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C14E2E" w:rsidRDefault="00587D6F" w:rsidP="00887604">
      <w:pPr>
        <w:spacing w:line="360" w:lineRule="auto"/>
        <w:jc w:val="right"/>
        <w:rPr>
          <w:rFonts w:ascii="Arial" w:hAnsi="Arial" w:cs="Arial"/>
          <w:b/>
          <w:sz w:val="22"/>
          <w:szCs w:val="22"/>
        </w:rPr>
      </w:pPr>
      <w:bookmarkStart w:id="0" w:name="_GoBack"/>
      <w:bookmarkEnd w:id="0"/>
      <w:r w:rsidRPr="00C14E2E">
        <w:rPr>
          <w:rFonts w:ascii="Arial" w:hAnsi="Arial" w:cs="Arial"/>
          <w:b/>
          <w:sz w:val="22"/>
          <w:szCs w:val="22"/>
        </w:rPr>
        <w:t>IEE/CG/A</w:t>
      </w:r>
      <w:r w:rsidR="009001EA">
        <w:rPr>
          <w:rFonts w:ascii="Arial" w:hAnsi="Arial" w:cs="Arial"/>
          <w:b/>
          <w:sz w:val="22"/>
          <w:szCs w:val="22"/>
        </w:rPr>
        <w:t>016</w:t>
      </w:r>
      <w:r w:rsidRPr="00C14E2E">
        <w:rPr>
          <w:rFonts w:ascii="Arial" w:hAnsi="Arial" w:cs="Arial"/>
          <w:b/>
          <w:sz w:val="22"/>
          <w:szCs w:val="22"/>
        </w:rPr>
        <w:t>/</w:t>
      </w:r>
      <w:r w:rsidR="00B47061" w:rsidRPr="00C14E2E">
        <w:rPr>
          <w:rFonts w:ascii="Arial" w:hAnsi="Arial" w:cs="Arial"/>
          <w:b/>
          <w:sz w:val="22"/>
          <w:szCs w:val="22"/>
        </w:rPr>
        <w:t>201</w:t>
      </w:r>
      <w:r w:rsidR="00854FE2" w:rsidRPr="00C14E2E">
        <w:rPr>
          <w:rFonts w:ascii="Arial" w:hAnsi="Arial" w:cs="Arial"/>
          <w:b/>
          <w:sz w:val="22"/>
          <w:szCs w:val="22"/>
        </w:rPr>
        <w:t>9</w:t>
      </w:r>
      <w:r w:rsidR="00B36F53" w:rsidRPr="00C14E2E">
        <w:rPr>
          <w:rFonts w:ascii="Arial" w:hAnsi="Arial" w:cs="Arial"/>
          <w:b/>
          <w:sz w:val="22"/>
          <w:szCs w:val="22"/>
        </w:rPr>
        <w:t xml:space="preserve"> </w:t>
      </w:r>
    </w:p>
    <w:p w:rsidR="00962DBE" w:rsidRPr="00C14E2E" w:rsidRDefault="00962DBE" w:rsidP="00887604">
      <w:pPr>
        <w:jc w:val="both"/>
        <w:rPr>
          <w:rFonts w:ascii="Arial" w:hAnsi="Arial" w:cs="Arial"/>
          <w:b/>
          <w:sz w:val="22"/>
          <w:szCs w:val="22"/>
        </w:rPr>
      </w:pPr>
    </w:p>
    <w:p w:rsidR="00F60A5E" w:rsidRPr="00C14E2E" w:rsidRDefault="00A27198" w:rsidP="008B0E18">
      <w:pPr>
        <w:jc w:val="both"/>
        <w:rPr>
          <w:rFonts w:ascii="Arial" w:hAnsi="Arial" w:cs="Arial"/>
          <w:b/>
          <w:sz w:val="22"/>
          <w:szCs w:val="22"/>
        </w:rPr>
      </w:pPr>
      <w:bookmarkStart w:id="1" w:name="OLE_LINK1"/>
      <w:r w:rsidRPr="00C14E2E">
        <w:rPr>
          <w:rFonts w:ascii="Arial" w:hAnsi="Arial" w:cs="Arial"/>
          <w:b/>
          <w:sz w:val="22"/>
          <w:szCs w:val="22"/>
          <w:shd w:val="clear" w:color="auto" w:fill="FFFFFF"/>
        </w:rPr>
        <w:t xml:space="preserve">ACUERDO DEL CONSEJO GENERAL DEL INSTITUTO ELECTORAL DEL ESTADO DE COLIMA, POR EL QUE SE AUTORIZA A LA CONSEJERA PRESIDENTA DEL MISMO PARA SUSCRIBIR </w:t>
      </w:r>
      <w:r w:rsidR="008B0E18" w:rsidRPr="00C14E2E">
        <w:rPr>
          <w:rFonts w:ascii="Arial" w:hAnsi="Arial" w:cs="Arial"/>
          <w:b/>
          <w:sz w:val="22"/>
          <w:szCs w:val="22"/>
          <w:shd w:val="clear" w:color="auto" w:fill="FFFFFF"/>
        </w:rPr>
        <w:t xml:space="preserve">CON LA </w:t>
      </w:r>
      <w:r w:rsidR="008B0E18" w:rsidRPr="00C14E2E">
        <w:rPr>
          <w:rFonts w:ascii="Arial" w:hAnsi="Arial" w:cs="Arial"/>
          <w:b/>
          <w:sz w:val="22"/>
          <w:szCs w:val="22"/>
          <w:lang w:val="es-ES_tradnl"/>
        </w:rPr>
        <w:t>SECRETAR</w:t>
      </w:r>
      <w:r w:rsidR="00CF451E">
        <w:rPr>
          <w:rFonts w:ascii="Arial" w:hAnsi="Arial" w:cs="Arial"/>
          <w:b/>
          <w:sz w:val="22"/>
          <w:szCs w:val="22"/>
          <w:lang w:val="es-ES_tradnl"/>
        </w:rPr>
        <w:t>Í</w:t>
      </w:r>
      <w:r w:rsidR="008B0E18" w:rsidRPr="00C14E2E">
        <w:rPr>
          <w:rFonts w:ascii="Arial" w:hAnsi="Arial" w:cs="Arial"/>
          <w:b/>
          <w:sz w:val="22"/>
          <w:szCs w:val="22"/>
          <w:lang w:val="es-ES_tradnl"/>
        </w:rPr>
        <w:t xml:space="preserve">A DE PLANEACIÓN Y FINANZAS </w:t>
      </w:r>
      <w:r w:rsidR="0043508B">
        <w:rPr>
          <w:rFonts w:ascii="Arial" w:hAnsi="Arial" w:cs="Arial"/>
          <w:b/>
          <w:sz w:val="22"/>
          <w:szCs w:val="22"/>
          <w:lang w:val="es-ES_tradnl"/>
        </w:rPr>
        <w:t xml:space="preserve">DEL </w:t>
      </w:r>
      <w:r w:rsidR="008B0E18" w:rsidRPr="00C14E2E">
        <w:rPr>
          <w:rFonts w:ascii="Arial" w:hAnsi="Arial" w:cs="Arial"/>
          <w:b/>
          <w:sz w:val="22"/>
          <w:szCs w:val="22"/>
          <w:lang w:val="es-ES_tradnl"/>
        </w:rPr>
        <w:t xml:space="preserve">GOBIERNO DEL ESTADO DE COLIMA Y EL INSTITUTO DE PENSIONES DE LOS SERVIDORES PÚBLICOS DEL ESTADO DE COLIMA, </w:t>
      </w:r>
      <w:r w:rsidRPr="00C14E2E">
        <w:rPr>
          <w:rFonts w:ascii="Arial" w:hAnsi="Arial" w:cs="Arial"/>
          <w:b/>
          <w:sz w:val="22"/>
          <w:szCs w:val="22"/>
          <w:shd w:val="clear" w:color="auto" w:fill="FFFFFF"/>
        </w:rPr>
        <w:t>CONVENIO</w:t>
      </w:r>
      <w:r w:rsidR="00960E14" w:rsidRPr="00C14E2E">
        <w:rPr>
          <w:rFonts w:ascii="Arial" w:hAnsi="Arial" w:cs="Arial"/>
          <w:b/>
          <w:sz w:val="22"/>
          <w:szCs w:val="22"/>
          <w:shd w:val="clear" w:color="auto" w:fill="FFFFFF"/>
        </w:rPr>
        <w:t xml:space="preserve"> </w:t>
      </w:r>
      <w:r w:rsidRPr="00C14E2E">
        <w:rPr>
          <w:rFonts w:ascii="Arial" w:hAnsi="Arial" w:cs="Arial"/>
          <w:b/>
          <w:sz w:val="22"/>
          <w:szCs w:val="22"/>
          <w:shd w:val="clear" w:color="auto" w:fill="FFFFFF"/>
        </w:rPr>
        <w:t xml:space="preserve"> </w:t>
      </w:r>
      <w:r w:rsidR="008B0E18" w:rsidRPr="00C14E2E">
        <w:rPr>
          <w:rFonts w:ascii="Arial" w:hAnsi="Arial" w:cs="Arial"/>
          <w:b/>
          <w:sz w:val="22"/>
          <w:szCs w:val="22"/>
          <w:lang w:val="es-ES_tradnl"/>
        </w:rPr>
        <w:t>RELATIVO AL MECANISMO DE COMPENSACIÓN Y AFECTACIÓN DE TRANSFERENCIAS/ASIGNACIONES PRESUPUESTARIAS, A QUE HACE REFERENCIA EL ARTICULO 74 DE LA LEY DE PENSIONES DE LOS SERVIDORES PÚBLICOS DEL ESTADO DE COLIMA.</w:t>
      </w:r>
    </w:p>
    <w:bookmarkEnd w:id="1"/>
    <w:p w:rsidR="00F60A5E" w:rsidRPr="00C14E2E" w:rsidRDefault="00F60A5E" w:rsidP="008B0E18">
      <w:pPr>
        <w:spacing w:line="360" w:lineRule="auto"/>
        <w:jc w:val="center"/>
        <w:rPr>
          <w:rFonts w:ascii="Arial" w:hAnsi="Arial" w:cs="Arial"/>
          <w:b/>
          <w:sz w:val="22"/>
          <w:szCs w:val="22"/>
        </w:rPr>
      </w:pPr>
    </w:p>
    <w:p w:rsidR="00F60A5E" w:rsidRPr="00C14E2E" w:rsidRDefault="00F60A5E" w:rsidP="008B0E18">
      <w:pPr>
        <w:spacing w:line="360" w:lineRule="auto"/>
        <w:jc w:val="center"/>
        <w:rPr>
          <w:rFonts w:ascii="Arial" w:hAnsi="Arial" w:cs="Arial"/>
          <w:b/>
          <w:sz w:val="22"/>
          <w:szCs w:val="22"/>
        </w:rPr>
      </w:pPr>
      <w:r w:rsidRPr="00C14E2E">
        <w:rPr>
          <w:rFonts w:ascii="Arial" w:hAnsi="Arial" w:cs="Arial"/>
          <w:b/>
          <w:sz w:val="22"/>
          <w:szCs w:val="22"/>
        </w:rPr>
        <w:t>A N T E C E D E N T E S</w:t>
      </w:r>
      <w:r w:rsidR="00581048">
        <w:rPr>
          <w:rFonts w:ascii="Arial" w:hAnsi="Arial" w:cs="Arial"/>
          <w:b/>
          <w:sz w:val="22"/>
          <w:szCs w:val="22"/>
        </w:rPr>
        <w:t>:</w:t>
      </w:r>
    </w:p>
    <w:p w:rsidR="00F60A5E" w:rsidRPr="00C14E2E" w:rsidRDefault="00F60A5E" w:rsidP="008B0E18">
      <w:pPr>
        <w:tabs>
          <w:tab w:val="left" w:pos="0"/>
          <w:tab w:val="left" w:pos="426"/>
          <w:tab w:val="left" w:pos="709"/>
        </w:tabs>
        <w:autoSpaceDE w:val="0"/>
        <w:autoSpaceDN w:val="0"/>
        <w:adjustRightInd w:val="0"/>
        <w:spacing w:line="360" w:lineRule="auto"/>
        <w:jc w:val="both"/>
        <w:rPr>
          <w:rFonts w:ascii="Arial" w:hAnsi="Arial" w:cs="Arial"/>
          <w:sz w:val="22"/>
          <w:szCs w:val="22"/>
        </w:rPr>
      </w:pPr>
    </w:p>
    <w:p w:rsidR="00710BE7" w:rsidRPr="00C14E2E" w:rsidRDefault="00710BE7" w:rsidP="000B5CC4">
      <w:pPr>
        <w:pStyle w:val="Prrafodelista"/>
        <w:numPr>
          <w:ilvl w:val="0"/>
          <w:numId w:val="4"/>
        </w:numPr>
        <w:spacing w:after="0" w:line="360" w:lineRule="auto"/>
        <w:ind w:left="0" w:firstLine="0"/>
        <w:contextualSpacing/>
        <w:jc w:val="both"/>
        <w:rPr>
          <w:rFonts w:ascii="Arial" w:hAnsi="Arial" w:cs="Arial"/>
        </w:rPr>
      </w:pPr>
      <w:r w:rsidRPr="00C14E2E">
        <w:rPr>
          <w:rFonts w:ascii="Arial" w:hAnsi="Arial" w:cs="Arial"/>
        </w:rPr>
        <w:t xml:space="preserve">El día 28 de junio de 2017, el Consejo General del Instituto Nacional Electoral (INE) emitió el Acuerdo </w:t>
      </w:r>
      <w:r w:rsidRPr="00C14E2E">
        <w:rPr>
          <w:rFonts w:ascii="Arial" w:hAnsi="Arial" w:cs="Arial"/>
          <w:b/>
        </w:rPr>
        <w:t>INE/CG190/2017</w:t>
      </w:r>
      <w:r w:rsidRPr="00C14E2E">
        <w:rPr>
          <w:rFonts w:ascii="Arial" w:hAnsi="Arial" w:cs="Arial"/>
        </w:rPr>
        <w:t>, mediante el cual aprobó entre</w:t>
      </w:r>
      <w:r w:rsidR="00C92E5E" w:rsidRPr="00C14E2E">
        <w:rPr>
          <w:rFonts w:ascii="Arial" w:hAnsi="Arial" w:cs="Arial"/>
        </w:rPr>
        <w:t xml:space="preserve"> otras, la designación de la </w:t>
      </w:r>
      <w:r w:rsidRPr="00C14E2E">
        <w:rPr>
          <w:rFonts w:ascii="Arial" w:hAnsi="Arial" w:cs="Arial"/>
        </w:rPr>
        <w:t>Mtra. Nirvana Fabiola Rosales Ochoa, como Consejera Presidenta, del Órgano Superior de Dirección del Instituto Electoral del Estado de Colima.</w:t>
      </w:r>
    </w:p>
    <w:p w:rsidR="00710BE7" w:rsidRPr="00C14E2E" w:rsidRDefault="00710BE7" w:rsidP="0027025C">
      <w:pPr>
        <w:tabs>
          <w:tab w:val="left" w:pos="567"/>
        </w:tabs>
        <w:jc w:val="both"/>
        <w:rPr>
          <w:rFonts w:ascii="Arial" w:hAnsi="Arial" w:cs="Arial"/>
          <w:sz w:val="22"/>
          <w:szCs w:val="22"/>
        </w:rPr>
      </w:pPr>
    </w:p>
    <w:p w:rsidR="00710BE7" w:rsidRPr="00C14E2E" w:rsidRDefault="00710BE7" w:rsidP="000B5CC4">
      <w:pPr>
        <w:tabs>
          <w:tab w:val="left" w:pos="567"/>
        </w:tabs>
        <w:spacing w:line="360" w:lineRule="auto"/>
        <w:jc w:val="both"/>
        <w:rPr>
          <w:rFonts w:ascii="Arial" w:hAnsi="Arial" w:cs="Arial"/>
          <w:sz w:val="22"/>
          <w:szCs w:val="22"/>
          <w:lang w:val="es-MX"/>
        </w:rPr>
      </w:pPr>
      <w:r w:rsidRPr="00C14E2E">
        <w:rPr>
          <w:rFonts w:ascii="Arial" w:hAnsi="Arial" w:cs="Arial"/>
          <w:sz w:val="22"/>
          <w:szCs w:val="22"/>
        </w:rPr>
        <w:t xml:space="preserve">Asimismo, </w:t>
      </w:r>
      <w:r w:rsidRPr="00C14E2E">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F60A5E" w:rsidRPr="00C14E2E" w:rsidRDefault="00F60A5E" w:rsidP="0027025C">
      <w:pPr>
        <w:tabs>
          <w:tab w:val="left" w:pos="567"/>
        </w:tabs>
        <w:jc w:val="both"/>
        <w:rPr>
          <w:rFonts w:ascii="Arial" w:hAnsi="Arial" w:cs="Arial"/>
          <w:sz w:val="22"/>
          <w:szCs w:val="22"/>
          <w:lang w:val="es-MX"/>
        </w:rPr>
      </w:pPr>
    </w:p>
    <w:p w:rsidR="008B0E18" w:rsidRPr="00C14E2E" w:rsidRDefault="00960E14" w:rsidP="008B0E18">
      <w:pPr>
        <w:pStyle w:val="Prrafodelista"/>
        <w:numPr>
          <w:ilvl w:val="0"/>
          <w:numId w:val="4"/>
        </w:numPr>
        <w:spacing w:after="0" w:line="360" w:lineRule="auto"/>
        <w:ind w:left="0" w:firstLine="0"/>
        <w:contextualSpacing/>
        <w:jc w:val="both"/>
        <w:rPr>
          <w:rFonts w:ascii="Arial" w:hAnsi="Arial" w:cs="Arial"/>
        </w:rPr>
      </w:pPr>
      <w:r w:rsidRPr="00C14E2E">
        <w:rPr>
          <w:rFonts w:ascii="Arial" w:hAnsi="Arial" w:cs="Arial"/>
        </w:rPr>
        <w:t>El día 2</w:t>
      </w:r>
      <w:r w:rsidRPr="00C14E2E">
        <w:rPr>
          <w:rFonts w:ascii="Arial" w:hAnsi="Arial" w:cs="Arial"/>
          <w:lang w:val="es-MX"/>
        </w:rPr>
        <w:t>8</w:t>
      </w:r>
      <w:r w:rsidRPr="00C14E2E">
        <w:rPr>
          <w:rFonts w:ascii="Arial" w:hAnsi="Arial" w:cs="Arial"/>
        </w:rPr>
        <w:t xml:space="preserve"> de</w:t>
      </w:r>
      <w:r w:rsidRPr="00C14E2E">
        <w:rPr>
          <w:rFonts w:ascii="Arial" w:hAnsi="Arial" w:cs="Arial"/>
          <w:lang w:val="es-MX"/>
        </w:rPr>
        <w:t xml:space="preserve"> septiembre de 2018, se publicó en el Periódico Oficial </w:t>
      </w:r>
      <w:r w:rsidR="00CF451E">
        <w:rPr>
          <w:rFonts w:ascii="Arial" w:hAnsi="Arial" w:cs="Arial"/>
          <w:lang w:val="es-MX"/>
        </w:rPr>
        <w:t>“</w:t>
      </w:r>
      <w:r w:rsidRPr="00C14E2E">
        <w:rPr>
          <w:rFonts w:ascii="Arial" w:hAnsi="Arial" w:cs="Arial"/>
          <w:lang w:val="es-MX"/>
        </w:rPr>
        <w:t>El Estado de Colima</w:t>
      </w:r>
      <w:r w:rsidR="00CF451E">
        <w:rPr>
          <w:rFonts w:ascii="Arial" w:hAnsi="Arial" w:cs="Arial"/>
          <w:lang w:val="es-MX"/>
        </w:rPr>
        <w:t>”</w:t>
      </w:r>
      <w:r w:rsidRPr="00C14E2E">
        <w:rPr>
          <w:rFonts w:ascii="Arial" w:hAnsi="Arial" w:cs="Arial"/>
          <w:lang w:val="es-MX"/>
        </w:rPr>
        <w:t xml:space="preserve">, el Decreto 616 por el que se aprueba expedir la </w:t>
      </w:r>
      <w:r w:rsidRPr="00C14E2E">
        <w:rPr>
          <w:rFonts w:ascii="Arial" w:hAnsi="Arial" w:cs="Arial"/>
          <w:i/>
          <w:lang w:val="es-MX"/>
        </w:rPr>
        <w:t xml:space="preserve">“Ley de Pensiones de los Servidores Públicos del Estado de Colima” </w:t>
      </w:r>
      <w:r w:rsidRPr="00C14E2E">
        <w:rPr>
          <w:rFonts w:ascii="Arial" w:hAnsi="Arial" w:cs="Arial"/>
          <w:lang w:val="es-MX"/>
        </w:rPr>
        <w:t xml:space="preserve">(Ley de Pensiones), </w:t>
      </w:r>
      <w:r w:rsidR="00CF451E" w:rsidRPr="00CF451E">
        <w:rPr>
          <w:rFonts w:ascii="Arial" w:hAnsi="Arial" w:cs="Arial"/>
          <w:lang w:val="es-MX"/>
        </w:rPr>
        <w:t>la cual entró en vigor el 1° de enero de 2019. Dicha Ley señala como sujeto obligado a los órganos estatales autónomos previstos en la Constitución Política del Estado Libre y Soberano de Colima; y t</w:t>
      </w:r>
      <w:r w:rsidR="00CF451E" w:rsidRPr="00CF451E">
        <w:rPr>
          <w:rFonts w:ascii="Arial" w:hAnsi="Arial" w:cs="Arial"/>
          <w:lang w:val="es-ES_tradnl"/>
        </w:rPr>
        <w:t>iene por objeto garantizar y regular la seguridad social, as</w:t>
      </w:r>
      <w:r w:rsidR="00CF451E" w:rsidRPr="00CF451E">
        <w:rPr>
          <w:rFonts w:ascii="Arial" w:hAnsi="Arial" w:cs="Arial"/>
          <w:lang w:val="es-ES"/>
        </w:rPr>
        <w:t xml:space="preserve">í </w:t>
      </w:r>
      <w:r w:rsidR="00CF451E" w:rsidRPr="00CF451E">
        <w:rPr>
          <w:rFonts w:ascii="Arial" w:hAnsi="Arial" w:cs="Arial"/>
          <w:lang w:val="es-ES_tradnl"/>
        </w:rPr>
        <w:t>como buscar la sustentabilidad financiera del sistema de pensiones de las y los servidores públicos</w:t>
      </w:r>
      <w:r w:rsidR="00CF451E" w:rsidRPr="00CF451E">
        <w:rPr>
          <w:rFonts w:ascii="Arial" w:hAnsi="Arial" w:cs="Arial"/>
          <w:lang w:val="es-ES"/>
        </w:rPr>
        <w:t xml:space="preserve"> </w:t>
      </w:r>
      <w:r w:rsidR="00CF451E" w:rsidRPr="00CF451E">
        <w:rPr>
          <w:rFonts w:ascii="Arial" w:hAnsi="Arial" w:cs="Arial"/>
          <w:lang w:val="es-ES_tradnl"/>
        </w:rPr>
        <w:t>en el Estado de Colima, en las ramas, coberturas y prestaciones que en la misma se contemplan</w:t>
      </w:r>
      <w:r w:rsidRPr="00C14E2E">
        <w:rPr>
          <w:rFonts w:ascii="Arial" w:hAnsi="Arial" w:cs="Arial"/>
          <w:lang w:val="es-ES_tradnl"/>
        </w:rPr>
        <w:t>.</w:t>
      </w:r>
    </w:p>
    <w:p w:rsidR="008B0E18" w:rsidRPr="00C14E2E" w:rsidRDefault="008B0E18" w:rsidP="008B0E18">
      <w:pPr>
        <w:pStyle w:val="Prrafodelista"/>
        <w:spacing w:after="0" w:line="360" w:lineRule="auto"/>
        <w:ind w:left="0"/>
        <w:contextualSpacing/>
        <w:jc w:val="both"/>
        <w:rPr>
          <w:rFonts w:ascii="Arial" w:hAnsi="Arial" w:cs="Arial"/>
        </w:rPr>
      </w:pPr>
    </w:p>
    <w:p w:rsidR="00F60A5E" w:rsidRPr="00C14E2E" w:rsidRDefault="00F60A5E" w:rsidP="000B5CC4">
      <w:pPr>
        <w:spacing w:line="360" w:lineRule="auto"/>
        <w:contextualSpacing/>
        <w:jc w:val="both"/>
        <w:rPr>
          <w:rFonts w:ascii="Arial" w:hAnsi="Arial" w:cs="Arial"/>
          <w:sz w:val="22"/>
          <w:szCs w:val="22"/>
        </w:rPr>
      </w:pPr>
      <w:r w:rsidRPr="00C14E2E">
        <w:rPr>
          <w:rFonts w:ascii="Arial" w:hAnsi="Arial" w:cs="Arial"/>
          <w:sz w:val="22"/>
          <w:szCs w:val="22"/>
        </w:rPr>
        <w:t>Con base a lo anterior, se emiten las siguientes</w:t>
      </w:r>
    </w:p>
    <w:p w:rsidR="0027025C" w:rsidRPr="00C14E2E" w:rsidRDefault="0027025C" w:rsidP="0027025C">
      <w:pPr>
        <w:autoSpaceDE w:val="0"/>
        <w:autoSpaceDN w:val="0"/>
        <w:adjustRightInd w:val="0"/>
        <w:rPr>
          <w:rFonts w:ascii="Arial" w:hAnsi="Arial" w:cs="Arial"/>
          <w:sz w:val="22"/>
          <w:szCs w:val="22"/>
        </w:rPr>
      </w:pPr>
    </w:p>
    <w:p w:rsidR="00F60A5E" w:rsidRPr="00C14E2E" w:rsidRDefault="00F60A5E" w:rsidP="0027025C">
      <w:pPr>
        <w:autoSpaceDE w:val="0"/>
        <w:autoSpaceDN w:val="0"/>
        <w:adjustRightInd w:val="0"/>
        <w:spacing w:line="360" w:lineRule="auto"/>
        <w:jc w:val="center"/>
        <w:rPr>
          <w:rFonts w:ascii="Arial" w:hAnsi="Arial" w:cs="Arial"/>
          <w:b/>
          <w:bCs/>
          <w:sz w:val="22"/>
          <w:szCs w:val="22"/>
        </w:rPr>
      </w:pPr>
      <w:r w:rsidRPr="00C14E2E">
        <w:rPr>
          <w:rFonts w:ascii="Arial" w:hAnsi="Arial" w:cs="Arial"/>
          <w:b/>
          <w:bCs/>
          <w:sz w:val="22"/>
          <w:szCs w:val="22"/>
        </w:rPr>
        <w:lastRenderedPageBreak/>
        <w:t>C O N S I D E R A C I O N E S</w:t>
      </w:r>
    </w:p>
    <w:p w:rsidR="00F60A5E" w:rsidRPr="00C14E2E" w:rsidRDefault="00F60A5E" w:rsidP="0027025C">
      <w:pPr>
        <w:rPr>
          <w:rFonts w:ascii="Arial" w:hAnsi="Arial" w:cs="Arial"/>
          <w:sz w:val="22"/>
          <w:szCs w:val="22"/>
        </w:rPr>
      </w:pPr>
    </w:p>
    <w:p w:rsidR="00887604" w:rsidRPr="00C14E2E" w:rsidRDefault="00F60A5E" w:rsidP="000B5CC4">
      <w:pPr>
        <w:pStyle w:val="Textoindependiente"/>
        <w:spacing w:after="0" w:line="360" w:lineRule="auto"/>
        <w:jc w:val="both"/>
        <w:rPr>
          <w:rFonts w:ascii="Arial" w:hAnsi="Arial" w:cs="Arial"/>
          <w:sz w:val="22"/>
          <w:szCs w:val="22"/>
        </w:rPr>
      </w:pPr>
      <w:r w:rsidRPr="00C14E2E">
        <w:rPr>
          <w:rFonts w:ascii="Arial" w:hAnsi="Arial" w:cs="Arial"/>
          <w:b/>
          <w:bCs/>
          <w:sz w:val="22"/>
          <w:szCs w:val="22"/>
        </w:rPr>
        <w:t xml:space="preserve">1ª.- </w:t>
      </w:r>
      <w:r w:rsidR="00887604" w:rsidRPr="00C14E2E">
        <w:rPr>
          <w:rFonts w:ascii="Arial" w:hAnsi="Arial" w:cs="Arial"/>
          <w:sz w:val="22"/>
          <w:szCs w:val="22"/>
        </w:rPr>
        <w:t>De conformidad con lo dispuesto en los artículos 8</w:t>
      </w:r>
      <w:r w:rsidR="000B5CC4" w:rsidRPr="00C14E2E">
        <w:rPr>
          <w:rFonts w:ascii="Arial" w:hAnsi="Arial" w:cs="Arial"/>
          <w:sz w:val="22"/>
          <w:szCs w:val="22"/>
        </w:rPr>
        <w:t>9</w:t>
      </w:r>
      <w:r w:rsidR="00887604" w:rsidRPr="00C14E2E">
        <w:rPr>
          <w:rFonts w:ascii="Arial" w:hAnsi="Arial" w:cs="Arial"/>
          <w:sz w:val="22"/>
          <w:szCs w:val="22"/>
        </w:rPr>
        <w:t xml:space="preserve"> 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F60A5E" w:rsidRPr="00C14E2E" w:rsidRDefault="00F60A5E" w:rsidP="000B5CC4">
      <w:pPr>
        <w:autoSpaceDE w:val="0"/>
        <w:autoSpaceDN w:val="0"/>
        <w:adjustRightInd w:val="0"/>
        <w:spacing w:line="360" w:lineRule="auto"/>
        <w:jc w:val="both"/>
        <w:rPr>
          <w:rFonts w:ascii="Arial" w:hAnsi="Arial" w:cs="Arial"/>
          <w:sz w:val="22"/>
          <w:szCs w:val="22"/>
        </w:rPr>
      </w:pPr>
    </w:p>
    <w:p w:rsidR="00F60A5E" w:rsidRPr="00C14E2E" w:rsidRDefault="00F60A5E" w:rsidP="000B5CC4">
      <w:pPr>
        <w:autoSpaceDE w:val="0"/>
        <w:autoSpaceDN w:val="0"/>
        <w:adjustRightInd w:val="0"/>
        <w:spacing w:line="360" w:lineRule="auto"/>
        <w:jc w:val="both"/>
        <w:rPr>
          <w:rFonts w:ascii="Arial" w:hAnsi="Arial" w:cs="Arial"/>
          <w:sz w:val="22"/>
          <w:szCs w:val="22"/>
        </w:rPr>
      </w:pPr>
      <w:r w:rsidRPr="00C14E2E">
        <w:rPr>
          <w:rFonts w:ascii="Arial" w:hAnsi="Arial" w:cs="Arial"/>
          <w:b/>
          <w:bCs/>
          <w:sz w:val="22"/>
          <w:szCs w:val="22"/>
        </w:rPr>
        <w:t xml:space="preserve">2ª.- </w:t>
      </w:r>
      <w:r w:rsidRPr="00C14E2E">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C14E2E">
        <w:rPr>
          <w:rFonts w:ascii="Arial" w:hAnsi="Arial" w:cs="Arial"/>
          <w:b/>
          <w:bCs/>
          <w:sz w:val="22"/>
          <w:szCs w:val="22"/>
        </w:rPr>
        <w:t xml:space="preserve"> </w:t>
      </w:r>
      <w:r w:rsidRPr="00C14E2E">
        <w:rPr>
          <w:rFonts w:ascii="Arial" w:hAnsi="Arial" w:cs="Arial"/>
          <w:sz w:val="22"/>
          <w:szCs w:val="22"/>
        </w:rPr>
        <w:t>89, párrafo primero de la Constitución Local y sus correlativos 4, segundo párrafo y 100 del Código en cita, establecen que la certeza, legalidad, independencia, imparcialidad, máxima publicidad, y objetividad, serán principios rectores del Instituto en comento.</w:t>
      </w:r>
    </w:p>
    <w:p w:rsidR="00F60A5E" w:rsidRPr="00C14E2E" w:rsidRDefault="00F60A5E" w:rsidP="000B5CC4">
      <w:pPr>
        <w:spacing w:line="360" w:lineRule="auto"/>
        <w:rPr>
          <w:rFonts w:ascii="Arial" w:hAnsi="Arial" w:cs="Arial"/>
          <w:sz w:val="22"/>
          <w:szCs w:val="22"/>
        </w:rPr>
      </w:pPr>
    </w:p>
    <w:p w:rsidR="00F60A5E" w:rsidRPr="00C14E2E" w:rsidRDefault="00F60A5E" w:rsidP="000B5CC4">
      <w:pPr>
        <w:autoSpaceDE w:val="0"/>
        <w:autoSpaceDN w:val="0"/>
        <w:adjustRightInd w:val="0"/>
        <w:spacing w:line="360" w:lineRule="auto"/>
        <w:jc w:val="both"/>
        <w:rPr>
          <w:rFonts w:ascii="Arial" w:hAnsi="Arial" w:cs="Arial"/>
          <w:sz w:val="22"/>
          <w:szCs w:val="22"/>
        </w:rPr>
      </w:pPr>
      <w:r w:rsidRPr="00C14E2E">
        <w:rPr>
          <w:rFonts w:ascii="Arial" w:hAnsi="Arial" w:cs="Arial"/>
          <w:b/>
          <w:sz w:val="22"/>
          <w:szCs w:val="22"/>
        </w:rPr>
        <w:t>3ª.-</w:t>
      </w:r>
      <w:r w:rsidRPr="00C14E2E">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rsidR="00F60A5E" w:rsidRPr="00C14E2E" w:rsidRDefault="00F60A5E" w:rsidP="000B5CC4">
      <w:pPr>
        <w:spacing w:line="360" w:lineRule="auto"/>
        <w:rPr>
          <w:rFonts w:ascii="Arial" w:hAnsi="Arial" w:cs="Arial"/>
          <w:sz w:val="22"/>
          <w:szCs w:val="22"/>
        </w:rPr>
      </w:pPr>
    </w:p>
    <w:p w:rsidR="00F60A5E" w:rsidRPr="00C14E2E" w:rsidRDefault="00F60A5E" w:rsidP="000B5CC4">
      <w:pPr>
        <w:autoSpaceDE w:val="0"/>
        <w:autoSpaceDN w:val="0"/>
        <w:adjustRightInd w:val="0"/>
        <w:spacing w:line="360" w:lineRule="auto"/>
        <w:jc w:val="both"/>
        <w:rPr>
          <w:rFonts w:ascii="Arial" w:hAnsi="Arial" w:cs="Arial"/>
          <w:sz w:val="22"/>
          <w:szCs w:val="22"/>
        </w:rPr>
      </w:pPr>
      <w:r w:rsidRPr="00C14E2E">
        <w:rPr>
          <w:rFonts w:ascii="Arial" w:hAnsi="Arial" w:cs="Arial"/>
          <w:b/>
          <w:sz w:val="22"/>
          <w:szCs w:val="22"/>
        </w:rPr>
        <w:t>4ª.-</w:t>
      </w:r>
      <w:r w:rsidRPr="00C14E2E">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comisionado.</w:t>
      </w:r>
    </w:p>
    <w:p w:rsidR="00F60A5E" w:rsidRPr="00C14E2E" w:rsidRDefault="00F60A5E" w:rsidP="000B5CC4">
      <w:pPr>
        <w:autoSpaceDE w:val="0"/>
        <w:autoSpaceDN w:val="0"/>
        <w:adjustRightInd w:val="0"/>
        <w:spacing w:line="360" w:lineRule="auto"/>
        <w:jc w:val="both"/>
        <w:rPr>
          <w:rFonts w:ascii="Arial" w:hAnsi="Arial" w:cs="Arial"/>
          <w:sz w:val="22"/>
          <w:szCs w:val="22"/>
        </w:rPr>
      </w:pPr>
    </w:p>
    <w:p w:rsidR="00F60A5E" w:rsidRPr="00C14E2E" w:rsidRDefault="00F60A5E" w:rsidP="000B5CC4">
      <w:pPr>
        <w:tabs>
          <w:tab w:val="left" w:pos="142"/>
        </w:tabs>
        <w:spacing w:line="360" w:lineRule="auto"/>
        <w:jc w:val="both"/>
        <w:rPr>
          <w:rFonts w:ascii="Arial" w:hAnsi="Arial" w:cs="Arial"/>
          <w:sz w:val="22"/>
          <w:szCs w:val="22"/>
        </w:rPr>
      </w:pPr>
      <w:r w:rsidRPr="00C14E2E">
        <w:rPr>
          <w:rFonts w:ascii="Arial" w:hAnsi="Arial" w:cs="Arial"/>
          <w:b/>
          <w:sz w:val="22"/>
          <w:szCs w:val="22"/>
        </w:rPr>
        <w:t>5ª.-</w:t>
      </w:r>
      <w:r w:rsidRPr="00C14E2E">
        <w:rPr>
          <w:rFonts w:ascii="Arial" w:hAnsi="Arial" w:cs="Arial"/>
          <w:sz w:val="22"/>
          <w:szCs w:val="22"/>
        </w:rPr>
        <w:t xml:space="preserve"> Que entre las facultades que tiene el Consejo General, el artículo 114, fracción XI del Código Electoral del Estado de Colima, señala la de </w:t>
      </w:r>
      <w:r w:rsidRPr="00C14E2E">
        <w:rPr>
          <w:rFonts w:ascii="Arial" w:hAnsi="Arial" w:cs="Arial"/>
          <w:i/>
          <w:sz w:val="22"/>
          <w:szCs w:val="22"/>
        </w:rPr>
        <w:t xml:space="preserve">“autorizar al Presidente, para suscribir con el INE, los convenios necesarios para la utilización del padrón electoral único, de la </w:t>
      </w:r>
      <w:r w:rsidRPr="00C14E2E">
        <w:rPr>
          <w:rFonts w:ascii="Arial" w:hAnsi="Arial" w:cs="Arial"/>
          <w:i/>
          <w:sz w:val="22"/>
          <w:szCs w:val="22"/>
        </w:rPr>
        <w:lastRenderedPageBreak/>
        <w:t>LISTA y de la CREDENCIAL, y de cualquier otro convenio que sea necesario para el desarrollo de la función electoral</w:t>
      </w:r>
      <w:r w:rsidRPr="00C14E2E">
        <w:rPr>
          <w:rFonts w:ascii="Arial" w:hAnsi="Arial" w:cs="Arial"/>
          <w:sz w:val="22"/>
          <w:szCs w:val="22"/>
        </w:rPr>
        <w:t>”.</w:t>
      </w:r>
    </w:p>
    <w:p w:rsidR="00F60A5E" w:rsidRPr="00C14E2E" w:rsidRDefault="00F60A5E" w:rsidP="000B5CC4">
      <w:pPr>
        <w:tabs>
          <w:tab w:val="left" w:pos="142"/>
        </w:tabs>
        <w:spacing w:line="360" w:lineRule="auto"/>
        <w:jc w:val="both"/>
        <w:rPr>
          <w:rFonts w:ascii="Arial" w:hAnsi="Arial" w:cs="Arial"/>
          <w:sz w:val="22"/>
          <w:szCs w:val="22"/>
        </w:rPr>
      </w:pPr>
    </w:p>
    <w:p w:rsidR="00F60A5E" w:rsidRPr="00C14E2E" w:rsidRDefault="00F60A5E" w:rsidP="000B5CC4">
      <w:pPr>
        <w:spacing w:line="360" w:lineRule="auto"/>
        <w:contextualSpacing/>
        <w:jc w:val="both"/>
        <w:rPr>
          <w:rFonts w:ascii="Arial" w:hAnsi="Arial" w:cs="Arial"/>
          <w:sz w:val="22"/>
          <w:szCs w:val="22"/>
        </w:rPr>
      </w:pPr>
      <w:r w:rsidRPr="00C14E2E">
        <w:rPr>
          <w:rFonts w:ascii="Arial" w:hAnsi="Arial" w:cs="Arial"/>
          <w:sz w:val="22"/>
          <w:szCs w:val="22"/>
        </w:rPr>
        <w:t xml:space="preserve">Por su parte, en su artículo 9, fracción IV el Reglamento Interior de éste Órgano Electoral establece la atribución del Consejo General de </w:t>
      </w:r>
      <w:r w:rsidRPr="00C14E2E">
        <w:rPr>
          <w:rFonts w:ascii="Arial" w:hAnsi="Arial" w:cs="Arial"/>
          <w:i/>
          <w:sz w:val="22"/>
          <w:szCs w:val="22"/>
        </w:rPr>
        <w:t>“Conocer y aprobar la suscripción de convenios con otras instituciones públicas o privadas</w:t>
      </w:r>
      <w:r w:rsidRPr="00C14E2E">
        <w:rPr>
          <w:rFonts w:ascii="Arial" w:hAnsi="Arial" w:cs="Arial"/>
          <w:i/>
          <w:sz w:val="22"/>
          <w:szCs w:val="22"/>
          <w:lang w:val="es-MX"/>
        </w:rPr>
        <w:t>”</w:t>
      </w:r>
      <w:r w:rsidRPr="00C14E2E">
        <w:rPr>
          <w:rFonts w:ascii="Arial" w:hAnsi="Arial" w:cs="Arial"/>
          <w:sz w:val="22"/>
          <w:szCs w:val="22"/>
        </w:rPr>
        <w:t>.</w:t>
      </w:r>
    </w:p>
    <w:p w:rsidR="00F60A5E" w:rsidRPr="00C14E2E" w:rsidRDefault="00F60A5E" w:rsidP="000B5CC4">
      <w:pPr>
        <w:autoSpaceDE w:val="0"/>
        <w:autoSpaceDN w:val="0"/>
        <w:adjustRightInd w:val="0"/>
        <w:spacing w:line="360" w:lineRule="auto"/>
        <w:jc w:val="both"/>
        <w:rPr>
          <w:rFonts w:ascii="Arial" w:hAnsi="Arial" w:cs="Arial"/>
          <w:sz w:val="22"/>
          <w:szCs w:val="22"/>
        </w:rPr>
      </w:pPr>
    </w:p>
    <w:p w:rsidR="00F60A5E" w:rsidRPr="00C14E2E" w:rsidRDefault="00F60A5E" w:rsidP="000B5CC4">
      <w:pPr>
        <w:tabs>
          <w:tab w:val="left" w:pos="0"/>
          <w:tab w:val="left" w:pos="142"/>
          <w:tab w:val="left" w:pos="426"/>
          <w:tab w:val="left" w:pos="709"/>
        </w:tabs>
        <w:spacing w:line="360" w:lineRule="auto"/>
        <w:jc w:val="both"/>
        <w:rPr>
          <w:rFonts w:ascii="Arial" w:hAnsi="Arial" w:cs="Arial"/>
          <w:sz w:val="22"/>
          <w:szCs w:val="22"/>
        </w:rPr>
      </w:pPr>
      <w:r w:rsidRPr="00C14E2E">
        <w:rPr>
          <w:rFonts w:ascii="Arial" w:hAnsi="Arial" w:cs="Arial"/>
          <w:b/>
          <w:sz w:val="22"/>
          <w:szCs w:val="22"/>
        </w:rPr>
        <w:t>6ª.-</w:t>
      </w:r>
      <w:r w:rsidRPr="00C14E2E">
        <w:rPr>
          <w:rFonts w:ascii="Arial" w:hAnsi="Arial" w:cs="Arial"/>
          <w:sz w:val="22"/>
          <w:szCs w:val="22"/>
        </w:rPr>
        <w:t xml:space="preserve"> Tal y como fue señalado en el </w:t>
      </w:r>
      <w:r w:rsidRPr="00581048">
        <w:rPr>
          <w:rFonts w:ascii="Arial" w:hAnsi="Arial" w:cs="Arial"/>
          <w:sz w:val="22"/>
          <w:szCs w:val="22"/>
        </w:rPr>
        <w:t>Antecedente I</w:t>
      </w:r>
      <w:r w:rsidRPr="00C14E2E">
        <w:rPr>
          <w:rFonts w:ascii="Arial" w:hAnsi="Arial" w:cs="Arial"/>
          <w:sz w:val="22"/>
          <w:szCs w:val="22"/>
        </w:rPr>
        <w:t xml:space="preserve"> del presente instrumento, mediante Acuerdo INE/CG190/2017, se designó a la Mtra. Nirvana Fabiola Rosales Ochoa, como Consejera Presidenta del Instituto Electoral del Estado de Colima; quien goza de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w:t>
      </w:r>
      <w:r w:rsidR="00CF451E">
        <w:rPr>
          <w:rFonts w:ascii="Arial" w:hAnsi="Arial" w:cs="Arial"/>
          <w:sz w:val="22"/>
          <w:szCs w:val="22"/>
        </w:rPr>
        <w:t>,</w:t>
      </w:r>
      <w:r w:rsidRPr="00C14E2E">
        <w:rPr>
          <w:rFonts w:ascii="Arial" w:hAnsi="Arial" w:cs="Arial"/>
          <w:sz w:val="22"/>
          <w:szCs w:val="22"/>
        </w:rPr>
        <w:t xml:space="preserve"> del Código </w:t>
      </w:r>
      <w:r w:rsidR="00CF451E">
        <w:rPr>
          <w:rFonts w:ascii="Arial" w:hAnsi="Arial" w:cs="Arial"/>
          <w:sz w:val="22"/>
          <w:szCs w:val="22"/>
        </w:rPr>
        <w:t>Electoral</w:t>
      </w:r>
      <w:r w:rsidRPr="00C14E2E">
        <w:rPr>
          <w:rFonts w:ascii="Arial" w:hAnsi="Arial" w:cs="Arial"/>
          <w:sz w:val="22"/>
          <w:szCs w:val="22"/>
        </w:rPr>
        <w:t>, tiene la representación legal del Instituto. Asimismo, de conformidad al artículo 11, fracción VI, del Reglamento Interior del Instituto Electoral del Estado, corresponde a la Presidenta “</w:t>
      </w:r>
      <w:r w:rsidRPr="00C14E2E">
        <w:rPr>
          <w:rFonts w:ascii="Arial" w:hAnsi="Arial" w:cs="Arial"/>
          <w:i/>
          <w:sz w:val="22"/>
          <w:szCs w:val="22"/>
        </w:rPr>
        <w:t>Suscribir, previa autorización del Consejo, los convenios que el Instituto celebre con instituciones públicas o privadas”</w:t>
      </w:r>
      <w:r w:rsidRPr="00C14E2E">
        <w:rPr>
          <w:rFonts w:ascii="Arial" w:hAnsi="Arial" w:cs="Arial"/>
          <w:sz w:val="22"/>
          <w:szCs w:val="22"/>
        </w:rPr>
        <w:t>.</w:t>
      </w:r>
    </w:p>
    <w:p w:rsidR="00F60A5E" w:rsidRPr="00801681" w:rsidRDefault="00F60A5E" w:rsidP="00801681">
      <w:pPr>
        <w:spacing w:line="360" w:lineRule="auto"/>
        <w:jc w:val="both"/>
        <w:rPr>
          <w:rFonts w:ascii="Arial" w:hAnsi="Arial" w:cs="Arial"/>
          <w:sz w:val="22"/>
          <w:szCs w:val="22"/>
        </w:rPr>
      </w:pPr>
    </w:p>
    <w:p w:rsidR="00E76725" w:rsidRPr="00801681" w:rsidRDefault="00F60A5E" w:rsidP="00801681">
      <w:pPr>
        <w:spacing w:line="360" w:lineRule="auto"/>
        <w:jc w:val="both"/>
        <w:rPr>
          <w:rFonts w:ascii="Arial" w:hAnsi="Arial" w:cs="Arial"/>
          <w:sz w:val="22"/>
          <w:szCs w:val="22"/>
        </w:rPr>
      </w:pPr>
      <w:r w:rsidRPr="00801681">
        <w:rPr>
          <w:rFonts w:ascii="Arial" w:hAnsi="Arial" w:cs="Arial"/>
          <w:b/>
          <w:sz w:val="22"/>
          <w:szCs w:val="22"/>
        </w:rPr>
        <w:t>7ª.-</w:t>
      </w:r>
      <w:r w:rsidRPr="00801681">
        <w:rPr>
          <w:rFonts w:ascii="Arial" w:hAnsi="Arial" w:cs="Arial"/>
          <w:sz w:val="22"/>
          <w:szCs w:val="22"/>
        </w:rPr>
        <w:t xml:space="preserve"> Con base en lo señalado en el numeral 117, fracción X</w:t>
      </w:r>
      <w:r w:rsidR="00CF451E">
        <w:rPr>
          <w:rFonts w:ascii="Arial" w:hAnsi="Arial" w:cs="Arial"/>
          <w:sz w:val="22"/>
          <w:szCs w:val="22"/>
        </w:rPr>
        <w:t>,</w:t>
      </w:r>
      <w:r w:rsidRPr="00801681">
        <w:rPr>
          <w:rFonts w:ascii="Arial" w:hAnsi="Arial" w:cs="Arial"/>
          <w:sz w:val="22"/>
          <w:szCs w:val="22"/>
        </w:rPr>
        <w:t xml:space="preserve"> del Código </w:t>
      </w:r>
      <w:r w:rsidR="00CF451E">
        <w:rPr>
          <w:rFonts w:ascii="Arial" w:hAnsi="Arial" w:cs="Arial"/>
          <w:sz w:val="22"/>
          <w:szCs w:val="22"/>
        </w:rPr>
        <w:t>Electoral</w:t>
      </w:r>
      <w:r w:rsidRPr="00801681">
        <w:rPr>
          <w:rFonts w:ascii="Arial" w:hAnsi="Arial" w:cs="Arial"/>
          <w:sz w:val="22"/>
          <w:szCs w:val="22"/>
        </w:rPr>
        <w:t>, el Secretario Ejecutivo del Consejo General de este Instituto tendrá la siguiente atribución: “</w:t>
      </w:r>
      <w:r w:rsidRPr="00CF451E">
        <w:rPr>
          <w:rFonts w:ascii="Arial" w:hAnsi="Arial" w:cs="Arial"/>
          <w:i/>
          <w:sz w:val="22"/>
          <w:szCs w:val="22"/>
        </w:rPr>
        <w:t>Firmar, junto con el Presidente, todos los acuerdos y resoluciones que pronuncie el CONSEJO GENERAL</w:t>
      </w:r>
      <w:r w:rsidRPr="00801681">
        <w:rPr>
          <w:rFonts w:ascii="Arial" w:hAnsi="Arial" w:cs="Arial"/>
          <w:sz w:val="22"/>
          <w:szCs w:val="22"/>
        </w:rPr>
        <w:t>” y por su parte, el artículo 25, fracción X</w:t>
      </w:r>
      <w:r w:rsidR="00CF451E">
        <w:rPr>
          <w:rFonts w:ascii="Arial" w:hAnsi="Arial" w:cs="Arial"/>
          <w:sz w:val="22"/>
          <w:szCs w:val="22"/>
        </w:rPr>
        <w:t>,</w:t>
      </w:r>
      <w:r w:rsidRPr="00801681">
        <w:rPr>
          <w:rFonts w:ascii="Arial" w:hAnsi="Arial" w:cs="Arial"/>
          <w:sz w:val="22"/>
          <w:szCs w:val="22"/>
        </w:rPr>
        <w:t xml:space="preserve"> del Reglamento Interior de este </w:t>
      </w:r>
      <w:r w:rsidR="00CF451E">
        <w:rPr>
          <w:rFonts w:ascii="Arial" w:hAnsi="Arial" w:cs="Arial"/>
          <w:sz w:val="22"/>
          <w:szCs w:val="22"/>
        </w:rPr>
        <w:t>o</w:t>
      </w:r>
      <w:r w:rsidRPr="00801681">
        <w:rPr>
          <w:rFonts w:ascii="Arial" w:hAnsi="Arial" w:cs="Arial"/>
          <w:sz w:val="22"/>
          <w:szCs w:val="22"/>
        </w:rPr>
        <w:t>rganismo, lo faculta en el mismo sentido  para “</w:t>
      </w:r>
      <w:r w:rsidRPr="00CF451E">
        <w:rPr>
          <w:rFonts w:ascii="Arial" w:hAnsi="Arial" w:cs="Arial"/>
          <w:i/>
          <w:sz w:val="22"/>
          <w:szCs w:val="22"/>
        </w:rPr>
        <w:t>Suscribir conjuntamente con el Consejero Presidente, los convenios que se celebren con instituciones públicas o privadas</w:t>
      </w:r>
      <w:r w:rsidRPr="00801681">
        <w:rPr>
          <w:rFonts w:ascii="Arial" w:hAnsi="Arial" w:cs="Arial"/>
          <w:sz w:val="22"/>
          <w:szCs w:val="22"/>
        </w:rPr>
        <w:t>”.</w:t>
      </w:r>
    </w:p>
    <w:p w:rsidR="00E76725" w:rsidRPr="00801681" w:rsidRDefault="00E76725" w:rsidP="00801681">
      <w:pPr>
        <w:spacing w:line="360" w:lineRule="auto"/>
        <w:jc w:val="both"/>
        <w:rPr>
          <w:rFonts w:ascii="Arial" w:hAnsi="Arial" w:cs="Arial"/>
          <w:sz w:val="22"/>
          <w:szCs w:val="22"/>
        </w:rPr>
      </w:pPr>
    </w:p>
    <w:p w:rsidR="00E76725" w:rsidRPr="00801681" w:rsidRDefault="00F60A5E" w:rsidP="00801681">
      <w:pPr>
        <w:spacing w:line="360" w:lineRule="auto"/>
        <w:jc w:val="both"/>
        <w:rPr>
          <w:rFonts w:ascii="Arial" w:hAnsi="Arial" w:cs="Arial"/>
          <w:sz w:val="22"/>
          <w:szCs w:val="22"/>
        </w:rPr>
      </w:pPr>
      <w:r w:rsidRPr="00801681">
        <w:rPr>
          <w:rFonts w:ascii="Arial" w:hAnsi="Arial" w:cs="Arial"/>
          <w:b/>
          <w:sz w:val="22"/>
          <w:szCs w:val="22"/>
        </w:rPr>
        <w:t>8ª.-</w:t>
      </w:r>
      <w:r w:rsidRPr="00801681">
        <w:rPr>
          <w:rFonts w:ascii="Arial" w:hAnsi="Arial" w:cs="Arial"/>
          <w:sz w:val="22"/>
          <w:szCs w:val="22"/>
        </w:rPr>
        <w:t xml:space="preserve"> </w:t>
      </w:r>
      <w:r w:rsidR="009C6CD5" w:rsidRPr="00801681">
        <w:rPr>
          <w:rFonts w:ascii="Arial" w:hAnsi="Arial" w:cs="Arial"/>
          <w:sz w:val="22"/>
          <w:szCs w:val="22"/>
        </w:rPr>
        <w:t>C</w:t>
      </w:r>
      <w:r w:rsidR="00BF2899" w:rsidRPr="00801681">
        <w:rPr>
          <w:rFonts w:ascii="Arial" w:hAnsi="Arial" w:cs="Arial"/>
          <w:sz w:val="22"/>
          <w:szCs w:val="22"/>
        </w:rPr>
        <w:t xml:space="preserve">omo se señaló en el </w:t>
      </w:r>
      <w:r w:rsidR="00BF2899" w:rsidRPr="00581048">
        <w:rPr>
          <w:rFonts w:ascii="Arial" w:hAnsi="Arial" w:cs="Arial"/>
          <w:sz w:val="22"/>
          <w:szCs w:val="22"/>
        </w:rPr>
        <w:t>Antecedente II</w:t>
      </w:r>
      <w:r w:rsidR="00BC4EE6" w:rsidRPr="00801681">
        <w:rPr>
          <w:rFonts w:ascii="Arial" w:hAnsi="Arial" w:cs="Arial"/>
          <w:sz w:val="22"/>
          <w:szCs w:val="22"/>
        </w:rPr>
        <w:t xml:space="preserve"> de este documento</w:t>
      </w:r>
      <w:r w:rsidR="00BF2899" w:rsidRPr="00801681">
        <w:rPr>
          <w:rFonts w:ascii="Arial" w:hAnsi="Arial" w:cs="Arial"/>
          <w:sz w:val="22"/>
          <w:szCs w:val="22"/>
        </w:rPr>
        <w:t xml:space="preserve">, </w:t>
      </w:r>
      <w:r w:rsidR="000D531A" w:rsidRPr="00801681">
        <w:rPr>
          <w:rFonts w:ascii="Arial" w:hAnsi="Arial" w:cs="Arial"/>
          <w:sz w:val="22"/>
          <w:szCs w:val="22"/>
        </w:rPr>
        <w:t xml:space="preserve">se publicó la Ley de </w:t>
      </w:r>
      <w:r w:rsidR="009C6CD5" w:rsidRPr="00801681">
        <w:rPr>
          <w:rFonts w:ascii="Arial" w:hAnsi="Arial" w:cs="Arial"/>
          <w:sz w:val="22"/>
          <w:szCs w:val="22"/>
        </w:rPr>
        <w:t>Pensiones de los Servidores P</w:t>
      </w:r>
      <w:r w:rsidR="000D531A" w:rsidRPr="00801681">
        <w:rPr>
          <w:rFonts w:ascii="Arial" w:hAnsi="Arial" w:cs="Arial"/>
          <w:sz w:val="22"/>
          <w:szCs w:val="22"/>
        </w:rPr>
        <w:t xml:space="preserve">úblicos del Estado de Colima, en la cual se determina que la administración de las prestaciones que establece </w:t>
      </w:r>
      <w:r w:rsidR="00CF451E">
        <w:rPr>
          <w:rFonts w:ascii="Arial" w:hAnsi="Arial" w:cs="Arial"/>
          <w:sz w:val="22"/>
          <w:szCs w:val="22"/>
        </w:rPr>
        <w:t>dicha</w:t>
      </w:r>
      <w:r w:rsidR="000D531A" w:rsidRPr="00801681">
        <w:rPr>
          <w:rFonts w:ascii="Arial" w:hAnsi="Arial" w:cs="Arial"/>
          <w:sz w:val="22"/>
          <w:szCs w:val="22"/>
        </w:rPr>
        <w:t xml:space="preserve"> Ley, estarán a cargo de un organismo público descentralizado, no sectorizado, con personalidad jurídica y patrimonio propio, autonomía técnica y de gestión, con carácter de autoridad fiscal, denominado “Instituto de Pensiones de los Servidores Públicos del Estado de Colima” (Instituto de Pensiones), que tendrá como finalidad hacer efectivo el objeto de </w:t>
      </w:r>
      <w:r w:rsidR="00CF451E">
        <w:rPr>
          <w:rFonts w:ascii="Arial" w:hAnsi="Arial" w:cs="Arial"/>
          <w:sz w:val="22"/>
          <w:szCs w:val="22"/>
        </w:rPr>
        <w:t>la misma</w:t>
      </w:r>
      <w:r w:rsidR="000D531A" w:rsidRPr="00801681">
        <w:rPr>
          <w:rFonts w:ascii="Arial" w:hAnsi="Arial" w:cs="Arial"/>
          <w:sz w:val="22"/>
          <w:szCs w:val="22"/>
        </w:rPr>
        <w:t xml:space="preserve">. </w:t>
      </w:r>
    </w:p>
    <w:p w:rsidR="00E76725" w:rsidRPr="00801681" w:rsidRDefault="00E76725" w:rsidP="00801681">
      <w:pPr>
        <w:spacing w:line="360" w:lineRule="auto"/>
        <w:jc w:val="both"/>
        <w:rPr>
          <w:rFonts w:ascii="Arial" w:hAnsi="Arial" w:cs="Arial"/>
          <w:sz w:val="22"/>
          <w:szCs w:val="22"/>
        </w:rPr>
      </w:pPr>
    </w:p>
    <w:p w:rsidR="00E76725" w:rsidRPr="00801681" w:rsidRDefault="00CF451E" w:rsidP="00801681">
      <w:pPr>
        <w:spacing w:line="360" w:lineRule="auto"/>
        <w:jc w:val="both"/>
        <w:rPr>
          <w:rFonts w:ascii="Arial" w:hAnsi="Arial" w:cs="Arial"/>
          <w:sz w:val="22"/>
          <w:szCs w:val="22"/>
        </w:rPr>
      </w:pPr>
      <w:r w:rsidRPr="00CF451E">
        <w:rPr>
          <w:rFonts w:ascii="Arial" w:hAnsi="Arial" w:cs="Arial"/>
          <w:sz w:val="22"/>
          <w:szCs w:val="22"/>
        </w:rPr>
        <w:lastRenderedPageBreak/>
        <w:t>Ahora bien, conforme al numeral 32 de la Ley en cita, el</w:t>
      </w:r>
      <w:r w:rsidR="000D531A" w:rsidRPr="00801681">
        <w:rPr>
          <w:rFonts w:ascii="Arial" w:hAnsi="Arial" w:cs="Arial"/>
          <w:sz w:val="22"/>
          <w:szCs w:val="22"/>
        </w:rPr>
        <w:t xml:space="preserve"> Instituto de Pensiones es el organismo rector en materia de pensiones de las y los servidores públicos, de las prestaciones sociales y préstamos previstos en la citada Ley, con facultades exclusivas para su otorgamiento respecto de sus afiliados; de buena fe, de carácter normativo, técnico, de supervisión, de inspección, consultivo y promocional, con facultades para administrar las aportaciones y cuotas que las entidades públicas patronales y los servidores públicos cubran; así como para determinar los </w:t>
      </w:r>
      <w:r w:rsidR="0043508B" w:rsidRPr="00801681">
        <w:rPr>
          <w:rFonts w:ascii="Arial" w:hAnsi="Arial" w:cs="Arial"/>
          <w:sz w:val="22"/>
          <w:szCs w:val="22"/>
        </w:rPr>
        <w:t>créditos</w:t>
      </w:r>
      <w:r w:rsidR="000D531A" w:rsidRPr="00801681">
        <w:rPr>
          <w:rFonts w:ascii="Arial" w:hAnsi="Arial" w:cs="Arial"/>
          <w:sz w:val="22"/>
          <w:szCs w:val="22"/>
        </w:rPr>
        <w:t xml:space="preserve"> fiscales en cantidad líquida y hacerlos efectivos, a efecto de garantizar las prestaciones que señale dicha Ley.</w:t>
      </w:r>
    </w:p>
    <w:p w:rsidR="00E76725" w:rsidRPr="00801681" w:rsidRDefault="00E76725" w:rsidP="00801681">
      <w:pPr>
        <w:spacing w:line="360" w:lineRule="auto"/>
        <w:jc w:val="both"/>
        <w:rPr>
          <w:rFonts w:ascii="Arial" w:hAnsi="Arial" w:cs="Arial"/>
          <w:sz w:val="22"/>
          <w:szCs w:val="22"/>
        </w:rPr>
      </w:pPr>
    </w:p>
    <w:p w:rsidR="00E76725" w:rsidRPr="00801681" w:rsidRDefault="000D531A" w:rsidP="00801681">
      <w:pPr>
        <w:spacing w:line="360" w:lineRule="auto"/>
        <w:jc w:val="both"/>
        <w:rPr>
          <w:rFonts w:ascii="Arial" w:hAnsi="Arial" w:cs="Arial"/>
          <w:sz w:val="22"/>
          <w:szCs w:val="22"/>
        </w:rPr>
      </w:pPr>
      <w:r w:rsidRPr="00801681">
        <w:rPr>
          <w:rFonts w:ascii="Arial" w:hAnsi="Arial" w:cs="Arial"/>
          <w:sz w:val="22"/>
          <w:szCs w:val="22"/>
        </w:rPr>
        <w:t>Para financiar las pensiones, en términos de la Ley de Pensiones de los Servidores Públicos en el Estado, se imponen a los sujetos obligados, cuotas y aportaciones, que deben ser calculadas sobre el salario de cotización de los afiliados al Instituto de Pensiones y serán depositadas a dicho ente, quien las dispersará a las Cuentas Institucionales de cada Entidad Pública Patronal, para el pago de las pensiones y prestaciones sociales previstas en dicha Ley.</w:t>
      </w:r>
    </w:p>
    <w:p w:rsidR="00E76725" w:rsidRPr="00801681" w:rsidRDefault="00E76725" w:rsidP="00801681">
      <w:pPr>
        <w:spacing w:line="360" w:lineRule="auto"/>
        <w:jc w:val="both"/>
        <w:rPr>
          <w:rFonts w:ascii="Arial" w:hAnsi="Arial" w:cs="Arial"/>
          <w:sz w:val="22"/>
          <w:szCs w:val="22"/>
        </w:rPr>
      </w:pPr>
    </w:p>
    <w:p w:rsidR="0047286F" w:rsidRPr="00801681" w:rsidRDefault="000D531A" w:rsidP="00801681">
      <w:pPr>
        <w:spacing w:line="360" w:lineRule="auto"/>
        <w:jc w:val="both"/>
        <w:rPr>
          <w:rFonts w:ascii="Arial" w:hAnsi="Arial" w:cs="Arial"/>
          <w:sz w:val="22"/>
          <w:szCs w:val="22"/>
        </w:rPr>
      </w:pPr>
      <w:r w:rsidRPr="00801681">
        <w:rPr>
          <w:rFonts w:ascii="Arial" w:hAnsi="Arial" w:cs="Arial"/>
          <w:sz w:val="22"/>
          <w:szCs w:val="22"/>
        </w:rPr>
        <w:t xml:space="preserve">Las </w:t>
      </w:r>
      <w:r w:rsidR="00E76725" w:rsidRPr="00801681">
        <w:rPr>
          <w:rFonts w:ascii="Arial" w:hAnsi="Arial" w:cs="Arial"/>
          <w:sz w:val="22"/>
          <w:szCs w:val="22"/>
        </w:rPr>
        <w:t>Entidades Públicas Patronales</w:t>
      </w:r>
      <w:r w:rsidRPr="00801681">
        <w:rPr>
          <w:rFonts w:ascii="Arial" w:hAnsi="Arial" w:cs="Arial"/>
          <w:sz w:val="22"/>
          <w:szCs w:val="22"/>
        </w:rPr>
        <w:t xml:space="preserve">, deberán celebrar convenio que autorice la afectación de participaciones, transferencias o asignaciones presupuestales, con base en la </w:t>
      </w:r>
      <w:r w:rsidR="00E76725" w:rsidRPr="00801681">
        <w:rPr>
          <w:rFonts w:ascii="Arial" w:hAnsi="Arial" w:cs="Arial"/>
          <w:sz w:val="22"/>
          <w:szCs w:val="22"/>
        </w:rPr>
        <w:t>Ley de Pensiones</w:t>
      </w:r>
      <w:r w:rsidRPr="00801681">
        <w:rPr>
          <w:rFonts w:ascii="Arial" w:hAnsi="Arial" w:cs="Arial"/>
          <w:sz w:val="22"/>
          <w:szCs w:val="22"/>
        </w:rPr>
        <w:t xml:space="preserve"> y la Ley de Coordinación Fiscal en el Estado.</w:t>
      </w:r>
    </w:p>
    <w:p w:rsidR="0047286F" w:rsidRPr="00801681" w:rsidRDefault="0047286F" w:rsidP="00801681">
      <w:pPr>
        <w:spacing w:line="360" w:lineRule="auto"/>
        <w:jc w:val="both"/>
        <w:rPr>
          <w:rFonts w:ascii="Arial" w:hAnsi="Arial" w:cs="Arial"/>
          <w:sz w:val="22"/>
          <w:szCs w:val="22"/>
        </w:rPr>
      </w:pPr>
    </w:p>
    <w:p w:rsidR="00042F79" w:rsidRPr="00801681" w:rsidRDefault="00E76725" w:rsidP="00801681">
      <w:pPr>
        <w:spacing w:line="360" w:lineRule="auto"/>
        <w:jc w:val="both"/>
        <w:rPr>
          <w:rFonts w:ascii="Arial" w:hAnsi="Arial" w:cs="Arial"/>
          <w:sz w:val="22"/>
          <w:szCs w:val="22"/>
        </w:rPr>
      </w:pPr>
      <w:r w:rsidRPr="00801681">
        <w:rPr>
          <w:rFonts w:ascii="Arial" w:hAnsi="Arial" w:cs="Arial"/>
          <w:b/>
          <w:sz w:val="22"/>
          <w:szCs w:val="22"/>
        </w:rPr>
        <w:t>9</w:t>
      </w:r>
      <w:r w:rsidR="000B5CC4" w:rsidRPr="00801681">
        <w:rPr>
          <w:rFonts w:ascii="Arial" w:hAnsi="Arial" w:cs="Arial"/>
          <w:b/>
          <w:sz w:val="22"/>
          <w:szCs w:val="22"/>
        </w:rPr>
        <w:t>ª.-</w:t>
      </w:r>
      <w:r w:rsidR="000B5CC4" w:rsidRPr="00801681">
        <w:rPr>
          <w:rFonts w:ascii="Arial" w:hAnsi="Arial" w:cs="Arial"/>
          <w:sz w:val="22"/>
          <w:szCs w:val="22"/>
        </w:rPr>
        <w:t xml:space="preserve"> </w:t>
      </w:r>
      <w:r w:rsidR="0047286F" w:rsidRPr="00801681">
        <w:rPr>
          <w:rFonts w:ascii="Arial" w:hAnsi="Arial" w:cs="Arial"/>
          <w:sz w:val="22"/>
          <w:szCs w:val="22"/>
        </w:rPr>
        <w:t>En cuanto a las facultades para</w:t>
      </w:r>
      <w:r w:rsidR="00042F79" w:rsidRPr="00801681">
        <w:rPr>
          <w:rFonts w:ascii="Arial" w:hAnsi="Arial" w:cs="Arial"/>
          <w:sz w:val="22"/>
          <w:szCs w:val="22"/>
        </w:rPr>
        <w:t xml:space="preserve"> suscribir el presente convenio, </w:t>
      </w:r>
      <w:r w:rsidR="0047286F" w:rsidRPr="00801681">
        <w:rPr>
          <w:rFonts w:ascii="Arial" w:hAnsi="Arial" w:cs="Arial"/>
          <w:sz w:val="22"/>
          <w:szCs w:val="22"/>
        </w:rPr>
        <w:t>la Secretaría de Planeación y Finanzas</w:t>
      </w:r>
      <w:r w:rsidR="00042F79" w:rsidRPr="00801681">
        <w:rPr>
          <w:rFonts w:ascii="Arial" w:hAnsi="Arial" w:cs="Arial"/>
          <w:sz w:val="22"/>
          <w:szCs w:val="22"/>
        </w:rPr>
        <w:t xml:space="preserve"> e</w:t>
      </w:r>
      <w:r w:rsidRPr="00801681">
        <w:rPr>
          <w:rFonts w:ascii="Arial" w:hAnsi="Arial" w:cs="Arial"/>
          <w:sz w:val="22"/>
          <w:szCs w:val="22"/>
        </w:rPr>
        <w:t>s una dependencia de la Administración Pública Centralizada del Estado de Colima, de acuerdo con lo dispuesto en los artículos 60, 61, 66 y 110 de la Constitución Política de los Estados Unidos Mexicanos, 1 y 13, fracción II, de la Ley O</w:t>
      </w:r>
      <w:r w:rsidR="00042F79" w:rsidRPr="00801681">
        <w:rPr>
          <w:rFonts w:ascii="Arial" w:hAnsi="Arial" w:cs="Arial"/>
          <w:sz w:val="22"/>
          <w:szCs w:val="22"/>
        </w:rPr>
        <w:t>rgánica</w:t>
      </w:r>
      <w:r w:rsidRPr="00801681">
        <w:rPr>
          <w:rFonts w:ascii="Arial" w:hAnsi="Arial" w:cs="Arial"/>
          <w:sz w:val="22"/>
          <w:szCs w:val="22"/>
        </w:rPr>
        <w:t xml:space="preserve"> de la A</w:t>
      </w:r>
      <w:r w:rsidR="00042F79" w:rsidRPr="00801681">
        <w:rPr>
          <w:rFonts w:ascii="Arial" w:hAnsi="Arial" w:cs="Arial"/>
          <w:sz w:val="22"/>
          <w:szCs w:val="22"/>
        </w:rPr>
        <w:t>dministración Pública del Estado de Colima y el C.P. Carlos Arturo Noriega García, titular de la misma y representante</w:t>
      </w:r>
      <w:r w:rsidRPr="00801681">
        <w:rPr>
          <w:rFonts w:ascii="Arial" w:eastAsia="Tw Cen MT" w:hAnsi="Arial" w:cs="Arial"/>
          <w:sz w:val="22"/>
          <w:szCs w:val="22"/>
        </w:rPr>
        <w:t xml:space="preserve"> cuenta con facultades</w:t>
      </w:r>
      <w:r w:rsidR="00042F79" w:rsidRPr="00801681">
        <w:rPr>
          <w:rFonts w:ascii="Arial" w:eastAsia="Tw Cen MT" w:hAnsi="Arial" w:cs="Arial"/>
          <w:sz w:val="22"/>
          <w:szCs w:val="22"/>
        </w:rPr>
        <w:t xml:space="preserve"> para suscribir el presente c</w:t>
      </w:r>
      <w:r w:rsidRPr="00801681">
        <w:rPr>
          <w:rFonts w:ascii="Arial" w:eastAsia="Tw Cen MT" w:hAnsi="Arial" w:cs="Arial"/>
          <w:sz w:val="22"/>
          <w:szCs w:val="22"/>
        </w:rPr>
        <w:t>onvenio, de conformidad con lo dispuesto por los art</w:t>
      </w:r>
      <w:r w:rsidRPr="00801681">
        <w:rPr>
          <w:rFonts w:ascii="Arial" w:hAnsi="Arial" w:cs="Arial"/>
          <w:sz w:val="22"/>
          <w:szCs w:val="22"/>
        </w:rPr>
        <w:t>ículos 1, 6 y 7, fracciones XX y XXV del Reglamento Interior de la Secretaría de Planeación y Finanzas.</w:t>
      </w:r>
    </w:p>
    <w:p w:rsidR="0043508B" w:rsidRPr="00801681" w:rsidRDefault="0043508B" w:rsidP="00801681">
      <w:pPr>
        <w:spacing w:line="360" w:lineRule="auto"/>
        <w:jc w:val="both"/>
        <w:rPr>
          <w:rFonts w:ascii="Arial" w:hAnsi="Arial" w:cs="Arial"/>
          <w:sz w:val="22"/>
          <w:szCs w:val="22"/>
        </w:rPr>
      </w:pPr>
    </w:p>
    <w:p w:rsidR="00042F79" w:rsidRPr="00801681" w:rsidRDefault="00042F79" w:rsidP="00801681">
      <w:pPr>
        <w:spacing w:line="360" w:lineRule="auto"/>
        <w:jc w:val="both"/>
        <w:rPr>
          <w:rFonts w:ascii="Arial" w:hAnsi="Arial" w:cs="Arial"/>
          <w:sz w:val="22"/>
          <w:szCs w:val="22"/>
        </w:rPr>
      </w:pPr>
      <w:r w:rsidRPr="00801681">
        <w:rPr>
          <w:rFonts w:ascii="Arial" w:hAnsi="Arial" w:cs="Arial"/>
          <w:sz w:val="22"/>
          <w:szCs w:val="22"/>
        </w:rPr>
        <w:t>En esta tesitura, el Instituto de Pensiones, a través de su</w:t>
      </w:r>
      <w:r w:rsidR="00E76725" w:rsidRPr="00801681">
        <w:rPr>
          <w:rFonts w:ascii="Arial" w:hAnsi="Arial" w:cs="Arial"/>
          <w:sz w:val="22"/>
          <w:szCs w:val="22"/>
        </w:rPr>
        <w:t xml:space="preserve"> Consejo Directivo,</w:t>
      </w:r>
      <w:r w:rsidRPr="00801681">
        <w:rPr>
          <w:rFonts w:ascii="Arial" w:hAnsi="Arial" w:cs="Arial"/>
          <w:sz w:val="22"/>
          <w:szCs w:val="22"/>
        </w:rPr>
        <w:t xml:space="preserve"> órgano</w:t>
      </w:r>
      <w:r w:rsidR="00E76725" w:rsidRPr="00801681">
        <w:rPr>
          <w:rFonts w:ascii="Arial" w:hAnsi="Arial" w:cs="Arial"/>
          <w:sz w:val="22"/>
          <w:szCs w:val="22"/>
        </w:rPr>
        <w:t xml:space="preserve"> </w:t>
      </w:r>
      <w:r w:rsidRPr="00801681">
        <w:rPr>
          <w:rFonts w:ascii="Arial" w:hAnsi="Arial" w:cs="Arial"/>
          <w:sz w:val="22"/>
          <w:szCs w:val="22"/>
        </w:rPr>
        <w:t>máximo</w:t>
      </w:r>
      <w:r w:rsidR="00E76725" w:rsidRPr="00801681">
        <w:rPr>
          <w:rFonts w:ascii="Arial" w:hAnsi="Arial" w:cs="Arial"/>
          <w:sz w:val="22"/>
          <w:szCs w:val="22"/>
        </w:rPr>
        <w:t xml:space="preserve"> de gobierno de dicho organismo, en </w:t>
      </w:r>
      <w:r w:rsidRPr="00801681">
        <w:rPr>
          <w:rFonts w:ascii="Arial" w:hAnsi="Arial" w:cs="Arial"/>
          <w:sz w:val="22"/>
          <w:szCs w:val="22"/>
        </w:rPr>
        <w:t>sesión</w:t>
      </w:r>
      <w:r w:rsidR="00E76725" w:rsidRPr="00801681">
        <w:rPr>
          <w:rFonts w:ascii="Arial" w:hAnsi="Arial" w:cs="Arial"/>
          <w:sz w:val="22"/>
          <w:szCs w:val="22"/>
        </w:rPr>
        <w:t xml:space="preserve"> de fecha 10 de enero del 2019, autorizó la firma del presente convenio, con sustento en la fracción XV, del artículo 41 de la Ley de Pensiones.</w:t>
      </w:r>
    </w:p>
    <w:p w:rsidR="00042F79" w:rsidRPr="00801681" w:rsidRDefault="00042F79" w:rsidP="00801681">
      <w:pPr>
        <w:spacing w:line="360" w:lineRule="auto"/>
        <w:jc w:val="both"/>
        <w:rPr>
          <w:rFonts w:ascii="Arial" w:hAnsi="Arial" w:cs="Arial"/>
          <w:sz w:val="22"/>
          <w:szCs w:val="22"/>
        </w:rPr>
      </w:pPr>
    </w:p>
    <w:p w:rsidR="00042F79" w:rsidRPr="00801681" w:rsidRDefault="00042F79" w:rsidP="00801681">
      <w:pPr>
        <w:spacing w:line="360" w:lineRule="auto"/>
        <w:jc w:val="both"/>
        <w:rPr>
          <w:rFonts w:ascii="Arial" w:hAnsi="Arial" w:cs="Arial"/>
          <w:sz w:val="22"/>
          <w:szCs w:val="22"/>
        </w:rPr>
      </w:pPr>
      <w:r w:rsidRPr="00801681">
        <w:rPr>
          <w:rFonts w:ascii="Arial" w:hAnsi="Arial" w:cs="Arial"/>
          <w:sz w:val="22"/>
          <w:szCs w:val="22"/>
        </w:rPr>
        <w:t xml:space="preserve">Para tales efectos, </w:t>
      </w:r>
      <w:r w:rsidR="00E76725" w:rsidRPr="00801681">
        <w:rPr>
          <w:rFonts w:ascii="Arial" w:hAnsi="Arial" w:cs="Arial"/>
          <w:sz w:val="22"/>
          <w:szCs w:val="22"/>
        </w:rPr>
        <w:t>el Lic. Edgar Alejandro Chávez Sánchez</w:t>
      </w:r>
      <w:r w:rsidRPr="00801681">
        <w:rPr>
          <w:rFonts w:ascii="Arial" w:hAnsi="Arial" w:cs="Arial"/>
          <w:sz w:val="22"/>
          <w:szCs w:val="22"/>
        </w:rPr>
        <w:t>, desempeña</w:t>
      </w:r>
      <w:r w:rsidR="00E76725" w:rsidRPr="00801681">
        <w:rPr>
          <w:rFonts w:ascii="Arial" w:hAnsi="Arial" w:cs="Arial"/>
          <w:sz w:val="22"/>
          <w:szCs w:val="22"/>
        </w:rPr>
        <w:t xml:space="preserve"> el cargo de Director General del Instituto de Pensiones de los Servidores</w:t>
      </w:r>
      <w:r w:rsidRPr="00801681">
        <w:rPr>
          <w:rFonts w:ascii="Arial" w:hAnsi="Arial" w:cs="Arial"/>
          <w:sz w:val="22"/>
          <w:szCs w:val="22"/>
        </w:rPr>
        <w:t xml:space="preserve"> Públicos</w:t>
      </w:r>
      <w:r w:rsidR="00E76725" w:rsidRPr="00801681">
        <w:rPr>
          <w:rFonts w:ascii="Arial" w:hAnsi="Arial" w:cs="Arial"/>
          <w:sz w:val="22"/>
          <w:szCs w:val="22"/>
        </w:rPr>
        <w:t xml:space="preserve"> del Estado de Colima y tiene la atribución de ejecutar los acuerdos del Consejo Directivo, como el señalado en el punto antecedente, tal y como lo dispone el artículo 48 de la Ley de Pensiones</w:t>
      </w:r>
      <w:r w:rsidRPr="00801681">
        <w:rPr>
          <w:rFonts w:ascii="Arial" w:hAnsi="Arial" w:cs="Arial"/>
          <w:sz w:val="22"/>
          <w:szCs w:val="22"/>
        </w:rPr>
        <w:t xml:space="preserve"> multinombrada</w:t>
      </w:r>
      <w:r w:rsidR="00E76725" w:rsidRPr="00801681">
        <w:rPr>
          <w:rFonts w:ascii="Arial" w:hAnsi="Arial" w:cs="Arial"/>
          <w:sz w:val="22"/>
          <w:szCs w:val="22"/>
        </w:rPr>
        <w:t>.</w:t>
      </w:r>
      <w:r w:rsidRPr="00801681">
        <w:rPr>
          <w:rFonts w:ascii="Arial" w:hAnsi="Arial" w:cs="Arial"/>
          <w:sz w:val="22"/>
          <w:szCs w:val="22"/>
        </w:rPr>
        <w:t xml:space="preserve"> </w:t>
      </w:r>
    </w:p>
    <w:p w:rsidR="00042F79" w:rsidRPr="00801681" w:rsidRDefault="00042F79" w:rsidP="00801681">
      <w:pPr>
        <w:spacing w:line="360" w:lineRule="auto"/>
        <w:jc w:val="both"/>
        <w:rPr>
          <w:rFonts w:ascii="Arial" w:hAnsi="Arial" w:cs="Arial"/>
          <w:sz w:val="22"/>
          <w:szCs w:val="22"/>
        </w:rPr>
      </w:pPr>
    </w:p>
    <w:p w:rsidR="00E60D45" w:rsidRPr="00801681" w:rsidRDefault="00042F79" w:rsidP="00801681">
      <w:pPr>
        <w:spacing w:line="360" w:lineRule="auto"/>
        <w:jc w:val="both"/>
        <w:rPr>
          <w:rFonts w:ascii="Arial" w:hAnsi="Arial" w:cs="Arial"/>
          <w:sz w:val="22"/>
          <w:szCs w:val="22"/>
        </w:rPr>
      </w:pPr>
      <w:r w:rsidRPr="00801681">
        <w:rPr>
          <w:rFonts w:ascii="Arial" w:hAnsi="Arial" w:cs="Arial"/>
          <w:sz w:val="22"/>
          <w:szCs w:val="22"/>
        </w:rPr>
        <w:t>Para el cumplimiento de dicho instrumento legal</w:t>
      </w:r>
      <w:r w:rsidR="00E60D45" w:rsidRPr="00801681">
        <w:rPr>
          <w:rFonts w:ascii="Arial" w:hAnsi="Arial" w:cs="Arial"/>
          <w:sz w:val="22"/>
          <w:szCs w:val="22"/>
        </w:rPr>
        <w:t xml:space="preserve"> y</w:t>
      </w:r>
      <w:r w:rsidR="00E76725" w:rsidRPr="00801681">
        <w:rPr>
          <w:rFonts w:ascii="Arial" w:hAnsi="Arial" w:cs="Arial"/>
          <w:sz w:val="22"/>
          <w:szCs w:val="22"/>
        </w:rPr>
        <w:t xml:space="preserve"> efectos de ejecución</w:t>
      </w:r>
      <w:r w:rsidR="00E60D45" w:rsidRPr="00801681">
        <w:rPr>
          <w:rFonts w:ascii="Arial" w:hAnsi="Arial" w:cs="Arial"/>
          <w:sz w:val="22"/>
          <w:szCs w:val="22"/>
        </w:rPr>
        <w:t xml:space="preserve"> su domicilio se</w:t>
      </w:r>
      <w:r w:rsidR="00E76725" w:rsidRPr="00801681">
        <w:rPr>
          <w:rFonts w:ascii="Arial" w:hAnsi="Arial" w:cs="Arial"/>
          <w:sz w:val="22"/>
          <w:szCs w:val="22"/>
        </w:rPr>
        <w:t xml:space="preserve"> </w:t>
      </w:r>
      <w:r w:rsidR="00E60D45" w:rsidRPr="00801681">
        <w:rPr>
          <w:rFonts w:ascii="Arial" w:hAnsi="Arial" w:cs="Arial"/>
          <w:sz w:val="22"/>
          <w:szCs w:val="22"/>
        </w:rPr>
        <w:t>ubica</w:t>
      </w:r>
      <w:r w:rsidR="00E76725" w:rsidRPr="00801681">
        <w:rPr>
          <w:rFonts w:ascii="Arial" w:hAnsi="Arial" w:cs="Arial"/>
          <w:sz w:val="22"/>
          <w:szCs w:val="22"/>
        </w:rPr>
        <w:t xml:space="preserve"> en el Complejo Administrativo del Gobierno del Estado de Colima, Sala de Convenciones, que se localiza en la Avenida Ejército Mexicano, esquina con el tercer anillo periférico, Colonia el Diezmo, en Colima, Col</w:t>
      </w:r>
      <w:r w:rsidR="00E60D45" w:rsidRPr="00801681">
        <w:rPr>
          <w:rFonts w:ascii="Arial" w:hAnsi="Arial" w:cs="Arial"/>
          <w:sz w:val="22"/>
          <w:szCs w:val="22"/>
        </w:rPr>
        <w:t>ima.</w:t>
      </w:r>
    </w:p>
    <w:p w:rsidR="00E60D45" w:rsidRPr="00801681" w:rsidRDefault="00E60D45" w:rsidP="00801681">
      <w:pPr>
        <w:spacing w:line="360" w:lineRule="auto"/>
        <w:jc w:val="both"/>
        <w:rPr>
          <w:rFonts w:ascii="Arial" w:hAnsi="Arial" w:cs="Arial"/>
          <w:b/>
          <w:sz w:val="22"/>
          <w:szCs w:val="22"/>
        </w:rPr>
      </w:pPr>
    </w:p>
    <w:p w:rsidR="00A30EF1" w:rsidRPr="00801681" w:rsidRDefault="00E60D45" w:rsidP="00801681">
      <w:pPr>
        <w:spacing w:line="360" w:lineRule="auto"/>
        <w:jc w:val="both"/>
        <w:rPr>
          <w:rFonts w:ascii="Arial" w:hAnsi="Arial" w:cs="Arial"/>
          <w:sz w:val="22"/>
          <w:szCs w:val="22"/>
        </w:rPr>
      </w:pPr>
      <w:r w:rsidRPr="00801681">
        <w:rPr>
          <w:rFonts w:ascii="Arial" w:eastAsia="Arial" w:hAnsi="Arial" w:cs="Arial"/>
          <w:b/>
          <w:sz w:val="22"/>
          <w:szCs w:val="22"/>
        </w:rPr>
        <w:t>10</w:t>
      </w:r>
      <w:r w:rsidR="003E18B9" w:rsidRPr="00801681">
        <w:rPr>
          <w:rFonts w:ascii="Arial" w:eastAsia="Arial" w:hAnsi="Arial" w:cs="Arial"/>
          <w:b/>
          <w:sz w:val="22"/>
          <w:szCs w:val="22"/>
        </w:rPr>
        <w:t>ª.-</w:t>
      </w:r>
      <w:r w:rsidR="003E18B9" w:rsidRPr="00801681">
        <w:rPr>
          <w:rFonts w:ascii="Arial" w:eastAsia="Arial" w:hAnsi="Arial" w:cs="Arial"/>
          <w:sz w:val="22"/>
          <w:szCs w:val="22"/>
        </w:rPr>
        <w:t xml:space="preserve"> </w:t>
      </w:r>
      <w:r w:rsidR="00BD03F3" w:rsidRPr="00801681">
        <w:rPr>
          <w:rFonts w:ascii="Arial" w:eastAsia="Arial" w:hAnsi="Arial" w:cs="Arial"/>
          <w:sz w:val="22"/>
          <w:szCs w:val="22"/>
        </w:rPr>
        <w:t>Ahora bien, e</w:t>
      </w:r>
      <w:r w:rsidR="003E18B9" w:rsidRPr="00801681">
        <w:rPr>
          <w:rFonts w:ascii="Arial" w:eastAsia="Arial" w:hAnsi="Arial" w:cs="Arial"/>
          <w:sz w:val="22"/>
          <w:szCs w:val="22"/>
        </w:rPr>
        <w:t xml:space="preserve">l </w:t>
      </w:r>
      <w:r w:rsidR="00BF2899" w:rsidRPr="00801681">
        <w:rPr>
          <w:rFonts w:ascii="Arial" w:hAnsi="Arial" w:cs="Arial"/>
          <w:sz w:val="22"/>
          <w:szCs w:val="22"/>
        </w:rPr>
        <w:t>objeto del convenio</w:t>
      </w:r>
      <w:r w:rsidR="003E18B9" w:rsidRPr="00801681">
        <w:rPr>
          <w:rFonts w:ascii="Arial" w:hAnsi="Arial" w:cs="Arial"/>
          <w:sz w:val="22"/>
          <w:szCs w:val="22"/>
        </w:rPr>
        <w:t xml:space="preserve"> antes referido</w:t>
      </w:r>
      <w:r w:rsidR="00BF2899" w:rsidRPr="00801681">
        <w:rPr>
          <w:rFonts w:ascii="Arial" w:hAnsi="Arial" w:cs="Arial"/>
          <w:sz w:val="22"/>
          <w:szCs w:val="22"/>
        </w:rPr>
        <w:t xml:space="preserve">, </w:t>
      </w:r>
      <w:r w:rsidR="003E18B9" w:rsidRPr="00801681">
        <w:rPr>
          <w:rFonts w:ascii="Arial" w:hAnsi="Arial" w:cs="Arial"/>
          <w:sz w:val="22"/>
          <w:szCs w:val="22"/>
        </w:rPr>
        <w:t>consiste en</w:t>
      </w:r>
      <w:r w:rsidRPr="00801681">
        <w:rPr>
          <w:rFonts w:ascii="Arial" w:hAnsi="Arial" w:cs="Arial"/>
          <w:sz w:val="22"/>
          <w:szCs w:val="22"/>
        </w:rPr>
        <w:t xml:space="preserve"> establecer el mecanismo para afectar o compensar las asignaciones presupuestales/transferencias, que correspondan a este </w:t>
      </w:r>
      <w:r w:rsidR="00CF451E" w:rsidRPr="00801681">
        <w:rPr>
          <w:rFonts w:ascii="Arial" w:hAnsi="Arial" w:cs="Arial"/>
          <w:sz w:val="22"/>
          <w:szCs w:val="22"/>
        </w:rPr>
        <w:t>organismo electoral</w:t>
      </w:r>
      <w:r w:rsidRPr="00801681">
        <w:rPr>
          <w:rFonts w:ascii="Arial" w:hAnsi="Arial" w:cs="Arial"/>
          <w:sz w:val="22"/>
          <w:szCs w:val="22"/>
        </w:rPr>
        <w:t>, para que sirvan como fuente de pago de las aportaciones ordinarias y aportaciones extraordinarias, cuotas retenidas a sus servidoras y servidores públicos y demás obligaciones previstas en la Ley de Pensiones precitada.</w:t>
      </w:r>
      <w:r w:rsidR="00A30EF1" w:rsidRPr="00801681">
        <w:rPr>
          <w:rFonts w:ascii="Arial" w:hAnsi="Arial" w:cs="Arial"/>
          <w:sz w:val="22"/>
          <w:szCs w:val="22"/>
        </w:rPr>
        <w:t xml:space="preserve"> </w:t>
      </w:r>
    </w:p>
    <w:p w:rsidR="00A30EF1" w:rsidRPr="00801681" w:rsidRDefault="00A30EF1" w:rsidP="00801681">
      <w:pPr>
        <w:spacing w:line="360" w:lineRule="auto"/>
        <w:jc w:val="both"/>
        <w:rPr>
          <w:rFonts w:ascii="Arial" w:hAnsi="Arial" w:cs="Arial"/>
          <w:sz w:val="22"/>
          <w:szCs w:val="22"/>
        </w:rPr>
      </w:pPr>
    </w:p>
    <w:p w:rsidR="00216336" w:rsidRPr="00801681" w:rsidRDefault="009536F5" w:rsidP="00801681">
      <w:pPr>
        <w:spacing w:line="360" w:lineRule="auto"/>
        <w:jc w:val="both"/>
        <w:rPr>
          <w:rFonts w:ascii="Arial" w:hAnsi="Arial" w:cs="Arial"/>
          <w:sz w:val="22"/>
          <w:szCs w:val="22"/>
        </w:rPr>
      </w:pPr>
      <w:r w:rsidRPr="00801681">
        <w:rPr>
          <w:rFonts w:ascii="Arial" w:hAnsi="Arial" w:cs="Arial"/>
          <w:b/>
          <w:sz w:val="22"/>
          <w:szCs w:val="22"/>
        </w:rPr>
        <w:t>1</w:t>
      </w:r>
      <w:r w:rsidR="0043508B" w:rsidRPr="00801681">
        <w:rPr>
          <w:rFonts w:ascii="Arial" w:hAnsi="Arial" w:cs="Arial"/>
          <w:b/>
          <w:sz w:val="22"/>
          <w:szCs w:val="22"/>
        </w:rPr>
        <w:t>1</w:t>
      </w:r>
      <w:r w:rsidR="00B03116" w:rsidRPr="00801681">
        <w:rPr>
          <w:rFonts w:ascii="Arial" w:hAnsi="Arial" w:cs="Arial"/>
          <w:b/>
          <w:sz w:val="22"/>
          <w:szCs w:val="22"/>
        </w:rPr>
        <w:t>ª.-</w:t>
      </w:r>
      <w:r w:rsidR="00B03116" w:rsidRPr="00801681">
        <w:rPr>
          <w:rFonts w:ascii="Arial" w:hAnsi="Arial" w:cs="Arial"/>
          <w:sz w:val="22"/>
          <w:szCs w:val="22"/>
        </w:rPr>
        <w:t xml:space="preserve"> </w:t>
      </w:r>
      <w:r w:rsidR="00A30EF1" w:rsidRPr="00801681">
        <w:rPr>
          <w:rFonts w:ascii="Arial" w:hAnsi="Arial" w:cs="Arial"/>
          <w:sz w:val="22"/>
          <w:szCs w:val="22"/>
        </w:rPr>
        <w:t xml:space="preserve">El Instituto Electoral del Estado, </w:t>
      </w:r>
      <w:r w:rsidR="00E60D45" w:rsidRPr="00801681">
        <w:rPr>
          <w:rFonts w:ascii="Arial" w:hAnsi="Arial" w:cs="Arial"/>
          <w:sz w:val="22"/>
          <w:szCs w:val="22"/>
        </w:rPr>
        <w:t xml:space="preserve">reconoce que está obligado a retener de los salarios de cotización de sus </w:t>
      </w:r>
      <w:r w:rsidR="00A30EF1" w:rsidRPr="00801681">
        <w:rPr>
          <w:rFonts w:ascii="Arial" w:hAnsi="Arial" w:cs="Arial"/>
          <w:sz w:val="22"/>
          <w:szCs w:val="22"/>
        </w:rPr>
        <w:t xml:space="preserve">servidoras y </w:t>
      </w:r>
      <w:r w:rsidR="00E60D45" w:rsidRPr="00801681">
        <w:rPr>
          <w:rFonts w:ascii="Arial" w:hAnsi="Arial" w:cs="Arial"/>
          <w:sz w:val="22"/>
          <w:szCs w:val="22"/>
        </w:rPr>
        <w:t xml:space="preserve">servidores públicos las cuotas, así como realizar las aportaciones que le corresponden del mismo salario de cotización de sus </w:t>
      </w:r>
      <w:r w:rsidR="00216336" w:rsidRPr="00801681">
        <w:rPr>
          <w:rFonts w:ascii="Arial" w:hAnsi="Arial" w:cs="Arial"/>
          <w:sz w:val="22"/>
          <w:szCs w:val="22"/>
        </w:rPr>
        <w:t>servidoras y servidores</w:t>
      </w:r>
      <w:r w:rsidR="00E60D45" w:rsidRPr="00801681">
        <w:rPr>
          <w:rFonts w:ascii="Arial" w:hAnsi="Arial" w:cs="Arial"/>
          <w:sz w:val="22"/>
          <w:szCs w:val="22"/>
        </w:rPr>
        <w:t xml:space="preserve"> públicos, para que estos puedan gozar de las pensiones y prestaciones sociales, en los términos de la Ley de Pensiones </w:t>
      </w:r>
      <w:r w:rsidR="00216336" w:rsidRPr="00801681">
        <w:rPr>
          <w:rFonts w:ascii="Arial" w:hAnsi="Arial" w:cs="Arial"/>
          <w:sz w:val="22"/>
          <w:szCs w:val="22"/>
        </w:rPr>
        <w:t>multireferida</w:t>
      </w:r>
      <w:r w:rsidR="00E60D45" w:rsidRPr="00801681">
        <w:rPr>
          <w:rFonts w:ascii="Arial" w:hAnsi="Arial" w:cs="Arial"/>
          <w:sz w:val="22"/>
          <w:szCs w:val="22"/>
        </w:rPr>
        <w:t>, tomando las bases de cálculo, conceptos de salario de cotización y demás elementos para la determinación de las mismas.</w:t>
      </w:r>
    </w:p>
    <w:p w:rsidR="00216336" w:rsidRPr="00801681" w:rsidRDefault="00216336" w:rsidP="00801681">
      <w:pPr>
        <w:spacing w:line="360" w:lineRule="auto"/>
        <w:jc w:val="both"/>
        <w:rPr>
          <w:rFonts w:ascii="Arial" w:hAnsi="Arial" w:cs="Arial"/>
          <w:sz w:val="22"/>
          <w:szCs w:val="22"/>
        </w:rPr>
      </w:pPr>
    </w:p>
    <w:p w:rsidR="00E60D45" w:rsidRPr="00801681" w:rsidRDefault="00216336" w:rsidP="00801681">
      <w:pPr>
        <w:spacing w:line="360" w:lineRule="auto"/>
        <w:jc w:val="both"/>
        <w:rPr>
          <w:rFonts w:ascii="Arial" w:hAnsi="Arial" w:cs="Arial"/>
          <w:sz w:val="22"/>
          <w:szCs w:val="22"/>
        </w:rPr>
      </w:pPr>
      <w:r w:rsidRPr="00801681">
        <w:rPr>
          <w:rFonts w:ascii="Arial" w:hAnsi="Arial" w:cs="Arial"/>
          <w:sz w:val="22"/>
          <w:szCs w:val="22"/>
        </w:rPr>
        <w:t xml:space="preserve">Además, </w:t>
      </w:r>
      <w:r w:rsidR="00E60D45" w:rsidRPr="00801681">
        <w:rPr>
          <w:rFonts w:ascii="Arial" w:hAnsi="Arial" w:cs="Arial"/>
          <w:sz w:val="22"/>
          <w:szCs w:val="22"/>
        </w:rPr>
        <w:t xml:space="preserve">reconoce que las aportaciones y cuotas se causan cuando se realizan las situaciones jurídicas o de hecho previstas en la Ley de Pensiones </w:t>
      </w:r>
      <w:r w:rsidRPr="00801681">
        <w:rPr>
          <w:rFonts w:ascii="Arial" w:hAnsi="Arial" w:cs="Arial"/>
          <w:sz w:val="22"/>
          <w:szCs w:val="22"/>
        </w:rPr>
        <w:t>en cita</w:t>
      </w:r>
      <w:r w:rsidR="00CF451E">
        <w:rPr>
          <w:rFonts w:ascii="Arial" w:hAnsi="Arial" w:cs="Arial"/>
          <w:sz w:val="22"/>
          <w:szCs w:val="22"/>
        </w:rPr>
        <w:t>,</w:t>
      </w:r>
      <w:r w:rsidRPr="00801681">
        <w:rPr>
          <w:rFonts w:ascii="Arial" w:hAnsi="Arial" w:cs="Arial"/>
          <w:sz w:val="22"/>
          <w:szCs w:val="22"/>
        </w:rPr>
        <w:t xml:space="preserve"> s</w:t>
      </w:r>
      <w:r w:rsidR="00E60D45" w:rsidRPr="00801681">
        <w:rPr>
          <w:rFonts w:ascii="Arial" w:hAnsi="Arial" w:cs="Arial"/>
          <w:sz w:val="22"/>
          <w:szCs w:val="22"/>
        </w:rPr>
        <w:t>e determinarán y liquidarán conforme a las disposiciones vigentes en el momento de su nacimiento, pero les serán aplicables las normas sobre procedimientos que se expidan con posterioridad.</w:t>
      </w:r>
    </w:p>
    <w:p w:rsidR="00E60D45" w:rsidRPr="00801681" w:rsidRDefault="00E60D45" w:rsidP="00801681">
      <w:pPr>
        <w:spacing w:line="360" w:lineRule="auto"/>
        <w:jc w:val="both"/>
        <w:rPr>
          <w:rFonts w:ascii="Arial" w:hAnsi="Arial" w:cs="Arial"/>
          <w:sz w:val="22"/>
          <w:szCs w:val="22"/>
        </w:rPr>
      </w:pPr>
    </w:p>
    <w:p w:rsidR="00F60A5E" w:rsidRPr="00801681" w:rsidRDefault="00BD03F3" w:rsidP="00801681">
      <w:pPr>
        <w:spacing w:line="360" w:lineRule="auto"/>
        <w:jc w:val="both"/>
        <w:rPr>
          <w:rFonts w:ascii="Arial" w:hAnsi="Arial" w:cs="Arial"/>
          <w:sz w:val="22"/>
          <w:szCs w:val="22"/>
        </w:rPr>
      </w:pPr>
      <w:r w:rsidRPr="00801681">
        <w:rPr>
          <w:rFonts w:ascii="Arial" w:hAnsi="Arial" w:cs="Arial"/>
          <w:b/>
          <w:sz w:val="22"/>
          <w:szCs w:val="22"/>
        </w:rPr>
        <w:t>1</w:t>
      </w:r>
      <w:r w:rsidR="0043508B" w:rsidRPr="00801681">
        <w:rPr>
          <w:rFonts w:ascii="Arial" w:hAnsi="Arial" w:cs="Arial"/>
          <w:b/>
          <w:sz w:val="22"/>
          <w:szCs w:val="22"/>
        </w:rPr>
        <w:t>2</w:t>
      </w:r>
      <w:r w:rsidR="00F60A5E" w:rsidRPr="00801681">
        <w:rPr>
          <w:rFonts w:ascii="Arial" w:hAnsi="Arial" w:cs="Arial"/>
          <w:b/>
          <w:sz w:val="22"/>
          <w:szCs w:val="22"/>
        </w:rPr>
        <w:t>ª.-</w:t>
      </w:r>
      <w:r w:rsidR="00F60A5E" w:rsidRPr="00801681">
        <w:rPr>
          <w:rFonts w:ascii="Arial" w:hAnsi="Arial" w:cs="Arial"/>
          <w:sz w:val="22"/>
          <w:szCs w:val="22"/>
        </w:rPr>
        <w:t xml:space="preserve"> En virtud de lo anterior, el Órgano Superior de Dirección de este Instituto confiere a la Consejera Presidenta Mtra. Nirvana Fabiola Rosales Ochoa, la facultad para suscribir con</w:t>
      </w:r>
      <w:r w:rsidR="00216336" w:rsidRPr="00801681">
        <w:rPr>
          <w:rFonts w:ascii="Arial" w:hAnsi="Arial" w:cs="Arial"/>
          <w:sz w:val="22"/>
          <w:szCs w:val="22"/>
        </w:rPr>
        <w:t xml:space="preserve"> la Secretaría de Planeación y Finanzas de Gobierno del Estado de Colima y el Instituto de </w:t>
      </w:r>
      <w:r w:rsidR="00216336" w:rsidRPr="00801681">
        <w:rPr>
          <w:rFonts w:ascii="Arial" w:hAnsi="Arial" w:cs="Arial"/>
          <w:sz w:val="22"/>
          <w:szCs w:val="22"/>
        </w:rPr>
        <w:lastRenderedPageBreak/>
        <w:t>Pensiones de los Servidores Públicos del Estado de Colima</w:t>
      </w:r>
      <w:r w:rsidR="00F60A5E" w:rsidRPr="00801681">
        <w:rPr>
          <w:rFonts w:ascii="Arial" w:hAnsi="Arial" w:cs="Arial"/>
          <w:sz w:val="22"/>
          <w:szCs w:val="22"/>
        </w:rPr>
        <w:t xml:space="preserve">, la firma del Convenio </w:t>
      </w:r>
      <w:r w:rsidR="00216336" w:rsidRPr="00801681">
        <w:rPr>
          <w:rFonts w:ascii="Arial" w:hAnsi="Arial" w:cs="Arial"/>
          <w:sz w:val="22"/>
          <w:szCs w:val="22"/>
        </w:rPr>
        <w:t>de afectación</w:t>
      </w:r>
      <w:r w:rsidR="00F60A5E" w:rsidRPr="00801681">
        <w:rPr>
          <w:rFonts w:ascii="Arial" w:hAnsi="Arial" w:cs="Arial"/>
          <w:sz w:val="22"/>
          <w:szCs w:val="22"/>
        </w:rPr>
        <w:t xml:space="preserve">, quien deberá hacerlo en conjunto con el Secretario Ejecutivo del Consejo General de este </w:t>
      </w:r>
      <w:r w:rsidR="00CF451E">
        <w:rPr>
          <w:rFonts w:ascii="Arial" w:hAnsi="Arial" w:cs="Arial"/>
          <w:sz w:val="22"/>
          <w:szCs w:val="22"/>
        </w:rPr>
        <w:t>o</w:t>
      </w:r>
      <w:r w:rsidR="00F60A5E" w:rsidRPr="00801681">
        <w:rPr>
          <w:rFonts w:ascii="Arial" w:hAnsi="Arial" w:cs="Arial"/>
          <w:sz w:val="22"/>
          <w:szCs w:val="22"/>
        </w:rPr>
        <w:t>rganismo</w:t>
      </w:r>
      <w:r w:rsidR="002C7041" w:rsidRPr="00801681">
        <w:rPr>
          <w:rFonts w:ascii="Arial" w:hAnsi="Arial" w:cs="Arial"/>
          <w:sz w:val="22"/>
          <w:szCs w:val="22"/>
        </w:rPr>
        <w:t>.</w:t>
      </w:r>
    </w:p>
    <w:p w:rsidR="00F60A5E" w:rsidRPr="00801681" w:rsidRDefault="00F60A5E" w:rsidP="00801681">
      <w:pPr>
        <w:spacing w:line="360" w:lineRule="auto"/>
        <w:jc w:val="both"/>
        <w:rPr>
          <w:rFonts w:ascii="Arial" w:hAnsi="Arial" w:cs="Arial"/>
          <w:sz w:val="22"/>
          <w:szCs w:val="22"/>
        </w:rPr>
      </w:pPr>
    </w:p>
    <w:p w:rsidR="00F60A5E" w:rsidRPr="00801681" w:rsidRDefault="00F60A5E" w:rsidP="00801681">
      <w:pPr>
        <w:spacing w:line="360" w:lineRule="auto"/>
        <w:jc w:val="both"/>
        <w:rPr>
          <w:rFonts w:ascii="Arial" w:hAnsi="Arial" w:cs="Arial"/>
          <w:sz w:val="22"/>
          <w:szCs w:val="22"/>
        </w:rPr>
      </w:pPr>
      <w:r w:rsidRPr="00801681">
        <w:rPr>
          <w:rFonts w:ascii="Arial" w:hAnsi="Arial" w:cs="Arial"/>
          <w:sz w:val="22"/>
          <w:szCs w:val="22"/>
        </w:rPr>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w:t>
      </w:r>
      <w:r w:rsidR="002509FA" w:rsidRPr="00801681">
        <w:rPr>
          <w:rFonts w:ascii="Arial" w:hAnsi="Arial" w:cs="Arial"/>
          <w:sz w:val="22"/>
          <w:szCs w:val="22"/>
        </w:rPr>
        <w:t xml:space="preserve">este </w:t>
      </w:r>
      <w:r w:rsidRPr="00801681">
        <w:rPr>
          <w:rFonts w:ascii="Arial" w:hAnsi="Arial" w:cs="Arial"/>
          <w:sz w:val="22"/>
          <w:szCs w:val="22"/>
        </w:rPr>
        <w:t xml:space="preserve">Consejo General </w:t>
      </w:r>
      <w:r w:rsidR="002509FA" w:rsidRPr="00801681">
        <w:rPr>
          <w:rFonts w:ascii="Arial" w:hAnsi="Arial" w:cs="Arial"/>
          <w:sz w:val="22"/>
          <w:szCs w:val="22"/>
        </w:rPr>
        <w:t xml:space="preserve">emite los siguientes </w:t>
      </w:r>
      <w:r w:rsidRPr="00801681">
        <w:rPr>
          <w:rFonts w:ascii="Arial" w:hAnsi="Arial" w:cs="Arial"/>
          <w:sz w:val="22"/>
          <w:szCs w:val="22"/>
        </w:rPr>
        <w:t xml:space="preserve">puntos de </w:t>
      </w:r>
    </w:p>
    <w:p w:rsidR="00F60A5E" w:rsidRPr="00801681" w:rsidRDefault="00F60A5E" w:rsidP="00801681">
      <w:pPr>
        <w:spacing w:line="360" w:lineRule="auto"/>
        <w:jc w:val="both"/>
        <w:rPr>
          <w:rFonts w:ascii="Arial" w:hAnsi="Arial" w:cs="Arial"/>
          <w:sz w:val="22"/>
          <w:szCs w:val="22"/>
        </w:rPr>
      </w:pPr>
    </w:p>
    <w:p w:rsidR="00F60A5E" w:rsidRPr="00216336" w:rsidRDefault="00F60A5E" w:rsidP="00216336">
      <w:pPr>
        <w:autoSpaceDE w:val="0"/>
        <w:autoSpaceDN w:val="0"/>
        <w:adjustRightInd w:val="0"/>
        <w:spacing w:line="360" w:lineRule="auto"/>
        <w:jc w:val="center"/>
        <w:rPr>
          <w:rFonts w:ascii="Arial" w:hAnsi="Arial" w:cs="Arial"/>
          <w:b/>
          <w:bCs/>
          <w:sz w:val="22"/>
          <w:szCs w:val="22"/>
        </w:rPr>
      </w:pPr>
      <w:r w:rsidRPr="00216336">
        <w:rPr>
          <w:rFonts w:ascii="Arial" w:hAnsi="Arial" w:cs="Arial"/>
          <w:b/>
          <w:bCs/>
          <w:sz w:val="22"/>
          <w:szCs w:val="22"/>
        </w:rPr>
        <w:t>A C U E R D O</w:t>
      </w:r>
    </w:p>
    <w:p w:rsidR="00F60A5E" w:rsidRPr="00216336" w:rsidRDefault="00F60A5E" w:rsidP="00216336">
      <w:pPr>
        <w:autoSpaceDE w:val="0"/>
        <w:autoSpaceDN w:val="0"/>
        <w:adjustRightInd w:val="0"/>
        <w:spacing w:line="360" w:lineRule="auto"/>
        <w:jc w:val="center"/>
        <w:rPr>
          <w:rFonts w:ascii="Arial" w:hAnsi="Arial" w:cs="Arial"/>
          <w:b/>
          <w:bCs/>
          <w:sz w:val="22"/>
          <w:szCs w:val="22"/>
        </w:rPr>
      </w:pPr>
    </w:p>
    <w:p w:rsidR="00F60A5E" w:rsidRPr="00216336" w:rsidRDefault="00F60A5E" w:rsidP="00216336">
      <w:pPr>
        <w:spacing w:line="360" w:lineRule="auto"/>
        <w:jc w:val="both"/>
        <w:rPr>
          <w:rFonts w:ascii="Arial" w:hAnsi="Arial" w:cs="Arial"/>
          <w:sz w:val="22"/>
          <w:szCs w:val="22"/>
        </w:rPr>
      </w:pPr>
      <w:r w:rsidRPr="00216336">
        <w:rPr>
          <w:rFonts w:ascii="Arial" w:hAnsi="Arial" w:cs="Arial"/>
          <w:b/>
          <w:bCs/>
          <w:sz w:val="22"/>
          <w:szCs w:val="22"/>
        </w:rPr>
        <w:t xml:space="preserve">PRIMERO. </w:t>
      </w:r>
      <w:r w:rsidRPr="00216336">
        <w:rPr>
          <w:rFonts w:ascii="Arial" w:hAnsi="Arial" w:cs="Arial"/>
          <w:bCs/>
          <w:sz w:val="22"/>
          <w:szCs w:val="22"/>
        </w:rPr>
        <w:t xml:space="preserve">Este Consejo General autoriza </w:t>
      </w:r>
      <w:r w:rsidRPr="00216336">
        <w:rPr>
          <w:rFonts w:ascii="Arial" w:hAnsi="Arial" w:cs="Arial"/>
          <w:sz w:val="22"/>
          <w:szCs w:val="22"/>
        </w:rPr>
        <w:t>a la Mtra. Nirvana Fabiola Rosales Ochoa,</w:t>
      </w:r>
      <w:r w:rsidRPr="00216336">
        <w:rPr>
          <w:rFonts w:ascii="Arial" w:hAnsi="Arial" w:cs="Arial"/>
          <w:b/>
          <w:sz w:val="22"/>
          <w:szCs w:val="22"/>
        </w:rPr>
        <w:t xml:space="preserve"> </w:t>
      </w:r>
      <w:r w:rsidRPr="00216336">
        <w:rPr>
          <w:rFonts w:ascii="Arial" w:hAnsi="Arial" w:cs="Arial"/>
          <w:sz w:val="22"/>
          <w:szCs w:val="22"/>
        </w:rPr>
        <w:t xml:space="preserve">Consejera Presidenta del Instituto Electoral del Estado de Colima, a suscribir con </w:t>
      </w:r>
      <w:r w:rsidR="00216336" w:rsidRPr="00216336">
        <w:rPr>
          <w:rFonts w:ascii="Arial" w:hAnsi="Arial" w:cs="Arial"/>
          <w:bCs/>
          <w:sz w:val="22"/>
          <w:szCs w:val="22"/>
        </w:rPr>
        <w:t>la Secretaría de Planeación y Finanzas de</w:t>
      </w:r>
      <w:r w:rsidR="0043508B">
        <w:rPr>
          <w:rFonts w:ascii="Arial" w:hAnsi="Arial" w:cs="Arial"/>
          <w:bCs/>
          <w:sz w:val="22"/>
          <w:szCs w:val="22"/>
        </w:rPr>
        <w:t>l</w:t>
      </w:r>
      <w:r w:rsidR="00216336" w:rsidRPr="00216336">
        <w:rPr>
          <w:rFonts w:ascii="Arial" w:hAnsi="Arial" w:cs="Arial"/>
          <w:bCs/>
          <w:sz w:val="22"/>
          <w:szCs w:val="22"/>
        </w:rPr>
        <w:t xml:space="preserve"> Gobierno del Estado de Colima y el Instituto de Pensiones de los Servidores Públicos del Estado de Colima</w:t>
      </w:r>
      <w:r w:rsidRPr="00216336">
        <w:rPr>
          <w:rFonts w:ascii="Arial" w:hAnsi="Arial" w:cs="Arial"/>
          <w:sz w:val="22"/>
          <w:szCs w:val="22"/>
        </w:rPr>
        <w:t xml:space="preserve">, el Convenio </w:t>
      </w:r>
      <w:r w:rsidRPr="00216336">
        <w:rPr>
          <w:rFonts w:ascii="Arial" w:hAnsi="Arial" w:cs="Arial"/>
          <w:sz w:val="22"/>
          <w:szCs w:val="22"/>
          <w:shd w:val="clear" w:color="auto" w:fill="FFFFFF"/>
        </w:rPr>
        <w:t xml:space="preserve">de </w:t>
      </w:r>
      <w:r w:rsidR="00216336" w:rsidRPr="00216336">
        <w:rPr>
          <w:rFonts w:ascii="Arial" w:hAnsi="Arial" w:cs="Arial"/>
          <w:sz w:val="22"/>
          <w:szCs w:val="22"/>
          <w:lang w:val="es-ES_tradnl"/>
        </w:rPr>
        <w:t xml:space="preserve">compensación y afectación de transferencias/asignaciones presupuestarias, a que hace referencia el </w:t>
      </w:r>
      <w:r w:rsidR="0043508B" w:rsidRPr="00216336">
        <w:rPr>
          <w:rFonts w:ascii="Arial" w:hAnsi="Arial" w:cs="Arial"/>
          <w:sz w:val="22"/>
          <w:szCs w:val="22"/>
          <w:lang w:val="es-ES_tradnl"/>
        </w:rPr>
        <w:t>artículo</w:t>
      </w:r>
      <w:r w:rsidR="00216336" w:rsidRPr="00216336">
        <w:rPr>
          <w:rFonts w:ascii="Arial" w:hAnsi="Arial" w:cs="Arial"/>
          <w:sz w:val="22"/>
          <w:szCs w:val="22"/>
          <w:lang w:val="es-ES_tradnl"/>
        </w:rPr>
        <w:t xml:space="preserve"> 74 de la </w:t>
      </w:r>
      <w:r w:rsidR="0043508B">
        <w:rPr>
          <w:rFonts w:ascii="Arial" w:hAnsi="Arial" w:cs="Arial"/>
          <w:sz w:val="22"/>
          <w:szCs w:val="22"/>
          <w:lang w:val="es-ES_tradnl"/>
        </w:rPr>
        <w:t>Ley d</w:t>
      </w:r>
      <w:r w:rsidR="0043508B" w:rsidRPr="00216336">
        <w:rPr>
          <w:rFonts w:ascii="Arial" w:hAnsi="Arial" w:cs="Arial"/>
          <w:sz w:val="22"/>
          <w:szCs w:val="22"/>
          <w:lang w:val="es-ES_tradnl"/>
        </w:rPr>
        <w:t xml:space="preserve">e Pensiones </w:t>
      </w:r>
      <w:r w:rsidR="0043508B">
        <w:rPr>
          <w:rFonts w:ascii="Arial" w:hAnsi="Arial" w:cs="Arial"/>
          <w:sz w:val="22"/>
          <w:szCs w:val="22"/>
          <w:lang w:val="es-ES_tradnl"/>
        </w:rPr>
        <w:t>d</w:t>
      </w:r>
      <w:r w:rsidR="0043508B" w:rsidRPr="00216336">
        <w:rPr>
          <w:rFonts w:ascii="Arial" w:hAnsi="Arial" w:cs="Arial"/>
          <w:sz w:val="22"/>
          <w:szCs w:val="22"/>
          <w:lang w:val="es-ES_tradnl"/>
        </w:rPr>
        <w:t xml:space="preserve">e </w:t>
      </w:r>
      <w:r w:rsidR="0043508B">
        <w:rPr>
          <w:rFonts w:ascii="Arial" w:hAnsi="Arial" w:cs="Arial"/>
          <w:sz w:val="22"/>
          <w:szCs w:val="22"/>
          <w:lang w:val="es-ES_tradnl"/>
        </w:rPr>
        <w:t>l</w:t>
      </w:r>
      <w:r w:rsidR="0043508B" w:rsidRPr="00216336">
        <w:rPr>
          <w:rFonts w:ascii="Arial" w:hAnsi="Arial" w:cs="Arial"/>
          <w:sz w:val="22"/>
          <w:szCs w:val="22"/>
          <w:lang w:val="es-ES_tradnl"/>
        </w:rPr>
        <w:t xml:space="preserve">os Servidores Públicos </w:t>
      </w:r>
      <w:r w:rsidR="0043508B">
        <w:rPr>
          <w:rFonts w:ascii="Arial" w:hAnsi="Arial" w:cs="Arial"/>
          <w:sz w:val="22"/>
          <w:szCs w:val="22"/>
          <w:lang w:val="es-ES_tradnl"/>
        </w:rPr>
        <w:t>d</w:t>
      </w:r>
      <w:r w:rsidR="0043508B" w:rsidRPr="00216336">
        <w:rPr>
          <w:rFonts w:ascii="Arial" w:hAnsi="Arial" w:cs="Arial"/>
          <w:sz w:val="22"/>
          <w:szCs w:val="22"/>
          <w:lang w:val="es-ES_tradnl"/>
        </w:rPr>
        <w:t xml:space="preserve">el Estado </w:t>
      </w:r>
      <w:r w:rsidR="0043508B">
        <w:rPr>
          <w:rFonts w:ascii="Arial" w:hAnsi="Arial" w:cs="Arial"/>
          <w:sz w:val="22"/>
          <w:szCs w:val="22"/>
          <w:lang w:val="es-ES_tradnl"/>
        </w:rPr>
        <w:t>d</w:t>
      </w:r>
      <w:r w:rsidR="0043508B" w:rsidRPr="00216336">
        <w:rPr>
          <w:rFonts w:ascii="Arial" w:hAnsi="Arial" w:cs="Arial"/>
          <w:sz w:val="22"/>
          <w:szCs w:val="22"/>
          <w:lang w:val="es-ES_tradnl"/>
        </w:rPr>
        <w:t>e Colima</w:t>
      </w:r>
      <w:r w:rsidR="0043508B">
        <w:rPr>
          <w:rFonts w:ascii="Arial" w:hAnsi="Arial" w:cs="Arial"/>
          <w:sz w:val="22"/>
          <w:szCs w:val="22"/>
          <w:lang w:val="es-ES_tradnl"/>
        </w:rPr>
        <w:t xml:space="preserve">; </w:t>
      </w:r>
      <w:r w:rsidR="00323BBF" w:rsidRPr="00216336">
        <w:rPr>
          <w:rFonts w:ascii="Arial" w:hAnsi="Arial" w:cs="Arial"/>
          <w:sz w:val="22"/>
          <w:szCs w:val="22"/>
          <w:lang w:val="es-MX"/>
        </w:rPr>
        <w:t xml:space="preserve">quien deberá hacerlo en conjunto con el Secretario Ejecutivo del Consejo General de este Órgano </w:t>
      </w:r>
      <w:r w:rsidR="00BD03F3" w:rsidRPr="00216336">
        <w:rPr>
          <w:rFonts w:ascii="Arial" w:hAnsi="Arial" w:cs="Arial"/>
          <w:sz w:val="22"/>
          <w:szCs w:val="22"/>
          <w:lang w:val="es-MX"/>
        </w:rPr>
        <w:t>E</w:t>
      </w:r>
      <w:r w:rsidR="00323BBF" w:rsidRPr="00216336">
        <w:rPr>
          <w:rFonts w:ascii="Arial" w:hAnsi="Arial" w:cs="Arial"/>
          <w:sz w:val="22"/>
          <w:szCs w:val="22"/>
          <w:lang w:val="es-MX"/>
        </w:rPr>
        <w:t>lectoral</w:t>
      </w:r>
      <w:r w:rsidR="00323BBF" w:rsidRPr="00216336">
        <w:rPr>
          <w:rFonts w:ascii="Arial" w:hAnsi="Arial" w:cs="Arial"/>
          <w:sz w:val="22"/>
          <w:szCs w:val="22"/>
        </w:rPr>
        <w:t>.</w:t>
      </w:r>
    </w:p>
    <w:p w:rsidR="00F60A5E" w:rsidRPr="00216336" w:rsidRDefault="00F60A5E" w:rsidP="00216336">
      <w:pPr>
        <w:spacing w:line="360" w:lineRule="auto"/>
        <w:jc w:val="both"/>
        <w:rPr>
          <w:rFonts w:ascii="Arial" w:hAnsi="Arial" w:cs="Arial"/>
          <w:sz w:val="22"/>
          <w:szCs w:val="22"/>
        </w:rPr>
      </w:pPr>
    </w:p>
    <w:p w:rsidR="0043508B" w:rsidRPr="0043508B" w:rsidRDefault="0043508B" w:rsidP="0043508B">
      <w:pPr>
        <w:spacing w:line="360" w:lineRule="auto"/>
        <w:jc w:val="both"/>
        <w:rPr>
          <w:rFonts w:ascii="Arial" w:hAnsi="Arial" w:cs="Arial"/>
          <w:sz w:val="22"/>
          <w:szCs w:val="22"/>
        </w:rPr>
      </w:pPr>
      <w:r w:rsidRPr="0043508B">
        <w:rPr>
          <w:rFonts w:ascii="Arial" w:hAnsi="Arial" w:cs="Arial"/>
          <w:b/>
          <w:sz w:val="22"/>
          <w:szCs w:val="22"/>
        </w:rPr>
        <w:t>SEGUNDO.</w:t>
      </w:r>
      <w:r w:rsidRPr="0043508B">
        <w:rPr>
          <w:rFonts w:ascii="Arial" w:hAnsi="Arial" w:cs="Arial"/>
          <w:sz w:val="22"/>
          <w:szCs w:val="22"/>
        </w:rPr>
        <w:t xml:space="preserve"> </w:t>
      </w:r>
      <w:r w:rsidR="00581048" w:rsidRPr="0043508B">
        <w:rPr>
          <w:rFonts w:ascii="Arial" w:hAnsi="Arial" w:cs="Arial"/>
          <w:sz w:val="22"/>
          <w:szCs w:val="22"/>
        </w:rPr>
        <w:t xml:space="preserve">Notifíquese el presente documento a todos los Partidos Políticos </w:t>
      </w:r>
      <w:r w:rsidR="00CF451E">
        <w:rPr>
          <w:rFonts w:ascii="Arial" w:hAnsi="Arial" w:cs="Arial"/>
          <w:sz w:val="22"/>
          <w:szCs w:val="22"/>
        </w:rPr>
        <w:t xml:space="preserve">registrado y </w:t>
      </w:r>
      <w:r w:rsidR="00581048" w:rsidRPr="0043508B">
        <w:rPr>
          <w:rFonts w:ascii="Arial" w:hAnsi="Arial" w:cs="Arial"/>
          <w:sz w:val="22"/>
          <w:szCs w:val="22"/>
        </w:rPr>
        <w:t xml:space="preserve">acreditados ante este Consejo General, </w:t>
      </w:r>
      <w:r w:rsidR="00CF451E">
        <w:rPr>
          <w:rFonts w:ascii="Arial" w:hAnsi="Arial" w:cs="Arial"/>
          <w:sz w:val="22"/>
          <w:szCs w:val="22"/>
        </w:rPr>
        <w:t xml:space="preserve">así como </w:t>
      </w:r>
      <w:r w:rsidR="00581048">
        <w:rPr>
          <w:rFonts w:ascii="Arial" w:hAnsi="Arial" w:cs="Arial"/>
          <w:sz w:val="22"/>
          <w:szCs w:val="22"/>
        </w:rPr>
        <w:t xml:space="preserve">al personal de este Instituto, </w:t>
      </w:r>
      <w:r w:rsidR="00581048" w:rsidRPr="0043508B">
        <w:rPr>
          <w:rFonts w:ascii="Arial" w:hAnsi="Arial" w:cs="Arial"/>
          <w:sz w:val="22"/>
          <w:szCs w:val="22"/>
        </w:rPr>
        <w:t>para que surtan los efectos legales y administrativos correspondientes.</w:t>
      </w:r>
    </w:p>
    <w:p w:rsidR="0043508B" w:rsidRPr="0043508B" w:rsidRDefault="0043508B" w:rsidP="0043508B">
      <w:pPr>
        <w:spacing w:line="360" w:lineRule="auto"/>
        <w:jc w:val="both"/>
        <w:rPr>
          <w:rFonts w:ascii="Arial" w:hAnsi="Arial" w:cs="Arial"/>
          <w:sz w:val="22"/>
          <w:szCs w:val="22"/>
        </w:rPr>
      </w:pPr>
    </w:p>
    <w:p w:rsidR="0043508B" w:rsidRPr="0043508B" w:rsidRDefault="0043508B" w:rsidP="0043508B">
      <w:pPr>
        <w:spacing w:line="360" w:lineRule="auto"/>
        <w:jc w:val="both"/>
        <w:rPr>
          <w:rFonts w:ascii="Arial" w:eastAsia="Calibri" w:hAnsi="Arial" w:cs="Arial"/>
          <w:sz w:val="22"/>
          <w:szCs w:val="22"/>
          <w:lang w:val="es-MX" w:eastAsia="en-US"/>
        </w:rPr>
      </w:pPr>
      <w:r w:rsidRPr="0043508B">
        <w:rPr>
          <w:rFonts w:ascii="Arial" w:hAnsi="Arial" w:cs="Arial"/>
          <w:b/>
          <w:sz w:val="22"/>
          <w:szCs w:val="22"/>
          <w:lang w:val="es-MX"/>
        </w:rPr>
        <w:t>TERCERO.</w:t>
      </w:r>
      <w:r w:rsidRPr="0043508B">
        <w:rPr>
          <w:rFonts w:ascii="Arial" w:hAnsi="Arial" w:cs="Arial"/>
          <w:sz w:val="22"/>
          <w:szCs w:val="22"/>
        </w:rPr>
        <w:t xml:space="preserve"> </w:t>
      </w:r>
      <w:r w:rsidR="00581048" w:rsidRPr="00581048">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rsidR="00D72A10" w:rsidRDefault="00D72A10" w:rsidP="0043508B">
      <w:pPr>
        <w:spacing w:line="360" w:lineRule="auto"/>
        <w:jc w:val="both"/>
        <w:rPr>
          <w:rFonts w:ascii="Arial" w:eastAsia="Calibri" w:hAnsi="Arial" w:cs="Arial"/>
          <w:sz w:val="22"/>
          <w:szCs w:val="22"/>
          <w:lang w:val="es-MX" w:eastAsia="en-US"/>
        </w:rPr>
      </w:pPr>
    </w:p>
    <w:p w:rsidR="009001EA" w:rsidRDefault="009001EA" w:rsidP="009001EA">
      <w:pPr>
        <w:spacing w:line="360" w:lineRule="auto"/>
        <w:jc w:val="both"/>
        <w:rPr>
          <w:rFonts w:ascii="Arial" w:eastAsia="Calibri" w:hAnsi="Arial" w:cs="Arial"/>
          <w:sz w:val="22"/>
          <w:szCs w:val="22"/>
          <w:lang w:val="es-MX" w:eastAsia="en-US"/>
        </w:rPr>
      </w:pPr>
      <w:r w:rsidRPr="00134EF4">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Quin</w:t>
      </w:r>
      <w:r w:rsidRPr="00134EF4">
        <w:rPr>
          <w:rFonts w:ascii="Arial" w:eastAsia="Calibri" w:hAnsi="Arial" w:cs="Arial"/>
          <w:sz w:val="22"/>
          <w:szCs w:val="22"/>
          <w:lang w:val="es-MX" w:eastAsia="en-US"/>
        </w:rPr>
        <w:t xml:space="preserve">ta Sesión Extraordinaria del Periodo Interproceso 2018-2020 del Consejo General, celebrada el </w:t>
      </w:r>
      <w:r>
        <w:rPr>
          <w:rFonts w:ascii="Arial" w:eastAsia="Calibri" w:hAnsi="Arial" w:cs="Arial"/>
          <w:sz w:val="22"/>
          <w:szCs w:val="22"/>
          <w:lang w:val="es-MX" w:eastAsia="en-US"/>
        </w:rPr>
        <w:t>23</w:t>
      </w:r>
      <w:r w:rsidRPr="00134EF4">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134EF4">
        <w:rPr>
          <w:rFonts w:ascii="Arial" w:eastAsia="Calibri" w:hAnsi="Arial" w:cs="Arial"/>
          <w:sz w:val="22"/>
          <w:szCs w:val="22"/>
          <w:lang w:val="es-MX" w:eastAsia="en-US"/>
        </w:rPr>
        <w:t xml:space="preserve">) de enero de 2019 (dos mil diecinueve), por unanimidad de votos a favor de las Consejeras y Consejeros </w:t>
      </w:r>
      <w:r w:rsidRPr="00134EF4">
        <w:rPr>
          <w:rFonts w:ascii="Arial" w:eastAsia="Calibri" w:hAnsi="Arial" w:cs="Arial"/>
          <w:sz w:val="22"/>
          <w:szCs w:val="22"/>
          <w:lang w:val="es-MX" w:eastAsia="en-US"/>
        </w:rPr>
        <w:lastRenderedPageBreak/>
        <w:t>Electorales: Maestra Nirvana Fabiola Rosales Ochoa, Maestra Noemí Sofía Herrera Núñez, Licenciada Ayizde Anguiano Polanco, Licenciado Raúl Maldonado Ramírez, Maestra Martha Elba Iza Huerta, Maestra Arlen Alejandra Martínez Fuentes y Licenciado Javier Ávila Carrillo.</w:t>
      </w:r>
    </w:p>
    <w:tbl>
      <w:tblPr>
        <w:tblW w:w="0" w:type="auto"/>
        <w:tblInd w:w="104" w:type="dxa"/>
        <w:tblLook w:val="04A0" w:firstRow="1" w:lastRow="0" w:firstColumn="1" w:lastColumn="0" w:noHBand="0" w:noVBand="1"/>
      </w:tblPr>
      <w:tblGrid>
        <w:gridCol w:w="4702"/>
        <w:gridCol w:w="4336"/>
        <w:gridCol w:w="141"/>
      </w:tblGrid>
      <w:tr w:rsidR="009001EA" w:rsidRPr="00134EF4" w:rsidTr="00132904">
        <w:tc>
          <w:tcPr>
            <w:tcW w:w="4702" w:type="dxa"/>
            <w:hideMark/>
          </w:tcPr>
          <w:p w:rsidR="009001EA" w:rsidRPr="00134EF4" w:rsidRDefault="009001EA"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 PRESIDENTA</w:t>
            </w:r>
          </w:p>
        </w:tc>
        <w:tc>
          <w:tcPr>
            <w:tcW w:w="4477" w:type="dxa"/>
            <w:gridSpan w:val="2"/>
            <w:hideMark/>
          </w:tcPr>
          <w:p w:rsidR="009001EA" w:rsidRPr="00134EF4" w:rsidRDefault="009001EA"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SECRETARIO EJECUTIVO</w:t>
            </w:r>
          </w:p>
        </w:tc>
      </w:tr>
      <w:tr w:rsidR="009001EA" w:rsidRPr="00134EF4" w:rsidTr="00132904">
        <w:tc>
          <w:tcPr>
            <w:tcW w:w="4702" w:type="dxa"/>
          </w:tcPr>
          <w:p w:rsidR="009001EA" w:rsidRPr="00134EF4" w:rsidRDefault="009001EA" w:rsidP="00132904">
            <w:pPr>
              <w:spacing w:line="276" w:lineRule="auto"/>
              <w:ind w:right="-11"/>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tc>
        <w:tc>
          <w:tcPr>
            <w:tcW w:w="4477" w:type="dxa"/>
            <w:gridSpan w:val="2"/>
          </w:tcPr>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tc>
      </w:tr>
      <w:tr w:rsidR="009001EA" w:rsidRPr="00134EF4" w:rsidTr="00132904">
        <w:tc>
          <w:tcPr>
            <w:tcW w:w="4702" w:type="dxa"/>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_______________________________________</w:t>
            </w:r>
          </w:p>
        </w:tc>
        <w:tc>
          <w:tcPr>
            <w:tcW w:w="4477" w:type="dxa"/>
            <w:gridSpan w:val="2"/>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r>
      <w:tr w:rsidR="009001EA" w:rsidRPr="00134EF4" w:rsidTr="00132904">
        <w:tc>
          <w:tcPr>
            <w:tcW w:w="4702" w:type="dxa"/>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MTRA. NIRVANA FABIOLA ROSALES OCHOA</w:t>
            </w:r>
          </w:p>
          <w:p w:rsidR="009001EA" w:rsidRPr="00134EF4" w:rsidRDefault="009001EA" w:rsidP="00132904">
            <w:pPr>
              <w:spacing w:line="276" w:lineRule="auto"/>
              <w:ind w:right="-11"/>
              <w:jc w:val="center"/>
              <w:rPr>
                <w:rFonts w:ascii="Arial" w:eastAsia="Arial" w:hAnsi="Arial" w:cs="Arial"/>
                <w:sz w:val="4"/>
                <w:szCs w:val="10"/>
                <w:lang w:val="es-MX" w:eastAsia="en-US"/>
              </w:rPr>
            </w:pPr>
          </w:p>
        </w:tc>
        <w:tc>
          <w:tcPr>
            <w:tcW w:w="4477" w:type="dxa"/>
            <w:gridSpan w:val="2"/>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 ÓSCAR OMAR ESPINOZA</w:t>
            </w:r>
          </w:p>
        </w:tc>
      </w:tr>
      <w:tr w:rsidR="009001EA" w:rsidRPr="00134EF4" w:rsidTr="00132904">
        <w:tc>
          <w:tcPr>
            <w:tcW w:w="9179" w:type="dxa"/>
            <w:gridSpan w:val="3"/>
          </w:tcPr>
          <w:p w:rsidR="009001EA" w:rsidRPr="00134EF4" w:rsidRDefault="009001EA" w:rsidP="00132904">
            <w:pPr>
              <w:spacing w:line="276" w:lineRule="auto"/>
              <w:ind w:right="-11"/>
              <w:jc w:val="center"/>
              <w:rPr>
                <w:rFonts w:ascii="Arial" w:eastAsia="Arial" w:hAnsi="Arial" w:cs="Arial"/>
                <w:b/>
                <w:sz w:val="6"/>
                <w:szCs w:val="20"/>
                <w:lang w:val="es-MX" w:eastAsia="en-US"/>
              </w:rPr>
            </w:pPr>
          </w:p>
          <w:p w:rsidR="009001EA" w:rsidRPr="00134EF4" w:rsidRDefault="009001EA"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CONSEJERAS Y CONSEJEROS ELECTORALES</w:t>
            </w:r>
          </w:p>
        </w:tc>
      </w:tr>
      <w:tr w:rsidR="009001EA" w:rsidRPr="00134EF4" w:rsidTr="00132904">
        <w:tc>
          <w:tcPr>
            <w:tcW w:w="4702" w:type="dxa"/>
          </w:tcPr>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rPr>
                <w:rFonts w:ascii="Arial" w:eastAsia="Arial" w:hAnsi="Arial" w:cs="Arial"/>
                <w:sz w:val="10"/>
                <w:szCs w:val="10"/>
                <w:lang w:val="en-US" w:eastAsia="en-US"/>
              </w:rPr>
            </w:pPr>
          </w:p>
          <w:p w:rsidR="009001EA" w:rsidRPr="00134EF4" w:rsidRDefault="009001EA" w:rsidP="00132904">
            <w:pPr>
              <w:spacing w:line="276" w:lineRule="auto"/>
              <w:ind w:right="-11"/>
              <w:rPr>
                <w:rFonts w:ascii="Arial" w:eastAsia="Arial" w:hAnsi="Arial" w:cs="Arial"/>
                <w:sz w:val="10"/>
                <w:szCs w:val="10"/>
                <w:lang w:val="en-US" w:eastAsia="en-US"/>
              </w:rPr>
            </w:pPr>
          </w:p>
          <w:p w:rsidR="009001EA" w:rsidRPr="00134EF4" w:rsidRDefault="009001EA" w:rsidP="00132904">
            <w:pPr>
              <w:spacing w:line="276" w:lineRule="auto"/>
              <w:ind w:right="-11"/>
              <w:rPr>
                <w:rFonts w:ascii="Arial" w:eastAsia="Arial" w:hAnsi="Arial" w:cs="Arial"/>
                <w:sz w:val="10"/>
                <w:szCs w:val="10"/>
                <w:lang w:val="en-US" w:eastAsia="en-US"/>
              </w:rPr>
            </w:pPr>
          </w:p>
          <w:p w:rsidR="009001EA" w:rsidRPr="00134EF4" w:rsidRDefault="009001EA" w:rsidP="00132904">
            <w:pPr>
              <w:spacing w:line="276" w:lineRule="auto"/>
              <w:ind w:right="-11"/>
              <w:rPr>
                <w:rFonts w:ascii="Arial" w:eastAsia="Arial" w:hAnsi="Arial" w:cs="Arial"/>
                <w:sz w:val="10"/>
                <w:szCs w:val="10"/>
                <w:lang w:val="en-US" w:eastAsia="en-US"/>
              </w:rPr>
            </w:pPr>
          </w:p>
          <w:p w:rsidR="009001EA" w:rsidRPr="00134EF4" w:rsidRDefault="009001EA" w:rsidP="00132904">
            <w:pPr>
              <w:spacing w:line="276" w:lineRule="auto"/>
              <w:ind w:right="-11"/>
              <w:rPr>
                <w:rFonts w:ascii="Arial" w:eastAsia="Arial" w:hAnsi="Arial" w:cs="Arial"/>
                <w:sz w:val="10"/>
                <w:szCs w:val="1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c>
          <w:tcPr>
            <w:tcW w:w="4477" w:type="dxa"/>
            <w:gridSpan w:val="2"/>
          </w:tcPr>
          <w:p w:rsidR="009001EA" w:rsidRPr="00134EF4" w:rsidRDefault="009001EA" w:rsidP="00132904">
            <w:pPr>
              <w:spacing w:line="276" w:lineRule="auto"/>
              <w:ind w:right="-11"/>
              <w:jc w:val="center"/>
              <w:rPr>
                <w:rFonts w:ascii="Arial" w:eastAsia="Arial" w:hAnsi="Arial" w:cs="Arial"/>
                <w:sz w:val="10"/>
                <w:szCs w:val="10"/>
                <w:lang w:val="en-US" w:eastAsia="en-US"/>
              </w:rPr>
            </w:pPr>
          </w:p>
          <w:p w:rsidR="009001EA" w:rsidRPr="00134EF4" w:rsidRDefault="009001EA" w:rsidP="00132904">
            <w:pPr>
              <w:spacing w:line="276" w:lineRule="auto"/>
              <w:ind w:right="-11"/>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p>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w:t>
            </w:r>
          </w:p>
        </w:tc>
      </w:tr>
      <w:tr w:rsidR="009001EA" w:rsidRPr="00134EF4" w:rsidTr="00132904">
        <w:tc>
          <w:tcPr>
            <w:tcW w:w="4702" w:type="dxa"/>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NOEMÍ SOFÍA HERRERA NÚÑEZ </w:t>
            </w:r>
          </w:p>
        </w:tc>
        <w:tc>
          <w:tcPr>
            <w:tcW w:w="4477" w:type="dxa"/>
            <w:gridSpan w:val="2"/>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LICDA. AYIZDE ANGUIANO POLANCO</w:t>
            </w:r>
          </w:p>
        </w:tc>
      </w:tr>
      <w:tr w:rsidR="009001EA" w:rsidRPr="00134EF4" w:rsidTr="00132904">
        <w:tc>
          <w:tcPr>
            <w:tcW w:w="4702" w:type="dxa"/>
          </w:tcPr>
          <w:p w:rsidR="009001EA" w:rsidRPr="00134EF4" w:rsidRDefault="009001EA" w:rsidP="00132904">
            <w:pPr>
              <w:spacing w:line="276" w:lineRule="auto"/>
              <w:jc w:val="center"/>
              <w:rPr>
                <w:rFonts w:ascii="Arial" w:eastAsia="Arial" w:hAnsi="Arial" w:cs="Arial"/>
                <w:sz w:val="1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p w:rsidR="009001EA" w:rsidRPr="00134EF4" w:rsidRDefault="009001EA" w:rsidP="00132904">
            <w:pPr>
              <w:spacing w:line="276" w:lineRule="auto"/>
              <w:rPr>
                <w:rFonts w:ascii="Arial" w:eastAsia="Arial" w:hAnsi="Arial" w:cs="Arial"/>
                <w:sz w:val="20"/>
                <w:szCs w:val="20"/>
                <w:lang w:val="en-US" w:eastAsia="en-US"/>
              </w:rPr>
            </w:pPr>
          </w:p>
        </w:tc>
        <w:tc>
          <w:tcPr>
            <w:tcW w:w="4477" w:type="dxa"/>
            <w:gridSpan w:val="2"/>
          </w:tcPr>
          <w:p w:rsidR="009001EA" w:rsidRPr="00134EF4" w:rsidRDefault="009001EA" w:rsidP="00132904">
            <w:pPr>
              <w:spacing w:line="276" w:lineRule="auto"/>
              <w:ind w:right="-11"/>
              <w:jc w:val="center"/>
              <w:rPr>
                <w:rFonts w:ascii="Arial" w:eastAsia="Arial" w:hAnsi="Arial" w:cs="Arial"/>
                <w:sz w:val="20"/>
                <w:szCs w:val="20"/>
                <w:lang w:val="es-MX" w:eastAsia="en-US"/>
              </w:rPr>
            </w:pPr>
          </w:p>
          <w:p w:rsidR="009001EA" w:rsidRPr="00134EF4" w:rsidRDefault="009001EA" w:rsidP="00132904">
            <w:pPr>
              <w:spacing w:line="276" w:lineRule="auto"/>
              <w:ind w:right="-11"/>
              <w:jc w:val="center"/>
              <w:rPr>
                <w:rFonts w:ascii="Arial" w:eastAsia="Arial" w:hAnsi="Arial" w:cs="Arial"/>
                <w:sz w:val="20"/>
                <w:szCs w:val="20"/>
                <w:lang w:val="es-MX" w:eastAsia="en-US"/>
              </w:rPr>
            </w:pPr>
          </w:p>
          <w:p w:rsidR="009001EA" w:rsidRPr="00134EF4" w:rsidRDefault="009001EA" w:rsidP="00132904">
            <w:pPr>
              <w:spacing w:line="276" w:lineRule="auto"/>
              <w:ind w:right="-11"/>
              <w:jc w:val="center"/>
              <w:rPr>
                <w:rFonts w:ascii="Arial" w:eastAsia="Arial" w:hAnsi="Arial" w:cs="Arial"/>
                <w:sz w:val="20"/>
                <w:szCs w:val="20"/>
                <w:lang w:val="es-MX" w:eastAsia="en-US"/>
              </w:rPr>
            </w:pPr>
          </w:p>
          <w:p w:rsidR="009001EA" w:rsidRPr="00134EF4" w:rsidRDefault="009001EA" w:rsidP="00132904">
            <w:pPr>
              <w:spacing w:line="276" w:lineRule="auto"/>
              <w:ind w:right="-11"/>
              <w:jc w:val="center"/>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p w:rsidR="009001EA" w:rsidRPr="00134EF4" w:rsidRDefault="009001EA" w:rsidP="00132904">
            <w:pPr>
              <w:spacing w:line="276" w:lineRule="auto"/>
              <w:ind w:right="-11"/>
              <w:rPr>
                <w:rFonts w:ascii="Arial" w:eastAsia="Arial" w:hAnsi="Arial" w:cs="Arial"/>
                <w:sz w:val="20"/>
                <w:szCs w:val="20"/>
                <w:lang w:val="es-MX" w:eastAsia="en-US"/>
              </w:rPr>
            </w:pPr>
          </w:p>
        </w:tc>
      </w:tr>
      <w:tr w:rsidR="009001EA" w:rsidRPr="00134EF4" w:rsidTr="00132904">
        <w:tc>
          <w:tcPr>
            <w:tcW w:w="4702" w:type="dxa"/>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c>
          <w:tcPr>
            <w:tcW w:w="4477" w:type="dxa"/>
            <w:gridSpan w:val="2"/>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r>
      <w:tr w:rsidR="009001EA" w:rsidRPr="00134EF4" w:rsidTr="00132904">
        <w:trPr>
          <w:trHeight w:val="435"/>
        </w:trPr>
        <w:tc>
          <w:tcPr>
            <w:tcW w:w="4702" w:type="dxa"/>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LIC. RAÚL MALDONADO RAMÍREZ</w:t>
            </w:r>
          </w:p>
        </w:tc>
        <w:tc>
          <w:tcPr>
            <w:tcW w:w="4477" w:type="dxa"/>
            <w:gridSpan w:val="2"/>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w:t>
            </w:r>
            <w:r w:rsidRPr="00134EF4">
              <w:rPr>
                <w:rFonts w:ascii="Arial" w:eastAsia="Calibri" w:hAnsi="Arial" w:cs="Arial"/>
                <w:sz w:val="22"/>
                <w:szCs w:val="22"/>
                <w:lang w:val="es-MX" w:eastAsia="en-US"/>
              </w:rPr>
              <w:t>MARTHA ELBA IZA HUERTA</w:t>
            </w:r>
            <w:r w:rsidRPr="00134EF4">
              <w:rPr>
                <w:rFonts w:ascii="Arial" w:eastAsia="Arial" w:hAnsi="Arial" w:cs="Arial"/>
                <w:sz w:val="20"/>
                <w:szCs w:val="20"/>
                <w:lang w:val="es-MX" w:eastAsia="en-US"/>
              </w:rPr>
              <w:t xml:space="preserve"> </w:t>
            </w:r>
          </w:p>
        </w:tc>
      </w:tr>
      <w:tr w:rsidR="009001EA" w:rsidRPr="00134EF4" w:rsidTr="00132904">
        <w:trPr>
          <w:gridAfter w:val="1"/>
          <w:wAfter w:w="141" w:type="dxa"/>
          <w:trHeight w:val="80"/>
        </w:trPr>
        <w:tc>
          <w:tcPr>
            <w:tcW w:w="9038" w:type="dxa"/>
            <w:gridSpan w:val="2"/>
          </w:tcPr>
          <w:p w:rsidR="009001EA" w:rsidRPr="00134EF4" w:rsidRDefault="009001EA" w:rsidP="0013290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001EA" w:rsidRPr="00134EF4" w:rsidTr="00132904">
              <w:tc>
                <w:tcPr>
                  <w:tcW w:w="4395" w:type="dxa"/>
                </w:tcPr>
                <w:p w:rsidR="009001EA" w:rsidRPr="00134EF4" w:rsidRDefault="009001EA" w:rsidP="00132904">
                  <w:pPr>
                    <w:spacing w:line="276" w:lineRule="auto"/>
                    <w:jc w:val="center"/>
                    <w:rPr>
                      <w:rFonts w:ascii="Arial" w:eastAsia="Arial" w:hAnsi="Arial" w:cs="Arial"/>
                      <w:sz w:val="20"/>
                      <w:szCs w:val="20"/>
                      <w:lang w:val="en-US" w:eastAsia="en-US"/>
                    </w:rPr>
                  </w:pPr>
                </w:p>
                <w:p w:rsidR="009001EA" w:rsidRPr="00134EF4" w:rsidRDefault="009001EA" w:rsidP="00132904">
                  <w:pPr>
                    <w:spacing w:line="276" w:lineRule="auto"/>
                    <w:jc w:val="center"/>
                    <w:rPr>
                      <w:rFonts w:ascii="Arial" w:eastAsia="Arial" w:hAnsi="Arial" w:cs="Arial"/>
                      <w:sz w:val="20"/>
                      <w:szCs w:val="20"/>
                      <w:lang w:val="en-US" w:eastAsia="en-US"/>
                    </w:rPr>
                  </w:pPr>
                </w:p>
                <w:p w:rsidR="009001EA" w:rsidRPr="00134EF4" w:rsidRDefault="009001EA" w:rsidP="00132904">
                  <w:pPr>
                    <w:spacing w:line="276" w:lineRule="auto"/>
                    <w:jc w:val="center"/>
                    <w:rPr>
                      <w:rFonts w:ascii="Arial" w:eastAsia="Arial" w:hAnsi="Arial" w:cs="Arial"/>
                      <w:sz w:val="20"/>
                      <w:szCs w:val="20"/>
                      <w:lang w:val="en-US" w:eastAsia="en-US"/>
                    </w:rPr>
                  </w:pPr>
                </w:p>
                <w:p w:rsidR="009001EA" w:rsidRPr="00134EF4" w:rsidRDefault="009001EA" w:rsidP="00132904">
                  <w:pPr>
                    <w:spacing w:line="276" w:lineRule="auto"/>
                    <w:jc w:val="center"/>
                    <w:rPr>
                      <w:rFonts w:ascii="Arial" w:eastAsia="Arial" w:hAnsi="Arial" w:cs="Arial"/>
                      <w:sz w:val="20"/>
                      <w:szCs w:val="20"/>
                      <w:lang w:val="en-US" w:eastAsia="en-US"/>
                    </w:rPr>
                  </w:pPr>
                </w:p>
                <w:p w:rsidR="009001EA" w:rsidRPr="00134EF4" w:rsidRDefault="009001EA" w:rsidP="00132904">
                  <w:pPr>
                    <w:spacing w:line="276" w:lineRule="auto"/>
                    <w:jc w:val="center"/>
                    <w:rPr>
                      <w:rFonts w:ascii="Arial" w:eastAsia="Arial" w:hAnsi="Arial" w:cs="Arial"/>
                      <w:sz w:val="20"/>
                      <w:szCs w:val="20"/>
                      <w:lang w:val="en-US" w:eastAsia="en-US"/>
                    </w:rPr>
                  </w:pPr>
                </w:p>
              </w:tc>
              <w:tc>
                <w:tcPr>
                  <w:tcW w:w="4323" w:type="dxa"/>
                </w:tcPr>
                <w:p w:rsidR="009001EA" w:rsidRPr="00134EF4" w:rsidRDefault="009001EA" w:rsidP="00132904">
                  <w:pPr>
                    <w:spacing w:line="276" w:lineRule="auto"/>
                    <w:ind w:right="-11"/>
                    <w:jc w:val="center"/>
                    <w:rPr>
                      <w:rFonts w:ascii="Arial" w:eastAsia="Arial" w:hAnsi="Arial" w:cs="Arial"/>
                      <w:sz w:val="20"/>
                      <w:szCs w:val="20"/>
                      <w:lang w:val="es-MX" w:eastAsia="en-US"/>
                    </w:rPr>
                  </w:pPr>
                </w:p>
                <w:p w:rsidR="009001EA" w:rsidRPr="00134EF4" w:rsidRDefault="009001EA" w:rsidP="00132904">
                  <w:pPr>
                    <w:spacing w:line="276" w:lineRule="auto"/>
                    <w:ind w:right="-11"/>
                    <w:jc w:val="center"/>
                    <w:rPr>
                      <w:rFonts w:ascii="Arial" w:eastAsia="Arial" w:hAnsi="Arial" w:cs="Arial"/>
                      <w:sz w:val="20"/>
                      <w:szCs w:val="20"/>
                      <w:lang w:val="es-MX" w:eastAsia="en-US"/>
                    </w:rPr>
                  </w:pPr>
                </w:p>
              </w:tc>
            </w:tr>
            <w:tr w:rsidR="009001EA" w:rsidRPr="00134EF4" w:rsidTr="00132904">
              <w:tc>
                <w:tcPr>
                  <w:tcW w:w="4395" w:type="dxa"/>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c>
                <w:tcPr>
                  <w:tcW w:w="4323" w:type="dxa"/>
                  <w:hideMark/>
                </w:tcPr>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 xml:space="preserve">  ____________________________________</w:t>
                  </w:r>
                </w:p>
              </w:tc>
            </w:tr>
            <w:tr w:rsidR="009001EA" w:rsidRPr="00134EF4" w:rsidTr="00132904">
              <w:trPr>
                <w:trHeight w:val="435"/>
              </w:trPr>
              <w:tc>
                <w:tcPr>
                  <w:tcW w:w="4395" w:type="dxa"/>
                  <w:hideMark/>
                </w:tcPr>
                <w:p w:rsidR="009001EA" w:rsidRPr="00134EF4" w:rsidRDefault="009001EA" w:rsidP="00132904">
                  <w:pPr>
                    <w:spacing w:line="276" w:lineRule="auto"/>
                    <w:ind w:right="-11"/>
                    <w:jc w:val="center"/>
                    <w:rPr>
                      <w:rFonts w:ascii="Arial" w:eastAsia="Calibri" w:hAnsi="Arial" w:cs="Arial"/>
                      <w:sz w:val="22"/>
                      <w:szCs w:val="22"/>
                      <w:lang w:val="es-MX" w:eastAsia="en-US"/>
                    </w:rPr>
                  </w:pPr>
                  <w:r w:rsidRPr="00134EF4">
                    <w:rPr>
                      <w:rFonts w:ascii="Arial" w:eastAsia="Arial" w:hAnsi="Arial" w:cs="Arial"/>
                      <w:sz w:val="20"/>
                      <w:szCs w:val="20"/>
                      <w:lang w:val="en-US" w:eastAsia="en-US"/>
                    </w:rPr>
                    <w:t xml:space="preserve">MTRA. </w:t>
                  </w:r>
                  <w:r w:rsidRPr="00134EF4">
                    <w:rPr>
                      <w:rFonts w:ascii="Arial" w:eastAsia="Calibri" w:hAnsi="Arial" w:cs="Arial"/>
                      <w:sz w:val="22"/>
                      <w:szCs w:val="22"/>
                      <w:lang w:val="es-MX" w:eastAsia="en-US"/>
                    </w:rPr>
                    <w:t xml:space="preserve">ARLEN ALEJANDRA </w:t>
                  </w:r>
                </w:p>
                <w:p w:rsidR="009001EA" w:rsidRPr="00134EF4" w:rsidRDefault="009001EA" w:rsidP="00132904">
                  <w:pPr>
                    <w:spacing w:line="276" w:lineRule="auto"/>
                    <w:ind w:right="-11"/>
                    <w:jc w:val="center"/>
                    <w:rPr>
                      <w:rFonts w:ascii="Arial" w:eastAsia="Arial" w:hAnsi="Arial" w:cs="Arial"/>
                      <w:sz w:val="20"/>
                      <w:szCs w:val="20"/>
                      <w:lang w:val="en-US" w:eastAsia="en-US"/>
                    </w:rPr>
                  </w:pPr>
                  <w:r w:rsidRPr="00134EF4">
                    <w:rPr>
                      <w:rFonts w:ascii="Arial" w:eastAsia="Calibri" w:hAnsi="Arial" w:cs="Arial"/>
                      <w:sz w:val="22"/>
                      <w:szCs w:val="22"/>
                      <w:lang w:val="es-MX" w:eastAsia="en-US"/>
                    </w:rPr>
                    <w:t>MARTÍNEZ FUENTES</w:t>
                  </w:r>
                </w:p>
              </w:tc>
              <w:tc>
                <w:tcPr>
                  <w:tcW w:w="4323" w:type="dxa"/>
                  <w:hideMark/>
                </w:tcPr>
                <w:p w:rsidR="009001EA" w:rsidRPr="00134EF4" w:rsidRDefault="009001EA"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LIC. </w:t>
                  </w:r>
                  <w:r w:rsidRPr="00134EF4">
                    <w:rPr>
                      <w:rFonts w:ascii="Arial" w:eastAsia="Calibri" w:hAnsi="Arial" w:cs="Arial"/>
                      <w:sz w:val="22"/>
                      <w:szCs w:val="22"/>
                      <w:lang w:val="es-MX" w:eastAsia="en-US"/>
                    </w:rPr>
                    <w:t>JAVIER ÁVILA CARRILLO</w:t>
                  </w:r>
                </w:p>
              </w:tc>
            </w:tr>
          </w:tbl>
          <w:p w:rsidR="009001EA" w:rsidRPr="00134EF4" w:rsidRDefault="009001EA" w:rsidP="00132904">
            <w:pPr>
              <w:spacing w:line="276" w:lineRule="auto"/>
              <w:rPr>
                <w:rFonts w:ascii="Calibri" w:eastAsia="Calibri" w:hAnsi="Calibri"/>
                <w:sz w:val="20"/>
                <w:szCs w:val="20"/>
                <w:lang w:val="es-MX" w:eastAsia="es-MX"/>
              </w:rPr>
            </w:pPr>
          </w:p>
        </w:tc>
      </w:tr>
    </w:tbl>
    <w:p w:rsidR="009001EA" w:rsidRPr="00134EF4" w:rsidRDefault="009001EA" w:rsidP="009001EA">
      <w:pPr>
        <w:spacing w:after="160"/>
        <w:contextualSpacing/>
        <w:jc w:val="both"/>
        <w:rPr>
          <w:rFonts w:ascii="Arial" w:eastAsia="Arial" w:hAnsi="Arial" w:cs="Arial"/>
          <w:sz w:val="16"/>
          <w:szCs w:val="16"/>
          <w:lang w:val="es-MX" w:eastAsia="en-US"/>
        </w:rPr>
      </w:pPr>
    </w:p>
    <w:p w:rsidR="009001EA" w:rsidRPr="00134EF4" w:rsidRDefault="009001EA" w:rsidP="009001EA">
      <w:pPr>
        <w:spacing w:after="160"/>
        <w:contextualSpacing/>
        <w:jc w:val="both"/>
        <w:rPr>
          <w:rFonts w:ascii="Arial" w:eastAsia="Arial" w:hAnsi="Arial" w:cs="Arial"/>
          <w:sz w:val="16"/>
          <w:szCs w:val="16"/>
          <w:lang w:val="es-MX" w:eastAsia="en-US"/>
        </w:rPr>
      </w:pPr>
    </w:p>
    <w:p w:rsidR="009001EA" w:rsidRPr="00134EF4" w:rsidRDefault="009001EA" w:rsidP="009001EA">
      <w:pPr>
        <w:spacing w:after="160"/>
        <w:contextualSpacing/>
        <w:jc w:val="both"/>
        <w:rPr>
          <w:rFonts w:ascii="Arial" w:eastAsia="Arial" w:hAnsi="Arial" w:cs="Arial"/>
          <w:sz w:val="16"/>
          <w:szCs w:val="16"/>
          <w:lang w:val="es-MX" w:eastAsia="en-US"/>
        </w:rPr>
      </w:pPr>
    </w:p>
    <w:p w:rsidR="009001EA" w:rsidRPr="00134EF4" w:rsidRDefault="009001EA" w:rsidP="009001EA">
      <w:pPr>
        <w:spacing w:after="160"/>
        <w:contextualSpacing/>
        <w:jc w:val="both"/>
        <w:rPr>
          <w:rFonts w:ascii="Arial" w:eastAsia="Arial" w:hAnsi="Arial" w:cs="Arial"/>
          <w:sz w:val="16"/>
          <w:szCs w:val="16"/>
          <w:lang w:val="es-MX" w:eastAsia="en-US"/>
        </w:rPr>
      </w:pPr>
    </w:p>
    <w:p w:rsidR="009001EA" w:rsidRPr="00134EF4" w:rsidRDefault="009001EA" w:rsidP="009001EA">
      <w:pPr>
        <w:spacing w:after="160"/>
        <w:contextualSpacing/>
        <w:jc w:val="both"/>
        <w:rPr>
          <w:rFonts w:ascii="Arial" w:eastAsia="Arial" w:hAnsi="Arial" w:cs="Arial"/>
          <w:sz w:val="16"/>
          <w:szCs w:val="16"/>
          <w:lang w:val="es-MX" w:eastAsia="en-US"/>
        </w:rPr>
      </w:pPr>
    </w:p>
    <w:p w:rsidR="009001EA" w:rsidRDefault="009001EA" w:rsidP="009001EA">
      <w:pPr>
        <w:spacing w:after="160"/>
        <w:contextualSpacing/>
        <w:jc w:val="both"/>
        <w:rPr>
          <w:rFonts w:ascii="Arial" w:eastAsia="Arial" w:hAnsi="Arial" w:cs="Arial"/>
          <w:sz w:val="16"/>
          <w:szCs w:val="16"/>
          <w:lang w:val="es-MX" w:eastAsia="en-US"/>
        </w:rPr>
      </w:pPr>
    </w:p>
    <w:p w:rsidR="009001EA" w:rsidRPr="00134EF4" w:rsidRDefault="009001EA" w:rsidP="009001EA">
      <w:pPr>
        <w:spacing w:after="160"/>
        <w:contextualSpacing/>
        <w:jc w:val="both"/>
        <w:rPr>
          <w:rFonts w:ascii="Arial" w:hAnsi="Arial" w:cs="Arial"/>
          <w:sz w:val="22"/>
          <w:szCs w:val="22"/>
        </w:rPr>
      </w:pPr>
      <w:r w:rsidRPr="00134EF4">
        <w:rPr>
          <w:rFonts w:ascii="Arial" w:eastAsia="Arial" w:hAnsi="Arial" w:cs="Arial"/>
          <w:sz w:val="16"/>
          <w:szCs w:val="16"/>
          <w:lang w:val="es-MX" w:eastAsia="en-US"/>
        </w:rPr>
        <w:t xml:space="preserve">La presente foja forma parte del Acuerdo número </w:t>
      </w:r>
      <w:r w:rsidRPr="00134EF4">
        <w:rPr>
          <w:rFonts w:ascii="Arial" w:eastAsia="Arial" w:hAnsi="Arial" w:cs="Arial"/>
          <w:b/>
          <w:sz w:val="16"/>
          <w:szCs w:val="16"/>
          <w:lang w:val="es-MX" w:eastAsia="en-US"/>
        </w:rPr>
        <w:t>IEE/CG/A01</w:t>
      </w:r>
      <w:r>
        <w:rPr>
          <w:rFonts w:ascii="Arial" w:eastAsia="Arial" w:hAnsi="Arial" w:cs="Arial"/>
          <w:b/>
          <w:sz w:val="16"/>
          <w:szCs w:val="16"/>
          <w:lang w:val="es-MX" w:eastAsia="en-US"/>
        </w:rPr>
        <w:t>6/2019</w:t>
      </w:r>
      <w:r w:rsidRPr="00134EF4">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Quint</w:t>
      </w:r>
      <w:r w:rsidRPr="00134EF4">
        <w:rPr>
          <w:rFonts w:ascii="Arial" w:eastAsia="Arial" w:hAnsi="Arial" w:cs="Arial"/>
          <w:sz w:val="16"/>
          <w:szCs w:val="16"/>
          <w:lang w:val="es-MX" w:eastAsia="en-US"/>
        </w:rPr>
        <w:t xml:space="preserve">a Sesión Extraordinaria del Consejo General del Instituto Electoral del Estado de Colima, celebrada el día </w:t>
      </w:r>
      <w:r>
        <w:rPr>
          <w:rFonts w:ascii="Arial" w:eastAsia="Arial" w:hAnsi="Arial" w:cs="Arial"/>
          <w:sz w:val="16"/>
          <w:szCs w:val="16"/>
          <w:lang w:val="es-MX" w:eastAsia="en-US"/>
        </w:rPr>
        <w:t>23 (veintitrés</w:t>
      </w:r>
      <w:r w:rsidRPr="00134EF4">
        <w:rPr>
          <w:rFonts w:ascii="Arial" w:eastAsia="Arial" w:hAnsi="Arial" w:cs="Arial"/>
          <w:sz w:val="16"/>
          <w:szCs w:val="16"/>
          <w:lang w:val="es-MX" w:eastAsia="en-US"/>
        </w:rPr>
        <w:t>) de enero del año 2019 (dos mil diecinueve). ----</w:t>
      </w:r>
      <w:r>
        <w:rPr>
          <w:rFonts w:ascii="Arial" w:eastAsia="Arial" w:hAnsi="Arial" w:cs="Arial"/>
          <w:sz w:val="16"/>
          <w:szCs w:val="16"/>
          <w:lang w:val="es-MX" w:eastAsia="en-US"/>
        </w:rPr>
        <w:t>-</w:t>
      </w:r>
      <w:r w:rsidRPr="00134EF4">
        <w:rPr>
          <w:rFonts w:ascii="Arial" w:eastAsia="Arial" w:hAnsi="Arial" w:cs="Arial"/>
          <w:sz w:val="16"/>
          <w:szCs w:val="16"/>
          <w:lang w:val="es-MX" w:eastAsia="en-US"/>
        </w:rPr>
        <w:t>----------------------------------------------------------------------------------------------------------</w:t>
      </w:r>
    </w:p>
    <w:p w:rsidR="009001EA" w:rsidRPr="00AA76A5" w:rsidRDefault="009001EA" w:rsidP="009001EA">
      <w:pPr>
        <w:spacing w:line="360" w:lineRule="auto"/>
        <w:jc w:val="both"/>
        <w:rPr>
          <w:rFonts w:ascii="Arial" w:hAnsi="Arial" w:cs="Arial"/>
          <w:sz w:val="6"/>
          <w:szCs w:val="22"/>
        </w:rPr>
      </w:pPr>
    </w:p>
    <w:p w:rsidR="009001EA" w:rsidRPr="0043508B" w:rsidRDefault="009001EA" w:rsidP="0043508B">
      <w:pPr>
        <w:spacing w:line="360" w:lineRule="auto"/>
        <w:jc w:val="both"/>
        <w:rPr>
          <w:rFonts w:ascii="Arial" w:eastAsia="Calibri" w:hAnsi="Arial" w:cs="Arial"/>
          <w:sz w:val="22"/>
          <w:szCs w:val="22"/>
          <w:lang w:val="es-MX" w:eastAsia="en-US"/>
        </w:rPr>
      </w:pPr>
    </w:p>
    <w:sectPr w:rsidR="009001EA" w:rsidRPr="0043508B" w:rsidSect="00387AA8">
      <w:headerReference w:type="default" r:id="rId9"/>
      <w:footerReference w:type="default" r:id="rId10"/>
      <w:pgSz w:w="12240" w:h="15840"/>
      <w:pgMar w:top="1985" w:right="1467" w:bottom="1418" w:left="1701" w:header="564"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D6" w:rsidRDefault="003C04D6" w:rsidP="00886899">
      <w:r>
        <w:separator/>
      </w:r>
    </w:p>
  </w:endnote>
  <w:endnote w:type="continuationSeparator" w:id="0">
    <w:p w:rsidR="003C04D6" w:rsidRDefault="003C04D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E90E8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3AB9361C" wp14:editId="6E5DB433">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w:t>
    </w:r>
    <w:r w:rsidR="009001EA">
      <w:rPr>
        <w:rFonts w:ascii="Calibri" w:hAnsi="Calibri" w:cs="Arial"/>
        <w:b/>
        <w:sz w:val="20"/>
        <w:szCs w:val="20"/>
      </w:rPr>
      <w:t>016</w:t>
    </w:r>
    <w:r w:rsidR="00044E5C">
      <w:rPr>
        <w:rFonts w:ascii="Calibri" w:hAnsi="Calibri" w:cs="Arial"/>
        <w:b/>
        <w:sz w:val="20"/>
        <w:szCs w:val="20"/>
      </w:rPr>
      <w:t>/201</w:t>
    </w:r>
    <w:r w:rsidR="00854FE2">
      <w:rPr>
        <w:rFonts w:ascii="Calibri" w:hAnsi="Calibri" w:cs="Arial"/>
        <w:b/>
        <w:sz w:val="20"/>
        <w:szCs w:val="20"/>
      </w:rPr>
      <w:t>9</w:t>
    </w:r>
  </w:p>
  <w:p w:rsidR="006F7F51" w:rsidRPr="003D60F5" w:rsidRDefault="00E90E80" w:rsidP="006F7F51">
    <w:pPr>
      <w:pStyle w:val="Piedepgina"/>
      <w:jc w:val="center"/>
      <w:rPr>
        <w:rFonts w:ascii="Calibri" w:hAnsi="Calibri" w:cs="Arial"/>
        <w:sz w:val="18"/>
        <w:szCs w:val="20"/>
      </w:rPr>
    </w:pPr>
    <w:r>
      <w:rPr>
        <w:rFonts w:ascii="Calibri" w:hAnsi="Calibri" w:cs="Arial"/>
        <w:sz w:val="18"/>
        <w:szCs w:val="20"/>
      </w:rPr>
      <w:t>Se a</w:t>
    </w:r>
    <w:r w:rsidR="00323BBF">
      <w:rPr>
        <w:rFonts w:ascii="Calibri" w:hAnsi="Calibri" w:cs="Arial"/>
        <w:sz w:val="18"/>
        <w:szCs w:val="20"/>
      </w:rPr>
      <w:t>u</w:t>
    </w:r>
    <w:r>
      <w:rPr>
        <w:rFonts w:ascii="Calibri" w:hAnsi="Calibri" w:cs="Arial"/>
        <w:sz w:val="18"/>
        <w:szCs w:val="20"/>
      </w:rPr>
      <w:t>torizar a Presidenta firmar C</w:t>
    </w:r>
    <w:r w:rsidR="008736D5">
      <w:rPr>
        <w:rFonts w:ascii="Calibri" w:hAnsi="Calibri" w:cs="Arial"/>
        <w:sz w:val="18"/>
        <w:szCs w:val="20"/>
      </w:rPr>
      <w:t xml:space="preserve">onvenio con </w:t>
    </w:r>
    <w:r w:rsidR="00581048">
      <w:rPr>
        <w:rFonts w:ascii="Calibri" w:hAnsi="Calibri" w:cs="Arial"/>
        <w:sz w:val="18"/>
        <w:szCs w:val="20"/>
      </w:rPr>
      <w:t>SPyF e IPECOL</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921F1">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9001EA">
      <w:rPr>
        <w:rFonts w:ascii="Calibri" w:hAnsi="Calibri"/>
        <w:sz w:val="18"/>
        <w:szCs w:val="20"/>
      </w:rPr>
      <w:t>7</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D6" w:rsidRDefault="003C04D6" w:rsidP="00886899">
      <w:r>
        <w:separator/>
      </w:r>
    </w:p>
  </w:footnote>
  <w:footnote w:type="continuationSeparator" w:id="0">
    <w:p w:rsidR="003C04D6" w:rsidRDefault="003C04D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27025C"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707BD788" wp14:editId="5A087C3C">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E90E80"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1292DF25" wp14:editId="27873DA6">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B5CC4">
      <w:rPr>
        <w:rFonts w:ascii="Calibri" w:hAnsi="Calibri" w:cs="Arial"/>
        <w:b/>
        <w:szCs w:val="22"/>
      </w:rPr>
      <w:t>PERIODO INTERPROCESO</w:t>
    </w:r>
    <w:r w:rsidR="00587D6F">
      <w:rPr>
        <w:rFonts w:ascii="Calibri" w:hAnsi="Calibri" w:cs="Arial"/>
        <w:b/>
        <w:szCs w:val="22"/>
      </w:rPr>
      <w:t xml:space="preserve"> </w:t>
    </w:r>
    <w:r w:rsidR="00142316" w:rsidRPr="003D60F5">
      <w:rPr>
        <w:rFonts w:ascii="Calibri" w:hAnsi="Calibri" w:cs="Arial"/>
        <w:b/>
        <w:szCs w:val="22"/>
      </w:rPr>
      <w:t>201</w:t>
    </w:r>
    <w:r w:rsidR="000B5CC4">
      <w:rPr>
        <w:rFonts w:ascii="Calibri" w:hAnsi="Calibri" w:cs="Arial"/>
        <w:b/>
        <w:szCs w:val="22"/>
      </w:rPr>
      <w:t>8</w:t>
    </w:r>
    <w:r w:rsidR="00587D6F">
      <w:rPr>
        <w:rFonts w:ascii="Calibri" w:hAnsi="Calibri" w:cs="Arial"/>
        <w:b/>
        <w:szCs w:val="22"/>
      </w:rPr>
      <w:t>-20</w:t>
    </w:r>
    <w:r w:rsidR="000B5CC4">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D471BD7"/>
    <w:multiLevelType w:val="hybridMultilevel"/>
    <w:tmpl w:val="A8E28EA0"/>
    <w:lvl w:ilvl="0" w:tplc="4DFAD3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6"/>
  </w:num>
  <w:num w:numId="7">
    <w:abstractNumId w:val="4"/>
  </w:num>
  <w:num w:numId="8">
    <w:abstractNumId w:val="9"/>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5"/>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41260"/>
    <w:rsid w:val="00042F79"/>
    <w:rsid w:val="00044E5C"/>
    <w:rsid w:val="00047EE7"/>
    <w:rsid w:val="0006542B"/>
    <w:rsid w:val="00065766"/>
    <w:rsid w:val="00066FA8"/>
    <w:rsid w:val="000745D3"/>
    <w:rsid w:val="000834F4"/>
    <w:rsid w:val="00084EBA"/>
    <w:rsid w:val="000918D0"/>
    <w:rsid w:val="000921B3"/>
    <w:rsid w:val="0009362F"/>
    <w:rsid w:val="00093E66"/>
    <w:rsid w:val="000B5CC4"/>
    <w:rsid w:val="000C357B"/>
    <w:rsid w:val="000D07FE"/>
    <w:rsid w:val="000D531A"/>
    <w:rsid w:val="000D7C2A"/>
    <w:rsid w:val="000F1069"/>
    <w:rsid w:val="000F39D4"/>
    <w:rsid w:val="000F3EA2"/>
    <w:rsid w:val="000F7927"/>
    <w:rsid w:val="00103D65"/>
    <w:rsid w:val="001121E2"/>
    <w:rsid w:val="00121DBC"/>
    <w:rsid w:val="0012755B"/>
    <w:rsid w:val="00127735"/>
    <w:rsid w:val="00127DC5"/>
    <w:rsid w:val="00141119"/>
    <w:rsid w:val="00142316"/>
    <w:rsid w:val="00145293"/>
    <w:rsid w:val="00145BE7"/>
    <w:rsid w:val="00155FB3"/>
    <w:rsid w:val="00156626"/>
    <w:rsid w:val="001644E2"/>
    <w:rsid w:val="00170F01"/>
    <w:rsid w:val="00174E10"/>
    <w:rsid w:val="001777E1"/>
    <w:rsid w:val="00180C06"/>
    <w:rsid w:val="001977E5"/>
    <w:rsid w:val="001B0E76"/>
    <w:rsid w:val="001B7D73"/>
    <w:rsid w:val="001C2802"/>
    <w:rsid w:val="001C50AA"/>
    <w:rsid w:val="001C64B9"/>
    <w:rsid w:val="001D3212"/>
    <w:rsid w:val="001E648D"/>
    <w:rsid w:val="00201D24"/>
    <w:rsid w:val="00204D76"/>
    <w:rsid w:val="00216336"/>
    <w:rsid w:val="00216D78"/>
    <w:rsid w:val="002229F9"/>
    <w:rsid w:val="0022755B"/>
    <w:rsid w:val="00230184"/>
    <w:rsid w:val="002415F9"/>
    <w:rsid w:val="0025003E"/>
    <w:rsid w:val="002509FA"/>
    <w:rsid w:val="00254B69"/>
    <w:rsid w:val="0027025C"/>
    <w:rsid w:val="00277346"/>
    <w:rsid w:val="00291112"/>
    <w:rsid w:val="00297B45"/>
    <w:rsid w:val="002C49A4"/>
    <w:rsid w:val="002C62C4"/>
    <w:rsid w:val="002C7041"/>
    <w:rsid w:val="002C7EC8"/>
    <w:rsid w:val="002D4080"/>
    <w:rsid w:val="002D4BC8"/>
    <w:rsid w:val="002D6DBA"/>
    <w:rsid w:val="002D76D3"/>
    <w:rsid w:val="002E5909"/>
    <w:rsid w:val="002F37EA"/>
    <w:rsid w:val="002F746A"/>
    <w:rsid w:val="00301A4C"/>
    <w:rsid w:val="0031277D"/>
    <w:rsid w:val="00314A4D"/>
    <w:rsid w:val="003161CB"/>
    <w:rsid w:val="00322CBA"/>
    <w:rsid w:val="0032344C"/>
    <w:rsid w:val="00323BBF"/>
    <w:rsid w:val="00324FDD"/>
    <w:rsid w:val="0032516D"/>
    <w:rsid w:val="00341380"/>
    <w:rsid w:val="00345522"/>
    <w:rsid w:val="003461CB"/>
    <w:rsid w:val="00361B85"/>
    <w:rsid w:val="00363EBB"/>
    <w:rsid w:val="00364E58"/>
    <w:rsid w:val="0037426A"/>
    <w:rsid w:val="00377654"/>
    <w:rsid w:val="00381E6E"/>
    <w:rsid w:val="00385FCE"/>
    <w:rsid w:val="00387AA8"/>
    <w:rsid w:val="003921F1"/>
    <w:rsid w:val="003963DB"/>
    <w:rsid w:val="003A56CF"/>
    <w:rsid w:val="003A6F4E"/>
    <w:rsid w:val="003B7D72"/>
    <w:rsid w:val="003C04D6"/>
    <w:rsid w:val="003C4FFF"/>
    <w:rsid w:val="003D069E"/>
    <w:rsid w:val="003D3804"/>
    <w:rsid w:val="003D60F5"/>
    <w:rsid w:val="003E18B9"/>
    <w:rsid w:val="003F0F07"/>
    <w:rsid w:val="00402CA6"/>
    <w:rsid w:val="0040336C"/>
    <w:rsid w:val="0041361E"/>
    <w:rsid w:val="00413EC1"/>
    <w:rsid w:val="00413F41"/>
    <w:rsid w:val="00415256"/>
    <w:rsid w:val="00424C96"/>
    <w:rsid w:val="00431312"/>
    <w:rsid w:val="0043508B"/>
    <w:rsid w:val="00435FC8"/>
    <w:rsid w:val="00450B04"/>
    <w:rsid w:val="004577B8"/>
    <w:rsid w:val="004600F6"/>
    <w:rsid w:val="0046096E"/>
    <w:rsid w:val="004628D6"/>
    <w:rsid w:val="0046461F"/>
    <w:rsid w:val="004657E4"/>
    <w:rsid w:val="0047286F"/>
    <w:rsid w:val="0049234C"/>
    <w:rsid w:val="004B3A23"/>
    <w:rsid w:val="004B4C4D"/>
    <w:rsid w:val="004B61E9"/>
    <w:rsid w:val="004D0EF7"/>
    <w:rsid w:val="004E44D3"/>
    <w:rsid w:val="004E60C9"/>
    <w:rsid w:val="0050514D"/>
    <w:rsid w:val="00506E8C"/>
    <w:rsid w:val="0050758D"/>
    <w:rsid w:val="00513EEA"/>
    <w:rsid w:val="00520683"/>
    <w:rsid w:val="00523319"/>
    <w:rsid w:val="00550C12"/>
    <w:rsid w:val="00557931"/>
    <w:rsid w:val="00566086"/>
    <w:rsid w:val="00577CF3"/>
    <w:rsid w:val="00581048"/>
    <w:rsid w:val="0058462D"/>
    <w:rsid w:val="00587D6F"/>
    <w:rsid w:val="00587E76"/>
    <w:rsid w:val="005A2A14"/>
    <w:rsid w:val="005A6016"/>
    <w:rsid w:val="005B0925"/>
    <w:rsid w:val="005B3775"/>
    <w:rsid w:val="005B4F62"/>
    <w:rsid w:val="005D2F31"/>
    <w:rsid w:val="005F4B49"/>
    <w:rsid w:val="00603C77"/>
    <w:rsid w:val="006151E0"/>
    <w:rsid w:val="00623D70"/>
    <w:rsid w:val="0063009C"/>
    <w:rsid w:val="006336EC"/>
    <w:rsid w:val="00640C8A"/>
    <w:rsid w:val="00666A97"/>
    <w:rsid w:val="006713CA"/>
    <w:rsid w:val="0068021F"/>
    <w:rsid w:val="00686D3E"/>
    <w:rsid w:val="006C6B46"/>
    <w:rsid w:val="006D72E8"/>
    <w:rsid w:val="006D7D91"/>
    <w:rsid w:val="006E1336"/>
    <w:rsid w:val="006F2D10"/>
    <w:rsid w:val="006F3D6D"/>
    <w:rsid w:val="006F669F"/>
    <w:rsid w:val="006F7F51"/>
    <w:rsid w:val="00710BE7"/>
    <w:rsid w:val="00712E9E"/>
    <w:rsid w:val="007149E7"/>
    <w:rsid w:val="00726404"/>
    <w:rsid w:val="00726D3E"/>
    <w:rsid w:val="00731910"/>
    <w:rsid w:val="00736FB7"/>
    <w:rsid w:val="007567DA"/>
    <w:rsid w:val="007569C8"/>
    <w:rsid w:val="007700FC"/>
    <w:rsid w:val="0079769E"/>
    <w:rsid w:val="007B2E92"/>
    <w:rsid w:val="007B7F70"/>
    <w:rsid w:val="007C5039"/>
    <w:rsid w:val="007D50D3"/>
    <w:rsid w:val="007E7549"/>
    <w:rsid w:val="007F14A7"/>
    <w:rsid w:val="007F3B31"/>
    <w:rsid w:val="007F61FA"/>
    <w:rsid w:val="00801681"/>
    <w:rsid w:val="00805B37"/>
    <w:rsid w:val="00810497"/>
    <w:rsid w:val="00814197"/>
    <w:rsid w:val="00823D59"/>
    <w:rsid w:val="00854734"/>
    <w:rsid w:val="00854FE2"/>
    <w:rsid w:val="00857B26"/>
    <w:rsid w:val="008625BD"/>
    <w:rsid w:val="008674F4"/>
    <w:rsid w:val="008736D5"/>
    <w:rsid w:val="00886899"/>
    <w:rsid w:val="008868B9"/>
    <w:rsid w:val="00886D13"/>
    <w:rsid w:val="00887604"/>
    <w:rsid w:val="00890E4B"/>
    <w:rsid w:val="0089296C"/>
    <w:rsid w:val="008A3236"/>
    <w:rsid w:val="008B0E18"/>
    <w:rsid w:val="008B6136"/>
    <w:rsid w:val="008C404D"/>
    <w:rsid w:val="008C782B"/>
    <w:rsid w:val="008D0570"/>
    <w:rsid w:val="008E3880"/>
    <w:rsid w:val="008E4D59"/>
    <w:rsid w:val="008F031D"/>
    <w:rsid w:val="008F2430"/>
    <w:rsid w:val="009001EA"/>
    <w:rsid w:val="009118DD"/>
    <w:rsid w:val="009125AC"/>
    <w:rsid w:val="00934EF0"/>
    <w:rsid w:val="009536F5"/>
    <w:rsid w:val="00954DC2"/>
    <w:rsid w:val="00955D52"/>
    <w:rsid w:val="00960E14"/>
    <w:rsid w:val="00962DBE"/>
    <w:rsid w:val="009649F7"/>
    <w:rsid w:val="00972403"/>
    <w:rsid w:val="009774A1"/>
    <w:rsid w:val="00990837"/>
    <w:rsid w:val="00994609"/>
    <w:rsid w:val="0099575A"/>
    <w:rsid w:val="009B5F44"/>
    <w:rsid w:val="009B6FB7"/>
    <w:rsid w:val="009C3807"/>
    <w:rsid w:val="009C499F"/>
    <w:rsid w:val="009C6CD5"/>
    <w:rsid w:val="009D014F"/>
    <w:rsid w:val="009D1281"/>
    <w:rsid w:val="009E2B8F"/>
    <w:rsid w:val="009F06DD"/>
    <w:rsid w:val="009F10D2"/>
    <w:rsid w:val="009F458B"/>
    <w:rsid w:val="00A11E90"/>
    <w:rsid w:val="00A124BE"/>
    <w:rsid w:val="00A2174D"/>
    <w:rsid w:val="00A22F7B"/>
    <w:rsid w:val="00A259AC"/>
    <w:rsid w:val="00A259D0"/>
    <w:rsid w:val="00A26F4C"/>
    <w:rsid w:val="00A27198"/>
    <w:rsid w:val="00A30EF1"/>
    <w:rsid w:val="00A36A83"/>
    <w:rsid w:val="00A411FA"/>
    <w:rsid w:val="00A42ADD"/>
    <w:rsid w:val="00A436FE"/>
    <w:rsid w:val="00A611D9"/>
    <w:rsid w:val="00A66E8F"/>
    <w:rsid w:val="00A76317"/>
    <w:rsid w:val="00A77EBC"/>
    <w:rsid w:val="00A83BD8"/>
    <w:rsid w:val="00A90877"/>
    <w:rsid w:val="00A95602"/>
    <w:rsid w:val="00A96886"/>
    <w:rsid w:val="00AA5637"/>
    <w:rsid w:val="00AB2A68"/>
    <w:rsid w:val="00AB62F7"/>
    <w:rsid w:val="00AD1CD5"/>
    <w:rsid w:val="00AE5040"/>
    <w:rsid w:val="00AF1C37"/>
    <w:rsid w:val="00B03116"/>
    <w:rsid w:val="00B047A0"/>
    <w:rsid w:val="00B17A76"/>
    <w:rsid w:val="00B26140"/>
    <w:rsid w:val="00B3335E"/>
    <w:rsid w:val="00B34D3A"/>
    <w:rsid w:val="00B36F53"/>
    <w:rsid w:val="00B44337"/>
    <w:rsid w:val="00B4574C"/>
    <w:rsid w:val="00B47061"/>
    <w:rsid w:val="00B5056F"/>
    <w:rsid w:val="00B60224"/>
    <w:rsid w:val="00B71A4B"/>
    <w:rsid w:val="00B84482"/>
    <w:rsid w:val="00B93394"/>
    <w:rsid w:val="00BA06E3"/>
    <w:rsid w:val="00BA1CD8"/>
    <w:rsid w:val="00BA5F81"/>
    <w:rsid w:val="00BC2D91"/>
    <w:rsid w:val="00BC4EE6"/>
    <w:rsid w:val="00BC78B1"/>
    <w:rsid w:val="00BD03F3"/>
    <w:rsid w:val="00BD2733"/>
    <w:rsid w:val="00BE340B"/>
    <w:rsid w:val="00BE3806"/>
    <w:rsid w:val="00BE396C"/>
    <w:rsid w:val="00BE7D85"/>
    <w:rsid w:val="00BF1993"/>
    <w:rsid w:val="00BF2899"/>
    <w:rsid w:val="00BF5619"/>
    <w:rsid w:val="00C00BF4"/>
    <w:rsid w:val="00C03734"/>
    <w:rsid w:val="00C04F0E"/>
    <w:rsid w:val="00C10257"/>
    <w:rsid w:val="00C1349C"/>
    <w:rsid w:val="00C14E2E"/>
    <w:rsid w:val="00C379C9"/>
    <w:rsid w:val="00C50E53"/>
    <w:rsid w:val="00C54B5C"/>
    <w:rsid w:val="00C704F7"/>
    <w:rsid w:val="00C70CD3"/>
    <w:rsid w:val="00C807FD"/>
    <w:rsid w:val="00C86F88"/>
    <w:rsid w:val="00C92E5E"/>
    <w:rsid w:val="00C94445"/>
    <w:rsid w:val="00CA2636"/>
    <w:rsid w:val="00CA4795"/>
    <w:rsid w:val="00CA61CC"/>
    <w:rsid w:val="00CB1A33"/>
    <w:rsid w:val="00CB7E4F"/>
    <w:rsid w:val="00CC4C7F"/>
    <w:rsid w:val="00CD71F5"/>
    <w:rsid w:val="00CE6731"/>
    <w:rsid w:val="00CF451E"/>
    <w:rsid w:val="00CF45B5"/>
    <w:rsid w:val="00D0197F"/>
    <w:rsid w:val="00D022B8"/>
    <w:rsid w:val="00D031DD"/>
    <w:rsid w:val="00D057AE"/>
    <w:rsid w:val="00D070F2"/>
    <w:rsid w:val="00D12C2A"/>
    <w:rsid w:val="00D34060"/>
    <w:rsid w:val="00D529D4"/>
    <w:rsid w:val="00D578FD"/>
    <w:rsid w:val="00D72A10"/>
    <w:rsid w:val="00D73F9D"/>
    <w:rsid w:val="00D77098"/>
    <w:rsid w:val="00D77984"/>
    <w:rsid w:val="00D77DDA"/>
    <w:rsid w:val="00DB6113"/>
    <w:rsid w:val="00DC5D51"/>
    <w:rsid w:val="00DD2E5B"/>
    <w:rsid w:val="00DE04A2"/>
    <w:rsid w:val="00DE2CF0"/>
    <w:rsid w:val="00DE742C"/>
    <w:rsid w:val="00DF6271"/>
    <w:rsid w:val="00E04F86"/>
    <w:rsid w:val="00E07467"/>
    <w:rsid w:val="00E10A2E"/>
    <w:rsid w:val="00E24EE0"/>
    <w:rsid w:val="00E345D9"/>
    <w:rsid w:val="00E444D4"/>
    <w:rsid w:val="00E44947"/>
    <w:rsid w:val="00E46AE0"/>
    <w:rsid w:val="00E47CB0"/>
    <w:rsid w:val="00E50025"/>
    <w:rsid w:val="00E60D45"/>
    <w:rsid w:val="00E6129D"/>
    <w:rsid w:val="00E76725"/>
    <w:rsid w:val="00E76A18"/>
    <w:rsid w:val="00E82E25"/>
    <w:rsid w:val="00E83A9B"/>
    <w:rsid w:val="00E90E80"/>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70B71"/>
    <w:rsid w:val="00F72337"/>
    <w:rsid w:val="00F8530E"/>
    <w:rsid w:val="00F962DF"/>
    <w:rsid w:val="00FA0EBF"/>
    <w:rsid w:val="00FA1847"/>
    <w:rsid w:val="00FA3B5D"/>
    <w:rsid w:val="00FB6DBB"/>
    <w:rsid w:val="00FC1098"/>
    <w:rsid w:val="00FC2762"/>
    <w:rsid w:val="00FC4B7A"/>
    <w:rsid w:val="00FC63B4"/>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168A-C675-4EFD-8142-17E74676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2019-01-24T14:59:00Z</cp:lastPrinted>
  <dcterms:created xsi:type="dcterms:W3CDTF">2019-01-24T15:02:00Z</dcterms:created>
  <dcterms:modified xsi:type="dcterms:W3CDTF">2019-01-24T15:02:00Z</dcterms:modified>
</cp:coreProperties>
</file>