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A4" w:rsidRPr="00EB20E1" w:rsidRDefault="00DE35A4" w:rsidP="00DE35A4">
      <w:pPr>
        <w:jc w:val="right"/>
        <w:rPr>
          <w:rFonts w:ascii="Arial" w:hAnsi="Arial" w:cs="Arial"/>
          <w:b/>
          <w:sz w:val="22"/>
          <w:szCs w:val="22"/>
        </w:rPr>
      </w:pPr>
      <w:r>
        <w:rPr>
          <w:rFonts w:ascii="Arial" w:hAnsi="Arial" w:cs="Arial"/>
          <w:b/>
          <w:sz w:val="22"/>
          <w:szCs w:val="22"/>
        </w:rPr>
        <w:t>I</w:t>
      </w:r>
      <w:r w:rsidRPr="00EB20E1">
        <w:rPr>
          <w:rFonts w:ascii="Arial" w:hAnsi="Arial" w:cs="Arial"/>
          <w:b/>
          <w:sz w:val="22"/>
          <w:szCs w:val="22"/>
        </w:rPr>
        <w:t>EE/CG/A</w:t>
      </w:r>
      <w:r>
        <w:rPr>
          <w:rFonts w:ascii="Arial" w:hAnsi="Arial" w:cs="Arial"/>
          <w:b/>
          <w:sz w:val="22"/>
          <w:szCs w:val="22"/>
        </w:rPr>
        <w:t>0</w:t>
      </w:r>
      <w:r w:rsidR="007874C5">
        <w:rPr>
          <w:rFonts w:ascii="Arial" w:hAnsi="Arial" w:cs="Arial"/>
          <w:b/>
          <w:sz w:val="22"/>
          <w:szCs w:val="22"/>
        </w:rPr>
        <w:t>27</w:t>
      </w:r>
      <w:r>
        <w:rPr>
          <w:rFonts w:ascii="Arial" w:hAnsi="Arial" w:cs="Arial"/>
          <w:b/>
          <w:sz w:val="22"/>
          <w:szCs w:val="22"/>
        </w:rPr>
        <w:t>/2017</w:t>
      </w:r>
    </w:p>
    <w:p w:rsidR="00B36F53" w:rsidRPr="002F37EA" w:rsidRDefault="0070569A" w:rsidP="00E444D4">
      <w:pPr>
        <w:jc w:val="right"/>
        <w:rPr>
          <w:rFonts w:ascii="Arial" w:hAnsi="Arial" w:cs="Arial"/>
          <w:b/>
          <w:sz w:val="22"/>
          <w:szCs w:val="22"/>
        </w:rPr>
      </w:pPr>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column">
              <wp:posOffset>-12065</wp:posOffset>
            </wp:positionH>
            <wp:positionV relativeFrom="paragraph">
              <wp:posOffset>-768985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B36F53" w:rsidRPr="002F37EA" w:rsidRDefault="00B36F53" w:rsidP="00E444D4">
      <w:pPr>
        <w:jc w:val="both"/>
        <w:rPr>
          <w:rFonts w:ascii="Arial" w:hAnsi="Arial" w:cs="Arial"/>
          <w:b/>
          <w:sz w:val="22"/>
          <w:szCs w:val="22"/>
        </w:rPr>
      </w:pPr>
    </w:p>
    <w:p w:rsidR="00BD3536" w:rsidRPr="00E611C4" w:rsidRDefault="00780F04" w:rsidP="00644D5E">
      <w:pPr>
        <w:jc w:val="both"/>
        <w:rPr>
          <w:rFonts w:ascii="Arial" w:hAnsi="Arial" w:cs="Arial"/>
          <w:b/>
          <w:sz w:val="22"/>
          <w:szCs w:val="22"/>
        </w:rPr>
      </w:pPr>
      <w:bookmarkStart w:id="0" w:name="_GoBack"/>
      <w:r w:rsidRPr="00644D5E">
        <w:rPr>
          <w:rFonts w:ascii="Arial" w:hAnsi="Arial" w:cs="Arial"/>
          <w:b/>
          <w:sz w:val="22"/>
          <w:szCs w:val="22"/>
        </w:rPr>
        <w:t xml:space="preserve">ACUERDO DEL CONSEJO GENERAL DEL INSTITUTO ELECTORAL </w:t>
      </w:r>
      <w:r w:rsidRPr="00DE35A4">
        <w:rPr>
          <w:rFonts w:ascii="Arial" w:hAnsi="Arial" w:cs="Arial"/>
          <w:b/>
          <w:sz w:val="22"/>
          <w:szCs w:val="22"/>
        </w:rPr>
        <w:t xml:space="preserve">DEL ESTADO, RELATIVO A LA </w:t>
      </w:r>
      <w:r w:rsidR="003028CA" w:rsidRPr="00DE35A4">
        <w:rPr>
          <w:rFonts w:ascii="Arial" w:hAnsi="Arial" w:cs="Arial"/>
          <w:b/>
          <w:sz w:val="22"/>
          <w:szCs w:val="22"/>
        </w:rPr>
        <w:t>APROBACIÓN DE</w:t>
      </w:r>
      <w:r w:rsidR="00E611C4" w:rsidRPr="00DE35A4">
        <w:rPr>
          <w:rFonts w:ascii="Arial" w:hAnsi="Arial" w:cs="Arial"/>
          <w:b/>
          <w:sz w:val="22"/>
          <w:szCs w:val="22"/>
        </w:rPr>
        <w:t xml:space="preserve">L </w:t>
      </w:r>
      <w:r w:rsidR="00E611C4" w:rsidRPr="00DE35A4">
        <w:rPr>
          <w:rFonts w:ascii="Arial" w:hAnsi="Arial" w:cs="Arial"/>
          <w:b/>
          <w:sz w:val="22"/>
          <w:szCs w:val="22"/>
          <w:lang w:eastAsia="es-MX"/>
        </w:rPr>
        <w:t>REGLAMENTO</w:t>
      </w:r>
      <w:r w:rsidR="00286E01">
        <w:rPr>
          <w:rFonts w:ascii="Arial" w:hAnsi="Arial" w:cs="Arial"/>
          <w:b/>
          <w:sz w:val="22"/>
          <w:szCs w:val="22"/>
          <w:lang w:eastAsia="es-MX"/>
        </w:rPr>
        <w:t xml:space="preserve"> </w:t>
      </w:r>
      <w:r w:rsidR="00E611C4" w:rsidRPr="00DE35A4">
        <w:rPr>
          <w:rFonts w:ascii="Arial" w:hAnsi="Arial" w:cs="Arial"/>
          <w:b/>
          <w:sz w:val="22"/>
          <w:szCs w:val="22"/>
          <w:lang w:eastAsia="es-MX"/>
        </w:rPr>
        <w:t>DE  ADQUISICIONES, ARRENDAMIENTOS Y SERVICIOS DEL INSTITUTO ELECTORAL DEL ESTADO DE COLIMA</w:t>
      </w:r>
      <w:r w:rsidR="00741602">
        <w:rPr>
          <w:rFonts w:ascii="Arial" w:hAnsi="Arial" w:cs="Arial"/>
          <w:b/>
          <w:sz w:val="22"/>
          <w:szCs w:val="22"/>
          <w:lang w:eastAsia="es-MX"/>
        </w:rPr>
        <w:t>, ASÍ COMO</w:t>
      </w:r>
      <w:r w:rsidR="008E0A8A">
        <w:rPr>
          <w:rFonts w:ascii="Arial" w:hAnsi="Arial" w:cs="Arial"/>
          <w:b/>
          <w:sz w:val="22"/>
          <w:szCs w:val="22"/>
          <w:lang w:eastAsia="es-MX"/>
        </w:rPr>
        <w:t xml:space="preserve"> DE LA NUEVA INTEGRACIÓN</w:t>
      </w:r>
      <w:r w:rsidR="00741602">
        <w:rPr>
          <w:rFonts w:ascii="Arial" w:hAnsi="Arial" w:cs="Arial"/>
          <w:b/>
          <w:sz w:val="22"/>
          <w:szCs w:val="22"/>
          <w:lang w:eastAsia="es-MX"/>
        </w:rPr>
        <w:t xml:space="preserve"> DEL </w:t>
      </w:r>
      <w:r w:rsidR="00741602" w:rsidRPr="00741602">
        <w:rPr>
          <w:rFonts w:ascii="Arial" w:hAnsi="Arial" w:cs="Arial"/>
          <w:b/>
          <w:sz w:val="22"/>
          <w:szCs w:val="22"/>
          <w:lang w:eastAsia="es-MX"/>
        </w:rPr>
        <w:t xml:space="preserve">COMITÉ DE ADQUISICIONES, ARRENDAMIENTOS Y SERVICIOS DEL </w:t>
      </w:r>
      <w:r w:rsidR="00741602">
        <w:rPr>
          <w:rFonts w:ascii="Arial" w:hAnsi="Arial" w:cs="Arial"/>
          <w:b/>
          <w:sz w:val="22"/>
          <w:szCs w:val="22"/>
          <w:lang w:eastAsia="es-MX"/>
        </w:rPr>
        <w:t>MISMO ORGANISMO ELECTORAL</w:t>
      </w:r>
      <w:r w:rsidR="00741602" w:rsidRPr="00DE35A4">
        <w:rPr>
          <w:rFonts w:ascii="Arial" w:hAnsi="Arial" w:cs="Arial"/>
          <w:b/>
          <w:sz w:val="22"/>
          <w:szCs w:val="22"/>
          <w:lang w:eastAsia="es-MX"/>
        </w:rPr>
        <w:t>.</w:t>
      </w:r>
      <w:r w:rsidR="00741602" w:rsidRPr="00E611C4">
        <w:rPr>
          <w:rFonts w:ascii="Arial" w:hAnsi="Arial" w:cs="Arial"/>
          <w:b/>
          <w:sz w:val="22"/>
          <w:szCs w:val="22"/>
          <w:lang w:eastAsia="es-MX"/>
        </w:rPr>
        <w:t xml:space="preserve"> </w:t>
      </w:r>
    </w:p>
    <w:bookmarkEnd w:id="0"/>
    <w:p w:rsidR="00BD3536" w:rsidRPr="00E611C4" w:rsidRDefault="00BD3536" w:rsidP="00BD3536">
      <w:pPr>
        <w:spacing w:line="360" w:lineRule="auto"/>
        <w:jc w:val="both"/>
        <w:rPr>
          <w:rFonts w:ascii="Arial" w:hAnsi="Arial" w:cs="Arial"/>
          <w:b/>
          <w:sz w:val="22"/>
          <w:szCs w:val="22"/>
        </w:rPr>
      </w:pPr>
    </w:p>
    <w:p w:rsidR="00BD3536" w:rsidRPr="00BD3536" w:rsidRDefault="00BD3536" w:rsidP="00BD3536">
      <w:pPr>
        <w:spacing w:line="360" w:lineRule="auto"/>
        <w:jc w:val="center"/>
        <w:rPr>
          <w:rFonts w:ascii="Arial" w:hAnsi="Arial" w:cs="Arial"/>
          <w:b/>
          <w:sz w:val="22"/>
          <w:szCs w:val="22"/>
        </w:rPr>
      </w:pPr>
      <w:r w:rsidRPr="00BD3536">
        <w:rPr>
          <w:rFonts w:ascii="Arial" w:hAnsi="Arial" w:cs="Arial"/>
          <w:b/>
          <w:sz w:val="22"/>
          <w:szCs w:val="22"/>
        </w:rPr>
        <w:t>A N T E C E D E N T E S:</w:t>
      </w:r>
    </w:p>
    <w:p w:rsidR="00BD3536" w:rsidRPr="00D02B69" w:rsidRDefault="00BD3536" w:rsidP="00BD3536">
      <w:pPr>
        <w:spacing w:line="360" w:lineRule="auto"/>
        <w:jc w:val="center"/>
        <w:rPr>
          <w:rFonts w:ascii="Arial" w:hAnsi="Arial" w:cs="Arial"/>
          <w:sz w:val="22"/>
          <w:szCs w:val="22"/>
        </w:rPr>
      </w:pPr>
    </w:p>
    <w:p w:rsidR="00D02B69" w:rsidRPr="002B03CE" w:rsidRDefault="00704A6A" w:rsidP="00555914">
      <w:pPr>
        <w:spacing w:line="360" w:lineRule="auto"/>
        <w:jc w:val="both"/>
        <w:rPr>
          <w:rFonts w:ascii="Arial" w:hAnsi="Arial" w:cs="Arial"/>
          <w:sz w:val="22"/>
          <w:szCs w:val="22"/>
        </w:rPr>
      </w:pPr>
      <w:r w:rsidRPr="00324AEE">
        <w:rPr>
          <w:rFonts w:ascii="Arial" w:hAnsi="Arial" w:cs="Arial"/>
          <w:b/>
          <w:sz w:val="22"/>
          <w:szCs w:val="22"/>
        </w:rPr>
        <w:t>I</w:t>
      </w:r>
      <w:r w:rsidR="00555914" w:rsidRPr="00324AEE">
        <w:rPr>
          <w:rFonts w:ascii="Arial" w:hAnsi="Arial" w:cs="Arial"/>
          <w:b/>
          <w:sz w:val="22"/>
          <w:szCs w:val="22"/>
        </w:rPr>
        <w:t>.</w:t>
      </w:r>
      <w:r w:rsidR="00555914" w:rsidRPr="00324AEE">
        <w:rPr>
          <w:rFonts w:ascii="Arial" w:hAnsi="Arial" w:cs="Arial"/>
          <w:sz w:val="22"/>
          <w:szCs w:val="22"/>
        </w:rPr>
        <w:t xml:space="preserve"> </w:t>
      </w:r>
      <w:r w:rsidR="00DE35A4" w:rsidRPr="00324AEE">
        <w:rPr>
          <w:rFonts w:ascii="Arial" w:hAnsi="Arial" w:cs="Arial"/>
          <w:sz w:val="22"/>
          <w:szCs w:val="22"/>
        </w:rPr>
        <w:t>El día 15 de diciembre de 2014, d</w:t>
      </w:r>
      <w:r w:rsidR="00555914" w:rsidRPr="00324AEE">
        <w:rPr>
          <w:rFonts w:ascii="Arial" w:hAnsi="Arial" w:cs="Arial"/>
          <w:sz w:val="22"/>
          <w:szCs w:val="22"/>
        </w:rPr>
        <w:t xml:space="preserve">urante la Segunda Sesión Extraordinaria del Consejo General de este Instituto, </w:t>
      </w:r>
      <w:r w:rsidR="00824E55" w:rsidRPr="00324AEE">
        <w:rPr>
          <w:rFonts w:ascii="Arial" w:hAnsi="Arial" w:cs="Arial"/>
          <w:sz w:val="22"/>
          <w:szCs w:val="22"/>
        </w:rPr>
        <w:t>mediante Acuerdo IEE/CG/A019/2014</w:t>
      </w:r>
      <w:r w:rsidR="00824E55" w:rsidRPr="00324AEE">
        <w:rPr>
          <w:b/>
          <w:sz w:val="22"/>
          <w:szCs w:val="22"/>
        </w:rPr>
        <w:t xml:space="preserve"> </w:t>
      </w:r>
      <w:r w:rsidR="00555914" w:rsidRPr="00324AEE">
        <w:rPr>
          <w:rFonts w:ascii="Arial" w:hAnsi="Arial" w:cs="Arial"/>
          <w:sz w:val="22"/>
          <w:szCs w:val="22"/>
        </w:rPr>
        <w:t>se aprobó el Reglamento de Organización y Funcionamiento del Comité de Adquisiciones, Servicios y Arrendamientos</w:t>
      </w:r>
      <w:r w:rsidR="00555914" w:rsidRPr="00324AEE">
        <w:rPr>
          <w:rFonts w:ascii="Arial" w:hAnsi="Arial" w:cs="Arial"/>
          <w:sz w:val="22"/>
          <w:szCs w:val="22"/>
          <w:lang w:eastAsia="es-MX"/>
        </w:rPr>
        <w:t xml:space="preserve"> del Instituto</w:t>
      </w:r>
      <w:r w:rsidR="008407D0" w:rsidRPr="00324AEE">
        <w:rPr>
          <w:rFonts w:ascii="Arial" w:hAnsi="Arial" w:cs="Arial"/>
          <w:sz w:val="22"/>
          <w:szCs w:val="22"/>
          <w:lang w:eastAsia="es-MX"/>
        </w:rPr>
        <w:t xml:space="preserve"> Electoral del Estado de Colima; asimismo en la consideración 8ª del instrumento referido se designó a las y los integrantes del Comité de Adquisiciones, Servicios y Arrendamientos de este Organismo, determinándose para tal efecto al Lic. Raúl Maldonado Ramírez, en su carácter de Presidente, a las </w:t>
      </w:r>
      <w:r w:rsidR="002D2890" w:rsidRPr="00324AEE">
        <w:rPr>
          <w:rFonts w:ascii="Arial" w:hAnsi="Arial" w:cs="Arial"/>
          <w:sz w:val="22"/>
          <w:szCs w:val="22"/>
          <w:lang w:eastAsia="es-MX"/>
        </w:rPr>
        <w:t xml:space="preserve">entonces Consejeras Electorales </w:t>
      </w:r>
      <w:r w:rsidR="008407D0" w:rsidRPr="00324AEE">
        <w:rPr>
          <w:rFonts w:ascii="Arial" w:hAnsi="Arial" w:cs="Arial"/>
          <w:sz w:val="22"/>
          <w:szCs w:val="22"/>
          <w:lang w:eastAsia="es-MX"/>
        </w:rPr>
        <w:t xml:space="preserve">Mtra. Isela Guadalupe Uribe Alvarado y Dra. Verónica Alejandra González Cárdenas, como </w:t>
      </w:r>
      <w:r w:rsidR="002D2890" w:rsidRPr="00324AEE">
        <w:rPr>
          <w:rFonts w:ascii="Arial" w:hAnsi="Arial" w:cs="Arial"/>
          <w:sz w:val="22"/>
          <w:szCs w:val="22"/>
          <w:lang w:eastAsia="es-MX"/>
        </w:rPr>
        <w:t>i</w:t>
      </w:r>
      <w:r w:rsidR="008407D0" w:rsidRPr="00324AEE">
        <w:rPr>
          <w:rFonts w:ascii="Arial" w:hAnsi="Arial" w:cs="Arial"/>
          <w:sz w:val="22"/>
          <w:szCs w:val="22"/>
          <w:lang w:eastAsia="es-MX"/>
        </w:rPr>
        <w:t>ntegrantes del mismo.</w:t>
      </w:r>
    </w:p>
    <w:p w:rsidR="00555914" w:rsidRPr="002B03CE" w:rsidRDefault="00555914" w:rsidP="00555914">
      <w:pPr>
        <w:spacing w:line="360" w:lineRule="auto"/>
        <w:jc w:val="both"/>
        <w:rPr>
          <w:rFonts w:ascii="Arial" w:hAnsi="Arial" w:cs="Arial"/>
          <w:b/>
          <w:sz w:val="22"/>
          <w:szCs w:val="22"/>
          <w:lang w:val="es-MX"/>
        </w:rPr>
      </w:pPr>
    </w:p>
    <w:p w:rsidR="00D02B69" w:rsidRPr="002B03CE" w:rsidRDefault="00704A6A" w:rsidP="00704A6A">
      <w:pPr>
        <w:spacing w:line="360" w:lineRule="auto"/>
        <w:jc w:val="both"/>
        <w:rPr>
          <w:rFonts w:ascii="Arial" w:hAnsi="Arial" w:cs="Arial"/>
          <w:sz w:val="22"/>
          <w:szCs w:val="22"/>
        </w:rPr>
      </w:pPr>
      <w:r w:rsidRPr="00324AEE">
        <w:rPr>
          <w:rFonts w:ascii="Arial" w:hAnsi="Arial" w:cs="Arial"/>
          <w:b/>
          <w:sz w:val="22"/>
          <w:szCs w:val="22"/>
          <w:lang w:val="es-MX"/>
        </w:rPr>
        <w:t>I</w:t>
      </w:r>
      <w:r w:rsidR="005926AA" w:rsidRPr="00324AEE">
        <w:rPr>
          <w:rFonts w:ascii="Arial" w:hAnsi="Arial" w:cs="Arial"/>
          <w:b/>
          <w:sz w:val="22"/>
          <w:szCs w:val="22"/>
          <w:lang w:val="es-MX"/>
        </w:rPr>
        <w:t>I</w:t>
      </w:r>
      <w:r w:rsidR="00D02B69" w:rsidRPr="00324AEE">
        <w:rPr>
          <w:rFonts w:ascii="Arial" w:hAnsi="Arial" w:cs="Arial"/>
          <w:b/>
          <w:sz w:val="22"/>
          <w:szCs w:val="22"/>
          <w:lang w:val="es-MX"/>
        </w:rPr>
        <w:t>.</w:t>
      </w:r>
      <w:r w:rsidR="00D02B69" w:rsidRPr="00324AEE">
        <w:rPr>
          <w:rFonts w:ascii="Arial" w:hAnsi="Arial" w:cs="Arial"/>
          <w:sz w:val="22"/>
          <w:szCs w:val="22"/>
          <w:lang w:val="es-MX"/>
        </w:rPr>
        <w:t xml:space="preserve"> </w:t>
      </w:r>
      <w:r w:rsidR="00BB3DA6" w:rsidRPr="00324AEE">
        <w:rPr>
          <w:rFonts w:ascii="Arial" w:hAnsi="Arial" w:cs="Arial"/>
          <w:sz w:val="22"/>
          <w:szCs w:val="22"/>
        </w:rPr>
        <w:t>Con fecha</w:t>
      </w:r>
      <w:r w:rsidR="007749AC" w:rsidRPr="00324AEE">
        <w:rPr>
          <w:rFonts w:ascii="Arial" w:hAnsi="Arial" w:cs="Arial"/>
          <w:sz w:val="22"/>
          <w:szCs w:val="22"/>
        </w:rPr>
        <w:t xml:space="preserve"> 10</w:t>
      </w:r>
      <w:r w:rsidR="002525BC" w:rsidRPr="00324AEE">
        <w:rPr>
          <w:rFonts w:ascii="Arial" w:hAnsi="Arial" w:cs="Arial"/>
          <w:sz w:val="22"/>
          <w:szCs w:val="22"/>
        </w:rPr>
        <w:t xml:space="preserve"> de septiembre de 2016, </w:t>
      </w:r>
      <w:r w:rsidR="00BB3DA6" w:rsidRPr="00324AEE">
        <w:rPr>
          <w:rFonts w:ascii="Arial" w:hAnsi="Arial" w:cs="Arial"/>
          <w:sz w:val="22"/>
          <w:szCs w:val="22"/>
        </w:rPr>
        <w:t xml:space="preserve">se </w:t>
      </w:r>
      <w:r w:rsidR="007749AC" w:rsidRPr="00324AEE">
        <w:rPr>
          <w:rFonts w:ascii="Arial" w:hAnsi="Arial" w:cs="Arial"/>
          <w:sz w:val="22"/>
          <w:szCs w:val="22"/>
        </w:rPr>
        <w:t xml:space="preserve">expidió </w:t>
      </w:r>
      <w:r w:rsidR="002525BC" w:rsidRPr="00324AEE">
        <w:rPr>
          <w:rFonts w:ascii="Arial" w:hAnsi="Arial" w:cs="Arial"/>
          <w:sz w:val="22"/>
          <w:szCs w:val="22"/>
        </w:rPr>
        <w:t xml:space="preserve">la Ley de Adquisiciones, Arrendamientos y Servicios Públicos del Estado de Colima, </w:t>
      </w:r>
      <w:r w:rsidR="00BB3DA6" w:rsidRPr="00324AEE">
        <w:rPr>
          <w:rFonts w:ascii="Arial" w:hAnsi="Arial" w:cs="Arial"/>
          <w:sz w:val="22"/>
          <w:szCs w:val="22"/>
        </w:rPr>
        <w:t xml:space="preserve">mediante Decreto </w:t>
      </w:r>
      <w:r w:rsidR="002D2890" w:rsidRPr="00324AEE">
        <w:rPr>
          <w:rFonts w:ascii="Arial" w:hAnsi="Arial" w:cs="Arial"/>
          <w:sz w:val="22"/>
          <w:szCs w:val="22"/>
        </w:rPr>
        <w:t>N</w:t>
      </w:r>
      <w:r w:rsidR="00BB3DA6" w:rsidRPr="00324AEE">
        <w:rPr>
          <w:rFonts w:ascii="Arial" w:hAnsi="Arial" w:cs="Arial"/>
          <w:sz w:val="22"/>
          <w:szCs w:val="22"/>
        </w:rPr>
        <w:t>o. 150</w:t>
      </w:r>
      <w:r w:rsidR="007749AC" w:rsidRPr="00324AEE">
        <w:rPr>
          <w:rFonts w:ascii="Arial" w:hAnsi="Arial" w:cs="Arial"/>
          <w:sz w:val="22"/>
          <w:szCs w:val="22"/>
        </w:rPr>
        <w:t>, publicada</w:t>
      </w:r>
      <w:r w:rsidR="002525BC" w:rsidRPr="00324AEE">
        <w:rPr>
          <w:rFonts w:ascii="Arial" w:hAnsi="Arial" w:cs="Arial"/>
          <w:sz w:val="22"/>
          <w:szCs w:val="22"/>
        </w:rPr>
        <w:t xml:space="preserve"> en el </w:t>
      </w:r>
      <w:r w:rsidR="00D02B69" w:rsidRPr="00324AEE">
        <w:rPr>
          <w:rFonts w:ascii="Arial" w:hAnsi="Arial" w:cs="Arial"/>
          <w:sz w:val="22"/>
          <w:szCs w:val="22"/>
        </w:rPr>
        <w:t>Periódico</w:t>
      </w:r>
      <w:r w:rsidR="00D02B69" w:rsidRPr="002B03CE">
        <w:rPr>
          <w:rFonts w:ascii="Arial" w:hAnsi="Arial" w:cs="Arial"/>
          <w:sz w:val="22"/>
          <w:szCs w:val="22"/>
        </w:rPr>
        <w:t xml:space="preserve"> Oficial “El Estado de Colima”</w:t>
      </w:r>
      <w:r w:rsidR="002525BC" w:rsidRPr="002B03CE">
        <w:rPr>
          <w:rFonts w:ascii="Arial" w:hAnsi="Arial" w:cs="Arial"/>
          <w:sz w:val="22"/>
          <w:szCs w:val="22"/>
        </w:rPr>
        <w:t>.</w:t>
      </w:r>
    </w:p>
    <w:p w:rsidR="00BB3DA6" w:rsidRPr="002B03CE" w:rsidRDefault="00BB3DA6" w:rsidP="00BB3DA6">
      <w:pPr>
        <w:autoSpaceDE w:val="0"/>
        <w:autoSpaceDN w:val="0"/>
        <w:adjustRightInd w:val="0"/>
        <w:spacing w:line="360" w:lineRule="auto"/>
        <w:jc w:val="both"/>
        <w:rPr>
          <w:rFonts w:ascii="Arial" w:hAnsi="Arial" w:cs="Arial"/>
          <w:sz w:val="22"/>
          <w:szCs w:val="22"/>
        </w:rPr>
      </w:pPr>
    </w:p>
    <w:p w:rsidR="001501DE" w:rsidRPr="002B03CE" w:rsidRDefault="00BB3DA6" w:rsidP="001501DE">
      <w:pPr>
        <w:spacing w:line="360" w:lineRule="auto"/>
        <w:jc w:val="both"/>
        <w:rPr>
          <w:rFonts w:ascii="Arial" w:hAnsi="Arial" w:cs="Arial"/>
          <w:bCs/>
          <w:sz w:val="22"/>
          <w:szCs w:val="22"/>
        </w:rPr>
      </w:pPr>
      <w:r w:rsidRPr="002B03CE">
        <w:rPr>
          <w:rFonts w:ascii="Arial" w:hAnsi="Arial" w:cs="Arial"/>
          <w:sz w:val="22"/>
          <w:szCs w:val="22"/>
        </w:rPr>
        <w:t>Asimismo en el transitorio Segundo de la citada Ley de Adquisiciones, quedó abrogada la Ley</w:t>
      </w:r>
      <w:r w:rsidRPr="002B03CE">
        <w:rPr>
          <w:rFonts w:ascii="Arial" w:hAnsi="Arial" w:cs="Arial"/>
          <w:b/>
          <w:bCs/>
          <w:sz w:val="22"/>
          <w:szCs w:val="22"/>
        </w:rPr>
        <w:t xml:space="preserve"> </w:t>
      </w:r>
      <w:r w:rsidRPr="002B03CE">
        <w:rPr>
          <w:rFonts w:ascii="Arial" w:hAnsi="Arial" w:cs="Arial"/>
          <w:bCs/>
          <w:sz w:val="22"/>
          <w:szCs w:val="22"/>
        </w:rPr>
        <w:t>de Adquisiciones, Servicios y Arrendamientos del Sector Público en el Estado de Colima, publicada en el Periódico Oficial “El Estado de Colima” el 15 de junio del 2002.</w:t>
      </w:r>
    </w:p>
    <w:p w:rsidR="00704A6A" w:rsidRPr="002B03CE" w:rsidRDefault="00704A6A" w:rsidP="001501DE">
      <w:pPr>
        <w:spacing w:line="360" w:lineRule="auto"/>
        <w:jc w:val="both"/>
        <w:rPr>
          <w:rFonts w:ascii="Arial" w:hAnsi="Arial" w:cs="Arial"/>
          <w:bCs/>
          <w:sz w:val="22"/>
          <w:szCs w:val="22"/>
        </w:rPr>
      </w:pPr>
    </w:p>
    <w:p w:rsidR="005926AA" w:rsidRPr="002B03CE" w:rsidRDefault="00C47254" w:rsidP="005926AA">
      <w:pPr>
        <w:pStyle w:val="Prrafodelista"/>
        <w:tabs>
          <w:tab w:val="center" w:pos="426"/>
        </w:tabs>
        <w:spacing w:after="0" w:line="360" w:lineRule="auto"/>
        <w:ind w:left="0"/>
        <w:jc w:val="both"/>
        <w:rPr>
          <w:rFonts w:ascii="Arial" w:hAnsi="Arial" w:cs="Arial"/>
          <w:lang w:val="es-ES"/>
        </w:rPr>
      </w:pPr>
      <w:r w:rsidRPr="00324AEE">
        <w:rPr>
          <w:rFonts w:ascii="Arial" w:hAnsi="Arial" w:cs="Arial"/>
          <w:b/>
          <w:lang w:val="es-ES"/>
        </w:rPr>
        <w:t>III</w:t>
      </w:r>
      <w:r w:rsidR="00D02B69" w:rsidRPr="00324AEE">
        <w:rPr>
          <w:rFonts w:ascii="Arial" w:hAnsi="Arial" w:cs="Arial"/>
          <w:b/>
        </w:rPr>
        <w:t>.</w:t>
      </w:r>
      <w:r w:rsidR="00D02B69" w:rsidRPr="00324AEE">
        <w:rPr>
          <w:rFonts w:ascii="Arial" w:hAnsi="Arial" w:cs="Arial"/>
        </w:rPr>
        <w:t xml:space="preserve"> </w:t>
      </w:r>
      <w:r w:rsidR="005926AA" w:rsidRPr="00324AEE">
        <w:rPr>
          <w:rFonts w:ascii="Arial" w:hAnsi="Arial" w:cs="Arial"/>
        </w:rPr>
        <w:t>El día 28 de junio de 2017, el Consejo General de</w:t>
      </w:r>
      <w:r w:rsidR="00702406" w:rsidRPr="00324AEE">
        <w:rPr>
          <w:rFonts w:ascii="Arial" w:hAnsi="Arial" w:cs="Arial"/>
        </w:rPr>
        <w:t xml:space="preserve">l Instituto Nacional Electoral </w:t>
      </w:r>
      <w:r w:rsidR="005926AA" w:rsidRPr="00324AEE">
        <w:rPr>
          <w:rFonts w:ascii="Arial" w:hAnsi="Arial" w:cs="Arial"/>
        </w:rPr>
        <w:t>emitió el</w:t>
      </w:r>
      <w:r w:rsidR="005926AA" w:rsidRPr="002B03CE">
        <w:rPr>
          <w:rFonts w:ascii="Arial" w:hAnsi="Arial" w:cs="Arial"/>
        </w:rPr>
        <w:t xml:space="preserve"> Acuerdo INE/CG190/2017, mediante el cual aprobó la designación de la C. Mtra. Nirvana Fabiola Rosales Ochoa, como Consejera Presidenta, de las CC. Mtra. Martha Elba Iza Huerta, Mtra. Arlen Alejandra Martínez Fuentes y del C. Lic. Javier Ávila Carrillo, como Consejeras y Consejero Electorales del Órgano Superior de Dirección del Instituto Electoral del Estado de Colima.</w:t>
      </w:r>
    </w:p>
    <w:p w:rsidR="00AE1D0E" w:rsidRPr="002B03CE" w:rsidRDefault="00AE1D0E" w:rsidP="005926AA">
      <w:pPr>
        <w:pStyle w:val="Prrafodelista"/>
        <w:tabs>
          <w:tab w:val="center" w:pos="426"/>
        </w:tabs>
        <w:spacing w:after="0" w:line="360" w:lineRule="auto"/>
        <w:ind w:left="0"/>
        <w:jc w:val="both"/>
        <w:rPr>
          <w:rFonts w:ascii="Arial" w:hAnsi="Arial" w:cs="Arial"/>
          <w:lang w:val="es-ES"/>
        </w:rPr>
      </w:pPr>
    </w:p>
    <w:p w:rsidR="00AE1D0E" w:rsidRPr="002B03CE" w:rsidRDefault="00C47254" w:rsidP="00AE1D0E">
      <w:pPr>
        <w:tabs>
          <w:tab w:val="left" w:pos="0"/>
          <w:tab w:val="left" w:pos="426"/>
          <w:tab w:val="left" w:pos="709"/>
        </w:tabs>
        <w:autoSpaceDE w:val="0"/>
        <w:autoSpaceDN w:val="0"/>
        <w:adjustRightInd w:val="0"/>
        <w:spacing w:line="360" w:lineRule="auto"/>
        <w:jc w:val="both"/>
        <w:rPr>
          <w:rFonts w:ascii="Arial" w:hAnsi="Arial" w:cs="Arial"/>
          <w:sz w:val="22"/>
          <w:szCs w:val="22"/>
          <w:lang w:eastAsia="es-MX"/>
        </w:rPr>
      </w:pPr>
      <w:r w:rsidRPr="00324AEE">
        <w:rPr>
          <w:rFonts w:ascii="Arial" w:hAnsi="Arial" w:cs="Arial"/>
          <w:b/>
          <w:sz w:val="22"/>
          <w:szCs w:val="22"/>
          <w:lang w:val="es-MX"/>
        </w:rPr>
        <w:lastRenderedPageBreak/>
        <w:t>I</w:t>
      </w:r>
      <w:r w:rsidR="00704A6A" w:rsidRPr="00324AEE">
        <w:rPr>
          <w:rFonts w:ascii="Arial" w:hAnsi="Arial" w:cs="Arial"/>
          <w:b/>
          <w:sz w:val="22"/>
          <w:szCs w:val="22"/>
          <w:lang w:val="es-MX"/>
        </w:rPr>
        <w:t>V</w:t>
      </w:r>
      <w:r w:rsidR="00AE1D0E" w:rsidRPr="00324AEE">
        <w:rPr>
          <w:rFonts w:ascii="Arial" w:hAnsi="Arial" w:cs="Arial"/>
          <w:b/>
          <w:sz w:val="22"/>
          <w:szCs w:val="22"/>
        </w:rPr>
        <w:t>.</w:t>
      </w:r>
      <w:r w:rsidR="00AE1D0E" w:rsidRPr="00324AEE">
        <w:rPr>
          <w:rFonts w:ascii="Arial" w:hAnsi="Arial" w:cs="Arial"/>
          <w:sz w:val="22"/>
          <w:szCs w:val="22"/>
        </w:rPr>
        <w:t xml:space="preserve"> El día 21 de septiembre de 2017, dio inicio la Tercera Sesión Extraordinaria de la Comisión de Asuntos Jurídicos, relativa a la aprobación de la propuesta del nuevo Reglamento de </w:t>
      </w:r>
      <w:r w:rsidR="00AE1D0E" w:rsidRPr="00324AEE">
        <w:rPr>
          <w:rFonts w:ascii="Arial" w:hAnsi="Arial" w:cs="Arial"/>
          <w:sz w:val="22"/>
          <w:szCs w:val="22"/>
          <w:lang w:eastAsia="es-MX"/>
        </w:rPr>
        <w:t>Adquisiciones, Arrendamientos y Servicios del Instituto Electoral del Estado de Colima, misma que fue convocada por su entonces Presidenta Licda. Ayizde Anguiano Polanco, Consejera Electoral de este Instituto. Asimismo, se decretó el receso pertinente de la sesión, reanudando las actividades para la revisión respectiva durante los d</w:t>
      </w:r>
      <w:r w:rsidR="00702406" w:rsidRPr="00324AEE">
        <w:rPr>
          <w:rFonts w:ascii="Arial" w:hAnsi="Arial" w:cs="Arial"/>
          <w:sz w:val="22"/>
          <w:szCs w:val="22"/>
          <w:lang w:eastAsia="es-MX"/>
        </w:rPr>
        <w:t xml:space="preserve">ías 22, 25 y 26 de septiembre </w:t>
      </w:r>
      <w:r w:rsidR="008E188F" w:rsidRPr="007874C5">
        <w:rPr>
          <w:rFonts w:ascii="Arial" w:hAnsi="Arial" w:cs="Arial"/>
          <w:sz w:val="22"/>
          <w:szCs w:val="22"/>
          <w:lang w:eastAsia="es-MX"/>
        </w:rPr>
        <w:t>del año 2017</w:t>
      </w:r>
      <w:r w:rsidR="00702406" w:rsidRPr="007874C5">
        <w:rPr>
          <w:rFonts w:ascii="Arial" w:hAnsi="Arial" w:cs="Arial"/>
          <w:sz w:val="22"/>
          <w:szCs w:val="22"/>
          <w:lang w:eastAsia="es-MX"/>
        </w:rPr>
        <w:t>.</w:t>
      </w:r>
    </w:p>
    <w:p w:rsidR="00AE1D0E" w:rsidRPr="002B03CE" w:rsidRDefault="00AE1D0E" w:rsidP="005926AA">
      <w:pPr>
        <w:pStyle w:val="Prrafodelista"/>
        <w:tabs>
          <w:tab w:val="center" w:pos="426"/>
        </w:tabs>
        <w:spacing w:after="0" w:line="360" w:lineRule="auto"/>
        <w:ind w:left="0"/>
        <w:jc w:val="both"/>
        <w:rPr>
          <w:rFonts w:ascii="Arial" w:hAnsi="Arial" w:cs="Arial"/>
          <w:lang w:val="es-ES"/>
        </w:rPr>
      </w:pPr>
    </w:p>
    <w:p w:rsidR="004F29C0" w:rsidRPr="002B03CE" w:rsidRDefault="00704A6A" w:rsidP="004F29C0">
      <w:pPr>
        <w:pStyle w:val="Prrafodelista"/>
        <w:tabs>
          <w:tab w:val="center" w:pos="426"/>
        </w:tabs>
        <w:spacing w:after="0" w:line="360" w:lineRule="auto"/>
        <w:ind w:left="0"/>
        <w:jc w:val="both"/>
        <w:rPr>
          <w:rFonts w:ascii="Arial" w:hAnsi="Arial" w:cs="Arial"/>
          <w:lang w:val="es-ES"/>
        </w:rPr>
      </w:pPr>
      <w:r w:rsidRPr="00324AEE">
        <w:rPr>
          <w:rFonts w:ascii="Arial" w:hAnsi="Arial" w:cs="Arial"/>
          <w:b/>
          <w:lang w:val="es-ES" w:eastAsia="en-US"/>
        </w:rPr>
        <w:t>V</w:t>
      </w:r>
      <w:r w:rsidR="005926AA" w:rsidRPr="00324AEE">
        <w:rPr>
          <w:rFonts w:ascii="Arial" w:hAnsi="Arial" w:cs="Arial"/>
          <w:b/>
          <w:lang w:val="es-MX" w:eastAsia="en-US"/>
        </w:rPr>
        <w:t xml:space="preserve">. </w:t>
      </w:r>
      <w:r w:rsidR="005926AA" w:rsidRPr="00324AEE">
        <w:rPr>
          <w:rFonts w:ascii="Arial" w:hAnsi="Arial" w:cs="Arial"/>
        </w:rPr>
        <w:t>El día 1 de octubre de 2017, durante la Trigésima Séptima Sesión Extraordinaria del Periodo</w:t>
      </w:r>
      <w:r w:rsidR="005926AA" w:rsidRPr="002B03CE">
        <w:rPr>
          <w:rFonts w:ascii="Arial" w:hAnsi="Arial" w:cs="Arial"/>
        </w:rPr>
        <w:t xml:space="preserve"> Interproceso 2015-2017 de</w:t>
      </w:r>
      <w:r w:rsidR="00702406">
        <w:rPr>
          <w:rFonts w:ascii="Arial" w:hAnsi="Arial" w:cs="Arial"/>
          <w:lang w:val="es-MX"/>
        </w:rPr>
        <w:t xml:space="preserve"> este</w:t>
      </w:r>
      <w:r w:rsidR="005926AA" w:rsidRPr="002B03CE">
        <w:rPr>
          <w:rFonts w:ascii="Arial" w:hAnsi="Arial" w:cs="Arial"/>
        </w:rPr>
        <w:t xml:space="preserve"> Consejo General, rindieron la protesta a los cargos </w:t>
      </w:r>
      <w:r w:rsidR="00702406" w:rsidRPr="002B03CE">
        <w:rPr>
          <w:rFonts w:ascii="Arial" w:hAnsi="Arial" w:cs="Arial"/>
        </w:rPr>
        <w:t>Consejeras y Consejero Electorales</w:t>
      </w:r>
      <w:r w:rsidR="005926AA" w:rsidRPr="002B03CE">
        <w:rPr>
          <w:rFonts w:ascii="Arial" w:hAnsi="Arial" w:cs="Arial"/>
        </w:rPr>
        <w:t>, l</w:t>
      </w:r>
      <w:r w:rsidR="00702406">
        <w:rPr>
          <w:rFonts w:ascii="Arial" w:hAnsi="Arial" w:cs="Arial"/>
        </w:rPr>
        <w:t xml:space="preserve">a Mtra. Martha Elba Iza Huerta, </w:t>
      </w:r>
      <w:r w:rsidR="005926AA" w:rsidRPr="002B03CE">
        <w:rPr>
          <w:rFonts w:ascii="Arial" w:hAnsi="Arial" w:cs="Arial"/>
        </w:rPr>
        <w:t>Mtra. Arlen Alejandra Martínez Fuentes y el Lic. Javier Ávila Carrillo, de conformidad al punto Quinto del Acuerdo INE/CG190/2017.</w:t>
      </w:r>
    </w:p>
    <w:p w:rsidR="004F29C0" w:rsidRPr="002B03CE" w:rsidRDefault="004F29C0" w:rsidP="004F29C0">
      <w:pPr>
        <w:pStyle w:val="Prrafodelista"/>
        <w:tabs>
          <w:tab w:val="center" w:pos="426"/>
        </w:tabs>
        <w:spacing w:after="0" w:line="360" w:lineRule="auto"/>
        <w:ind w:left="0"/>
        <w:jc w:val="both"/>
        <w:rPr>
          <w:rFonts w:ascii="Arial" w:hAnsi="Arial" w:cs="Arial"/>
          <w:lang w:val="es-ES"/>
        </w:rPr>
      </w:pPr>
    </w:p>
    <w:p w:rsidR="00AE1D0E" w:rsidRPr="00324AEE" w:rsidRDefault="00C47254" w:rsidP="00AE1D0E">
      <w:pPr>
        <w:tabs>
          <w:tab w:val="left" w:pos="0"/>
          <w:tab w:val="left" w:pos="426"/>
          <w:tab w:val="left" w:pos="709"/>
        </w:tabs>
        <w:autoSpaceDE w:val="0"/>
        <w:autoSpaceDN w:val="0"/>
        <w:adjustRightInd w:val="0"/>
        <w:spacing w:line="360" w:lineRule="auto"/>
        <w:jc w:val="both"/>
        <w:rPr>
          <w:rFonts w:ascii="Arial" w:eastAsia="Calibri" w:hAnsi="Arial" w:cs="Arial"/>
          <w:sz w:val="22"/>
          <w:szCs w:val="22"/>
          <w:lang w:val="es-MX" w:eastAsia="en-US"/>
        </w:rPr>
      </w:pPr>
      <w:r w:rsidRPr="00324AEE">
        <w:rPr>
          <w:rFonts w:ascii="Arial" w:hAnsi="Arial" w:cs="Arial"/>
          <w:b/>
          <w:sz w:val="22"/>
          <w:szCs w:val="22"/>
          <w:lang w:eastAsia="es-MX"/>
        </w:rPr>
        <w:t>VI</w:t>
      </w:r>
      <w:r w:rsidR="00AE1D0E" w:rsidRPr="00324AEE">
        <w:rPr>
          <w:rFonts w:ascii="Arial" w:hAnsi="Arial" w:cs="Arial"/>
          <w:b/>
          <w:sz w:val="22"/>
          <w:szCs w:val="22"/>
          <w:lang w:eastAsia="es-MX"/>
        </w:rPr>
        <w:t>.</w:t>
      </w:r>
      <w:r w:rsidR="00AE1D0E" w:rsidRPr="00324AEE">
        <w:rPr>
          <w:rFonts w:ascii="Arial" w:hAnsi="Arial" w:cs="Arial"/>
          <w:sz w:val="22"/>
          <w:szCs w:val="22"/>
          <w:lang w:eastAsia="es-MX"/>
        </w:rPr>
        <w:t xml:space="preserve"> E</w:t>
      </w:r>
      <w:r w:rsidR="00AE1D0E" w:rsidRPr="00324AEE">
        <w:rPr>
          <w:rFonts w:ascii="Arial" w:hAnsi="Arial" w:cs="Arial"/>
          <w:sz w:val="22"/>
          <w:szCs w:val="22"/>
        </w:rPr>
        <w:t>l día 9 de octubre de 2017, durante la</w:t>
      </w:r>
      <w:r w:rsidR="00AE1D0E" w:rsidRPr="00324AEE">
        <w:rPr>
          <w:rFonts w:ascii="Arial" w:eastAsia="Calibri" w:hAnsi="Arial" w:cs="Arial"/>
          <w:sz w:val="22"/>
          <w:szCs w:val="22"/>
          <w:lang w:val="es-MX" w:eastAsia="en-US"/>
        </w:rPr>
        <w:t xml:space="preserve"> Trigésima Octava Sesión Extraordinaria del Periodo Interproceso 2015-2017 del Consejo General se aprobó el Acuerdo IEE</w:t>
      </w:r>
      <w:r w:rsidR="00AE1D0E" w:rsidRPr="00324AEE">
        <w:rPr>
          <w:rFonts w:ascii="Arial" w:hAnsi="Arial" w:cs="Arial"/>
          <w:sz w:val="22"/>
          <w:szCs w:val="22"/>
        </w:rPr>
        <w:t xml:space="preserve">/CG/A065/2017 </w:t>
      </w:r>
      <w:r w:rsidR="00AE1D0E" w:rsidRPr="00324AEE">
        <w:rPr>
          <w:rFonts w:ascii="Arial" w:eastAsia="Calibri" w:hAnsi="Arial" w:cs="Arial"/>
          <w:sz w:val="22"/>
          <w:szCs w:val="22"/>
          <w:lang w:val="es-MX" w:eastAsia="en-US"/>
        </w:rPr>
        <w:t>relativo a la nueva integración de las Comisiones Permanentes a que se refiere el artículo 4, fracción I, del Reglamento de Comisiones del Consejo General del Instituto Electoral del Estado.</w:t>
      </w:r>
    </w:p>
    <w:p w:rsidR="00732465" w:rsidRPr="00324AEE" w:rsidRDefault="00732465" w:rsidP="00AE1D0E">
      <w:pPr>
        <w:tabs>
          <w:tab w:val="left" w:pos="0"/>
          <w:tab w:val="left" w:pos="426"/>
          <w:tab w:val="left" w:pos="709"/>
        </w:tabs>
        <w:autoSpaceDE w:val="0"/>
        <w:autoSpaceDN w:val="0"/>
        <w:adjustRightInd w:val="0"/>
        <w:spacing w:line="360" w:lineRule="auto"/>
        <w:jc w:val="both"/>
        <w:rPr>
          <w:rFonts w:ascii="Arial" w:eastAsia="Calibri" w:hAnsi="Arial" w:cs="Arial"/>
          <w:sz w:val="22"/>
          <w:szCs w:val="22"/>
          <w:lang w:val="es-MX" w:eastAsia="en-US"/>
        </w:rPr>
      </w:pPr>
    </w:p>
    <w:p w:rsidR="00732465" w:rsidRPr="002B03CE" w:rsidRDefault="00732465" w:rsidP="00AE1D0E">
      <w:pPr>
        <w:tabs>
          <w:tab w:val="left" w:pos="0"/>
          <w:tab w:val="left" w:pos="426"/>
          <w:tab w:val="left" w:pos="709"/>
        </w:tabs>
        <w:autoSpaceDE w:val="0"/>
        <w:autoSpaceDN w:val="0"/>
        <w:adjustRightInd w:val="0"/>
        <w:spacing w:line="360" w:lineRule="auto"/>
        <w:jc w:val="both"/>
        <w:rPr>
          <w:rFonts w:ascii="Arial" w:hAnsi="Arial" w:cs="Arial"/>
          <w:sz w:val="22"/>
          <w:szCs w:val="22"/>
          <w:lang w:eastAsia="es-MX"/>
        </w:rPr>
      </w:pPr>
      <w:r w:rsidRPr="00324AEE">
        <w:rPr>
          <w:rFonts w:ascii="Arial" w:eastAsia="Calibri" w:hAnsi="Arial" w:cs="Arial"/>
          <w:sz w:val="22"/>
          <w:szCs w:val="22"/>
          <w:lang w:val="es-MX" w:eastAsia="en-US"/>
        </w:rPr>
        <w:t xml:space="preserve">Para el caso que nos ocupa, la nueva integración de la Comisión de Asuntos Jurídicos quedó conformada por la Mtra. Arlen Alejandra Martínez Fuentes, fungiendo como Presidenta, las CC. Licda. Ayizde Anguiano Planco y Mtra. Martha Elba Iza </w:t>
      </w:r>
      <w:r w:rsidR="005067C9" w:rsidRPr="00324AEE">
        <w:rPr>
          <w:rFonts w:ascii="Arial" w:eastAsia="Calibri" w:hAnsi="Arial" w:cs="Arial"/>
          <w:sz w:val="22"/>
          <w:szCs w:val="22"/>
          <w:lang w:val="es-MX" w:eastAsia="en-US"/>
        </w:rPr>
        <w:t>Huerta, Consejeras Electorales i</w:t>
      </w:r>
      <w:r w:rsidRPr="00324AEE">
        <w:rPr>
          <w:rFonts w:ascii="Arial" w:eastAsia="Calibri" w:hAnsi="Arial" w:cs="Arial"/>
          <w:sz w:val="22"/>
          <w:szCs w:val="22"/>
          <w:lang w:val="es-MX" w:eastAsia="en-US"/>
        </w:rPr>
        <w:t>ntegrantes de dicha</w:t>
      </w:r>
      <w:r w:rsidRPr="002B03CE">
        <w:rPr>
          <w:rFonts w:ascii="Arial" w:eastAsia="Calibri" w:hAnsi="Arial" w:cs="Arial"/>
          <w:sz w:val="22"/>
          <w:szCs w:val="22"/>
          <w:lang w:val="es-MX" w:eastAsia="en-US"/>
        </w:rPr>
        <w:t xml:space="preserve"> Comisión.</w:t>
      </w:r>
    </w:p>
    <w:p w:rsidR="00C47254" w:rsidRDefault="00C47254" w:rsidP="00CB52D5">
      <w:pPr>
        <w:tabs>
          <w:tab w:val="left" w:pos="0"/>
          <w:tab w:val="left" w:pos="426"/>
          <w:tab w:val="left" w:pos="709"/>
        </w:tabs>
        <w:autoSpaceDE w:val="0"/>
        <w:autoSpaceDN w:val="0"/>
        <w:adjustRightInd w:val="0"/>
        <w:spacing w:line="360" w:lineRule="auto"/>
        <w:jc w:val="both"/>
        <w:rPr>
          <w:rFonts w:ascii="Arial" w:hAnsi="Arial" w:cs="Arial"/>
          <w:sz w:val="22"/>
          <w:szCs w:val="22"/>
          <w:lang w:eastAsia="es-MX"/>
        </w:rPr>
      </w:pPr>
    </w:p>
    <w:p w:rsidR="00DA6F82" w:rsidRPr="00324AEE" w:rsidRDefault="00C47254" w:rsidP="00CB52D5">
      <w:pPr>
        <w:tabs>
          <w:tab w:val="left" w:pos="0"/>
          <w:tab w:val="left" w:pos="426"/>
          <w:tab w:val="left" w:pos="709"/>
        </w:tabs>
        <w:autoSpaceDE w:val="0"/>
        <w:autoSpaceDN w:val="0"/>
        <w:adjustRightInd w:val="0"/>
        <w:spacing w:line="360" w:lineRule="auto"/>
        <w:jc w:val="both"/>
        <w:rPr>
          <w:rFonts w:ascii="Arial" w:hAnsi="Arial" w:cs="Arial"/>
          <w:sz w:val="22"/>
          <w:szCs w:val="22"/>
          <w:lang w:eastAsia="es-MX"/>
        </w:rPr>
      </w:pPr>
      <w:r w:rsidRPr="00324AEE">
        <w:rPr>
          <w:rFonts w:ascii="Arial" w:hAnsi="Arial" w:cs="Arial"/>
          <w:b/>
          <w:sz w:val="22"/>
          <w:szCs w:val="22"/>
          <w:lang w:eastAsia="es-MX"/>
        </w:rPr>
        <w:t>VII</w:t>
      </w:r>
      <w:r w:rsidR="00B66D66" w:rsidRPr="00324AEE">
        <w:rPr>
          <w:rFonts w:ascii="Arial" w:hAnsi="Arial" w:cs="Arial"/>
          <w:b/>
          <w:sz w:val="22"/>
          <w:szCs w:val="22"/>
          <w:lang w:eastAsia="es-MX"/>
        </w:rPr>
        <w:t>.</w:t>
      </w:r>
      <w:r w:rsidR="00B66D66" w:rsidRPr="00324AEE">
        <w:rPr>
          <w:rFonts w:ascii="Arial" w:hAnsi="Arial" w:cs="Arial"/>
          <w:sz w:val="22"/>
          <w:szCs w:val="22"/>
          <w:lang w:eastAsia="es-MX"/>
        </w:rPr>
        <w:t xml:space="preserve"> En razón</w:t>
      </w:r>
      <w:r w:rsidR="005926AA" w:rsidRPr="00324AEE">
        <w:rPr>
          <w:rFonts w:ascii="Arial" w:hAnsi="Arial" w:cs="Arial"/>
          <w:sz w:val="22"/>
          <w:szCs w:val="22"/>
          <w:lang w:eastAsia="es-MX"/>
        </w:rPr>
        <w:t xml:space="preserve"> </w:t>
      </w:r>
      <w:r w:rsidR="00B66D66" w:rsidRPr="00324AEE">
        <w:rPr>
          <w:rFonts w:ascii="Arial" w:hAnsi="Arial" w:cs="Arial"/>
          <w:sz w:val="22"/>
          <w:szCs w:val="22"/>
          <w:lang w:eastAsia="es-MX"/>
        </w:rPr>
        <w:t xml:space="preserve">de </w:t>
      </w:r>
      <w:r w:rsidR="00704A6A" w:rsidRPr="00324AEE">
        <w:rPr>
          <w:rFonts w:ascii="Arial" w:hAnsi="Arial" w:cs="Arial"/>
          <w:sz w:val="22"/>
          <w:szCs w:val="22"/>
          <w:lang w:eastAsia="es-MX"/>
        </w:rPr>
        <w:t xml:space="preserve">lo vertido en los Antecedentes </w:t>
      </w:r>
      <w:r w:rsidR="001512BA" w:rsidRPr="00324AEE">
        <w:rPr>
          <w:rFonts w:ascii="Arial" w:hAnsi="Arial" w:cs="Arial"/>
          <w:sz w:val="22"/>
          <w:szCs w:val="22"/>
          <w:lang w:eastAsia="es-MX"/>
        </w:rPr>
        <w:t>I</w:t>
      </w:r>
      <w:r w:rsidR="00704A6A" w:rsidRPr="00324AEE">
        <w:rPr>
          <w:rFonts w:ascii="Arial" w:hAnsi="Arial" w:cs="Arial"/>
          <w:sz w:val="22"/>
          <w:szCs w:val="22"/>
          <w:lang w:eastAsia="es-MX"/>
        </w:rPr>
        <w:t>V</w:t>
      </w:r>
      <w:r w:rsidR="001512BA" w:rsidRPr="00324AEE">
        <w:rPr>
          <w:rFonts w:ascii="Arial" w:hAnsi="Arial" w:cs="Arial"/>
          <w:sz w:val="22"/>
          <w:szCs w:val="22"/>
          <w:lang w:eastAsia="es-MX"/>
        </w:rPr>
        <w:t xml:space="preserve"> y VI</w:t>
      </w:r>
      <w:r w:rsidR="00CB52D5" w:rsidRPr="00324AEE">
        <w:rPr>
          <w:rFonts w:ascii="Arial" w:hAnsi="Arial" w:cs="Arial"/>
          <w:sz w:val="22"/>
          <w:szCs w:val="22"/>
          <w:lang w:eastAsia="es-MX"/>
        </w:rPr>
        <w:t>, se realizó una segunda Convocatoria por parte de la nueva Presidenta de la Comisión de Asuntos Jurídicos</w:t>
      </w:r>
      <w:r w:rsidR="00324AEE">
        <w:rPr>
          <w:rFonts w:ascii="Arial" w:hAnsi="Arial" w:cs="Arial"/>
          <w:sz w:val="22"/>
          <w:szCs w:val="22"/>
          <w:lang w:eastAsia="es-MX"/>
        </w:rPr>
        <w:t xml:space="preserve">, </w:t>
      </w:r>
      <w:r w:rsidR="00CB52D5" w:rsidRPr="00324AEE">
        <w:rPr>
          <w:rFonts w:ascii="Arial" w:hAnsi="Arial" w:cs="Arial"/>
          <w:sz w:val="22"/>
          <w:szCs w:val="22"/>
          <w:lang w:eastAsia="es-MX"/>
        </w:rPr>
        <w:t xml:space="preserve">para dar continuidad a la revisión </w:t>
      </w:r>
      <w:r w:rsidR="009337F3" w:rsidRPr="00324AEE">
        <w:rPr>
          <w:rFonts w:ascii="Arial" w:hAnsi="Arial" w:cs="Arial"/>
          <w:sz w:val="22"/>
          <w:szCs w:val="22"/>
          <w:lang w:eastAsia="es-MX"/>
        </w:rPr>
        <w:t>de la p</w:t>
      </w:r>
      <w:r w:rsidR="005067C9" w:rsidRPr="00324AEE">
        <w:rPr>
          <w:rFonts w:ascii="Arial" w:hAnsi="Arial" w:cs="Arial"/>
          <w:sz w:val="22"/>
          <w:szCs w:val="22"/>
          <w:lang w:eastAsia="es-MX"/>
        </w:rPr>
        <w:t>ropuesta de Reglamento referido; los trabajos</w:t>
      </w:r>
      <w:r w:rsidR="007874C5">
        <w:rPr>
          <w:rFonts w:ascii="Arial" w:hAnsi="Arial" w:cs="Arial"/>
          <w:sz w:val="22"/>
          <w:szCs w:val="22"/>
          <w:lang w:eastAsia="es-MX"/>
        </w:rPr>
        <w:t xml:space="preserve"> se desarrollaron los días 20, 23 y culminaron</w:t>
      </w:r>
      <w:r w:rsidR="005067C9" w:rsidRPr="00324AEE">
        <w:rPr>
          <w:rFonts w:ascii="Arial" w:hAnsi="Arial" w:cs="Arial"/>
          <w:sz w:val="22"/>
          <w:szCs w:val="22"/>
          <w:lang w:eastAsia="es-MX"/>
        </w:rPr>
        <w:t xml:space="preserve"> el </w:t>
      </w:r>
      <w:r w:rsidR="00AB773D" w:rsidRPr="00324AEE">
        <w:rPr>
          <w:rFonts w:ascii="Arial" w:hAnsi="Arial" w:cs="Arial"/>
          <w:sz w:val="22"/>
          <w:szCs w:val="22"/>
          <w:lang w:eastAsia="es-MX"/>
        </w:rPr>
        <w:t>25</w:t>
      </w:r>
      <w:r w:rsidR="009337F3" w:rsidRPr="00324AEE">
        <w:rPr>
          <w:rFonts w:ascii="Arial" w:hAnsi="Arial" w:cs="Arial"/>
          <w:sz w:val="22"/>
          <w:szCs w:val="22"/>
          <w:lang w:eastAsia="es-MX"/>
        </w:rPr>
        <w:t xml:space="preserve"> de octubre </w:t>
      </w:r>
      <w:r w:rsidR="008E188F" w:rsidRPr="007874C5">
        <w:rPr>
          <w:rFonts w:ascii="Arial" w:hAnsi="Arial" w:cs="Arial"/>
          <w:sz w:val="22"/>
          <w:szCs w:val="22"/>
          <w:lang w:eastAsia="es-MX"/>
        </w:rPr>
        <w:t>de 2017</w:t>
      </w:r>
      <w:r w:rsidR="005067C9" w:rsidRPr="007874C5">
        <w:rPr>
          <w:rFonts w:ascii="Arial" w:hAnsi="Arial" w:cs="Arial"/>
          <w:sz w:val="22"/>
          <w:szCs w:val="22"/>
          <w:lang w:eastAsia="es-MX"/>
        </w:rPr>
        <w:t>,</w:t>
      </w:r>
      <w:r w:rsidR="005067C9" w:rsidRPr="00324AEE">
        <w:rPr>
          <w:rFonts w:ascii="Arial" w:hAnsi="Arial" w:cs="Arial"/>
          <w:sz w:val="22"/>
          <w:szCs w:val="22"/>
          <w:lang w:eastAsia="es-MX"/>
        </w:rPr>
        <w:t xml:space="preserve"> aprobándose </w:t>
      </w:r>
      <w:r w:rsidR="009337F3" w:rsidRPr="00324AEE">
        <w:rPr>
          <w:rFonts w:ascii="Arial" w:hAnsi="Arial" w:cs="Arial"/>
          <w:sz w:val="22"/>
          <w:szCs w:val="22"/>
          <w:lang w:eastAsia="es-MX"/>
        </w:rPr>
        <w:t xml:space="preserve">en todos sus términos por las integrantes de dicha Comisión. </w:t>
      </w:r>
    </w:p>
    <w:p w:rsidR="00EA39E4" w:rsidRPr="00324AEE" w:rsidRDefault="00EA39E4" w:rsidP="00CB52D5">
      <w:pPr>
        <w:tabs>
          <w:tab w:val="left" w:pos="0"/>
          <w:tab w:val="left" w:pos="426"/>
          <w:tab w:val="left" w:pos="709"/>
        </w:tabs>
        <w:autoSpaceDE w:val="0"/>
        <w:autoSpaceDN w:val="0"/>
        <w:adjustRightInd w:val="0"/>
        <w:spacing w:line="360" w:lineRule="auto"/>
        <w:jc w:val="both"/>
        <w:rPr>
          <w:rFonts w:ascii="Arial" w:hAnsi="Arial" w:cs="Arial"/>
          <w:sz w:val="22"/>
          <w:szCs w:val="22"/>
          <w:lang w:eastAsia="es-MX"/>
        </w:rPr>
      </w:pPr>
    </w:p>
    <w:p w:rsidR="00EA39E4" w:rsidRPr="002B03CE" w:rsidRDefault="001512BA" w:rsidP="00EA39E4">
      <w:pPr>
        <w:spacing w:line="360" w:lineRule="auto"/>
        <w:jc w:val="both"/>
        <w:rPr>
          <w:rFonts w:ascii="Arial" w:hAnsi="Arial" w:cs="Arial"/>
          <w:sz w:val="22"/>
          <w:szCs w:val="22"/>
        </w:rPr>
      </w:pPr>
      <w:r w:rsidRPr="00324AEE">
        <w:rPr>
          <w:rFonts w:ascii="Arial" w:hAnsi="Arial" w:cs="Arial"/>
          <w:b/>
          <w:sz w:val="22"/>
          <w:szCs w:val="22"/>
          <w:lang w:eastAsia="es-MX"/>
        </w:rPr>
        <w:t>VI</w:t>
      </w:r>
      <w:r w:rsidR="00EA39E4" w:rsidRPr="00324AEE">
        <w:rPr>
          <w:rFonts w:ascii="Arial" w:hAnsi="Arial" w:cs="Arial"/>
          <w:b/>
          <w:sz w:val="22"/>
          <w:szCs w:val="22"/>
          <w:lang w:eastAsia="es-MX"/>
        </w:rPr>
        <w:t>II.</w:t>
      </w:r>
      <w:r w:rsidR="00EA39E4" w:rsidRPr="00324AEE">
        <w:rPr>
          <w:rFonts w:ascii="Arial" w:hAnsi="Arial" w:cs="Arial"/>
          <w:sz w:val="22"/>
          <w:szCs w:val="22"/>
          <w:lang w:eastAsia="es-MX"/>
        </w:rPr>
        <w:t xml:space="preserve"> Con fecha </w:t>
      </w:r>
      <w:r w:rsidR="00A53BA0" w:rsidRPr="00324AEE">
        <w:rPr>
          <w:rFonts w:ascii="Arial" w:hAnsi="Arial" w:cs="Arial"/>
          <w:sz w:val="22"/>
          <w:szCs w:val="22"/>
          <w:lang w:eastAsia="es-MX"/>
        </w:rPr>
        <w:t>11</w:t>
      </w:r>
      <w:r w:rsidR="000B2043" w:rsidRPr="00324AEE">
        <w:rPr>
          <w:rFonts w:ascii="Arial" w:hAnsi="Arial" w:cs="Arial"/>
          <w:sz w:val="22"/>
          <w:szCs w:val="22"/>
          <w:lang w:eastAsia="es-MX"/>
        </w:rPr>
        <w:t xml:space="preserve"> de noviembre</w:t>
      </w:r>
      <w:r w:rsidR="00EA39E4" w:rsidRPr="00324AEE">
        <w:rPr>
          <w:rFonts w:ascii="Arial" w:hAnsi="Arial" w:cs="Arial"/>
          <w:sz w:val="22"/>
          <w:szCs w:val="22"/>
          <w:lang w:eastAsia="es-MX"/>
        </w:rPr>
        <w:t xml:space="preserve"> de 2017,</w:t>
      </w:r>
      <w:r w:rsidR="00A53BA0" w:rsidRPr="00324AEE">
        <w:rPr>
          <w:rFonts w:ascii="Arial" w:hAnsi="Arial" w:cs="Arial"/>
          <w:sz w:val="22"/>
          <w:szCs w:val="22"/>
          <w:lang w:eastAsia="es-MX"/>
        </w:rPr>
        <w:t xml:space="preserve"> mediante oficio </w:t>
      </w:r>
      <w:r w:rsidR="00324AEE">
        <w:rPr>
          <w:rFonts w:ascii="Arial" w:hAnsi="Arial" w:cs="Arial"/>
          <w:sz w:val="22"/>
          <w:szCs w:val="22"/>
          <w:lang w:eastAsia="es-MX"/>
        </w:rPr>
        <w:t>IEE/CAJ/12/2017</w:t>
      </w:r>
      <w:r w:rsidR="00EA39E4" w:rsidRPr="00324AEE">
        <w:rPr>
          <w:rFonts w:ascii="Arial" w:hAnsi="Arial" w:cs="Arial"/>
          <w:sz w:val="22"/>
          <w:szCs w:val="22"/>
          <w:lang w:eastAsia="es-MX"/>
        </w:rPr>
        <w:t xml:space="preserve"> la Comisión de Asuntos Jurídicos remitió el proyecto de Reglamento de Adquisiciones, Arrendamientos y</w:t>
      </w:r>
      <w:r w:rsidR="00EA39E4" w:rsidRPr="002B03CE">
        <w:rPr>
          <w:rFonts w:ascii="Arial" w:hAnsi="Arial" w:cs="Arial"/>
          <w:sz w:val="22"/>
          <w:szCs w:val="22"/>
          <w:lang w:eastAsia="es-MX"/>
        </w:rPr>
        <w:t xml:space="preserve"> </w:t>
      </w:r>
      <w:r w:rsidR="00EA39E4" w:rsidRPr="002B03CE">
        <w:rPr>
          <w:rFonts w:ascii="Arial" w:hAnsi="Arial" w:cs="Arial"/>
          <w:sz w:val="22"/>
          <w:szCs w:val="22"/>
          <w:lang w:eastAsia="es-MX"/>
        </w:rPr>
        <w:lastRenderedPageBreak/>
        <w:t xml:space="preserve">Servicios del Instituto Electoral del Estado de Colima (Reglamento) </w:t>
      </w:r>
      <w:r w:rsidR="00EA39E4" w:rsidRPr="002B03CE">
        <w:rPr>
          <w:rFonts w:ascii="Arial" w:eastAsia="Calibri" w:hAnsi="Arial" w:cs="Arial"/>
          <w:sz w:val="22"/>
          <w:szCs w:val="22"/>
          <w:lang w:val="es-MX" w:eastAsia="en-US"/>
        </w:rPr>
        <w:t>a la Secretaría Ejecutiva de este Consejo.</w:t>
      </w:r>
    </w:p>
    <w:p w:rsidR="00EA39E4" w:rsidRPr="002B03CE" w:rsidRDefault="00EA39E4" w:rsidP="00CB52D5">
      <w:pPr>
        <w:tabs>
          <w:tab w:val="left" w:pos="0"/>
          <w:tab w:val="left" w:pos="426"/>
          <w:tab w:val="left" w:pos="709"/>
        </w:tabs>
        <w:autoSpaceDE w:val="0"/>
        <w:autoSpaceDN w:val="0"/>
        <w:adjustRightInd w:val="0"/>
        <w:spacing w:line="360" w:lineRule="auto"/>
        <w:jc w:val="both"/>
        <w:rPr>
          <w:rFonts w:ascii="Arial" w:hAnsi="Arial" w:cs="Arial"/>
          <w:sz w:val="22"/>
          <w:szCs w:val="22"/>
          <w:lang w:eastAsia="es-MX"/>
        </w:rPr>
      </w:pPr>
    </w:p>
    <w:p w:rsidR="00BD3536" w:rsidRDefault="00B13776" w:rsidP="00BD3536">
      <w:pPr>
        <w:spacing w:line="360" w:lineRule="auto"/>
        <w:contextualSpacing/>
        <w:jc w:val="both"/>
        <w:rPr>
          <w:rFonts w:ascii="Arial" w:hAnsi="Arial" w:cs="Arial"/>
          <w:sz w:val="22"/>
          <w:szCs w:val="22"/>
        </w:rPr>
      </w:pPr>
      <w:r w:rsidRPr="002B03CE">
        <w:rPr>
          <w:rFonts w:ascii="Arial" w:hAnsi="Arial" w:cs="Arial"/>
          <w:sz w:val="22"/>
          <w:szCs w:val="22"/>
        </w:rPr>
        <w:t>Con base a</w:t>
      </w:r>
      <w:r w:rsidR="00BD3536" w:rsidRPr="002B03CE">
        <w:rPr>
          <w:rFonts w:ascii="Arial" w:hAnsi="Arial" w:cs="Arial"/>
          <w:sz w:val="22"/>
          <w:szCs w:val="22"/>
        </w:rPr>
        <w:t xml:space="preserve"> lo anterior, se emiten las siguientes</w:t>
      </w:r>
    </w:p>
    <w:p w:rsidR="00324AEE" w:rsidRDefault="00324AEE" w:rsidP="00BD3536">
      <w:pPr>
        <w:spacing w:line="360" w:lineRule="auto"/>
        <w:contextualSpacing/>
        <w:jc w:val="center"/>
        <w:rPr>
          <w:rFonts w:ascii="Arial" w:hAnsi="Arial" w:cs="Arial"/>
          <w:b/>
          <w:sz w:val="22"/>
          <w:szCs w:val="22"/>
        </w:rPr>
      </w:pPr>
    </w:p>
    <w:p w:rsidR="00BD3536" w:rsidRPr="002B03CE" w:rsidRDefault="00BD3536" w:rsidP="00BD3536">
      <w:pPr>
        <w:spacing w:line="360" w:lineRule="auto"/>
        <w:contextualSpacing/>
        <w:jc w:val="center"/>
        <w:rPr>
          <w:rFonts w:ascii="Arial" w:hAnsi="Arial" w:cs="Arial"/>
          <w:b/>
          <w:sz w:val="22"/>
          <w:szCs w:val="22"/>
        </w:rPr>
      </w:pPr>
      <w:r w:rsidRPr="002B03CE">
        <w:rPr>
          <w:rFonts w:ascii="Arial" w:hAnsi="Arial" w:cs="Arial"/>
          <w:b/>
          <w:sz w:val="22"/>
          <w:szCs w:val="22"/>
        </w:rPr>
        <w:t>C O N S I D E R A C I O N E S:</w:t>
      </w:r>
    </w:p>
    <w:p w:rsidR="008D57D3" w:rsidRPr="002B03CE" w:rsidRDefault="008D57D3" w:rsidP="00BD3536">
      <w:pPr>
        <w:spacing w:line="360" w:lineRule="auto"/>
        <w:contextualSpacing/>
        <w:jc w:val="both"/>
        <w:rPr>
          <w:rFonts w:ascii="Arial" w:hAnsi="Arial" w:cs="Arial"/>
          <w:b/>
          <w:sz w:val="22"/>
          <w:szCs w:val="22"/>
          <w:lang w:val="es-MX"/>
        </w:rPr>
      </w:pPr>
    </w:p>
    <w:p w:rsidR="002525BC" w:rsidRPr="002B03CE" w:rsidRDefault="00844A67" w:rsidP="00D02B69">
      <w:pPr>
        <w:spacing w:line="360" w:lineRule="auto"/>
        <w:contextualSpacing/>
        <w:jc w:val="both"/>
        <w:rPr>
          <w:rFonts w:ascii="Arial" w:hAnsi="Arial" w:cs="Arial"/>
          <w:sz w:val="22"/>
          <w:szCs w:val="22"/>
        </w:rPr>
      </w:pPr>
      <w:r w:rsidRPr="002B03CE">
        <w:rPr>
          <w:rFonts w:ascii="Arial" w:hAnsi="Arial" w:cs="Arial"/>
          <w:b/>
          <w:sz w:val="22"/>
          <w:szCs w:val="22"/>
          <w:lang w:val="es-MX"/>
        </w:rPr>
        <w:t>1</w:t>
      </w:r>
      <w:r w:rsidR="00B13776" w:rsidRPr="002B03CE">
        <w:rPr>
          <w:rFonts w:ascii="Arial" w:hAnsi="Arial" w:cs="Arial"/>
          <w:b/>
          <w:sz w:val="22"/>
          <w:szCs w:val="22"/>
          <w:lang w:val="es-MX"/>
        </w:rPr>
        <w:t>ª</w:t>
      </w:r>
      <w:r w:rsidR="008D57D3" w:rsidRPr="002B03CE">
        <w:rPr>
          <w:rFonts w:ascii="Arial" w:hAnsi="Arial" w:cs="Arial"/>
          <w:b/>
          <w:sz w:val="22"/>
          <w:szCs w:val="22"/>
          <w:lang w:val="es-MX"/>
        </w:rPr>
        <w:t>.</w:t>
      </w:r>
      <w:r w:rsidR="00AB773D" w:rsidRPr="002B03CE">
        <w:rPr>
          <w:rFonts w:ascii="Arial" w:hAnsi="Arial" w:cs="Arial"/>
          <w:b/>
          <w:sz w:val="22"/>
          <w:szCs w:val="22"/>
          <w:lang w:val="es-MX"/>
        </w:rPr>
        <w:t>-</w:t>
      </w:r>
      <w:r w:rsidR="008D57D3" w:rsidRPr="002B03CE">
        <w:rPr>
          <w:rFonts w:ascii="Arial" w:hAnsi="Arial" w:cs="Arial"/>
          <w:sz w:val="22"/>
          <w:szCs w:val="22"/>
          <w:lang w:val="es-MX"/>
        </w:rPr>
        <w:t xml:space="preserve"> </w:t>
      </w:r>
      <w:r w:rsidR="00D02B69" w:rsidRPr="002B03CE">
        <w:rPr>
          <w:rFonts w:ascii="Arial" w:hAnsi="Arial" w:cs="Arial"/>
          <w:sz w:val="22"/>
          <w:szCs w:val="22"/>
        </w:rPr>
        <w:t xml:space="preserve">Según lo dispuesto por el artículo 86 Bis fracción III de la Constitución Política del Estado de Colima y el artículo 97 del Código Electoral del Estado de Colima, el Instituto Electoral del Estado, es un organismo público autónomo, de carácter permanente, dotado de personalidad jurídica y patrimonio propio, depositario y responsable del ejercicio de la función estatal de organizar las elecciones en la entidad. Señalando además que el Instituto Electoral del Estado será autoridad en la materia, profesional en su desempeño, autónomo e independiente en sus decisiones y funcionamiento. </w:t>
      </w:r>
    </w:p>
    <w:p w:rsidR="002525BC" w:rsidRPr="002B03CE" w:rsidRDefault="002525BC" w:rsidP="002525BC">
      <w:pPr>
        <w:spacing w:line="360" w:lineRule="auto"/>
        <w:contextualSpacing/>
        <w:jc w:val="both"/>
        <w:rPr>
          <w:rFonts w:ascii="Arial" w:hAnsi="Arial" w:cs="Arial"/>
          <w:sz w:val="22"/>
          <w:szCs w:val="22"/>
        </w:rPr>
      </w:pPr>
    </w:p>
    <w:p w:rsidR="00D02B69" w:rsidRPr="002B03CE" w:rsidRDefault="00035292" w:rsidP="00BB3DA6">
      <w:pPr>
        <w:autoSpaceDE w:val="0"/>
        <w:autoSpaceDN w:val="0"/>
        <w:adjustRightInd w:val="0"/>
        <w:spacing w:line="360" w:lineRule="auto"/>
        <w:jc w:val="both"/>
        <w:rPr>
          <w:rFonts w:ascii="Arial" w:hAnsi="Arial" w:cs="Arial"/>
          <w:sz w:val="22"/>
          <w:szCs w:val="22"/>
        </w:rPr>
      </w:pPr>
      <w:r w:rsidRPr="002B03CE">
        <w:rPr>
          <w:rFonts w:ascii="Arial" w:hAnsi="Arial" w:cs="Arial"/>
          <w:b/>
          <w:sz w:val="22"/>
          <w:szCs w:val="22"/>
        </w:rPr>
        <w:t>2ª.</w:t>
      </w:r>
      <w:r w:rsidR="00AB773D" w:rsidRPr="002B03CE">
        <w:rPr>
          <w:rFonts w:ascii="Arial" w:hAnsi="Arial" w:cs="Arial"/>
          <w:b/>
          <w:sz w:val="22"/>
          <w:szCs w:val="22"/>
        </w:rPr>
        <w:t>-</w:t>
      </w:r>
      <w:r w:rsidRPr="002B03CE">
        <w:rPr>
          <w:rFonts w:ascii="Arial" w:hAnsi="Arial" w:cs="Arial"/>
          <w:sz w:val="22"/>
          <w:szCs w:val="22"/>
        </w:rPr>
        <w:t xml:space="preserve"> </w:t>
      </w:r>
      <w:r w:rsidR="009337F3" w:rsidRPr="002B03CE">
        <w:rPr>
          <w:rFonts w:ascii="Arial" w:hAnsi="Arial" w:cs="Arial"/>
          <w:sz w:val="22"/>
          <w:szCs w:val="22"/>
        </w:rPr>
        <w:t>En materia de adquisiciones, arrendamientos y servi</w:t>
      </w:r>
      <w:r w:rsidR="00531197" w:rsidRPr="002B03CE">
        <w:rPr>
          <w:rFonts w:ascii="Arial" w:hAnsi="Arial" w:cs="Arial"/>
          <w:sz w:val="22"/>
          <w:szCs w:val="22"/>
        </w:rPr>
        <w:t xml:space="preserve">cios, </w:t>
      </w:r>
      <w:r w:rsidR="002525BC" w:rsidRPr="002B03CE">
        <w:rPr>
          <w:rFonts w:ascii="Arial" w:hAnsi="Arial" w:cs="Arial"/>
          <w:sz w:val="22"/>
          <w:szCs w:val="22"/>
        </w:rPr>
        <w:t xml:space="preserve">el Instituto </w:t>
      </w:r>
      <w:r w:rsidR="00BC24B3" w:rsidRPr="002B03CE">
        <w:rPr>
          <w:rFonts w:ascii="Arial" w:hAnsi="Arial" w:cs="Arial"/>
          <w:sz w:val="22"/>
          <w:szCs w:val="22"/>
        </w:rPr>
        <w:t xml:space="preserve">Electoral </w:t>
      </w:r>
      <w:r w:rsidR="002525BC" w:rsidRPr="002B03CE">
        <w:rPr>
          <w:rFonts w:ascii="Arial" w:hAnsi="Arial" w:cs="Arial"/>
          <w:sz w:val="22"/>
          <w:szCs w:val="22"/>
        </w:rPr>
        <w:t xml:space="preserve">local </w:t>
      </w:r>
      <w:r w:rsidR="00D02B69" w:rsidRPr="002B03CE">
        <w:rPr>
          <w:rFonts w:ascii="Arial" w:hAnsi="Arial" w:cs="Arial"/>
          <w:sz w:val="22"/>
          <w:szCs w:val="22"/>
        </w:rPr>
        <w:t>se ubica dentro del supu</w:t>
      </w:r>
      <w:r w:rsidR="002525BC" w:rsidRPr="002B03CE">
        <w:rPr>
          <w:rFonts w:ascii="Arial" w:hAnsi="Arial" w:cs="Arial"/>
          <w:sz w:val="22"/>
          <w:szCs w:val="22"/>
        </w:rPr>
        <w:t>esto jurídico a que se refiere el</w:t>
      </w:r>
      <w:r w:rsidR="00D02B69" w:rsidRPr="002B03CE">
        <w:rPr>
          <w:rFonts w:ascii="Arial" w:hAnsi="Arial" w:cs="Arial"/>
          <w:sz w:val="22"/>
          <w:szCs w:val="22"/>
        </w:rPr>
        <w:t xml:space="preserve"> artículo </w:t>
      </w:r>
      <w:r w:rsidRPr="002B03CE">
        <w:rPr>
          <w:rFonts w:ascii="Arial" w:hAnsi="Arial" w:cs="Arial"/>
          <w:sz w:val="22"/>
          <w:szCs w:val="22"/>
        </w:rPr>
        <w:t>1, numeral 4,</w:t>
      </w:r>
      <w:r w:rsidR="00D02B69" w:rsidRPr="002B03CE">
        <w:rPr>
          <w:rFonts w:ascii="Arial" w:hAnsi="Arial" w:cs="Arial"/>
          <w:sz w:val="22"/>
          <w:szCs w:val="22"/>
        </w:rPr>
        <w:t xml:space="preserve"> de la </w:t>
      </w:r>
      <w:r w:rsidR="002525BC" w:rsidRPr="002B03CE">
        <w:rPr>
          <w:rFonts w:ascii="Arial" w:hAnsi="Arial" w:cs="Arial"/>
          <w:sz w:val="22"/>
          <w:szCs w:val="22"/>
        </w:rPr>
        <w:t>Ley de Adquisiciones, Arrendamientos y Servicios Públicos del Estado de Colima</w:t>
      </w:r>
      <w:r w:rsidR="00BB3DA6" w:rsidRPr="002B03CE">
        <w:rPr>
          <w:rFonts w:ascii="Arial" w:hAnsi="Arial" w:cs="Arial"/>
          <w:sz w:val="22"/>
          <w:szCs w:val="22"/>
        </w:rPr>
        <w:t>, que a la letra dice:</w:t>
      </w:r>
    </w:p>
    <w:p w:rsidR="00921964" w:rsidRDefault="00921964" w:rsidP="00531197">
      <w:pPr>
        <w:spacing w:line="360" w:lineRule="auto"/>
        <w:ind w:left="567"/>
        <w:jc w:val="both"/>
        <w:rPr>
          <w:rFonts w:ascii="Arial" w:hAnsi="Arial" w:cs="Arial"/>
          <w:i/>
          <w:sz w:val="20"/>
          <w:szCs w:val="20"/>
        </w:rPr>
      </w:pPr>
    </w:p>
    <w:p w:rsidR="00BB3DA6" w:rsidRPr="00324AEE" w:rsidRDefault="00BB3DA6" w:rsidP="00531197">
      <w:pPr>
        <w:spacing w:line="360" w:lineRule="auto"/>
        <w:ind w:left="567"/>
        <w:jc w:val="both"/>
        <w:rPr>
          <w:rFonts w:ascii="Arial" w:hAnsi="Arial" w:cs="Arial"/>
          <w:i/>
          <w:sz w:val="20"/>
          <w:szCs w:val="20"/>
        </w:rPr>
      </w:pPr>
      <w:r w:rsidRPr="00324AEE">
        <w:rPr>
          <w:rFonts w:ascii="Arial" w:hAnsi="Arial" w:cs="Arial"/>
          <w:i/>
          <w:sz w:val="20"/>
          <w:szCs w:val="20"/>
        </w:rPr>
        <w:t>“</w:t>
      </w:r>
      <w:r w:rsidRPr="00324AEE">
        <w:rPr>
          <w:rFonts w:ascii="Arial" w:hAnsi="Arial" w:cs="Arial"/>
          <w:b/>
          <w:i/>
          <w:sz w:val="20"/>
          <w:szCs w:val="20"/>
        </w:rPr>
        <w:t>Artículo 1.</w:t>
      </w:r>
      <w:r w:rsidRPr="00324AEE">
        <w:rPr>
          <w:rFonts w:ascii="Arial" w:hAnsi="Arial" w:cs="Arial"/>
          <w:i/>
          <w:sz w:val="20"/>
          <w:szCs w:val="20"/>
        </w:rPr>
        <w:t xml:space="preserve"> Objeto de la Ley y sujetos obligados:</w:t>
      </w:r>
    </w:p>
    <w:p w:rsidR="00531197" w:rsidRPr="00324AEE" w:rsidRDefault="00531197" w:rsidP="00531197">
      <w:pPr>
        <w:numPr>
          <w:ilvl w:val="0"/>
          <w:numId w:val="40"/>
        </w:numPr>
        <w:spacing w:line="360" w:lineRule="auto"/>
        <w:contextualSpacing/>
        <w:jc w:val="both"/>
        <w:rPr>
          <w:rFonts w:ascii="Arial" w:hAnsi="Arial" w:cs="Arial"/>
          <w:i/>
          <w:sz w:val="20"/>
          <w:szCs w:val="20"/>
        </w:rPr>
      </w:pPr>
      <w:r w:rsidRPr="00324AEE">
        <w:rPr>
          <w:rFonts w:ascii="Arial" w:hAnsi="Arial" w:cs="Arial"/>
          <w:i/>
          <w:sz w:val="20"/>
          <w:szCs w:val="20"/>
        </w:rPr>
        <w:t xml:space="preserve">  La presente ley es de orden público y tiene por objeto reglamentar las adquisiciones, arrendamientos de bienes muebles y prestación de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de esta entidad federativa, que realicen:</w:t>
      </w:r>
    </w:p>
    <w:p w:rsidR="00531197" w:rsidRPr="00324AEE" w:rsidRDefault="00531197" w:rsidP="00531197">
      <w:pPr>
        <w:spacing w:line="360" w:lineRule="auto"/>
        <w:ind w:left="927"/>
        <w:contextualSpacing/>
        <w:jc w:val="both"/>
        <w:rPr>
          <w:rFonts w:ascii="Arial" w:hAnsi="Arial" w:cs="Arial"/>
          <w:i/>
          <w:sz w:val="20"/>
          <w:szCs w:val="20"/>
        </w:rPr>
      </w:pPr>
      <w:r w:rsidRPr="00324AEE">
        <w:rPr>
          <w:rFonts w:ascii="Arial" w:hAnsi="Arial" w:cs="Arial"/>
          <w:i/>
          <w:sz w:val="20"/>
          <w:szCs w:val="20"/>
        </w:rPr>
        <w:t>I al IV…</w:t>
      </w:r>
    </w:p>
    <w:p w:rsidR="00BB3DA6" w:rsidRPr="00324AEE" w:rsidRDefault="00531197" w:rsidP="00531197">
      <w:pPr>
        <w:spacing w:line="360" w:lineRule="auto"/>
        <w:ind w:left="567"/>
        <w:jc w:val="both"/>
        <w:rPr>
          <w:rFonts w:ascii="Arial" w:hAnsi="Arial" w:cs="Arial"/>
          <w:b/>
          <w:i/>
          <w:sz w:val="20"/>
          <w:szCs w:val="20"/>
        </w:rPr>
      </w:pPr>
      <w:r w:rsidRPr="00324AEE">
        <w:rPr>
          <w:rFonts w:ascii="Arial" w:hAnsi="Arial" w:cs="Arial"/>
          <w:b/>
          <w:i/>
          <w:sz w:val="20"/>
          <w:szCs w:val="20"/>
        </w:rPr>
        <w:t xml:space="preserve">2 </w:t>
      </w:r>
      <w:r w:rsidR="00BB3DA6" w:rsidRPr="00324AEE">
        <w:rPr>
          <w:rFonts w:ascii="Arial" w:hAnsi="Arial" w:cs="Arial"/>
          <w:b/>
          <w:i/>
          <w:sz w:val="20"/>
          <w:szCs w:val="20"/>
        </w:rPr>
        <w:t>al 3…</w:t>
      </w:r>
    </w:p>
    <w:p w:rsidR="00BB3DA6" w:rsidRPr="00324AEE" w:rsidRDefault="00BB3DA6" w:rsidP="00531197">
      <w:pPr>
        <w:spacing w:line="360" w:lineRule="auto"/>
        <w:ind w:left="567"/>
        <w:contextualSpacing/>
        <w:jc w:val="both"/>
        <w:rPr>
          <w:rFonts w:ascii="Arial" w:hAnsi="Arial" w:cs="Arial"/>
          <w:sz w:val="20"/>
          <w:szCs w:val="20"/>
        </w:rPr>
      </w:pPr>
      <w:r w:rsidRPr="00324AEE">
        <w:rPr>
          <w:rFonts w:ascii="Arial" w:hAnsi="Arial" w:cs="Arial"/>
          <w:b/>
          <w:i/>
          <w:sz w:val="20"/>
          <w:szCs w:val="20"/>
        </w:rPr>
        <w:t>4.</w:t>
      </w:r>
      <w:r w:rsidRPr="00324AEE">
        <w:rPr>
          <w:rFonts w:ascii="Arial" w:hAnsi="Arial" w:cs="Arial"/>
          <w:i/>
          <w:sz w:val="20"/>
          <w:szCs w:val="20"/>
          <w:lang w:val="es-ES_tradnl"/>
        </w:rPr>
        <w:t xml:space="preserve">  Los poderes Judicial y Legislativo y </w:t>
      </w:r>
      <w:r w:rsidRPr="00324AEE">
        <w:rPr>
          <w:rFonts w:ascii="Arial" w:hAnsi="Arial" w:cs="Arial"/>
          <w:i/>
          <w:sz w:val="20"/>
          <w:szCs w:val="20"/>
          <w:u w:val="single"/>
          <w:lang w:val="es-ES_tradnl"/>
        </w:rPr>
        <w:t>los órganos estatales autónomos previstos en la Constitución Política del Estado Libre y Soberano de Colima</w:t>
      </w:r>
      <w:r w:rsidRPr="00324AEE">
        <w:rPr>
          <w:rFonts w:ascii="Arial" w:hAnsi="Arial" w:cs="Arial"/>
          <w:i/>
          <w:sz w:val="20"/>
          <w:szCs w:val="20"/>
        </w:rPr>
        <w:t xml:space="preserve">, así como las entidades que cuenten con un régimen específico en materia de adquisiciones, arrendamientos y servicios, aplicarán los criterios y procedimientos previstos en esta Ley sólo en lo no previsto en los ordenamientos que los rigen y siempre que no se contrapongan con los mismos, sujetándose a sus propios órganos de control.” </w:t>
      </w:r>
      <w:r w:rsidRPr="00324AEE">
        <w:rPr>
          <w:rFonts w:ascii="Arial" w:hAnsi="Arial" w:cs="Arial"/>
          <w:sz w:val="20"/>
          <w:szCs w:val="20"/>
        </w:rPr>
        <w:t>(Subrayado añadido).</w:t>
      </w:r>
    </w:p>
    <w:p w:rsidR="00BB3DA6" w:rsidRPr="002B03CE" w:rsidRDefault="00BB3DA6" w:rsidP="00BB3DA6">
      <w:pPr>
        <w:autoSpaceDE w:val="0"/>
        <w:autoSpaceDN w:val="0"/>
        <w:adjustRightInd w:val="0"/>
        <w:spacing w:line="360" w:lineRule="auto"/>
        <w:jc w:val="both"/>
        <w:rPr>
          <w:rFonts w:ascii="Arial" w:hAnsi="Arial" w:cs="Arial"/>
          <w:sz w:val="22"/>
          <w:szCs w:val="22"/>
        </w:rPr>
      </w:pPr>
    </w:p>
    <w:p w:rsidR="00D02B69" w:rsidRPr="002B03CE" w:rsidRDefault="00CB7F12" w:rsidP="00D02B69">
      <w:pPr>
        <w:spacing w:line="360" w:lineRule="auto"/>
        <w:jc w:val="both"/>
        <w:rPr>
          <w:rFonts w:ascii="Arial" w:hAnsi="Arial" w:cs="Arial"/>
          <w:sz w:val="22"/>
          <w:szCs w:val="22"/>
        </w:rPr>
      </w:pPr>
      <w:r w:rsidRPr="002B03CE">
        <w:rPr>
          <w:rFonts w:ascii="Arial" w:hAnsi="Arial" w:cs="Arial"/>
          <w:b/>
          <w:sz w:val="22"/>
          <w:szCs w:val="22"/>
        </w:rPr>
        <w:t>3</w:t>
      </w:r>
      <w:r w:rsidR="00035292" w:rsidRPr="002B03CE">
        <w:rPr>
          <w:rFonts w:ascii="Arial" w:hAnsi="Arial" w:cs="Arial"/>
          <w:b/>
          <w:sz w:val="22"/>
          <w:szCs w:val="22"/>
        </w:rPr>
        <w:t>ª.</w:t>
      </w:r>
      <w:r w:rsidR="00AB773D" w:rsidRPr="002B03CE">
        <w:rPr>
          <w:rFonts w:ascii="Arial" w:hAnsi="Arial" w:cs="Arial"/>
          <w:b/>
          <w:sz w:val="22"/>
          <w:szCs w:val="22"/>
        </w:rPr>
        <w:t>-</w:t>
      </w:r>
      <w:r w:rsidR="00035292" w:rsidRPr="002B03CE">
        <w:rPr>
          <w:rFonts w:ascii="Arial" w:hAnsi="Arial" w:cs="Arial"/>
          <w:b/>
          <w:sz w:val="22"/>
          <w:szCs w:val="22"/>
        </w:rPr>
        <w:t xml:space="preserve"> </w:t>
      </w:r>
      <w:r w:rsidR="00035292" w:rsidRPr="002B03CE">
        <w:rPr>
          <w:rFonts w:ascii="Arial" w:hAnsi="Arial" w:cs="Arial"/>
          <w:sz w:val="22"/>
          <w:szCs w:val="22"/>
        </w:rPr>
        <w:t>En razón de que la Ley de Adquisiciones citada en la consideración que antecede, es de</w:t>
      </w:r>
      <w:r w:rsidR="00D02B69" w:rsidRPr="002B03CE">
        <w:rPr>
          <w:rFonts w:ascii="Arial" w:hAnsi="Arial" w:cs="Arial"/>
          <w:sz w:val="22"/>
          <w:szCs w:val="22"/>
        </w:rPr>
        <w:t xml:space="preserve"> orden público </w:t>
      </w:r>
      <w:r w:rsidR="00035292" w:rsidRPr="002B03CE">
        <w:rPr>
          <w:rFonts w:ascii="Arial" w:hAnsi="Arial" w:cs="Arial"/>
          <w:sz w:val="22"/>
          <w:szCs w:val="22"/>
        </w:rPr>
        <w:t>y de observancia general en el E</w:t>
      </w:r>
      <w:r w:rsidR="00D02B69" w:rsidRPr="002B03CE">
        <w:rPr>
          <w:rFonts w:ascii="Arial" w:hAnsi="Arial" w:cs="Arial"/>
          <w:sz w:val="22"/>
          <w:szCs w:val="22"/>
        </w:rPr>
        <w:t xml:space="preserve">stado, es que se debe buscar un equilibrio entre </w:t>
      </w:r>
      <w:r w:rsidR="00035292" w:rsidRPr="002B03CE">
        <w:rPr>
          <w:rFonts w:ascii="Arial" w:hAnsi="Arial" w:cs="Arial"/>
          <w:sz w:val="22"/>
          <w:szCs w:val="22"/>
        </w:rPr>
        <w:t xml:space="preserve">la legislación aplicable a la materia para que sus disposiciones se armonicen y </w:t>
      </w:r>
      <w:r w:rsidR="00D02B69" w:rsidRPr="002B03CE">
        <w:rPr>
          <w:rFonts w:ascii="Arial" w:hAnsi="Arial" w:cs="Arial"/>
          <w:sz w:val="22"/>
          <w:szCs w:val="22"/>
        </w:rPr>
        <w:t>no se contraponga</w:t>
      </w:r>
      <w:r w:rsidR="00035292" w:rsidRPr="002B03CE">
        <w:rPr>
          <w:rFonts w:ascii="Arial" w:hAnsi="Arial" w:cs="Arial"/>
          <w:sz w:val="22"/>
          <w:szCs w:val="22"/>
        </w:rPr>
        <w:t>n</w:t>
      </w:r>
      <w:r w:rsidR="00D02B69" w:rsidRPr="002B03CE">
        <w:rPr>
          <w:rFonts w:ascii="Arial" w:hAnsi="Arial" w:cs="Arial"/>
          <w:sz w:val="22"/>
          <w:szCs w:val="22"/>
        </w:rPr>
        <w:t xml:space="preserve">.  </w:t>
      </w:r>
    </w:p>
    <w:p w:rsidR="00CB7F12" w:rsidRPr="002B03CE" w:rsidRDefault="00CB7F12" w:rsidP="00CB7F12">
      <w:pPr>
        <w:spacing w:line="360" w:lineRule="auto"/>
        <w:jc w:val="both"/>
        <w:rPr>
          <w:rFonts w:ascii="Arial" w:hAnsi="Arial" w:cs="Arial"/>
          <w:sz w:val="22"/>
          <w:szCs w:val="22"/>
        </w:rPr>
      </w:pPr>
      <w:r w:rsidRPr="002B03CE">
        <w:rPr>
          <w:rFonts w:ascii="Arial" w:hAnsi="Arial" w:cs="Arial"/>
          <w:sz w:val="22"/>
          <w:szCs w:val="22"/>
        </w:rPr>
        <w:br/>
        <w:t xml:space="preserve">En virtud de lo anterior, cabe señalar que tal como se apuntó </w:t>
      </w:r>
      <w:r w:rsidRPr="00324AEE">
        <w:rPr>
          <w:rFonts w:ascii="Arial" w:hAnsi="Arial" w:cs="Arial"/>
          <w:sz w:val="22"/>
          <w:szCs w:val="22"/>
        </w:rPr>
        <w:t xml:space="preserve">en el </w:t>
      </w:r>
      <w:r w:rsidR="00BC24B3" w:rsidRPr="00324AEE">
        <w:rPr>
          <w:rFonts w:ascii="Arial" w:hAnsi="Arial" w:cs="Arial"/>
          <w:sz w:val="22"/>
          <w:szCs w:val="22"/>
        </w:rPr>
        <w:t>A</w:t>
      </w:r>
      <w:r w:rsidRPr="00324AEE">
        <w:rPr>
          <w:rFonts w:ascii="Arial" w:hAnsi="Arial" w:cs="Arial"/>
          <w:sz w:val="22"/>
          <w:szCs w:val="22"/>
        </w:rPr>
        <w:t xml:space="preserve">ntecedente </w:t>
      </w:r>
      <w:r w:rsidR="00AE1D0E" w:rsidRPr="00324AEE">
        <w:rPr>
          <w:rFonts w:ascii="Arial" w:hAnsi="Arial" w:cs="Arial"/>
          <w:sz w:val="22"/>
          <w:szCs w:val="22"/>
        </w:rPr>
        <w:t>I</w:t>
      </w:r>
      <w:r w:rsidRPr="00324AEE">
        <w:rPr>
          <w:rFonts w:ascii="Arial" w:hAnsi="Arial" w:cs="Arial"/>
          <w:sz w:val="22"/>
          <w:szCs w:val="22"/>
        </w:rPr>
        <w:t>I de este instrumento, dicha Ley de Adquisiciones fue expedida y publicada el pasado 10 de septiembre de 2016, abrogándose la Ley de la materia del año 2002; por lo que es innegable que su objeto consistente en reglamentar las adquisiciones</w:t>
      </w:r>
      <w:r w:rsidRPr="002B03CE">
        <w:rPr>
          <w:rFonts w:ascii="Arial" w:hAnsi="Arial" w:cs="Arial"/>
          <w:sz w:val="22"/>
          <w:szCs w:val="22"/>
        </w:rPr>
        <w:t>, arrendamientos de bienes muebles y prestación de servicios de cualquier naturaleza del sector público</w:t>
      </w:r>
      <w:r w:rsidR="007C7CF6" w:rsidRPr="002B03CE">
        <w:rPr>
          <w:rFonts w:ascii="Arial" w:hAnsi="Arial" w:cs="Arial"/>
          <w:sz w:val="22"/>
          <w:szCs w:val="22"/>
        </w:rPr>
        <w:t>, se ha</w:t>
      </w:r>
      <w:r w:rsidRPr="002B03CE">
        <w:rPr>
          <w:rFonts w:ascii="Arial" w:hAnsi="Arial" w:cs="Arial"/>
          <w:sz w:val="22"/>
          <w:szCs w:val="22"/>
        </w:rPr>
        <w:t xml:space="preserve"> transformado y modernizado, por lo que se hace necesario actualizar en forma integral los instrumentos regulatorios </w:t>
      </w:r>
      <w:r w:rsidR="007C7CF6" w:rsidRPr="002B03CE">
        <w:rPr>
          <w:rFonts w:ascii="Arial" w:hAnsi="Arial" w:cs="Arial"/>
          <w:sz w:val="22"/>
          <w:szCs w:val="22"/>
        </w:rPr>
        <w:t xml:space="preserve">del Instituto </w:t>
      </w:r>
      <w:r w:rsidRPr="002B03CE">
        <w:rPr>
          <w:rFonts w:ascii="Arial" w:hAnsi="Arial" w:cs="Arial"/>
          <w:sz w:val="22"/>
          <w:szCs w:val="22"/>
        </w:rPr>
        <w:t xml:space="preserve">con el propósito de hacer transparente, eficaz y confiable la aplicación de los procedimientos citados. </w:t>
      </w:r>
    </w:p>
    <w:p w:rsidR="00CB7F12" w:rsidRPr="002B03CE" w:rsidRDefault="00CB7F12" w:rsidP="00CB7F12">
      <w:pPr>
        <w:spacing w:line="360" w:lineRule="auto"/>
        <w:jc w:val="both"/>
        <w:rPr>
          <w:rFonts w:ascii="Arial" w:hAnsi="Arial" w:cs="Arial"/>
          <w:sz w:val="22"/>
          <w:szCs w:val="22"/>
        </w:rPr>
      </w:pPr>
    </w:p>
    <w:p w:rsidR="00CB7F12" w:rsidRPr="002B03CE" w:rsidRDefault="007C7CF6" w:rsidP="001F1609">
      <w:pPr>
        <w:spacing w:line="360" w:lineRule="auto"/>
        <w:jc w:val="both"/>
        <w:rPr>
          <w:rFonts w:ascii="Arial" w:hAnsi="Arial" w:cs="Arial"/>
          <w:sz w:val="22"/>
          <w:szCs w:val="22"/>
        </w:rPr>
      </w:pPr>
      <w:r w:rsidRPr="002B03CE">
        <w:rPr>
          <w:rFonts w:ascii="Arial" w:hAnsi="Arial" w:cs="Arial"/>
          <w:b/>
          <w:sz w:val="22"/>
          <w:szCs w:val="22"/>
        </w:rPr>
        <w:t>4ª.</w:t>
      </w:r>
      <w:r w:rsidR="00AB773D" w:rsidRPr="002B03CE">
        <w:rPr>
          <w:rFonts w:ascii="Arial" w:hAnsi="Arial" w:cs="Arial"/>
          <w:b/>
          <w:sz w:val="22"/>
          <w:szCs w:val="22"/>
        </w:rPr>
        <w:t>-</w:t>
      </w:r>
      <w:r w:rsidRPr="002B03CE">
        <w:rPr>
          <w:rFonts w:ascii="Arial" w:hAnsi="Arial" w:cs="Arial"/>
          <w:b/>
          <w:sz w:val="22"/>
          <w:szCs w:val="22"/>
        </w:rPr>
        <w:t xml:space="preserve"> </w:t>
      </w:r>
      <w:r w:rsidR="00011790" w:rsidRPr="002B03CE">
        <w:rPr>
          <w:rFonts w:ascii="Arial" w:hAnsi="Arial" w:cs="Arial"/>
          <w:sz w:val="22"/>
          <w:szCs w:val="22"/>
        </w:rPr>
        <w:t xml:space="preserve">Para cumplir con lo </w:t>
      </w:r>
      <w:r w:rsidR="0074048A" w:rsidRPr="002B03CE">
        <w:rPr>
          <w:rFonts w:ascii="Arial" w:hAnsi="Arial" w:cs="Arial"/>
          <w:sz w:val="22"/>
          <w:szCs w:val="22"/>
        </w:rPr>
        <w:t>antepuesto</w:t>
      </w:r>
      <w:r w:rsidR="00011790" w:rsidRPr="002B03CE">
        <w:rPr>
          <w:rFonts w:ascii="Arial" w:hAnsi="Arial" w:cs="Arial"/>
          <w:sz w:val="22"/>
          <w:szCs w:val="22"/>
        </w:rPr>
        <w:t>, debido a que el Reglamento de Organización y Funcionamiento del Comité de Adquisiciones, Servicios y Arrendamientos</w:t>
      </w:r>
      <w:r w:rsidR="00011790" w:rsidRPr="002B03CE">
        <w:rPr>
          <w:rFonts w:ascii="Arial" w:hAnsi="Arial" w:cs="Arial"/>
          <w:sz w:val="22"/>
          <w:szCs w:val="22"/>
          <w:lang w:eastAsia="es-MX"/>
        </w:rPr>
        <w:t xml:space="preserve"> del Instituto Electoral del Estado de Colima, fue aprobado el pasado 15 de diciembre de 2014, </w:t>
      </w:r>
      <w:r w:rsidR="00CB7F12" w:rsidRPr="002B03CE">
        <w:rPr>
          <w:rFonts w:ascii="Arial" w:hAnsi="Arial" w:cs="Arial"/>
          <w:sz w:val="22"/>
          <w:szCs w:val="22"/>
        </w:rPr>
        <w:t>se hace necesario instrumentar las e</w:t>
      </w:r>
      <w:r w:rsidR="00011790" w:rsidRPr="002B03CE">
        <w:rPr>
          <w:rFonts w:ascii="Arial" w:hAnsi="Arial" w:cs="Arial"/>
          <w:sz w:val="22"/>
          <w:szCs w:val="22"/>
        </w:rPr>
        <w:t>strategias tendientes a actualizar</w:t>
      </w:r>
      <w:r w:rsidR="001F1609" w:rsidRPr="002B03CE">
        <w:rPr>
          <w:rFonts w:ascii="Arial" w:hAnsi="Arial" w:cs="Arial"/>
          <w:sz w:val="22"/>
          <w:szCs w:val="22"/>
        </w:rPr>
        <w:t xml:space="preserve"> y reformar</w:t>
      </w:r>
      <w:r w:rsidR="00CB7F12" w:rsidRPr="002B03CE">
        <w:rPr>
          <w:rFonts w:ascii="Arial" w:hAnsi="Arial" w:cs="Arial"/>
          <w:sz w:val="22"/>
          <w:szCs w:val="22"/>
        </w:rPr>
        <w:t xml:space="preserve"> </w:t>
      </w:r>
      <w:r w:rsidRPr="002B03CE">
        <w:rPr>
          <w:rFonts w:ascii="Arial" w:hAnsi="Arial" w:cs="Arial"/>
          <w:sz w:val="22"/>
          <w:szCs w:val="22"/>
        </w:rPr>
        <w:t>mediante la armonización con la Ley Reglamentaria estatal</w:t>
      </w:r>
      <w:r w:rsidR="007749AC" w:rsidRPr="002B03CE">
        <w:rPr>
          <w:rFonts w:ascii="Arial" w:hAnsi="Arial" w:cs="Arial"/>
          <w:sz w:val="22"/>
          <w:szCs w:val="22"/>
        </w:rPr>
        <w:t xml:space="preserve"> </w:t>
      </w:r>
      <w:r w:rsidR="00706B89" w:rsidRPr="002B03CE">
        <w:rPr>
          <w:rFonts w:ascii="Arial" w:hAnsi="Arial" w:cs="Arial"/>
          <w:sz w:val="22"/>
          <w:szCs w:val="22"/>
        </w:rPr>
        <w:t>vigente</w:t>
      </w:r>
      <w:r w:rsidR="007749AC" w:rsidRPr="002B03CE">
        <w:rPr>
          <w:rFonts w:ascii="Arial" w:hAnsi="Arial" w:cs="Arial"/>
          <w:sz w:val="22"/>
          <w:szCs w:val="22"/>
        </w:rPr>
        <w:t xml:space="preserve">, </w:t>
      </w:r>
      <w:r w:rsidR="00CB7F12" w:rsidRPr="002B03CE">
        <w:rPr>
          <w:rFonts w:ascii="Arial" w:hAnsi="Arial" w:cs="Arial"/>
          <w:sz w:val="22"/>
          <w:szCs w:val="22"/>
        </w:rPr>
        <w:t>los procesos de adquisición de bienes, arrendamiento</w:t>
      </w:r>
      <w:r w:rsidRPr="002B03CE">
        <w:rPr>
          <w:rFonts w:ascii="Arial" w:hAnsi="Arial" w:cs="Arial"/>
          <w:sz w:val="22"/>
          <w:szCs w:val="22"/>
        </w:rPr>
        <w:t>s</w:t>
      </w:r>
      <w:r w:rsidR="00CB7F12" w:rsidRPr="002B03CE">
        <w:rPr>
          <w:rFonts w:ascii="Arial" w:hAnsi="Arial" w:cs="Arial"/>
          <w:sz w:val="22"/>
          <w:szCs w:val="22"/>
        </w:rPr>
        <w:t xml:space="preserve"> </w:t>
      </w:r>
      <w:r w:rsidRPr="002B03CE">
        <w:rPr>
          <w:rFonts w:ascii="Arial" w:hAnsi="Arial" w:cs="Arial"/>
          <w:sz w:val="22"/>
          <w:szCs w:val="22"/>
        </w:rPr>
        <w:t xml:space="preserve">y contratación de servicios </w:t>
      </w:r>
      <w:r w:rsidR="00CB7F12" w:rsidRPr="002B03CE">
        <w:rPr>
          <w:rFonts w:ascii="Arial" w:hAnsi="Arial" w:cs="Arial"/>
          <w:sz w:val="22"/>
          <w:szCs w:val="22"/>
        </w:rPr>
        <w:t xml:space="preserve">que celebre el Instituto Electoral del Estado, logrando así </w:t>
      </w:r>
      <w:r w:rsidR="007749AC" w:rsidRPr="002B03CE">
        <w:rPr>
          <w:rFonts w:ascii="Arial" w:hAnsi="Arial" w:cs="Arial"/>
          <w:sz w:val="22"/>
          <w:szCs w:val="22"/>
        </w:rPr>
        <w:t xml:space="preserve">adecuar los procedimientos al nuevo ordenamiento y </w:t>
      </w:r>
      <w:r w:rsidR="00CB7F12" w:rsidRPr="002B03CE">
        <w:rPr>
          <w:rFonts w:ascii="Arial" w:hAnsi="Arial" w:cs="Arial"/>
          <w:sz w:val="22"/>
          <w:szCs w:val="22"/>
        </w:rPr>
        <w:t>optimizar el pr</w:t>
      </w:r>
      <w:r w:rsidR="00011790" w:rsidRPr="002B03CE">
        <w:rPr>
          <w:rFonts w:ascii="Arial" w:hAnsi="Arial" w:cs="Arial"/>
          <w:sz w:val="22"/>
          <w:szCs w:val="22"/>
        </w:rPr>
        <w:t>esupuesto asignado para tal fin</w:t>
      </w:r>
      <w:r w:rsidR="007749AC" w:rsidRPr="002B03CE">
        <w:rPr>
          <w:rFonts w:ascii="Arial" w:hAnsi="Arial" w:cs="Arial"/>
          <w:sz w:val="22"/>
          <w:szCs w:val="22"/>
        </w:rPr>
        <w:t xml:space="preserve">. </w:t>
      </w:r>
    </w:p>
    <w:p w:rsidR="001F1609" w:rsidRPr="002B03CE" w:rsidRDefault="001F1609" w:rsidP="001F1609">
      <w:pPr>
        <w:spacing w:line="360" w:lineRule="auto"/>
        <w:jc w:val="both"/>
        <w:rPr>
          <w:rFonts w:ascii="Arial" w:hAnsi="Arial" w:cs="Arial"/>
          <w:sz w:val="22"/>
          <w:szCs w:val="22"/>
        </w:rPr>
      </w:pPr>
    </w:p>
    <w:p w:rsidR="001F1609" w:rsidRPr="002B03CE" w:rsidRDefault="001F1609" w:rsidP="001F1609">
      <w:pPr>
        <w:spacing w:line="360" w:lineRule="auto"/>
        <w:jc w:val="both"/>
        <w:rPr>
          <w:rFonts w:ascii="Arial" w:hAnsi="Arial" w:cs="Arial"/>
          <w:sz w:val="22"/>
          <w:szCs w:val="22"/>
        </w:rPr>
      </w:pPr>
      <w:r w:rsidRPr="002B03CE">
        <w:rPr>
          <w:rFonts w:ascii="Arial" w:hAnsi="Arial" w:cs="Arial"/>
          <w:sz w:val="22"/>
          <w:szCs w:val="22"/>
        </w:rPr>
        <w:t>En tal sen</w:t>
      </w:r>
      <w:r w:rsidR="00BC24B3">
        <w:rPr>
          <w:rFonts w:ascii="Arial" w:hAnsi="Arial" w:cs="Arial"/>
          <w:sz w:val="22"/>
          <w:szCs w:val="22"/>
        </w:rPr>
        <w:t xml:space="preserve">tido se propone la </w:t>
      </w:r>
      <w:r w:rsidR="00BC24B3" w:rsidRPr="00324AEE">
        <w:rPr>
          <w:rFonts w:ascii="Arial" w:hAnsi="Arial" w:cs="Arial"/>
          <w:sz w:val="22"/>
          <w:szCs w:val="22"/>
        </w:rPr>
        <w:t>abrogación del</w:t>
      </w:r>
      <w:r w:rsidRPr="00324AEE">
        <w:rPr>
          <w:rFonts w:ascii="Arial" w:hAnsi="Arial" w:cs="Arial"/>
          <w:sz w:val="22"/>
          <w:szCs w:val="22"/>
        </w:rPr>
        <w:t xml:space="preserve"> Reglamento de Organización y Funcionamiento del Comité de Adquisiciones, Servicios</w:t>
      </w:r>
      <w:r w:rsidRPr="002B03CE">
        <w:rPr>
          <w:rFonts w:ascii="Arial" w:hAnsi="Arial" w:cs="Arial"/>
          <w:sz w:val="22"/>
          <w:szCs w:val="22"/>
        </w:rPr>
        <w:t xml:space="preserve"> y Arrendamientos</w:t>
      </w:r>
      <w:r w:rsidRPr="002B03CE">
        <w:rPr>
          <w:rFonts w:ascii="Arial" w:hAnsi="Arial" w:cs="Arial"/>
          <w:sz w:val="22"/>
          <w:szCs w:val="22"/>
          <w:lang w:eastAsia="es-MX"/>
        </w:rPr>
        <w:t xml:space="preserve"> del Instituto Electoral del Estado de Colima, y la expedición de</w:t>
      </w:r>
      <w:r w:rsidR="00EA39E4" w:rsidRPr="002B03CE">
        <w:rPr>
          <w:rFonts w:ascii="Arial" w:hAnsi="Arial" w:cs="Arial"/>
          <w:sz w:val="22"/>
          <w:szCs w:val="22"/>
          <w:lang w:eastAsia="es-MX"/>
        </w:rPr>
        <w:t xml:space="preserve"> un nuevo Reglamento para dicha materia, </w:t>
      </w:r>
      <w:r w:rsidRPr="002B03CE">
        <w:rPr>
          <w:rFonts w:ascii="Arial" w:hAnsi="Arial" w:cs="Arial"/>
          <w:sz w:val="22"/>
          <w:szCs w:val="22"/>
        </w:rPr>
        <w:t>ejerciendo este Consejo General la atribución concedida en el artículo 114 fracción I del Código Electoral del Estado de Colima.</w:t>
      </w:r>
    </w:p>
    <w:p w:rsidR="0074048A" w:rsidRPr="002B03CE" w:rsidRDefault="0074048A" w:rsidP="001F1609">
      <w:pPr>
        <w:spacing w:line="360" w:lineRule="auto"/>
        <w:jc w:val="both"/>
        <w:rPr>
          <w:rFonts w:ascii="Arial" w:hAnsi="Arial" w:cs="Arial"/>
          <w:sz w:val="22"/>
          <w:szCs w:val="22"/>
        </w:rPr>
      </w:pPr>
    </w:p>
    <w:p w:rsidR="00D41479" w:rsidRPr="002B03CE" w:rsidRDefault="0074048A" w:rsidP="0074048A">
      <w:pPr>
        <w:spacing w:line="360" w:lineRule="auto"/>
        <w:jc w:val="both"/>
        <w:rPr>
          <w:rFonts w:ascii="Arial" w:hAnsi="Arial" w:cs="Arial"/>
          <w:sz w:val="22"/>
          <w:szCs w:val="22"/>
        </w:rPr>
      </w:pPr>
      <w:r w:rsidRPr="002B03CE">
        <w:rPr>
          <w:rFonts w:ascii="Arial" w:hAnsi="Arial" w:cs="Arial"/>
          <w:b/>
          <w:sz w:val="22"/>
          <w:szCs w:val="22"/>
        </w:rPr>
        <w:t>5ª.</w:t>
      </w:r>
      <w:r w:rsidR="00AB773D" w:rsidRPr="002B03CE">
        <w:rPr>
          <w:rFonts w:ascii="Arial" w:hAnsi="Arial" w:cs="Arial"/>
          <w:b/>
          <w:sz w:val="22"/>
          <w:szCs w:val="22"/>
        </w:rPr>
        <w:t>-</w:t>
      </w:r>
      <w:r w:rsidRPr="002B03CE">
        <w:rPr>
          <w:rFonts w:ascii="Arial" w:hAnsi="Arial" w:cs="Arial"/>
          <w:b/>
          <w:sz w:val="22"/>
          <w:szCs w:val="22"/>
        </w:rPr>
        <w:t xml:space="preserve"> </w:t>
      </w:r>
      <w:r w:rsidRPr="002B03CE">
        <w:rPr>
          <w:rFonts w:ascii="Arial" w:hAnsi="Arial" w:cs="Arial"/>
          <w:sz w:val="22"/>
          <w:szCs w:val="22"/>
        </w:rPr>
        <w:t xml:space="preserve">Para dar cumplimiento con lo antes </w:t>
      </w:r>
      <w:r w:rsidR="00EC1991" w:rsidRPr="002B03CE">
        <w:rPr>
          <w:rFonts w:ascii="Arial" w:hAnsi="Arial" w:cs="Arial"/>
          <w:sz w:val="22"/>
          <w:szCs w:val="22"/>
        </w:rPr>
        <w:t>indicado</w:t>
      </w:r>
      <w:r w:rsidRPr="002B03CE">
        <w:rPr>
          <w:rFonts w:ascii="Arial" w:hAnsi="Arial" w:cs="Arial"/>
          <w:sz w:val="22"/>
          <w:szCs w:val="22"/>
        </w:rPr>
        <w:t xml:space="preserve">, </w:t>
      </w:r>
      <w:r w:rsidR="00AE1D0E" w:rsidRPr="002B03CE">
        <w:rPr>
          <w:rFonts w:ascii="Arial" w:hAnsi="Arial" w:cs="Arial"/>
          <w:sz w:val="22"/>
          <w:szCs w:val="22"/>
        </w:rPr>
        <w:t xml:space="preserve">la Comisión de Asuntos Jurídicos, </w:t>
      </w:r>
      <w:r w:rsidR="00B66D66" w:rsidRPr="002B03CE">
        <w:rPr>
          <w:rFonts w:ascii="Arial" w:hAnsi="Arial" w:cs="Arial"/>
          <w:sz w:val="22"/>
          <w:szCs w:val="22"/>
        </w:rPr>
        <w:t xml:space="preserve">inició los trabajos para la realización del nuevo </w:t>
      </w:r>
      <w:r w:rsidR="00B66D66" w:rsidRPr="002B03CE">
        <w:rPr>
          <w:rFonts w:ascii="Arial" w:hAnsi="Arial" w:cs="Arial"/>
          <w:sz w:val="22"/>
          <w:szCs w:val="22"/>
          <w:lang w:eastAsia="es-MX"/>
        </w:rPr>
        <w:t xml:space="preserve">Reglamento de Adquisiciones, Arrendamientos y Servicios del Instituto Electoral del Estado de Colima, desde el día 21 de septiembre </w:t>
      </w:r>
      <w:r w:rsidR="008E188F" w:rsidRPr="007874C5">
        <w:rPr>
          <w:rFonts w:ascii="Arial" w:hAnsi="Arial" w:cs="Arial"/>
          <w:sz w:val="22"/>
          <w:szCs w:val="22"/>
          <w:lang w:eastAsia="es-MX"/>
        </w:rPr>
        <w:t xml:space="preserve">del año </w:t>
      </w:r>
      <w:r w:rsidR="008E188F" w:rsidRPr="007874C5">
        <w:rPr>
          <w:rFonts w:ascii="Arial" w:hAnsi="Arial" w:cs="Arial"/>
          <w:sz w:val="22"/>
          <w:szCs w:val="22"/>
          <w:lang w:eastAsia="es-MX"/>
        </w:rPr>
        <w:lastRenderedPageBreak/>
        <w:t>2017</w:t>
      </w:r>
      <w:r w:rsidR="00B66D66" w:rsidRPr="007874C5">
        <w:rPr>
          <w:rFonts w:ascii="Arial" w:hAnsi="Arial" w:cs="Arial"/>
          <w:sz w:val="22"/>
          <w:szCs w:val="22"/>
          <w:lang w:eastAsia="es-MX"/>
        </w:rPr>
        <w:t xml:space="preserve">, en </w:t>
      </w:r>
      <w:r w:rsidR="008F3415" w:rsidRPr="007874C5">
        <w:rPr>
          <w:rFonts w:ascii="Arial" w:hAnsi="Arial" w:cs="Arial"/>
          <w:sz w:val="22"/>
          <w:szCs w:val="22"/>
          <w:lang w:eastAsia="es-MX"/>
        </w:rPr>
        <w:t>cuya sesión</w:t>
      </w:r>
      <w:r w:rsidR="00B66D66" w:rsidRPr="007874C5">
        <w:rPr>
          <w:rFonts w:ascii="Arial" w:hAnsi="Arial" w:cs="Arial"/>
          <w:sz w:val="22"/>
          <w:szCs w:val="22"/>
          <w:lang w:eastAsia="es-MX"/>
        </w:rPr>
        <w:t xml:space="preserve"> participaron en su revisión los anteriores integrantes de la Comisión, la Licda. Ayizde Anguiano Polanco, fungiendo como Presidenta,</w:t>
      </w:r>
      <w:r w:rsidR="008F3415" w:rsidRPr="007874C5">
        <w:rPr>
          <w:rFonts w:ascii="Arial" w:hAnsi="Arial" w:cs="Arial"/>
          <w:sz w:val="22"/>
          <w:szCs w:val="22"/>
          <w:lang w:eastAsia="es-MX"/>
        </w:rPr>
        <w:t xml:space="preserve"> el Lic. Ra</w:t>
      </w:r>
      <w:r w:rsidR="00B66D66" w:rsidRPr="007874C5">
        <w:rPr>
          <w:rFonts w:ascii="Arial" w:hAnsi="Arial" w:cs="Arial"/>
          <w:sz w:val="22"/>
          <w:szCs w:val="22"/>
          <w:lang w:eastAsia="es-MX"/>
        </w:rPr>
        <w:t xml:space="preserve">úl Maldonado </w:t>
      </w:r>
      <w:r w:rsidR="008F3415" w:rsidRPr="007874C5">
        <w:rPr>
          <w:rFonts w:ascii="Arial" w:hAnsi="Arial" w:cs="Arial"/>
          <w:sz w:val="22"/>
          <w:szCs w:val="22"/>
          <w:lang w:eastAsia="es-MX"/>
        </w:rPr>
        <w:t>Ramírez</w:t>
      </w:r>
      <w:r w:rsidR="00B66D66" w:rsidRPr="007874C5">
        <w:rPr>
          <w:rFonts w:ascii="Arial" w:hAnsi="Arial" w:cs="Arial"/>
          <w:sz w:val="22"/>
          <w:szCs w:val="22"/>
          <w:lang w:eastAsia="es-MX"/>
        </w:rPr>
        <w:t xml:space="preserve"> y el </w:t>
      </w:r>
      <w:r w:rsidR="008F3415" w:rsidRPr="007874C5">
        <w:rPr>
          <w:rFonts w:ascii="Arial" w:hAnsi="Arial" w:cs="Arial"/>
          <w:sz w:val="22"/>
          <w:szCs w:val="22"/>
          <w:lang w:eastAsia="es-MX"/>
        </w:rPr>
        <w:t>Lic</w:t>
      </w:r>
      <w:r w:rsidR="00B66D66" w:rsidRPr="007874C5">
        <w:rPr>
          <w:rFonts w:ascii="Arial" w:hAnsi="Arial" w:cs="Arial"/>
          <w:sz w:val="22"/>
          <w:szCs w:val="22"/>
          <w:lang w:eastAsia="es-MX"/>
        </w:rPr>
        <w:t xml:space="preserve">. José Luis Fonseca </w:t>
      </w:r>
      <w:r w:rsidR="008F3415" w:rsidRPr="007874C5">
        <w:rPr>
          <w:rFonts w:ascii="Arial" w:hAnsi="Arial" w:cs="Arial"/>
          <w:sz w:val="22"/>
          <w:szCs w:val="22"/>
          <w:lang w:eastAsia="es-MX"/>
        </w:rPr>
        <w:t>Evangelista</w:t>
      </w:r>
      <w:r w:rsidR="00B66D66" w:rsidRPr="007874C5">
        <w:rPr>
          <w:rFonts w:ascii="Arial" w:hAnsi="Arial" w:cs="Arial"/>
          <w:sz w:val="22"/>
          <w:szCs w:val="22"/>
          <w:lang w:eastAsia="es-MX"/>
        </w:rPr>
        <w:t xml:space="preserve">, </w:t>
      </w:r>
      <w:r w:rsidR="00324AEE" w:rsidRPr="007874C5">
        <w:rPr>
          <w:rFonts w:ascii="Arial" w:hAnsi="Arial" w:cs="Arial"/>
          <w:sz w:val="22"/>
          <w:szCs w:val="22"/>
          <w:lang w:eastAsia="es-MX"/>
        </w:rPr>
        <w:t>Consejero</w:t>
      </w:r>
      <w:r w:rsidR="008F3415" w:rsidRPr="007874C5">
        <w:rPr>
          <w:rFonts w:ascii="Arial" w:hAnsi="Arial" w:cs="Arial"/>
          <w:sz w:val="22"/>
          <w:szCs w:val="22"/>
          <w:lang w:eastAsia="es-MX"/>
        </w:rPr>
        <w:t>s Electorales</w:t>
      </w:r>
      <w:r w:rsidR="00B66D66" w:rsidRPr="007874C5">
        <w:rPr>
          <w:rFonts w:ascii="Arial" w:hAnsi="Arial" w:cs="Arial"/>
          <w:sz w:val="22"/>
          <w:szCs w:val="22"/>
          <w:lang w:eastAsia="es-MX"/>
        </w:rPr>
        <w:t xml:space="preserve"> Integrantes </w:t>
      </w:r>
      <w:r w:rsidR="008F3415" w:rsidRPr="007874C5">
        <w:rPr>
          <w:rFonts w:ascii="Arial" w:hAnsi="Arial" w:cs="Arial"/>
          <w:sz w:val="22"/>
          <w:szCs w:val="22"/>
          <w:lang w:eastAsia="es-MX"/>
        </w:rPr>
        <w:t xml:space="preserve">de la misma; </w:t>
      </w:r>
      <w:r w:rsidR="00D41479" w:rsidRPr="007874C5">
        <w:rPr>
          <w:rFonts w:ascii="Arial" w:hAnsi="Arial" w:cs="Arial"/>
          <w:sz w:val="22"/>
          <w:szCs w:val="22"/>
          <w:lang w:eastAsia="es-MX"/>
        </w:rPr>
        <w:t>dicha actividad</w:t>
      </w:r>
      <w:r w:rsidR="008F3415" w:rsidRPr="007874C5">
        <w:rPr>
          <w:rFonts w:ascii="Arial" w:hAnsi="Arial" w:cs="Arial"/>
          <w:sz w:val="22"/>
          <w:szCs w:val="22"/>
          <w:lang w:eastAsia="es-MX"/>
        </w:rPr>
        <w:t xml:space="preserve"> se prolong</w:t>
      </w:r>
      <w:r w:rsidR="00D41479" w:rsidRPr="007874C5">
        <w:rPr>
          <w:rFonts w:ascii="Arial" w:hAnsi="Arial" w:cs="Arial"/>
          <w:sz w:val="22"/>
          <w:szCs w:val="22"/>
          <w:lang w:eastAsia="es-MX"/>
        </w:rPr>
        <w:t>ó</w:t>
      </w:r>
      <w:r w:rsidR="008F3415" w:rsidRPr="007874C5">
        <w:rPr>
          <w:rFonts w:ascii="Arial" w:hAnsi="Arial" w:cs="Arial"/>
          <w:sz w:val="22"/>
          <w:szCs w:val="22"/>
          <w:lang w:eastAsia="es-MX"/>
        </w:rPr>
        <w:t xml:space="preserve"> </w:t>
      </w:r>
      <w:r w:rsidR="00D41479" w:rsidRPr="007874C5">
        <w:rPr>
          <w:rFonts w:ascii="Arial" w:hAnsi="Arial" w:cs="Arial"/>
          <w:sz w:val="22"/>
          <w:szCs w:val="22"/>
          <w:lang w:eastAsia="es-MX"/>
        </w:rPr>
        <w:t>durante</w:t>
      </w:r>
      <w:r w:rsidR="008F3415" w:rsidRPr="007874C5">
        <w:rPr>
          <w:rFonts w:ascii="Arial" w:hAnsi="Arial" w:cs="Arial"/>
          <w:sz w:val="22"/>
          <w:szCs w:val="22"/>
          <w:lang w:eastAsia="es-MX"/>
        </w:rPr>
        <w:t xml:space="preserve"> </w:t>
      </w:r>
      <w:r w:rsidR="00D41479" w:rsidRPr="007874C5">
        <w:rPr>
          <w:rFonts w:ascii="Arial" w:hAnsi="Arial" w:cs="Arial"/>
          <w:sz w:val="22"/>
          <w:szCs w:val="22"/>
          <w:lang w:eastAsia="es-MX"/>
        </w:rPr>
        <w:t>los</w:t>
      </w:r>
      <w:r w:rsidR="008F3415" w:rsidRPr="007874C5">
        <w:rPr>
          <w:rFonts w:ascii="Arial" w:hAnsi="Arial" w:cs="Arial"/>
          <w:sz w:val="22"/>
          <w:szCs w:val="22"/>
          <w:lang w:eastAsia="es-MX"/>
        </w:rPr>
        <w:t xml:space="preserve"> d</w:t>
      </w:r>
      <w:r w:rsidR="00D41479" w:rsidRPr="007874C5">
        <w:rPr>
          <w:rFonts w:ascii="Arial" w:hAnsi="Arial" w:cs="Arial"/>
          <w:sz w:val="22"/>
          <w:szCs w:val="22"/>
          <w:lang w:eastAsia="es-MX"/>
        </w:rPr>
        <w:t xml:space="preserve">ías 22, </w:t>
      </w:r>
      <w:r w:rsidR="008F3415" w:rsidRPr="007874C5">
        <w:rPr>
          <w:rFonts w:ascii="Arial" w:hAnsi="Arial" w:cs="Arial"/>
          <w:sz w:val="22"/>
          <w:szCs w:val="22"/>
          <w:lang w:eastAsia="es-MX"/>
        </w:rPr>
        <w:t>2</w:t>
      </w:r>
      <w:r w:rsidR="00D41479" w:rsidRPr="007874C5">
        <w:rPr>
          <w:rFonts w:ascii="Arial" w:hAnsi="Arial" w:cs="Arial"/>
          <w:sz w:val="22"/>
          <w:szCs w:val="22"/>
          <w:lang w:eastAsia="es-MX"/>
        </w:rPr>
        <w:t>5 y 26 de septiembre</w:t>
      </w:r>
      <w:r w:rsidR="008E188F" w:rsidRPr="007874C5">
        <w:rPr>
          <w:rFonts w:ascii="Arial" w:hAnsi="Arial" w:cs="Arial"/>
          <w:sz w:val="22"/>
          <w:szCs w:val="22"/>
          <w:lang w:eastAsia="es-MX"/>
        </w:rPr>
        <w:t xml:space="preserve"> de 2017</w:t>
      </w:r>
      <w:r w:rsidR="00D41479" w:rsidRPr="00324AEE">
        <w:rPr>
          <w:rFonts w:ascii="Arial" w:hAnsi="Arial" w:cs="Arial"/>
          <w:sz w:val="22"/>
          <w:szCs w:val="22"/>
          <w:lang w:eastAsia="es-MX"/>
        </w:rPr>
        <w:t>, en virtud de un estudio minucioso y analítico del ordenamiento</w:t>
      </w:r>
      <w:r w:rsidR="00D41479" w:rsidRPr="002B03CE">
        <w:rPr>
          <w:rFonts w:ascii="Arial" w:hAnsi="Arial" w:cs="Arial"/>
          <w:sz w:val="22"/>
          <w:szCs w:val="22"/>
          <w:lang w:eastAsia="es-MX"/>
        </w:rPr>
        <w:t xml:space="preserve"> citado y de su homologación a la </w:t>
      </w:r>
      <w:r w:rsidR="00D41479" w:rsidRPr="002B03CE">
        <w:rPr>
          <w:rFonts w:ascii="Arial" w:hAnsi="Arial" w:cs="Arial"/>
          <w:sz w:val="22"/>
          <w:szCs w:val="22"/>
        </w:rPr>
        <w:t>Ley de Adquisiciones multicitada.</w:t>
      </w:r>
    </w:p>
    <w:p w:rsidR="00D41479" w:rsidRPr="002B03CE" w:rsidRDefault="00D41479" w:rsidP="0074048A">
      <w:pPr>
        <w:spacing w:line="360" w:lineRule="auto"/>
        <w:jc w:val="both"/>
        <w:rPr>
          <w:rFonts w:ascii="Arial" w:hAnsi="Arial" w:cs="Arial"/>
          <w:sz w:val="22"/>
          <w:szCs w:val="22"/>
        </w:rPr>
      </w:pPr>
    </w:p>
    <w:p w:rsidR="0074048A" w:rsidRPr="002B03CE" w:rsidRDefault="00D41479" w:rsidP="0074048A">
      <w:pPr>
        <w:spacing w:line="360" w:lineRule="auto"/>
        <w:jc w:val="both"/>
        <w:rPr>
          <w:rFonts w:ascii="Arial" w:hAnsi="Arial" w:cs="Arial"/>
          <w:sz w:val="22"/>
          <w:szCs w:val="22"/>
        </w:rPr>
      </w:pPr>
      <w:r w:rsidRPr="00324AEE">
        <w:rPr>
          <w:rFonts w:ascii="Arial" w:hAnsi="Arial" w:cs="Arial"/>
          <w:sz w:val="22"/>
          <w:szCs w:val="22"/>
        </w:rPr>
        <w:t xml:space="preserve">Posteriormente, </w:t>
      </w:r>
      <w:r w:rsidR="00625780" w:rsidRPr="00324AEE">
        <w:rPr>
          <w:rFonts w:ascii="Arial" w:hAnsi="Arial" w:cs="Arial"/>
          <w:sz w:val="22"/>
          <w:szCs w:val="22"/>
        </w:rPr>
        <w:t xml:space="preserve">y de acuerdo a lo expuesto en </w:t>
      </w:r>
      <w:r w:rsidRPr="00324AEE">
        <w:rPr>
          <w:rFonts w:ascii="Arial" w:hAnsi="Arial" w:cs="Arial"/>
          <w:sz w:val="22"/>
          <w:szCs w:val="22"/>
        </w:rPr>
        <w:t xml:space="preserve">los Antecedentes </w:t>
      </w:r>
      <w:r w:rsidR="00625780" w:rsidRPr="00324AEE">
        <w:rPr>
          <w:rFonts w:ascii="Arial" w:hAnsi="Arial" w:cs="Arial"/>
          <w:sz w:val="22"/>
          <w:szCs w:val="22"/>
        </w:rPr>
        <w:t>VI y VII</w:t>
      </w:r>
      <w:r w:rsidR="008407D0" w:rsidRPr="00324AEE">
        <w:rPr>
          <w:rFonts w:ascii="Arial" w:hAnsi="Arial" w:cs="Arial"/>
          <w:sz w:val="22"/>
          <w:szCs w:val="22"/>
        </w:rPr>
        <w:t xml:space="preserve"> de este instrumento, </w:t>
      </w:r>
      <w:r w:rsidR="00EC1991" w:rsidRPr="00324AEE">
        <w:rPr>
          <w:rFonts w:ascii="Arial" w:hAnsi="Arial" w:cs="Arial"/>
          <w:sz w:val="22"/>
          <w:szCs w:val="22"/>
        </w:rPr>
        <w:t xml:space="preserve">la </w:t>
      </w:r>
      <w:r w:rsidR="00286E01" w:rsidRPr="00324AEE">
        <w:rPr>
          <w:rFonts w:ascii="Arial" w:hAnsi="Arial" w:cs="Arial"/>
          <w:sz w:val="22"/>
          <w:szCs w:val="22"/>
        </w:rPr>
        <w:t xml:space="preserve">actual </w:t>
      </w:r>
      <w:r w:rsidR="00EC1991" w:rsidRPr="00324AEE">
        <w:rPr>
          <w:rFonts w:ascii="Arial" w:hAnsi="Arial" w:cs="Arial"/>
          <w:sz w:val="22"/>
          <w:szCs w:val="22"/>
        </w:rPr>
        <w:t>Presidenta de la Comisión de Asuntos Jurídicos,</w:t>
      </w:r>
      <w:r w:rsidR="00286E01" w:rsidRPr="00324AEE">
        <w:rPr>
          <w:rFonts w:ascii="Arial" w:hAnsi="Arial" w:cs="Arial"/>
          <w:sz w:val="22"/>
          <w:szCs w:val="22"/>
        </w:rPr>
        <w:t xml:space="preserve"> Mtra. Arlen Alejandra Martínez</w:t>
      </w:r>
      <w:r w:rsidR="00EC1991" w:rsidRPr="00324AEE">
        <w:rPr>
          <w:rFonts w:ascii="Arial" w:hAnsi="Arial" w:cs="Arial"/>
          <w:sz w:val="22"/>
          <w:szCs w:val="22"/>
        </w:rPr>
        <w:t xml:space="preserve"> convocó a sesión a </w:t>
      </w:r>
      <w:r w:rsidR="00286E01" w:rsidRPr="00324AEE">
        <w:rPr>
          <w:rFonts w:ascii="Arial" w:hAnsi="Arial" w:cs="Arial"/>
          <w:sz w:val="22"/>
          <w:szCs w:val="22"/>
        </w:rPr>
        <w:t>las</w:t>
      </w:r>
      <w:r w:rsidR="00625780" w:rsidRPr="00324AEE">
        <w:rPr>
          <w:rFonts w:ascii="Arial" w:hAnsi="Arial" w:cs="Arial"/>
          <w:sz w:val="22"/>
          <w:szCs w:val="22"/>
        </w:rPr>
        <w:t xml:space="preserve"> y </w:t>
      </w:r>
      <w:r w:rsidR="00286E01" w:rsidRPr="00324AEE">
        <w:rPr>
          <w:rFonts w:ascii="Arial" w:hAnsi="Arial" w:cs="Arial"/>
          <w:sz w:val="22"/>
          <w:szCs w:val="22"/>
        </w:rPr>
        <w:t>los</w:t>
      </w:r>
      <w:r w:rsidR="00EC1991" w:rsidRPr="00324AEE">
        <w:rPr>
          <w:rFonts w:ascii="Arial" w:hAnsi="Arial" w:cs="Arial"/>
          <w:sz w:val="22"/>
          <w:szCs w:val="22"/>
        </w:rPr>
        <w:t xml:space="preserve"> Integrantes de la Comisión, así como a las y los</w:t>
      </w:r>
      <w:r w:rsidR="00286E01" w:rsidRPr="00324AEE">
        <w:rPr>
          <w:rFonts w:ascii="Arial" w:hAnsi="Arial" w:cs="Arial"/>
          <w:sz w:val="22"/>
          <w:szCs w:val="22"/>
        </w:rPr>
        <w:t xml:space="preserve"> demás Consejeros Electorales</w:t>
      </w:r>
      <w:r w:rsidR="001628C9" w:rsidRPr="00324AEE">
        <w:rPr>
          <w:rFonts w:ascii="Arial" w:hAnsi="Arial" w:cs="Arial"/>
          <w:sz w:val="22"/>
          <w:szCs w:val="22"/>
        </w:rPr>
        <w:t xml:space="preserve"> de este Consejo General</w:t>
      </w:r>
      <w:r w:rsidR="00286E01" w:rsidRPr="00324AEE">
        <w:rPr>
          <w:rFonts w:ascii="Arial" w:hAnsi="Arial" w:cs="Arial"/>
          <w:sz w:val="22"/>
          <w:szCs w:val="22"/>
        </w:rPr>
        <w:t xml:space="preserve"> </w:t>
      </w:r>
      <w:r w:rsidR="00EC1991" w:rsidRPr="00324AEE">
        <w:rPr>
          <w:rFonts w:ascii="Arial" w:hAnsi="Arial" w:cs="Arial"/>
          <w:sz w:val="22"/>
          <w:szCs w:val="22"/>
        </w:rPr>
        <w:t xml:space="preserve">para continuar y culminar la revisión y aprobación del </w:t>
      </w:r>
      <w:r w:rsidR="00EA39E4" w:rsidRPr="00324AEE">
        <w:rPr>
          <w:rFonts w:ascii="Arial" w:hAnsi="Arial" w:cs="Arial"/>
          <w:sz w:val="22"/>
          <w:szCs w:val="22"/>
        </w:rPr>
        <w:t xml:space="preserve">proyecto de </w:t>
      </w:r>
      <w:r w:rsidR="00EC1991" w:rsidRPr="00324AEE">
        <w:rPr>
          <w:rFonts w:ascii="Arial" w:hAnsi="Arial" w:cs="Arial"/>
          <w:sz w:val="22"/>
          <w:szCs w:val="22"/>
        </w:rPr>
        <w:t xml:space="preserve">Reglamento </w:t>
      </w:r>
      <w:r w:rsidR="00EC1991" w:rsidRPr="007874C5">
        <w:rPr>
          <w:rFonts w:ascii="Arial" w:hAnsi="Arial" w:cs="Arial"/>
          <w:sz w:val="22"/>
          <w:szCs w:val="22"/>
        </w:rPr>
        <w:t>en comento; misma actividad</w:t>
      </w:r>
      <w:r w:rsidR="00AB773D" w:rsidRPr="007874C5">
        <w:rPr>
          <w:rFonts w:ascii="Arial" w:hAnsi="Arial" w:cs="Arial"/>
          <w:sz w:val="22"/>
          <w:szCs w:val="22"/>
        </w:rPr>
        <w:t xml:space="preserve"> que se verificó durante los días 20, 23 y 25 de octubre de </w:t>
      </w:r>
      <w:r w:rsidR="008E188F" w:rsidRPr="007874C5">
        <w:rPr>
          <w:rFonts w:ascii="Arial" w:hAnsi="Arial" w:cs="Arial"/>
          <w:sz w:val="22"/>
          <w:szCs w:val="22"/>
        </w:rPr>
        <w:t>2017</w:t>
      </w:r>
      <w:r w:rsidR="00AB773D" w:rsidRPr="007874C5">
        <w:rPr>
          <w:rFonts w:ascii="Arial" w:hAnsi="Arial" w:cs="Arial"/>
          <w:sz w:val="22"/>
          <w:szCs w:val="22"/>
        </w:rPr>
        <w:t>, siendo</w:t>
      </w:r>
      <w:r w:rsidR="00AB773D" w:rsidRPr="00324AEE">
        <w:rPr>
          <w:rFonts w:ascii="Arial" w:hAnsi="Arial" w:cs="Arial"/>
          <w:sz w:val="22"/>
          <w:szCs w:val="22"/>
        </w:rPr>
        <w:t xml:space="preserve"> aprobado</w:t>
      </w:r>
      <w:r w:rsidR="00EA39E4" w:rsidRPr="00324AEE">
        <w:rPr>
          <w:rFonts w:ascii="Arial" w:hAnsi="Arial" w:cs="Arial"/>
          <w:sz w:val="22"/>
          <w:szCs w:val="22"/>
        </w:rPr>
        <w:t xml:space="preserve"> por unanimidad </w:t>
      </w:r>
      <w:r w:rsidR="00EC1991" w:rsidRPr="00324AEE">
        <w:rPr>
          <w:rFonts w:ascii="Arial" w:hAnsi="Arial" w:cs="Arial"/>
          <w:sz w:val="22"/>
          <w:szCs w:val="22"/>
        </w:rPr>
        <w:t>en su interior el día</w:t>
      </w:r>
      <w:r w:rsidR="00AB773D" w:rsidRPr="00324AEE">
        <w:rPr>
          <w:rFonts w:ascii="Arial" w:hAnsi="Arial" w:cs="Arial"/>
          <w:sz w:val="22"/>
          <w:szCs w:val="22"/>
        </w:rPr>
        <w:t xml:space="preserve"> 25 del mes y año</w:t>
      </w:r>
      <w:r w:rsidR="00EC1991" w:rsidRPr="00324AEE">
        <w:rPr>
          <w:rFonts w:ascii="Arial" w:hAnsi="Arial" w:cs="Arial"/>
          <w:sz w:val="22"/>
          <w:szCs w:val="22"/>
        </w:rPr>
        <w:t xml:space="preserve"> </w:t>
      </w:r>
      <w:r w:rsidR="00AB773D" w:rsidRPr="00324AEE">
        <w:rPr>
          <w:rFonts w:ascii="Arial" w:hAnsi="Arial" w:cs="Arial"/>
          <w:sz w:val="22"/>
          <w:szCs w:val="22"/>
        </w:rPr>
        <w:t>referido</w:t>
      </w:r>
      <w:r w:rsidR="00EC1991" w:rsidRPr="00324AEE">
        <w:rPr>
          <w:rFonts w:ascii="Arial" w:hAnsi="Arial" w:cs="Arial"/>
          <w:sz w:val="22"/>
          <w:szCs w:val="22"/>
        </w:rPr>
        <w:t>.</w:t>
      </w:r>
      <w:r w:rsidR="00420374" w:rsidRPr="00324AEE">
        <w:rPr>
          <w:rFonts w:ascii="Arial" w:hAnsi="Arial" w:cs="Arial"/>
          <w:sz w:val="22"/>
          <w:szCs w:val="22"/>
        </w:rPr>
        <w:t xml:space="preserve"> Mismo documento que fue remitido al Consejo General de este Instituto para su análisis</w:t>
      </w:r>
      <w:r w:rsidR="00BE7F62" w:rsidRPr="00324AEE">
        <w:rPr>
          <w:rFonts w:ascii="Arial" w:hAnsi="Arial" w:cs="Arial"/>
          <w:sz w:val="22"/>
          <w:szCs w:val="22"/>
        </w:rPr>
        <w:t>, discusión</w:t>
      </w:r>
      <w:r w:rsidR="00420374" w:rsidRPr="00324AEE">
        <w:rPr>
          <w:rFonts w:ascii="Arial" w:hAnsi="Arial" w:cs="Arial"/>
          <w:sz w:val="22"/>
          <w:szCs w:val="22"/>
        </w:rPr>
        <w:t xml:space="preserve"> y aprobación</w:t>
      </w:r>
      <w:r w:rsidR="00BE7F62" w:rsidRPr="00324AEE">
        <w:rPr>
          <w:rFonts w:ascii="Arial" w:hAnsi="Arial" w:cs="Arial"/>
          <w:sz w:val="22"/>
          <w:szCs w:val="22"/>
        </w:rPr>
        <w:t>, en su caso, en cumplimiento a lo dispuesto en la fracción V del artículo 18 del Reglamento de Comisiones de</w:t>
      </w:r>
      <w:r w:rsidR="00E71F47" w:rsidRPr="00324AEE">
        <w:rPr>
          <w:rFonts w:ascii="Arial" w:hAnsi="Arial" w:cs="Arial"/>
          <w:sz w:val="22"/>
          <w:szCs w:val="22"/>
        </w:rPr>
        <w:t xml:space="preserve"> este</w:t>
      </w:r>
      <w:r w:rsidR="00BE7F62" w:rsidRPr="00324AEE">
        <w:rPr>
          <w:rFonts w:ascii="Arial" w:hAnsi="Arial" w:cs="Arial"/>
          <w:sz w:val="22"/>
          <w:szCs w:val="22"/>
        </w:rPr>
        <w:t xml:space="preserve"> Instituto</w:t>
      </w:r>
      <w:r w:rsidR="00E71F47" w:rsidRPr="00324AEE">
        <w:rPr>
          <w:rFonts w:ascii="Arial" w:hAnsi="Arial" w:cs="Arial"/>
          <w:sz w:val="22"/>
          <w:szCs w:val="22"/>
        </w:rPr>
        <w:t>; mismo que forma</w:t>
      </w:r>
      <w:r w:rsidR="00B65AC7" w:rsidRPr="00324AEE">
        <w:rPr>
          <w:rFonts w:ascii="Arial" w:hAnsi="Arial" w:cs="Arial"/>
          <w:sz w:val="22"/>
          <w:szCs w:val="22"/>
        </w:rPr>
        <w:t xml:space="preserve"> parte</w:t>
      </w:r>
      <w:r w:rsidR="00E71F47" w:rsidRPr="00324AEE">
        <w:rPr>
          <w:rFonts w:ascii="Arial" w:hAnsi="Arial" w:cs="Arial"/>
          <w:sz w:val="22"/>
          <w:szCs w:val="22"/>
        </w:rPr>
        <w:t xml:space="preserve"> </w:t>
      </w:r>
      <w:r w:rsidR="00BE7F62" w:rsidRPr="00324AEE">
        <w:rPr>
          <w:rFonts w:ascii="Arial" w:hAnsi="Arial" w:cs="Arial"/>
          <w:sz w:val="22"/>
          <w:szCs w:val="22"/>
        </w:rPr>
        <w:t>integral del presente instrumento</w:t>
      </w:r>
      <w:r w:rsidR="0074048A" w:rsidRPr="00324AEE">
        <w:rPr>
          <w:rFonts w:ascii="Arial" w:hAnsi="Arial" w:cs="Arial"/>
          <w:sz w:val="22"/>
          <w:szCs w:val="22"/>
        </w:rPr>
        <w:t xml:space="preserve"> como ANEXO </w:t>
      </w:r>
      <w:r w:rsidR="00925402" w:rsidRPr="00324AEE">
        <w:rPr>
          <w:rFonts w:ascii="Arial" w:hAnsi="Arial" w:cs="Arial"/>
          <w:sz w:val="22"/>
          <w:szCs w:val="22"/>
        </w:rPr>
        <w:t>ÚNICO</w:t>
      </w:r>
      <w:r w:rsidR="0074048A" w:rsidRPr="00324AEE">
        <w:rPr>
          <w:rFonts w:ascii="Arial" w:hAnsi="Arial" w:cs="Arial"/>
          <w:sz w:val="22"/>
          <w:szCs w:val="22"/>
        </w:rPr>
        <w:t>.</w:t>
      </w:r>
    </w:p>
    <w:p w:rsidR="00D41479" w:rsidRPr="002B03CE" w:rsidRDefault="00D41479" w:rsidP="00D41479">
      <w:pPr>
        <w:spacing w:line="360" w:lineRule="auto"/>
        <w:jc w:val="both"/>
        <w:rPr>
          <w:rFonts w:ascii="Arial" w:eastAsia="Calibri" w:hAnsi="Arial" w:cs="Arial"/>
          <w:sz w:val="22"/>
          <w:szCs w:val="22"/>
          <w:lang w:val="es-MX" w:eastAsia="en-US"/>
        </w:rPr>
      </w:pPr>
    </w:p>
    <w:p w:rsidR="004F29C0" w:rsidRPr="002B03CE" w:rsidRDefault="00420374" w:rsidP="004F29C0">
      <w:pPr>
        <w:spacing w:line="360" w:lineRule="auto"/>
        <w:jc w:val="both"/>
        <w:rPr>
          <w:rFonts w:ascii="Arial" w:eastAsia="Calibri" w:hAnsi="Arial" w:cs="Arial"/>
          <w:sz w:val="22"/>
          <w:szCs w:val="22"/>
          <w:lang w:val="es-MX" w:eastAsia="en-US"/>
        </w:rPr>
      </w:pPr>
      <w:r w:rsidRPr="00324AEE">
        <w:rPr>
          <w:rFonts w:ascii="Arial" w:eastAsia="Calibri" w:hAnsi="Arial" w:cs="Arial"/>
          <w:b/>
          <w:sz w:val="22"/>
          <w:szCs w:val="22"/>
          <w:lang w:val="es-MX" w:eastAsia="en-US"/>
        </w:rPr>
        <w:t>6</w:t>
      </w:r>
      <w:r w:rsidR="00D41479" w:rsidRPr="00324AEE">
        <w:rPr>
          <w:rFonts w:ascii="Arial" w:eastAsia="Calibri" w:hAnsi="Arial" w:cs="Arial"/>
          <w:b/>
          <w:sz w:val="22"/>
          <w:szCs w:val="22"/>
          <w:lang w:val="es-MX" w:eastAsia="en-US"/>
        </w:rPr>
        <w:t>ª.-</w:t>
      </w:r>
      <w:r w:rsidR="00D41479" w:rsidRPr="00324AEE">
        <w:rPr>
          <w:rFonts w:ascii="Arial" w:eastAsia="Calibri" w:hAnsi="Arial" w:cs="Arial"/>
          <w:sz w:val="22"/>
          <w:szCs w:val="22"/>
          <w:lang w:val="es-MX" w:eastAsia="en-US"/>
        </w:rPr>
        <w:t xml:space="preserve"> </w:t>
      </w:r>
      <w:r w:rsidR="00EC1991" w:rsidRPr="00324AEE">
        <w:rPr>
          <w:rFonts w:ascii="Arial" w:eastAsia="Calibri" w:hAnsi="Arial" w:cs="Arial"/>
          <w:sz w:val="22"/>
          <w:szCs w:val="22"/>
          <w:lang w:val="es-MX" w:eastAsia="en-US"/>
        </w:rPr>
        <w:t xml:space="preserve">Ahora bien, en </w:t>
      </w:r>
      <w:r w:rsidR="00D41479" w:rsidRPr="00324AEE">
        <w:rPr>
          <w:rFonts w:ascii="Arial" w:eastAsia="Calibri" w:hAnsi="Arial" w:cs="Arial"/>
          <w:sz w:val="22"/>
          <w:szCs w:val="22"/>
          <w:lang w:val="es-MX" w:eastAsia="en-US"/>
        </w:rPr>
        <w:t>virtud de lo establecido en los Antecedentes</w:t>
      </w:r>
      <w:r w:rsidR="0077568F" w:rsidRPr="00324AEE">
        <w:rPr>
          <w:rFonts w:ascii="Arial" w:eastAsia="Calibri" w:hAnsi="Arial" w:cs="Arial"/>
          <w:sz w:val="22"/>
          <w:szCs w:val="22"/>
          <w:lang w:val="es-MX" w:eastAsia="en-US"/>
        </w:rPr>
        <w:t xml:space="preserve"> III </w:t>
      </w:r>
      <w:r w:rsidR="009631ED" w:rsidRPr="00324AEE">
        <w:rPr>
          <w:rFonts w:ascii="Arial" w:eastAsia="Calibri" w:hAnsi="Arial" w:cs="Arial"/>
          <w:sz w:val="22"/>
          <w:szCs w:val="22"/>
          <w:lang w:val="es-MX" w:eastAsia="en-US"/>
        </w:rPr>
        <w:t>y</w:t>
      </w:r>
      <w:r w:rsidR="00EC1991" w:rsidRPr="00324AEE">
        <w:rPr>
          <w:rFonts w:ascii="Arial" w:eastAsia="Calibri" w:hAnsi="Arial" w:cs="Arial"/>
          <w:sz w:val="22"/>
          <w:szCs w:val="22"/>
          <w:lang w:val="es-MX" w:eastAsia="en-US"/>
        </w:rPr>
        <w:t xml:space="preserve"> </w:t>
      </w:r>
      <w:r w:rsidR="00D6254B" w:rsidRPr="00324AEE">
        <w:rPr>
          <w:rFonts w:ascii="Arial" w:eastAsia="Calibri" w:hAnsi="Arial" w:cs="Arial"/>
          <w:sz w:val="22"/>
          <w:szCs w:val="22"/>
          <w:lang w:val="es-MX" w:eastAsia="en-US"/>
        </w:rPr>
        <w:t>V</w:t>
      </w:r>
      <w:r w:rsidR="00B65AC7" w:rsidRPr="00324AEE">
        <w:rPr>
          <w:rFonts w:ascii="Arial" w:eastAsia="Calibri" w:hAnsi="Arial" w:cs="Arial"/>
          <w:sz w:val="22"/>
          <w:szCs w:val="22"/>
          <w:lang w:val="es-MX" w:eastAsia="en-US"/>
        </w:rPr>
        <w:t xml:space="preserve">, </w:t>
      </w:r>
      <w:r w:rsidR="00324AEE">
        <w:rPr>
          <w:rFonts w:ascii="Arial" w:eastAsia="Calibri" w:hAnsi="Arial" w:cs="Arial"/>
          <w:sz w:val="22"/>
          <w:szCs w:val="22"/>
          <w:lang w:val="es-MX" w:eastAsia="en-US"/>
        </w:rPr>
        <w:t>y toda vez que este Ó</w:t>
      </w:r>
      <w:r w:rsidR="00B65AC7" w:rsidRPr="00324AEE">
        <w:rPr>
          <w:rFonts w:ascii="Arial" w:eastAsia="Calibri" w:hAnsi="Arial" w:cs="Arial"/>
          <w:sz w:val="22"/>
          <w:szCs w:val="22"/>
          <w:lang w:val="es-MX" w:eastAsia="en-US"/>
        </w:rPr>
        <w:t xml:space="preserve">rgano superior de dirección cuenta con una </w:t>
      </w:r>
      <w:r w:rsidR="00D41479" w:rsidRPr="00324AEE">
        <w:rPr>
          <w:rFonts w:ascii="Arial" w:eastAsia="Calibri" w:hAnsi="Arial" w:cs="Arial"/>
          <w:sz w:val="22"/>
          <w:szCs w:val="22"/>
          <w:lang w:val="es-MX" w:eastAsia="en-US"/>
        </w:rPr>
        <w:t>nueva integración</w:t>
      </w:r>
      <w:r w:rsidR="00B65AC7" w:rsidRPr="00324AEE">
        <w:rPr>
          <w:rFonts w:ascii="Arial" w:eastAsia="Calibri" w:hAnsi="Arial" w:cs="Arial"/>
          <w:sz w:val="22"/>
          <w:szCs w:val="22"/>
          <w:lang w:val="es-MX" w:eastAsia="en-US"/>
        </w:rPr>
        <w:t xml:space="preserve">, es que se deberá </w:t>
      </w:r>
      <w:r w:rsidR="00740236" w:rsidRPr="00324AEE">
        <w:rPr>
          <w:rFonts w:ascii="Arial" w:eastAsia="Calibri" w:hAnsi="Arial" w:cs="Arial"/>
          <w:sz w:val="22"/>
          <w:szCs w:val="22"/>
          <w:lang w:val="es-MX" w:eastAsia="en-US"/>
        </w:rPr>
        <w:t xml:space="preserve">conformar </w:t>
      </w:r>
      <w:r w:rsidR="00B65AC7" w:rsidRPr="00324AEE">
        <w:rPr>
          <w:rFonts w:ascii="Arial" w:eastAsia="Calibri" w:hAnsi="Arial" w:cs="Arial"/>
          <w:sz w:val="22"/>
          <w:szCs w:val="22"/>
          <w:lang w:val="es-MX" w:eastAsia="en-US"/>
        </w:rPr>
        <w:t>nuevamente el C</w:t>
      </w:r>
      <w:r w:rsidR="004F29C0" w:rsidRPr="00324AEE">
        <w:rPr>
          <w:rFonts w:ascii="Arial" w:eastAsia="Calibri" w:hAnsi="Arial" w:cs="Arial"/>
          <w:sz w:val="22"/>
          <w:szCs w:val="22"/>
          <w:lang w:val="es-MX" w:eastAsia="en-US"/>
        </w:rPr>
        <w:t>omité de Adquisiciones, Arrendamientos y Servicios del Instituto Electoral del Estado de Colima</w:t>
      </w:r>
      <w:r w:rsidR="00B65AC7" w:rsidRPr="00324AEE">
        <w:rPr>
          <w:rFonts w:ascii="Arial" w:eastAsia="Calibri" w:hAnsi="Arial" w:cs="Arial"/>
          <w:sz w:val="22"/>
          <w:szCs w:val="22"/>
          <w:lang w:val="es-MX" w:eastAsia="en-US"/>
        </w:rPr>
        <w:t>,</w:t>
      </w:r>
      <w:r w:rsidR="004F29C0" w:rsidRPr="00324AEE">
        <w:rPr>
          <w:rFonts w:ascii="Arial" w:eastAsia="Calibri" w:hAnsi="Arial" w:cs="Arial"/>
          <w:sz w:val="22"/>
          <w:szCs w:val="22"/>
          <w:lang w:val="es-MX" w:eastAsia="en-US"/>
        </w:rPr>
        <w:t xml:space="preserve"> en los términos aprobados por el Reglamento en cita, </w:t>
      </w:r>
      <w:r w:rsidR="00B65AC7" w:rsidRPr="00324AEE">
        <w:rPr>
          <w:rFonts w:ascii="Arial" w:eastAsia="Calibri" w:hAnsi="Arial" w:cs="Arial"/>
          <w:sz w:val="22"/>
          <w:szCs w:val="22"/>
          <w:lang w:val="es-MX" w:eastAsia="en-US"/>
        </w:rPr>
        <w:t>es decir con una nueva nomenclatura</w:t>
      </w:r>
      <w:r w:rsidR="00740236" w:rsidRPr="00324AEE">
        <w:rPr>
          <w:rFonts w:ascii="Arial" w:eastAsia="Calibri" w:hAnsi="Arial" w:cs="Arial"/>
          <w:sz w:val="22"/>
          <w:szCs w:val="22"/>
          <w:lang w:val="es-MX" w:eastAsia="en-US"/>
        </w:rPr>
        <w:t xml:space="preserve"> y nuevas atribuciones,</w:t>
      </w:r>
      <w:r w:rsidR="00B65AC7" w:rsidRPr="00324AEE">
        <w:rPr>
          <w:rFonts w:ascii="Arial" w:eastAsia="Calibri" w:hAnsi="Arial" w:cs="Arial"/>
          <w:sz w:val="22"/>
          <w:szCs w:val="22"/>
          <w:lang w:val="es-MX" w:eastAsia="en-US"/>
        </w:rPr>
        <w:t xml:space="preserve"> </w:t>
      </w:r>
      <w:r w:rsidR="006E7B9C" w:rsidRPr="00324AEE">
        <w:rPr>
          <w:rFonts w:ascii="Arial" w:eastAsia="Calibri" w:hAnsi="Arial" w:cs="Arial"/>
          <w:sz w:val="22"/>
          <w:szCs w:val="22"/>
          <w:lang w:val="es-MX" w:eastAsia="en-US"/>
        </w:rPr>
        <w:t xml:space="preserve">de conformidad a lo dispuesto por el artículo 9, fracción X, del Reglamento Interior de este Instituto, </w:t>
      </w:r>
      <w:r w:rsidR="00740236" w:rsidRPr="00324AEE">
        <w:rPr>
          <w:rFonts w:ascii="Arial" w:eastAsia="Calibri" w:hAnsi="Arial" w:cs="Arial"/>
          <w:sz w:val="22"/>
          <w:szCs w:val="22"/>
          <w:lang w:val="es-MX" w:eastAsia="en-US"/>
        </w:rPr>
        <w:t xml:space="preserve">resulta idóneo que la </w:t>
      </w:r>
      <w:r w:rsidR="00415DA8" w:rsidRPr="00324AEE">
        <w:rPr>
          <w:rFonts w:ascii="Arial" w:eastAsia="Calibri" w:hAnsi="Arial" w:cs="Arial"/>
          <w:sz w:val="22"/>
          <w:szCs w:val="22"/>
          <w:lang w:val="es-MX" w:eastAsia="en-US"/>
        </w:rPr>
        <w:t>conformación</w:t>
      </w:r>
      <w:r w:rsidR="004F29C0" w:rsidRPr="00324AEE">
        <w:rPr>
          <w:rFonts w:ascii="Arial" w:eastAsia="Calibri" w:hAnsi="Arial" w:cs="Arial"/>
          <w:sz w:val="22"/>
          <w:szCs w:val="22"/>
          <w:lang w:val="es-MX" w:eastAsia="en-US"/>
        </w:rPr>
        <w:t xml:space="preserve"> del  referido Comité</w:t>
      </w:r>
      <w:r w:rsidR="00740236" w:rsidRPr="00324AEE">
        <w:rPr>
          <w:rFonts w:ascii="Arial" w:eastAsia="Calibri" w:hAnsi="Arial" w:cs="Arial"/>
          <w:sz w:val="22"/>
          <w:szCs w:val="22"/>
          <w:lang w:val="es-MX" w:eastAsia="en-US"/>
        </w:rPr>
        <w:t xml:space="preserve"> sea la siguiente</w:t>
      </w:r>
      <w:r w:rsidR="004F29C0" w:rsidRPr="00324AEE">
        <w:rPr>
          <w:rFonts w:ascii="Arial" w:eastAsia="Calibri" w:hAnsi="Arial" w:cs="Arial"/>
          <w:sz w:val="22"/>
          <w:szCs w:val="22"/>
          <w:lang w:val="es-MX" w:eastAsia="en-US"/>
        </w:rPr>
        <w:t>:</w:t>
      </w:r>
    </w:p>
    <w:tbl>
      <w:tblPr>
        <w:tblStyle w:val="Tabladecuadrcula31"/>
        <w:tblW w:w="0" w:type="auto"/>
        <w:tblLook w:val="04A0" w:firstRow="1" w:lastRow="0" w:firstColumn="1" w:lastColumn="0" w:noHBand="0" w:noVBand="1"/>
      </w:tblPr>
      <w:tblGrid>
        <w:gridCol w:w="2405"/>
        <w:gridCol w:w="6655"/>
      </w:tblGrid>
      <w:tr w:rsidR="004F29C0" w:rsidRPr="002B03CE" w:rsidTr="000235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4F29C0" w:rsidRDefault="004F29C0" w:rsidP="00023551">
            <w:pPr>
              <w:jc w:val="both"/>
              <w:rPr>
                <w:rFonts w:ascii="Arial" w:eastAsia="Calibri" w:hAnsi="Arial" w:cs="Arial"/>
                <w:sz w:val="22"/>
                <w:szCs w:val="22"/>
                <w:lang w:val="es-MX" w:eastAsia="en-US"/>
              </w:rPr>
            </w:pPr>
          </w:p>
          <w:p w:rsidR="004F29C0" w:rsidRPr="002B03CE" w:rsidRDefault="004F29C0" w:rsidP="00023551">
            <w:pPr>
              <w:jc w:val="both"/>
              <w:rPr>
                <w:rFonts w:ascii="Arial" w:eastAsia="Calibri" w:hAnsi="Arial" w:cs="Arial"/>
                <w:sz w:val="22"/>
                <w:szCs w:val="22"/>
                <w:lang w:val="es-MX" w:eastAsia="en-US"/>
              </w:rPr>
            </w:pPr>
            <w:r w:rsidRPr="002B03CE">
              <w:rPr>
                <w:rFonts w:ascii="Arial" w:eastAsia="Calibri" w:hAnsi="Arial" w:cs="Arial"/>
                <w:sz w:val="22"/>
                <w:szCs w:val="22"/>
                <w:lang w:val="es-MX" w:eastAsia="en-US"/>
              </w:rPr>
              <w:t xml:space="preserve">     COMIT</w:t>
            </w:r>
            <w:r w:rsidR="00415DA8" w:rsidRPr="002B03CE">
              <w:rPr>
                <w:rFonts w:ascii="Arial" w:eastAsia="Calibri" w:hAnsi="Arial" w:cs="Arial"/>
                <w:sz w:val="22"/>
                <w:szCs w:val="22"/>
                <w:lang w:val="es-MX" w:eastAsia="en-US"/>
              </w:rPr>
              <w:t>É</w:t>
            </w:r>
            <w:r w:rsidRPr="002B03CE">
              <w:rPr>
                <w:rFonts w:ascii="Arial" w:eastAsia="Calibri" w:hAnsi="Arial" w:cs="Arial"/>
                <w:sz w:val="22"/>
                <w:szCs w:val="22"/>
                <w:lang w:val="es-MX" w:eastAsia="en-US"/>
              </w:rPr>
              <w:t xml:space="preserve"> DE ADQUISICIONES, ARRENDAMIENTOS Y SERVICIOS</w:t>
            </w:r>
          </w:p>
        </w:tc>
      </w:tr>
      <w:tr w:rsidR="004F29C0" w:rsidRPr="002B03CE" w:rsidTr="0002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4F29C0" w:rsidRPr="002B03CE" w:rsidRDefault="004F29C0" w:rsidP="00415DA8">
            <w:pPr>
              <w:jc w:val="both"/>
              <w:rPr>
                <w:rFonts w:ascii="Arial" w:eastAsia="Calibri" w:hAnsi="Arial" w:cs="Arial"/>
                <w:sz w:val="22"/>
                <w:szCs w:val="22"/>
                <w:lang w:val="es-MX" w:eastAsia="en-US"/>
              </w:rPr>
            </w:pPr>
            <w:r w:rsidRPr="002B03CE">
              <w:rPr>
                <w:rFonts w:ascii="Arial" w:eastAsia="Calibri" w:hAnsi="Arial" w:cs="Arial"/>
                <w:sz w:val="22"/>
                <w:szCs w:val="22"/>
                <w:lang w:val="es-MX" w:eastAsia="en-US"/>
              </w:rPr>
              <w:t>Consejer</w:t>
            </w:r>
            <w:r w:rsidR="00415DA8" w:rsidRPr="002B03CE">
              <w:rPr>
                <w:rFonts w:ascii="Arial" w:eastAsia="Calibri" w:hAnsi="Arial" w:cs="Arial"/>
                <w:sz w:val="22"/>
                <w:szCs w:val="22"/>
                <w:lang w:val="es-MX" w:eastAsia="en-US"/>
              </w:rPr>
              <w:t>o</w:t>
            </w:r>
            <w:r w:rsidRPr="002B03CE">
              <w:rPr>
                <w:rFonts w:ascii="Arial" w:eastAsia="Calibri" w:hAnsi="Arial" w:cs="Arial"/>
                <w:sz w:val="22"/>
                <w:szCs w:val="22"/>
                <w:lang w:val="es-MX" w:eastAsia="en-US"/>
              </w:rPr>
              <w:t xml:space="preserve"> President</w:t>
            </w:r>
            <w:r w:rsidR="00415DA8" w:rsidRPr="002B03CE">
              <w:rPr>
                <w:rFonts w:ascii="Arial" w:eastAsia="Calibri" w:hAnsi="Arial" w:cs="Arial"/>
                <w:sz w:val="22"/>
                <w:szCs w:val="22"/>
                <w:lang w:val="es-MX" w:eastAsia="en-US"/>
              </w:rPr>
              <w:t>e</w:t>
            </w:r>
          </w:p>
        </w:tc>
        <w:tc>
          <w:tcPr>
            <w:tcW w:w="6655" w:type="dxa"/>
          </w:tcPr>
          <w:p w:rsidR="004F29C0" w:rsidRPr="002B03CE" w:rsidRDefault="00415DA8" w:rsidP="00415DA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2B03CE">
              <w:rPr>
                <w:rFonts w:ascii="Arial" w:eastAsia="Calibri" w:hAnsi="Arial" w:cs="Arial"/>
                <w:sz w:val="22"/>
                <w:szCs w:val="22"/>
                <w:lang w:val="es-MX" w:eastAsia="en-US"/>
              </w:rPr>
              <w:t>Lic. Raúl Maldonado Ramírez</w:t>
            </w:r>
          </w:p>
        </w:tc>
      </w:tr>
      <w:tr w:rsidR="004F29C0" w:rsidRPr="002B03CE" w:rsidTr="00023551">
        <w:tc>
          <w:tcPr>
            <w:cnfStyle w:val="001000000000" w:firstRow="0" w:lastRow="0" w:firstColumn="1" w:lastColumn="0" w:oddVBand="0" w:evenVBand="0" w:oddHBand="0" w:evenHBand="0" w:firstRowFirstColumn="0" w:firstRowLastColumn="0" w:lastRowFirstColumn="0" w:lastRowLastColumn="0"/>
            <w:tcW w:w="2405" w:type="dxa"/>
          </w:tcPr>
          <w:p w:rsidR="004F29C0" w:rsidRPr="002B03CE" w:rsidRDefault="004F29C0" w:rsidP="00023551">
            <w:pPr>
              <w:jc w:val="both"/>
              <w:rPr>
                <w:rFonts w:ascii="Arial" w:eastAsia="Calibri" w:hAnsi="Arial" w:cs="Arial"/>
                <w:sz w:val="22"/>
                <w:szCs w:val="22"/>
                <w:lang w:val="es-MX" w:eastAsia="en-US"/>
              </w:rPr>
            </w:pPr>
            <w:r w:rsidRPr="002B03CE">
              <w:rPr>
                <w:rFonts w:ascii="Arial" w:eastAsia="Calibri" w:hAnsi="Arial" w:cs="Arial"/>
                <w:sz w:val="22"/>
                <w:szCs w:val="22"/>
                <w:lang w:val="es-MX" w:eastAsia="en-US"/>
              </w:rPr>
              <w:t>Consejera Integrante</w:t>
            </w:r>
          </w:p>
        </w:tc>
        <w:tc>
          <w:tcPr>
            <w:tcW w:w="6655" w:type="dxa"/>
          </w:tcPr>
          <w:p w:rsidR="004F29C0" w:rsidRPr="002B03CE" w:rsidRDefault="00415DA8" w:rsidP="00023551">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2B03CE">
              <w:rPr>
                <w:rFonts w:ascii="Arial" w:eastAsia="Calibri" w:hAnsi="Arial" w:cs="Arial"/>
                <w:sz w:val="22"/>
                <w:szCs w:val="22"/>
                <w:lang w:val="es-MX" w:eastAsia="en-US"/>
              </w:rPr>
              <w:t>Mtra. Arlen Alejandra Martínez Fuentes</w:t>
            </w:r>
          </w:p>
        </w:tc>
      </w:tr>
      <w:tr w:rsidR="004F29C0" w:rsidRPr="002B03CE" w:rsidTr="0002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4F29C0" w:rsidRPr="002B03CE" w:rsidRDefault="004F29C0" w:rsidP="00023551">
            <w:pPr>
              <w:jc w:val="both"/>
              <w:rPr>
                <w:rFonts w:ascii="Arial" w:eastAsia="Calibri" w:hAnsi="Arial" w:cs="Arial"/>
                <w:sz w:val="22"/>
                <w:szCs w:val="22"/>
                <w:lang w:val="es-MX" w:eastAsia="en-US"/>
              </w:rPr>
            </w:pPr>
            <w:r w:rsidRPr="002B03CE">
              <w:rPr>
                <w:rFonts w:ascii="Arial" w:eastAsia="Calibri" w:hAnsi="Arial" w:cs="Arial"/>
                <w:sz w:val="22"/>
                <w:szCs w:val="22"/>
                <w:lang w:val="es-MX" w:eastAsia="en-US"/>
              </w:rPr>
              <w:t>Consejera Integrante</w:t>
            </w:r>
          </w:p>
        </w:tc>
        <w:tc>
          <w:tcPr>
            <w:tcW w:w="6655" w:type="dxa"/>
          </w:tcPr>
          <w:p w:rsidR="004F29C0" w:rsidRPr="002B03CE" w:rsidRDefault="00415DA8" w:rsidP="00415DA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2B03CE">
              <w:rPr>
                <w:rFonts w:ascii="Arial" w:eastAsia="Calibri" w:hAnsi="Arial" w:cs="Arial"/>
                <w:sz w:val="22"/>
                <w:szCs w:val="22"/>
                <w:lang w:val="es-MX" w:eastAsia="en-US"/>
              </w:rPr>
              <w:t>Mtra. Martha Elba Iza Huerta</w:t>
            </w:r>
          </w:p>
        </w:tc>
      </w:tr>
      <w:tr w:rsidR="004F29C0" w:rsidRPr="002B03CE" w:rsidTr="00023551">
        <w:tc>
          <w:tcPr>
            <w:cnfStyle w:val="001000000000" w:firstRow="0" w:lastRow="0" w:firstColumn="1" w:lastColumn="0" w:oddVBand="0" w:evenVBand="0" w:oddHBand="0" w:evenHBand="0" w:firstRowFirstColumn="0" w:firstRowLastColumn="0" w:lastRowFirstColumn="0" w:lastRowLastColumn="0"/>
            <w:tcW w:w="2405" w:type="dxa"/>
          </w:tcPr>
          <w:p w:rsidR="004F29C0" w:rsidRPr="002B03CE" w:rsidRDefault="004F29C0" w:rsidP="00023551">
            <w:pPr>
              <w:jc w:val="both"/>
              <w:rPr>
                <w:rFonts w:ascii="Arial" w:eastAsia="Calibri" w:hAnsi="Arial" w:cs="Arial"/>
                <w:sz w:val="22"/>
                <w:szCs w:val="22"/>
                <w:lang w:val="es-MX" w:eastAsia="en-US"/>
              </w:rPr>
            </w:pPr>
            <w:r w:rsidRPr="002B03CE">
              <w:rPr>
                <w:rFonts w:ascii="Arial" w:eastAsia="Calibri" w:hAnsi="Arial" w:cs="Arial"/>
                <w:sz w:val="22"/>
                <w:szCs w:val="22"/>
                <w:lang w:val="es-MX" w:eastAsia="en-US"/>
              </w:rPr>
              <w:t>Secretaría Técnica</w:t>
            </w:r>
          </w:p>
        </w:tc>
        <w:tc>
          <w:tcPr>
            <w:tcW w:w="6655" w:type="dxa"/>
          </w:tcPr>
          <w:p w:rsidR="004F29C0" w:rsidRPr="002B03CE" w:rsidRDefault="004F29C0" w:rsidP="00415DA8">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2B03CE">
              <w:rPr>
                <w:rFonts w:ascii="Arial" w:eastAsia="Calibri" w:hAnsi="Arial" w:cs="Arial"/>
                <w:sz w:val="22"/>
                <w:szCs w:val="22"/>
                <w:lang w:val="es-MX" w:eastAsia="en-US"/>
              </w:rPr>
              <w:t xml:space="preserve">Titular de la Dirección de </w:t>
            </w:r>
            <w:r w:rsidR="00415DA8" w:rsidRPr="002B03CE">
              <w:rPr>
                <w:rFonts w:ascii="Arial" w:eastAsia="Calibri" w:hAnsi="Arial" w:cs="Arial"/>
                <w:sz w:val="22"/>
                <w:szCs w:val="22"/>
                <w:lang w:val="es-MX" w:eastAsia="en-US"/>
              </w:rPr>
              <w:t>Administración</w:t>
            </w:r>
          </w:p>
        </w:tc>
      </w:tr>
    </w:tbl>
    <w:p w:rsidR="00921964" w:rsidRDefault="00921964" w:rsidP="00706B89">
      <w:pPr>
        <w:spacing w:line="360" w:lineRule="auto"/>
        <w:jc w:val="both"/>
        <w:rPr>
          <w:rFonts w:ascii="Arial" w:hAnsi="Arial" w:cs="Arial"/>
          <w:sz w:val="22"/>
          <w:szCs w:val="22"/>
          <w:lang w:eastAsia="es-MX"/>
        </w:rPr>
      </w:pPr>
    </w:p>
    <w:p w:rsidR="00921964" w:rsidRDefault="00921964" w:rsidP="00706B89">
      <w:pPr>
        <w:spacing w:line="360" w:lineRule="auto"/>
        <w:jc w:val="both"/>
        <w:rPr>
          <w:rFonts w:ascii="Arial" w:hAnsi="Arial" w:cs="Arial"/>
          <w:sz w:val="22"/>
          <w:szCs w:val="22"/>
          <w:lang w:eastAsia="es-MX"/>
        </w:rPr>
      </w:pPr>
    </w:p>
    <w:p w:rsidR="00706B89" w:rsidRPr="002B03CE" w:rsidRDefault="00415DA8" w:rsidP="00706B89">
      <w:pPr>
        <w:spacing w:line="360" w:lineRule="auto"/>
        <w:jc w:val="both"/>
        <w:rPr>
          <w:rFonts w:ascii="Arial" w:hAnsi="Arial" w:cs="Arial"/>
          <w:sz w:val="22"/>
          <w:szCs w:val="22"/>
        </w:rPr>
      </w:pPr>
      <w:r w:rsidRPr="002B03CE">
        <w:rPr>
          <w:rFonts w:ascii="Arial" w:hAnsi="Arial" w:cs="Arial"/>
          <w:sz w:val="22"/>
          <w:szCs w:val="22"/>
          <w:lang w:eastAsia="es-MX"/>
        </w:rPr>
        <w:lastRenderedPageBreak/>
        <w:t xml:space="preserve">Este </w:t>
      </w:r>
      <w:r w:rsidR="00706B89" w:rsidRPr="002B03CE">
        <w:rPr>
          <w:rFonts w:ascii="Arial" w:hAnsi="Arial" w:cs="Arial"/>
          <w:sz w:val="22"/>
          <w:szCs w:val="22"/>
        </w:rPr>
        <w:t xml:space="preserve">Comité </w:t>
      </w:r>
      <w:r w:rsidRPr="002B03CE">
        <w:rPr>
          <w:rFonts w:ascii="Arial" w:hAnsi="Arial" w:cs="Arial"/>
          <w:sz w:val="22"/>
          <w:szCs w:val="22"/>
        </w:rPr>
        <w:t xml:space="preserve">gozará de las facultades que el propio Reglamento y demás legislación aplicable le impongan, </w:t>
      </w:r>
      <w:r w:rsidR="00BD0E97" w:rsidRPr="002B03CE">
        <w:rPr>
          <w:rFonts w:ascii="Arial" w:hAnsi="Arial" w:cs="Arial"/>
          <w:sz w:val="22"/>
          <w:szCs w:val="22"/>
          <w:lang w:eastAsia="es-MX"/>
        </w:rPr>
        <w:t xml:space="preserve">de conformidad con el artículo </w:t>
      </w:r>
      <w:r w:rsidR="007C5656" w:rsidRPr="002B03CE">
        <w:rPr>
          <w:rFonts w:ascii="Arial" w:hAnsi="Arial" w:cs="Arial"/>
          <w:sz w:val="22"/>
          <w:szCs w:val="22"/>
          <w:lang w:eastAsia="es-MX"/>
        </w:rPr>
        <w:t>17</w:t>
      </w:r>
      <w:r w:rsidR="001501DE" w:rsidRPr="002B03CE">
        <w:rPr>
          <w:rFonts w:ascii="Arial" w:hAnsi="Arial" w:cs="Arial"/>
          <w:sz w:val="22"/>
          <w:szCs w:val="22"/>
          <w:lang w:eastAsia="es-MX"/>
        </w:rPr>
        <w:t xml:space="preserve"> de dicho ordenamiento.</w:t>
      </w:r>
    </w:p>
    <w:p w:rsidR="001501DE" w:rsidRPr="002B03CE" w:rsidRDefault="001501DE" w:rsidP="00706B89">
      <w:pPr>
        <w:spacing w:line="360" w:lineRule="auto"/>
        <w:jc w:val="both"/>
        <w:rPr>
          <w:rFonts w:ascii="Arial" w:hAnsi="Arial" w:cs="Arial"/>
          <w:sz w:val="22"/>
          <w:szCs w:val="22"/>
        </w:rPr>
      </w:pPr>
    </w:p>
    <w:p w:rsidR="00D02B69" w:rsidRPr="002B03CE" w:rsidRDefault="001501DE" w:rsidP="00706B89">
      <w:pPr>
        <w:spacing w:line="360" w:lineRule="auto"/>
        <w:jc w:val="both"/>
        <w:rPr>
          <w:rFonts w:ascii="Arial" w:hAnsi="Arial" w:cs="Arial"/>
          <w:sz w:val="22"/>
          <w:szCs w:val="22"/>
        </w:rPr>
      </w:pPr>
      <w:r w:rsidRPr="002B03CE">
        <w:rPr>
          <w:rFonts w:ascii="Arial" w:hAnsi="Arial" w:cs="Arial"/>
          <w:sz w:val="22"/>
          <w:szCs w:val="22"/>
        </w:rPr>
        <w:t xml:space="preserve">La planeación de las adquisiciones o arrendamientos de bienes y contratación de servicios que pretenda realizar el Instituto deberá realizarse a </w:t>
      </w:r>
      <w:r w:rsidRPr="00740236">
        <w:rPr>
          <w:rFonts w:ascii="Arial" w:hAnsi="Arial" w:cs="Arial"/>
          <w:sz w:val="22"/>
          <w:szCs w:val="22"/>
        </w:rPr>
        <w:t>través de dicho Comité y ajustarse a los objetivos, metas y previsiones de los recurs</w:t>
      </w:r>
      <w:r w:rsidR="00740236" w:rsidRPr="00740236">
        <w:rPr>
          <w:rFonts w:ascii="Arial" w:hAnsi="Arial" w:cs="Arial"/>
          <w:sz w:val="22"/>
          <w:szCs w:val="22"/>
        </w:rPr>
        <w:t>os establecidos en el Programa A</w:t>
      </w:r>
      <w:r w:rsidRPr="00740236">
        <w:rPr>
          <w:rFonts w:ascii="Arial" w:hAnsi="Arial" w:cs="Arial"/>
          <w:sz w:val="22"/>
          <w:szCs w:val="22"/>
        </w:rPr>
        <w:t>nual del Comité.</w:t>
      </w:r>
    </w:p>
    <w:p w:rsidR="001501DE" w:rsidRPr="002B03CE" w:rsidRDefault="001501DE" w:rsidP="00706B89">
      <w:pPr>
        <w:spacing w:line="360" w:lineRule="auto"/>
        <w:jc w:val="both"/>
        <w:rPr>
          <w:rFonts w:ascii="Arial" w:hAnsi="Arial" w:cs="Arial"/>
          <w:sz w:val="22"/>
          <w:szCs w:val="22"/>
        </w:rPr>
      </w:pPr>
    </w:p>
    <w:p w:rsidR="00420374" w:rsidRPr="002B03CE" w:rsidRDefault="00420374" w:rsidP="00420374">
      <w:pPr>
        <w:spacing w:line="360" w:lineRule="auto"/>
        <w:jc w:val="both"/>
        <w:rPr>
          <w:rFonts w:ascii="Arial" w:hAnsi="Arial" w:cs="Arial"/>
          <w:sz w:val="22"/>
          <w:szCs w:val="22"/>
          <w:lang w:eastAsia="es-MX"/>
        </w:rPr>
      </w:pPr>
      <w:r w:rsidRPr="00324AEE">
        <w:rPr>
          <w:rFonts w:ascii="Arial" w:hAnsi="Arial" w:cs="Arial"/>
          <w:b/>
          <w:sz w:val="22"/>
          <w:szCs w:val="22"/>
        </w:rPr>
        <w:t>7</w:t>
      </w:r>
      <w:r w:rsidR="00EA39E4" w:rsidRPr="00324AEE">
        <w:rPr>
          <w:rFonts w:ascii="Arial" w:hAnsi="Arial" w:cs="Arial"/>
          <w:b/>
          <w:sz w:val="22"/>
          <w:szCs w:val="22"/>
        </w:rPr>
        <w:t>ª.-</w:t>
      </w:r>
      <w:r w:rsidR="00EA39E4" w:rsidRPr="00324AEE">
        <w:rPr>
          <w:rFonts w:ascii="Arial" w:hAnsi="Arial" w:cs="Arial"/>
          <w:sz w:val="22"/>
          <w:szCs w:val="22"/>
        </w:rPr>
        <w:t xml:space="preserve"> Asimismo, el artículo 12 del Reglamento</w:t>
      </w:r>
      <w:r w:rsidR="00740236" w:rsidRPr="00324AEE">
        <w:rPr>
          <w:rFonts w:ascii="Arial" w:hAnsi="Arial" w:cs="Arial"/>
          <w:sz w:val="22"/>
          <w:szCs w:val="22"/>
        </w:rPr>
        <w:t xml:space="preserve"> que nos ocupa</w:t>
      </w:r>
      <w:r w:rsidR="00EA39E4" w:rsidRPr="00324AEE">
        <w:rPr>
          <w:rFonts w:ascii="Arial" w:hAnsi="Arial" w:cs="Arial"/>
          <w:sz w:val="22"/>
          <w:szCs w:val="22"/>
        </w:rPr>
        <w:t xml:space="preserve">, en su párrafo segundo establece entre otros aspectos, que </w:t>
      </w:r>
      <w:r w:rsidR="007874C5">
        <w:rPr>
          <w:rFonts w:ascii="Arial" w:hAnsi="Arial" w:cs="Arial"/>
          <w:sz w:val="22"/>
          <w:szCs w:val="22"/>
        </w:rPr>
        <w:t>l</w:t>
      </w:r>
      <w:r w:rsidR="007874C5" w:rsidRPr="007874C5">
        <w:rPr>
          <w:rFonts w:ascii="Arial" w:hAnsi="Arial" w:cs="Arial"/>
          <w:sz w:val="22"/>
          <w:szCs w:val="22"/>
        </w:rPr>
        <w:t>as ausencias de las Consejeras y Consejeros que integren el Comité serán suplidas por designación del Consejo General; y en el caso de la Secretaria o Secretario Técnico, de conformidad a lo establecido en el último párrafo del artículo 7 del Reglamento de Comisiones del Consejo General del Instituto Electoral del Estado.</w:t>
      </w:r>
    </w:p>
    <w:p w:rsidR="00EA39E4" w:rsidRPr="002B03CE" w:rsidRDefault="00EA39E4" w:rsidP="00EA39E4">
      <w:pPr>
        <w:spacing w:line="360" w:lineRule="auto"/>
        <w:jc w:val="both"/>
        <w:rPr>
          <w:rFonts w:ascii="Arial" w:hAnsi="Arial" w:cs="Arial"/>
          <w:sz w:val="22"/>
          <w:szCs w:val="22"/>
        </w:rPr>
      </w:pPr>
    </w:p>
    <w:p w:rsidR="00EA39E4" w:rsidRPr="002B03CE" w:rsidRDefault="00EA39E4" w:rsidP="00EA39E4">
      <w:pPr>
        <w:spacing w:line="360" w:lineRule="auto"/>
        <w:jc w:val="both"/>
        <w:rPr>
          <w:rFonts w:ascii="Arial" w:hAnsi="Arial" w:cs="Arial"/>
          <w:sz w:val="22"/>
          <w:szCs w:val="22"/>
        </w:rPr>
      </w:pPr>
      <w:r w:rsidRPr="002B03CE">
        <w:rPr>
          <w:rFonts w:ascii="Arial" w:hAnsi="Arial" w:cs="Arial"/>
          <w:sz w:val="22"/>
          <w:szCs w:val="22"/>
        </w:rPr>
        <w:t>Así pues, se pone a consideración de este Consejo General la siguiente lista de prelación de Consejeras y Consejero:</w:t>
      </w:r>
    </w:p>
    <w:p w:rsidR="00EA39E4" w:rsidRPr="002B03CE" w:rsidRDefault="00EA39E4" w:rsidP="00EA39E4">
      <w:pPr>
        <w:spacing w:line="360" w:lineRule="auto"/>
        <w:jc w:val="both"/>
        <w:rPr>
          <w:rFonts w:ascii="Arial" w:hAnsi="Arial" w:cs="Arial"/>
          <w:sz w:val="22"/>
          <w:szCs w:val="22"/>
        </w:rPr>
      </w:pPr>
    </w:p>
    <w:p w:rsidR="00EA39E4" w:rsidRPr="002B03CE" w:rsidRDefault="00EA39E4" w:rsidP="007874C5">
      <w:pPr>
        <w:pStyle w:val="Prrafodelista"/>
        <w:numPr>
          <w:ilvl w:val="0"/>
          <w:numId w:val="44"/>
        </w:numPr>
        <w:spacing w:after="0" w:line="360" w:lineRule="auto"/>
        <w:ind w:left="851" w:firstLine="0"/>
        <w:contextualSpacing/>
        <w:jc w:val="both"/>
        <w:rPr>
          <w:rFonts w:ascii="Arial" w:hAnsi="Arial" w:cs="Arial"/>
        </w:rPr>
      </w:pPr>
      <w:r w:rsidRPr="002B03CE">
        <w:rPr>
          <w:rFonts w:ascii="Arial" w:hAnsi="Arial" w:cs="Arial"/>
        </w:rPr>
        <w:t>Lic. Javier Ávila Carrillo</w:t>
      </w:r>
    </w:p>
    <w:p w:rsidR="00EA39E4" w:rsidRPr="002B03CE" w:rsidRDefault="00EA39E4" w:rsidP="007874C5">
      <w:pPr>
        <w:pStyle w:val="Prrafodelista"/>
        <w:numPr>
          <w:ilvl w:val="0"/>
          <w:numId w:val="44"/>
        </w:numPr>
        <w:spacing w:after="0" w:line="360" w:lineRule="auto"/>
        <w:ind w:left="851" w:firstLine="0"/>
        <w:contextualSpacing/>
        <w:jc w:val="both"/>
        <w:rPr>
          <w:rFonts w:ascii="Arial" w:hAnsi="Arial" w:cs="Arial"/>
        </w:rPr>
      </w:pPr>
      <w:r w:rsidRPr="002B03CE">
        <w:rPr>
          <w:rFonts w:ascii="Arial" w:hAnsi="Arial" w:cs="Arial"/>
          <w:lang w:val="es-MX"/>
        </w:rPr>
        <w:t>Licda. Ayizde Anguiano Polanco</w:t>
      </w:r>
      <w:r w:rsidRPr="002B03CE">
        <w:rPr>
          <w:rFonts w:ascii="Arial" w:hAnsi="Arial" w:cs="Arial"/>
        </w:rPr>
        <w:t>.</w:t>
      </w:r>
    </w:p>
    <w:p w:rsidR="00EA39E4" w:rsidRPr="002B03CE" w:rsidRDefault="00EA39E4" w:rsidP="007874C5">
      <w:pPr>
        <w:pStyle w:val="Prrafodelista"/>
        <w:numPr>
          <w:ilvl w:val="0"/>
          <w:numId w:val="44"/>
        </w:numPr>
        <w:spacing w:after="0" w:line="360" w:lineRule="auto"/>
        <w:ind w:left="851" w:firstLine="0"/>
        <w:contextualSpacing/>
        <w:jc w:val="both"/>
        <w:rPr>
          <w:rFonts w:ascii="Arial" w:hAnsi="Arial" w:cs="Arial"/>
        </w:rPr>
      </w:pPr>
      <w:r w:rsidRPr="002B03CE">
        <w:rPr>
          <w:rFonts w:ascii="Arial" w:hAnsi="Arial" w:cs="Arial"/>
        </w:rPr>
        <w:t>Mtra.</w:t>
      </w:r>
      <w:r w:rsidRPr="002B03CE">
        <w:rPr>
          <w:rFonts w:ascii="Arial" w:hAnsi="Arial" w:cs="Arial"/>
          <w:lang w:val="es-MX"/>
        </w:rPr>
        <w:t xml:space="preserve"> Noemí Sofía Herrera Núñez.</w:t>
      </w:r>
    </w:p>
    <w:p w:rsidR="00970E0A" w:rsidRDefault="00970E0A" w:rsidP="001501DE">
      <w:pPr>
        <w:spacing w:line="360" w:lineRule="auto"/>
        <w:jc w:val="both"/>
        <w:rPr>
          <w:rFonts w:ascii="Arial" w:hAnsi="Arial" w:cs="Arial"/>
          <w:b/>
          <w:sz w:val="22"/>
          <w:szCs w:val="22"/>
        </w:rPr>
      </w:pPr>
    </w:p>
    <w:p w:rsidR="001501DE" w:rsidRPr="002B03CE" w:rsidRDefault="00420374" w:rsidP="001501DE">
      <w:pPr>
        <w:spacing w:line="360" w:lineRule="auto"/>
        <w:jc w:val="both"/>
        <w:rPr>
          <w:rFonts w:ascii="Arial" w:hAnsi="Arial" w:cs="Arial"/>
          <w:sz w:val="22"/>
          <w:szCs w:val="22"/>
        </w:rPr>
      </w:pPr>
      <w:r w:rsidRPr="002B03CE">
        <w:rPr>
          <w:rFonts w:ascii="Arial" w:hAnsi="Arial" w:cs="Arial"/>
          <w:b/>
          <w:sz w:val="22"/>
          <w:szCs w:val="22"/>
        </w:rPr>
        <w:t>8</w:t>
      </w:r>
      <w:r w:rsidR="0074048A" w:rsidRPr="002B03CE">
        <w:rPr>
          <w:rFonts w:ascii="Arial" w:hAnsi="Arial" w:cs="Arial"/>
          <w:b/>
          <w:sz w:val="22"/>
          <w:szCs w:val="22"/>
        </w:rPr>
        <w:t xml:space="preserve">ª. </w:t>
      </w:r>
      <w:r w:rsidR="001501DE" w:rsidRPr="002B03CE">
        <w:rPr>
          <w:rFonts w:ascii="Arial" w:hAnsi="Arial" w:cs="Arial"/>
          <w:sz w:val="22"/>
          <w:szCs w:val="22"/>
        </w:rPr>
        <w:t>En cumplimiento al artículo 1º, párrafo tercero del Reglamento de Comisiones del Consejo General del Instituto Electoral del Estado de Colima, dicho Ordenamiento será aplicable supletoriamente a las reglas de</w:t>
      </w:r>
      <w:r w:rsidR="00740236">
        <w:rPr>
          <w:rFonts w:ascii="Arial" w:hAnsi="Arial" w:cs="Arial"/>
          <w:sz w:val="22"/>
          <w:szCs w:val="22"/>
        </w:rPr>
        <w:t>l</w:t>
      </w:r>
      <w:r w:rsidR="001501DE" w:rsidRPr="002B03CE">
        <w:rPr>
          <w:rFonts w:ascii="Arial" w:hAnsi="Arial" w:cs="Arial"/>
          <w:sz w:val="22"/>
          <w:szCs w:val="22"/>
        </w:rPr>
        <w:t xml:space="preserve"> funcionamiento del Comité de Adquisiciones, Arrendamientos y Servicios.</w:t>
      </w:r>
    </w:p>
    <w:p w:rsidR="00420374" w:rsidRPr="002B03CE" w:rsidRDefault="00420374" w:rsidP="001501DE">
      <w:pPr>
        <w:spacing w:line="360" w:lineRule="auto"/>
        <w:jc w:val="both"/>
        <w:rPr>
          <w:rFonts w:ascii="Arial" w:hAnsi="Arial" w:cs="Arial"/>
          <w:sz w:val="22"/>
          <w:szCs w:val="22"/>
        </w:rPr>
      </w:pPr>
    </w:p>
    <w:p w:rsidR="00420374" w:rsidRPr="00535F5A" w:rsidRDefault="00420374" w:rsidP="00420374">
      <w:pPr>
        <w:spacing w:line="360" w:lineRule="auto"/>
        <w:jc w:val="both"/>
        <w:rPr>
          <w:rFonts w:ascii="Arial" w:eastAsia="Arial" w:hAnsi="Arial" w:cs="Arial"/>
          <w:spacing w:val="-1"/>
          <w:sz w:val="22"/>
          <w:szCs w:val="22"/>
          <w:lang w:val="es-MX"/>
        </w:rPr>
      </w:pPr>
      <w:r w:rsidRPr="002B03CE">
        <w:rPr>
          <w:rFonts w:ascii="Arial" w:eastAsia="Arial" w:hAnsi="Arial" w:cs="Arial"/>
          <w:spacing w:val="-1"/>
          <w:sz w:val="22"/>
          <w:szCs w:val="22"/>
          <w:lang w:val="es-MX"/>
        </w:rPr>
        <w:t xml:space="preserve">En este sentido, serán aplicables los artículos 6, párrafo primero y 26 del Reglamento citado, en relación al periodo del cargo de las y </w:t>
      </w:r>
      <w:r w:rsidR="00740236">
        <w:rPr>
          <w:rFonts w:ascii="Arial" w:eastAsia="Arial" w:hAnsi="Arial" w:cs="Arial"/>
          <w:spacing w:val="-1"/>
          <w:sz w:val="22"/>
          <w:szCs w:val="22"/>
          <w:lang w:val="es-MX"/>
        </w:rPr>
        <w:t>el</w:t>
      </w:r>
      <w:r w:rsidRPr="002B03CE">
        <w:rPr>
          <w:rFonts w:ascii="Arial" w:eastAsia="Arial" w:hAnsi="Arial" w:cs="Arial"/>
          <w:spacing w:val="-1"/>
          <w:sz w:val="22"/>
          <w:szCs w:val="22"/>
          <w:lang w:val="es-MX"/>
        </w:rPr>
        <w:t xml:space="preserve"> Consejero integrante del Comité que durarán en su cargo 3 años; y quien funja como Presidenta o Presidente del mismo, lo hará por un año, a partir de la aprobación del presente Acuerdo.</w:t>
      </w:r>
      <w:r>
        <w:rPr>
          <w:rFonts w:ascii="Arial" w:eastAsia="Arial" w:hAnsi="Arial" w:cs="Arial"/>
          <w:spacing w:val="-1"/>
          <w:sz w:val="22"/>
          <w:szCs w:val="22"/>
          <w:lang w:val="es-MX"/>
        </w:rPr>
        <w:t xml:space="preserve"> </w:t>
      </w:r>
    </w:p>
    <w:p w:rsidR="00420374" w:rsidRPr="00535F5A" w:rsidRDefault="00420374" w:rsidP="001501DE">
      <w:pPr>
        <w:spacing w:line="360" w:lineRule="auto"/>
        <w:jc w:val="both"/>
        <w:rPr>
          <w:rFonts w:ascii="Arial" w:eastAsia="Arial" w:hAnsi="Arial" w:cs="Arial"/>
          <w:spacing w:val="-1"/>
          <w:sz w:val="22"/>
          <w:szCs w:val="22"/>
          <w:lang w:val="es-MX"/>
        </w:rPr>
      </w:pPr>
    </w:p>
    <w:p w:rsidR="00BD3536" w:rsidRPr="002525BC" w:rsidRDefault="000C69D1" w:rsidP="00F50D36">
      <w:pPr>
        <w:tabs>
          <w:tab w:val="left" w:pos="5054"/>
        </w:tabs>
        <w:spacing w:line="360" w:lineRule="auto"/>
        <w:jc w:val="both"/>
        <w:rPr>
          <w:rFonts w:ascii="Arial" w:hAnsi="Arial" w:cs="Arial"/>
          <w:b/>
          <w:sz w:val="22"/>
          <w:szCs w:val="22"/>
        </w:rPr>
      </w:pPr>
      <w:r w:rsidRPr="002525BC">
        <w:rPr>
          <w:rFonts w:ascii="Arial" w:hAnsi="Arial" w:cs="Arial"/>
          <w:sz w:val="22"/>
          <w:szCs w:val="22"/>
        </w:rPr>
        <w:t>Por lo anteriormente expuesto, se e</w:t>
      </w:r>
      <w:r w:rsidR="00FB571B" w:rsidRPr="002525BC">
        <w:rPr>
          <w:rFonts w:ascii="Arial" w:hAnsi="Arial" w:cs="Arial"/>
          <w:sz w:val="22"/>
          <w:szCs w:val="22"/>
        </w:rPr>
        <w:t>miten los</w:t>
      </w:r>
      <w:r w:rsidRPr="002525BC">
        <w:rPr>
          <w:rFonts w:ascii="Arial" w:hAnsi="Arial" w:cs="Arial"/>
          <w:sz w:val="22"/>
          <w:szCs w:val="22"/>
        </w:rPr>
        <w:t xml:space="preserve"> siguientes puntos de</w:t>
      </w:r>
      <w:r w:rsidR="00AE5DC0" w:rsidRPr="002525BC">
        <w:rPr>
          <w:rFonts w:ascii="Arial" w:hAnsi="Arial" w:cs="Arial"/>
          <w:b/>
          <w:sz w:val="22"/>
          <w:szCs w:val="22"/>
        </w:rPr>
        <w:tab/>
      </w:r>
    </w:p>
    <w:p w:rsidR="00063A83" w:rsidRPr="002525BC" w:rsidRDefault="00063A83" w:rsidP="00BD3536">
      <w:pPr>
        <w:spacing w:line="360" w:lineRule="auto"/>
        <w:jc w:val="center"/>
        <w:rPr>
          <w:rFonts w:ascii="Arial" w:hAnsi="Arial" w:cs="Arial"/>
          <w:b/>
          <w:sz w:val="22"/>
          <w:szCs w:val="22"/>
          <w:lang w:val="es-MX"/>
        </w:rPr>
      </w:pPr>
    </w:p>
    <w:p w:rsidR="00BD3536" w:rsidRPr="009631ED" w:rsidRDefault="00BD3536" w:rsidP="00BD3536">
      <w:pPr>
        <w:spacing w:line="360" w:lineRule="auto"/>
        <w:jc w:val="center"/>
        <w:rPr>
          <w:rFonts w:ascii="Arial" w:hAnsi="Arial" w:cs="Arial"/>
          <w:b/>
          <w:sz w:val="22"/>
          <w:szCs w:val="22"/>
          <w:lang w:val="es-MX"/>
        </w:rPr>
      </w:pPr>
      <w:r w:rsidRPr="009631ED">
        <w:rPr>
          <w:rFonts w:ascii="Arial" w:hAnsi="Arial" w:cs="Arial"/>
          <w:b/>
          <w:sz w:val="22"/>
          <w:szCs w:val="22"/>
          <w:lang w:val="es-MX"/>
        </w:rPr>
        <w:t>A C U E R D O:</w:t>
      </w:r>
    </w:p>
    <w:p w:rsidR="00BD3536" w:rsidRPr="009631ED" w:rsidRDefault="00BD3536" w:rsidP="00BD3536">
      <w:pPr>
        <w:spacing w:line="360" w:lineRule="auto"/>
        <w:rPr>
          <w:rFonts w:ascii="Arial" w:hAnsi="Arial" w:cs="Arial"/>
          <w:b/>
          <w:sz w:val="22"/>
          <w:szCs w:val="22"/>
        </w:rPr>
      </w:pPr>
    </w:p>
    <w:p w:rsidR="0088100E" w:rsidRPr="002525BC" w:rsidRDefault="00D02B69" w:rsidP="0088100E">
      <w:pPr>
        <w:spacing w:line="360" w:lineRule="auto"/>
        <w:jc w:val="both"/>
        <w:rPr>
          <w:rFonts w:ascii="Arial" w:eastAsia="Batang" w:hAnsi="Arial" w:cs="Arial"/>
          <w:sz w:val="22"/>
          <w:szCs w:val="22"/>
        </w:rPr>
      </w:pPr>
      <w:r w:rsidRPr="009631ED">
        <w:rPr>
          <w:rFonts w:ascii="Arial" w:hAnsi="Arial" w:cs="Arial"/>
          <w:b/>
          <w:sz w:val="22"/>
          <w:szCs w:val="22"/>
        </w:rPr>
        <w:t xml:space="preserve">PRIMERO: </w:t>
      </w:r>
      <w:r w:rsidR="0088100E">
        <w:rPr>
          <w:rFonts w:ascii="Arial" w:hAnsi="Arial" w:cs="Arial"/>
          <w:sz w:val="22"/>
          <w:szCs w:val="22"/>
        </w:rPr>
        <w:t xml:space="preserve">Este Consejo General aprueba la abrogación </w:t>
      </w:r>
      <w:r w:rsidR="0088100E">
        <w:rPr>
          <w:rFonts w:ascii="Arial" w:eastAsia="Batang" w:hAnsi="Arial" w:cs="Arial"/>
          <w:sz w:val="22"/>
          <w:szCs w:val="22"/>
        </w:rPr>
        <w:t>d</w:t>
      </w:r>
      <w:r w:rsidR="0088100E" w:rsidRPr="002525BC">
        <w:rPr>
          <w:rFonts w:ascii="Arial" w:eastAsia="Batang" w:hAnsi="Arial" w:cs="Arial"/>
          <w:sz w:val="22"/>
          <w:szCs w:val="22"/>
        </w:rPr>
        <w:t xml:space="preserve">el </w:t>
      </w:r>
      <w:r w:rsidR="0088100E" w:rsidRPr="001F1609">
        <w:rPr>
          <w:rFonts w:ascii="Arial" w:hAnsi="Arial" w:cs="Arial"/>
          <w:sz w:val="22"/>
          <w:szCs w:val="22"/>
        </w:rPr>
        <w:t>Reglamento de Organización y Funcionamiento del Comité de Adquisiciones, Servicios y Arrendamientos</w:t>
      </w:r>
      <w:r w:rsidR="0088100E" w:rsidRPr="001F1609">
        <w:rPr>
          <w:rFonts w:ascii="Arial" w:hAnsi="Arial" w:cs="Arial"/>
          <w:sz w:val="22"/>
          <w:szCs w:val="22"/>
          <w:lang w:eastAsia="es-MX"/>
        </w:rPr>
        <w:t xml:space="preserve"> del Instituto </w:t>
      </w:r>
      <w:r w:rsidR="0088100E" w:rsidRPr="00C32ED4">
        <w:rPr>
          <w:rFonts w:ascii="Arial" w:hAnsi="Arial" w:cs="Arial"/>
          <w:sz w:val="22"/>
          <w:szCs w:val="22"/>
          <w:lang w:eastAsia="es-MX"/>
        </w:rPr>
        <w:t>Electoral del Estado de Colima</w:t>
      </w:r>
      <w:r w:rsidR="0088100E" w:rsidRPr="00C32ED4">
        <w:rPr>
          <w:rFonts w:ascii="Arial" w:eastAsia="Batang" w:hAnsi="Arial" w:cs="Arial"/>
          <w:sz w:val="22"/>
          <w:szCs w:val="22"/>
        </w:rPr>
        <w:t xml:space="preserve">, que fuera aprobado el día 15 de diciembre de 2014, mediante acuerdo número </w:t>
      </w:r>
      <w:r w:rsidR="0088100E" w:rsidRPr="00C32ED4">
        <w:rPr>
          <w:rFonts w:ascii="Arial" w:hAnsi="Arial" w:cs="Arial"/>
          <w:sz w:val="22"/>
          <w:szCs w:val="22"/>
        </w:rPr>
        <w:t>IEE/CG/A019/2014</w:t>
      </w:r>
      <w:r w:rsidR="0088100E" w:rsidRPr="00C32ED4">
        <w:rPr>
          <w:rFonts w:ascii="Arial" w:eastAsia="Batang" w:hAnsi="Arial" w:cs="Arial"/>
          <w:sz w:val="22"/>
          <w:szCs w:val="22"/>
        </w:rPr>
        <w:t>, y todos aquellos</w:t>
      </w:r>
      <w:r w:rsidR="0088100E">
        <w:rPr>
          <w:rFonts w:ascii="Arial" w:eastAsia="Batang" w:hAnsi="Arial" w:cs="Arial"/>
          <w:sz w:val="22"/>
          <w:szCs w:val="22"/>
        </w:rPr>
        <w:t xml:space="preserve"> </w:t>
      </w:r>
      <w:r w:rsidR="0088100E" w:rsidRPr="00921964">
        <w:rPr>
          <w:rFonts w:ascii="Arial" w:eastAsia="Batang" w:hAnsi="Arial" w:cs="Arial"/>
          <w:sz w:val="22"/>
          <w:szCs w:val="22"/>
        </w:rPr>
        <w:t>lineamientos que se opongan al presente ordenamiento.</w:t>
      </w:r>
    </w:p>
    <w:p w:rsidR="0088100E" w:rsidRDefault="0088100E" w:rsidP="00D02B69">
      <w:pPr>
        <w:spacing w:line="360" w:lineRule="auto"/>
        <w:jc w:val="both"/>
        <w:rPr>
          <w:rFonts w:ascii="Arial" w:hAnsi="Arial" w:cs="Arial"/>
          <w:b/>
          <w:sz w:val="22"/>
          <w:szCs w:val="22"/>
        </w:rPr>
      </w:pPr>
    </w:p>
    <w:p w:rsidR="00D02B69" w:rsidRPr="0088100E" w:rsidRDefault="0088100E" w:rsidP="00D02B69">
      <w:pPr>
        <w:spacing w:line="360" w:lineRule="auto"/>
        <w:jc w:val="both"/>
        <w:rPr>
          <w:rFonts w:ascii="Arial" w:eastAsia="Batang" w:hAnsi="Arial" w:cs="Arial"/>
          <w:sz w:val="22"/>
          <w:szCs w:val="22"/>
        </w:rPr>
      </w:pPr>
      <w:r w:rsidRPr="002525BC">
        <w:rPr>
          <w:rFonts w:ascii="Arial" w:eastAsia="Batang" w:hAnsi="Arial" w:cs="Arial"/>
          <w:b/>
          <w:sz w:val="22"/>
          <w:szCs w:val="22"/>
        </w:rPr>
        <w:t>SEGUNDO:</w:t>
      </w:r>
      <w:r w:rsidRPr="002525BC">
        <w:rPr>
          <w:rFonts w:ascii="Arial" w:eastAsia="Batang" w:hAnsi="Arial" w:cs="Arial"/>
          <w:sz w:val="22"/>
          <w:szCs w:val="22"/>
        </w:rPr>
        <w:t xml:space="preserve"> </w:t>
      </w:r>
      <w:r>
        <w:rPr>
          <w:rFonts w:ascii="Arial" w:eastAsia="Batang" w:hAnsi="Arial" w:cs="Arial"/>
          <w:sz w:val="22"/>
          <w:szCs w:val="22"/>
        </w:rPr>
        <w:t>C</w:t>
      </w:r>
      <w:r w:rsidR="00D02B69" w:rsidRPr="009631ED">
        <w:rPr>
          <w:rFonts w:ascii="Arial" w:hAnsi="Arial" w:cs="Arial"/>
          <w:sz w:val="22"/>
          <w:szCs w:val="22"/>
        </w:rPr>
        <w:t>on fundamento en el artículo 114</w:t>
      </w:r>
      <w:r w:rsidR="00740236">
        <w:rPr>
          <w:rFonts w:ascii="Arial" w:hAnsi="Arial" w:cs="Arial"/>
          <w:sz w:val="22"/>
          <w:szCs w:val="22"/>
        </w:rPr>
        <w:t>,</w:t>
      </w:r>
      <w:r w:rsidR="00D02B69" w:rsidRPr="009631ED">
        <w:rPr>
          <w:rFonts w:ascii="Arial" w:hAnsi="Arial" w:cs="Arial"/>
          <w:sz w:val="22"/>
          <w:szCs w:val="22"/>
        </w:rPr>
        <w:t xml:space="preserve"> fracción I</w:t>
      </w:r>
      <w:r w:rsidR="00740236">
        <w:rPr>
          <w:rFonts w:ascii="Arial" w:hAnsi="Arial" w:cs="Arial"/>
          <w:sz w:val="22"/>
          <w:szCs w:val="22"/>
        </w:rPr>
        <w:t>,</w:t>
      </w:r>
      <w:r w:rsidR="00D02B69" w:rsidRPr="009631ED">
        <w:rPr>
          <w:rFonts w:ascii="Arial" w:hAnsi="Arial" w:cs="Arial"/>
          <w:sz w:val="22"/>
          <w:szCs w:val="22"/>
        </w:rPr>
        <w:t xml:space="preserve"> del Código El</w:t>
      </w:r>
      <w:r w:rsidR="00C32ED4" w:rsidRPr="009631ED">
        <w:rPr>
          <w:rFonts w:ascii="Arial" w:hAnsi="Arial" w:cs="Arial"/>
          <w:sz w:val="22"/>
          <w:szCs w:val="22"/>
        </w:rPr>
        <w:t>ectoral del Estado de Colima,</w:t>
      </w:r>
      <w:r w:rsidR="00D02B69" w:rsidRPr="009631ED">
        <w:rPr>
          <w:rFonts w:ascii="Arial" w:hAnsi="Arial" w:cs="Arial"/>
          <w:sz w:val="22"/>
          <w:szCs w:val="22"/>
        </w:rPr>
        <w:t xml:space="preserve"> </w:t>
      </w:r>
      <w:r>
        <w:rPr>
          <w:rFonts w:ascii="Arial" w:hAnsi="Arial" w:cs="Arial"/>
          <w:sz w:val="22"/>
          <w:szCs w:val="22"/>
        </w:rPr>
        <w:t xml:space="preserve">este órgano superior de dirección </w:t>
      </w:r>
      <w:r w:rsidR="00D02B69" w:rsidRPr="009631ED">
        <w:rPr>
          <w:rFonts w:ascii="Arial" w:hAnsi="Arial" w:cs="Arial"/>
          <w:sz w:val="22"/>
          <w:szCs w:val="22"/>
        </w:rPr>
        <w:t xml:space="preserve">aprueba </w:t>
      </w:r>
      <w:r w:rsidR="009631ED" w:rsidRPr="009631ED">
        <w:rPr>
          <w:rFonts w:ascii="Arial" w:hAnsi="Arial" w:cs="Arial"/>
          <w:sz w:val="22"/>
          <w:szCs w:val="22"/>
        </w:rPr>
        <w:t xml:space="preserve">el </w:t>
      </w:r>
      <w:r w:rsidR="00C32ED4" w:rsidRPr="009631ED">
        <w:rPr>
          <w:rFonts w:ascii="Arial" w:hAnsi="Arial" w:cs="Arial"/>
          <w:sz w:val="22"/>
          <w:szCs w:val="22"/>
        </w:rPr>
        <w:t>Reglamento de Adquisiciones, A</w:t>
      </w:r>
      <w:r w:rsidR="00D02B69" w:rsidRPr="009631ED">
        <w:rPr>
          <w:rFonts w:ascii="Arial" w:hAnsi="Arial" w:cs="Arial"/>
          <w:sz w:val="22"/>
          <w:szCs w:val="22"/>
        </w:rPr>
        <w:t>rrendamientos</w:t>
      </w:r>
      <w:r w:rsidR="00C32ED4" w:rsidRPr="009631ED">
        <w:rPr>
          <w:rFonts w:ascii="Arial" w:hAnsi="Arial" w:cs="Arial"/>
          <w:sz w:val="22"/>
          <w:szCs w:val="22"/>
        </w:rPr>
        <w:t xml:space="preserve"> </w:t>
      </w:r>
      <w:r w:rsidR="00824E55" w:rsidRPr="009631ED">
        <w:rPr>
          <w:rFonts w:ascii="Arial" w:hAnsi="Arial" w:cs="Arial"/>
          <w:sz w:val="22"/>
          <w:szCs w:val="22"/>
        </w:rPr>
        <w:t>y</w:t>
      </w:r>
      <w:r w:rsidR="00C32ED4" w:rsidRPr="009631ED">
        <w:rPr>
          <w:rFonts w:ascii="Arial" w:hAnsi="Arial" w:cs="Arial"/>
          <w:sz w:val="22"/>
          <w:szCs w:val="22"/>
        </w:rPr>
        <w:t xml:space="preserve"> Servicios </w:t>
      </w:r>
      <w:r w:rsidR="00D02B69" w:rsidRPr="009631ED">
        <w:rPr>
          <w:rFonts w:ascii="Arial" w:hAnsi="Arial" w:cs="Arial"/>
          <w:sz w:val="22"/>
          <w:szCs w:val="22"/>
        </w:rPr>
        <w:t xml:space="preserve">del Instituto Electoral del Estado de Colima, </w:t>
      </w:r>
      <w:r w:rsidR="009631ED" w:rsidRPr="009631ED">
        <w:rPr>
          <w:rFonts w:ascii="Arial" w:hAnsi="Arial" w:cs="Arial"/>
          <w:sz w:val="22"/>
          <w:szCs w:val="22"/>
        </w:rPr>
        <w:t>en los términos ex</w:t>
      </w:r>
      <w:r>
        <w:rPr>
          <w:rFonts w:ascii="Arial" w:hAnsi="Arial" w:cs="Arial"/>
          <w:sz w:val="22"/>
          <w:szCs w:val="22"/>
        </w:rPr>
        <w:t xml:space="preserve">puestos </w:t>
      </w:r>
      <w:r w:rsidRPr="00921964">
        <w:rPr>
          <w:rFonts w:ascii="Arial" w:hAnsi="Arial" w:cs="Arial"/>
          <w:sz w:val="22"/>
          <w:szCs w:val="22"/>
        </w:rPr>
        <w:t xml:space="preserve">en la Consideración 5ª </w:t>
      </w:r>
      <w:r w:rsidR="009631ED" w:rsidRPr="00921964">
        <w:rPr>
          <w:rFonts w:ascii="Arial" w:hAnsi="Arial" w:cs="Arial"/>
          <w:sz w:val="22"/>
          <w:szCs w:val="22"/>
        </w:rPr>
        <w:t xml:space="preserve">de este instrumento, </w:t>
      </w:r>
      <w:r w:rsidR="00D02B69" w:rsidRPr="00921964">
        <w:rPr>
          <w:rFonts w:ascii="Arial" w:hAnsi="Arial" w:cs="Arial"/>
          <w:sz w:val="22"/>
          <w:szCs w:val="22"/>
        </w:rPr>
        <w:t xml:space="preserve">el cual </w:t>
      </w:r>
      <w:r w:rsidR="00824E55" w:rsidRPr="00921964">
        <w:rPr>
          <w:rFonts w:ascii="Arial" w:hAnsi="Arial" w:cs="Arial"/>
          <w:sz w:val="22"/>
          <w:szCs w:val="22"/>
        </w:rPr>
        <w:t xml:space="preserve">forma parte integral </w:t>
      </w:r>
      <w:r w:rsidRPr="00921964">
        <w:rPr>
          <w:rFonts w:ascii="Arial" w:hAnsi="Arial" w:cs="Arial"/>
          <w:sz w:val="22"/>
          <w:szCs w:val="22"/>
        </w:rPr>
        <w:t xml:space="preserve">del mismo </w:t>
      </w:r>
      <w:r w:rsidR="00C32ED4" w:rsidRPr="00921964">
        <w:rPr>
          <w:rFonts w:ascii="Arial" w:hAnsi="Arial" w:cs="Arial"/>
          <w:sz w:val="22"/>
          <w:szCs w:val="22"/>
        </w:rPr>
        <w:t xml:space="preserve">como </w:t>
      </w:r>
      <w:r w:rsidR="00925402" w:rsidRPr="00921964">
        <w:rPr>
          <w:rFonts w:ascii="Arial" w:hAnsi="Arial" w:cs="Arial"/>
          <w:sz w:val="22"/>
          <w:szCs w:val="22"/>
        </w:rPr>
        <w:t>ANEXO ÚNICO</w:t>
      </w:r>
      <w:r w:rsidR="00D02B69" w:rsidRPr="00921964">
        <w:rPr>
          <w:rFonts w:ascii="Arial" w:hAnsi="Arial" w:cs="Arial"/>
          <w:sz w:val="22"/>
          <w:szCs w:val="22"/>
        </w:rPr>
        <w:t>.</w:t>
      </w:r>
      <w:r w:rsidR="00D02B69" w:rsidRPr="002525BC">
        <w:rPr>
          <w:rFonts w:ascii="Arial" w:hAnsi="Arial" w:cs="Arial"/>
          <w:sz w:val="22"/>
          <w:szCs w:val="22"/>
        </w:rPr>
        <w:t xml:space="preserve"> </w:t>
      </w:r>
    </w:p>
    <w:p w:rsidR="00D02B69" w:rsidRPr="002525BC" w:rsidRDefault="00D02B69" w:rsidP="00D02B69">
      <w:pPr>
        <w:spacing w:line="360" w:lineRule="auto"/>
        <w:jc w:val="both"/>
        <w:rPr>
          <w:rFonts w:ascii="Arial" w:eastAsia="Batang" w:hAnsi="Arial" w:cs="Arial"/>
          <w:sz w:val="22"/>
          <w:szCs w:val="22"/>
        </w:rPr>
      </w:pPr>
    </w:p>
    <w:p w:rsidR="0088100E" w:rsidRDefault="00D02B69" w:rsidP="00824E55">
      <w:pPr>
        <w:spacing w:line="360" w:lineRule="auto"/>
        <w:jc w:val="both"/>
        <w:rPr>
          <w:rFonts w:ascii="Arial" w:hAnsi="Arial" w:cs="Arial"/>
          <w:sz w:val="22"/>
          <w:szCs w:val="22"/>
        </w:rPr>
      </w:pPr>
      <w:r w:rsidRPr="00921964">
        <w:rPr>
          <w:rFonts w:ascii="Arial" w:eastAsia="Batang" w:hAnsi="Arial" w:cs="Arial"/>
          <w:b/>
          <w:sz w:val="22"/>
          <w:szCs w:val="22"/>
        </w:rPr>
        <w:t xml:space="preserve">TERCERO: </w:t>
      </w:r>
      <w:r w:rsidRPr="00921964">
        <w:rPr>
          <w:rFonts w:ascii="Arial" w:eastAsia="Batang" w:hAnsi="Arial" w:cs="Arial"/>
          <w:sz w:val="22"/>
          <w:szCs w:val="22"/>
        </w:rPr>
        <w:t xml:space="preserve">En </w:t>
      </w:r>
      <w:r w:rsidR="0088100E" w:rsidRPr="00921964">
        <w:rPr>
          <w:rFonts w:ascii="Arial" w:eastAsia="Batang" w:hAnsi="Arial" w:cs="Arial"/>
          <w:sz w:val="22"/>
          <w:szCs w:val="22"/>
        </w:rPr>
        <w:t>términos de lo dispuesto en la C</w:t>
      </w:r>
      <w:r w:rsidR="00824E55" w:rsidRPr="00921964">
        <w:rPr>
          <w:rFonts w:ascii="Arial" w:eastAsia="Batang" w:hAnsi="Arial" w:cs="Arial"/>
          <w:sz w:val="22"/>
          <w:szCs w:val="22"/>
        </w:rPr>
        <w:t xml:space="preserve">onsideración </w:t>
      </w:r>
      <w:r w:rsidR="009631ED" w:rsidRPr="00921964">
        <w:rPr>
          <w:rFonts w:ascii="Arial" w:eastAsia="Batang" w:hAnsi="Arial" w:cs="Arial"/>
          <w:sz w:val="22"/>
          <w:szCs w:val="22"/>
        </w:rPr>
        <w:t>6</w:t>
      </w:r>
      <w:r w:rsidR="00824E55" w:rsidRPr="00921964">
        <w:rPr>
          <w:rFonts w:ascii="Arial" w:eastAsia="Batang" w:hAnsi="Arial" w:cs="Arial"/>
          <w:sz w:val="22"/>
          <w:szCs w:val="22"/>
        </w:rPr>
        <w:t>ª de este documento</w:t>
      </w:r>
      <w:r w:rsidRPr="00921964">
        <w:rPr>
          <w:rFonts w:ascii="Arial" w:eastAsia="Batang" w:hAnsi="Arial" w:cs="Arial"/>
          <w:sz w:val="22"/>
          <w:szCs w:val="22"/>
        </w:rPr>
        <w:t xml:space="preserve">, se aprueba </w:t>
      </w:r>
      <w:r w:rsidR="0088100E" w:rsidRPr="00921964">
        <w:rPr>
          <w:rFonts w:ascii="Arial" w:eastAsia="Batang" w:hAnsi="Arial" w:cs="Arial"/>
          <w:sz w:val="22"/>
          <w:szCs w:val="22"/>
        </w:rPr>
        <w:t xml:space="preserve">la integración </w:t>
      </w:r>
      <w:r w:rsidRPr="00921964">
        <w:rPr>
          <w:rFonts w:ascii="Arial" w:eastAsia="Batang" w:hAnsi="Arial" w:cs="Arial"/>
          <w:sz w:val="22"/>
          <w:szCs w:val="22"/>
        </w:rPr>
        <w:t xml:space="preserve">del Comité de </w:t>
      </w:r>
      <w:r w:rsidRPr="00921964">
        <w:rPr>
          <w:rFonts w:ascii="Arial" w:hAnsi="Arial" w:cs="Arial"/>
          <w:sz w:val="22"/>
          <w:szCs w:val="22"/>
        </w:rPr>
        <w:t xml:space="preserve">Adquisiciones, Arrendamientos </w:t>
      </w:r>
      <w:r w:rsidR="00824E55" w:rsidRPr="00921964">
        <w:rPr>
          <w:rFonts w:ascii="Arial" w:hAnsi="Arial" w:cs="Arial"/>
          <w:sz w:val="22"/>
          <w:szCs w:val="22"/>
        </w:rPr>
        <w:t xml:space="preserve">y Servicios </w:t>
      </w:r>
      <w:r w:rsidRPr="00921964">
        <w:rPr>
          <w:rFonts w:ascii="Arial" w:hAnsi="Arial" w:cs="Arial"/>
          <w:sz w:val="22"/>
          <w:szCs w:val="22"/>
        </w:rPr>
        <w:t>del Instituto E</w:t>
      </w:r>
      <w:r w:rsidR="00824E55" w:rsidRPr="00921964">
        <w:rPr>
          <w:rFonts w:ascii="Arial" w:hAnsi="Arial" w:cs="Arial"/>
          <w:sz w:val="22"/>
          <w:szCs w:val="22"/>
        </w:rPr>
        <w:t>lectoral del Estado de Colima</w:t>
      </w:r>
      <w:r w:rsidR="0088100E" w:rsidRPr="00921964">
        <w:rPr>
          <w:rFonts w:ascii="Arial" w:hAnsi="Arial" w:cs="Arial"/>
          <w:sz w:val="22"/>
          <w:szCs w:val="22"/>
        </w:rPr>
        <w:t>.</w:t>
      </w:r>
      <w:r w:rsidR="0088100E">
        <w:rPr>
          <w:rFonts w:ascii="Arial" w:hAnsi="Arial" w:cs="Arial"/>
          <w:sz w:val="22"/>
          <w:szCs w:val="22"/>
        </w:rPr>
        <w:t xml:space="preserve"> </w:t>
      </w:r>
    </w:p>
    <w:p w:rsidR="0068566B" w:rsidRDefault="0068566B" w:rsidP="00824E55">
      <w:pPr>
        <w:spacing w:line="360" w:lineRule="auto"/>
        <w:jc w:val="both"/>
        <w:rPr>
          <w:rFonts w:ascii="Arial" w:hAnsi="Arial" w:cs="Arial"/>
          <w:sz w:val="22"/>
          <w:szCs w:val="22"/>
        </w:rPr>
      </w:pPr>
    </w:p>
    <w:p w:rsidR="0068566B" w:rsidRDefault="0068566B" w:rsidP="0068566B">
      <w:pPr>
        <w:pStyle w:val="Textoindependiente"/>
        <w:spacing w:after="0" w:line="360" w:lineRule="auto"/>
        <w:jc w:val="both"/>
        <w:rPr>
          <w:rFonts w:ascii="Arial" w:eastAsia="Arial" w:hAnsi="Arial" w:cs="Arial"/>
          <w:spacing w:val="-1"/>
          <w:sz w:val="22"/>
          <w:szCs w:val="22"/>
          <w:lang w:val="es-MX"/>
        </w:rPr>
      </w:pPr>
      <w:r>
        <w:rPr>
          <w:rFonts w:ascii="Arial" w:hAnsi="Arial" w:cs="Arial"/>
          <w:b/>
          <w:sz w:val="22"/>
          <w:szCs w:val="22"/>
        </w:rPr>
        <w:t>CUARTO</w:t>
      </w:r>
      <w:r w:rsidR="0088100E">
        <w:rPr>
          <w:rFonts w:ascii="Arial" w:hAnsi="Arial" w:cs="Arial"/>
          <w:b/>
          <w:sz w:val="22"/>
          <w:szCs w:val="22"/>
        </w:rPr>
        <w:t>:</w:t>
      </w:r>
      <w:r w:rsidRPr="00285D36">
        <w:rPr>
          <w:rFonts w:ascii="Arial" w:eastAsia="Arial" w:hAnsi="Arial" w:cs="Arial"/>
          <w:spacing w:val="-1"/>
          <w:sz w:val="22"/>
          <w:szCs w:val="22"/>
          <w:lang w:val="es-MX"/>
        </w:rPr>
        <w:t xml:space="preserve"> Este Consejo General, en términos de l</w:t>
      </w:r>
      <w:r>
        <w:rPr>
          <w:rFonts w:ascii="Arial" w:eastAsia="Arial" w:hAnsi="Arial" w:cs="Arial"/>
          <w:spacing w:val="-1"/>
          <w:sz w:val="22"/>
          <w:szCs w:val="22"/>
          <w:lang w:val="es-MX"/>
        </w:rPr>
        <w:t>o expuesto en la C</w:t>
      </w:r>
      <w:r w:rsidRPr="00285D36">
        <w:rPr>
          <w:rFonts w:ascii="Arial" w:eastAsia="Arial" w:hAnsi="Arial" w:cs="Arial"/>
          <w:spacing w:val="-1"/>
          <w:sz w:val="22"/>
          <w:szCs w:val="22"/>
          <w:lang w:val="es-MX"/>
        </w:rPr>
        <w:t xml:space="preserve">onsideración 7ª de este instrumento, aprueba la lista de prelación de las y </w:t>
      </w:r>
      <w:r w:rsidR="0088100E">
        <w:rPr>
          <w:rFonts w:ascii="Arial" w:eastAsia="Arial" w:hAnsi="Arial" w:cs="Arial"/>
          <w:spacing w:val="-1"/>
          <w:sz w:val="22"/>
          <w:szCs w:val="22"/>
          <w:lang w:val="es-MX"/>
        </w:rPr>
        <w:t>el</w:t>
      </w:r>
      <w:r w:rsidRPr="00285D36">
        <w:rPr>
          <w:rFonts w:ascii="Arial" w:eastAsia="Arial" w:hAnsi="Arial" w:cs="Arial"/>
          <w:spacing w:val="-1"/>
          <w:sz w:val="22"/>
          <w:szCs w:val="22"/>
          <w:lang w:val="es-MX"/>
        </w:rPr>
        <w:t xml:space="preserve"> Consejero que cubrirán la vacante </w:t>
      </w:r>
      <w:r>
        <w:rPr>
          <w:rFonts w:ascii="Arial" w:eastAsia="Arial" w:hAnsi="Arial" w:cs="Arial"/>
          <w:spacing w:val="-1"/>
          <w:sz w:val="22"/>
          <w:szCs w:val="22"/>
          <w:lang w:val="es-MX"/>
        </w:rPr>
        <w:t>en caso de ausencia, de algún o alguna</w:t>
      </w:r>
      <w:r w:rsidRPr="00285D36">
        <w:rPr>
          <w:rFonts w:ascii="Arial" w:eastAsia="Arial" w:hAnsi="Arial" w:cs="Arial"/>
          <w:spacing w:val="-1"/>
          <w:sz w:val="22"/>
          <w:szCs w:val="22"/>
          <w:lang w:val="es-MX"/>
        </w:rPr>
        <w:t xml:space="preserve"> integrante del Comité de</w:t>
      </w:r>
      <w:r>
        <w:rPr>
          <w:rFonts w:ascii="Arial" w:eastAsia="Arial" w:hAnsi="Arial" w:cs="Arial"/>
          <w:spacing w:val="-1"/>
          <w:sz w:val="22"/>
          <w:szCs w:val="22"/>
          <w:lang w:val="es-MX"/>
        </w:rPr>
        <w:t xml:space="preserve"> Adquisiciones, Arrendamientos y Servicios del Instituto Electoral del Estado.</w:t>
      </w:r>
    </w:p>
    <w:p w:rsidR="0068566B" w:rsidRPr="00285D36" w:rsidRDefault="0068566B" w:rsidP="0068566B">
      <w:pPr>
        <w:pStyle w:val="Textoindependiente"/>
        <w:spacing w:after="0" w:line="360" w:lineRule="auto"/>
        <w:jc w:val="both"/>
        <w:rPr>
          <w:rFonts w:ascii="Arial" w:eastAsia="Arial" w:hAnsi="Arial" w:cs="Arial"/>
          <w:spacing w:val="-1"/>
          <w:sz w:val="22"/>
          <w:szCs w:val="22"/>
          <w:lang w:val="es-MX"/>
        </w:rPr>
      </w:pPr>
    </w:p>
    <w:p w:rsidR="002B35F3" w:rsidRPr="002525BC" w:rsidRDefault="0068566B" w:rsidP="00163B32">
      <w:pPr>
        <w:spacing w:line="360" w:lineRule="auto"/>
        <w:jc w:val="both"/>
        <w:rPr>
          <w:rFonts w:ascii="Arial" w:hAnsi="Arial" w:cs="Arial"/>
          <w:sz w:val="22"/>
          <w:szCs w:val="22"/>
          <w:lang w:val="es-MX"/>
        </w:rPr>
      </w:pPr>
      <w:r>
        <w:rPr>
          <w:rFonts w:ascii="Arial" w:hAnsi="Arial" w:cs="Arial"/>
          <w:b/>
          <w:sz w:val="22"/>
          <w:szCs w:val="22"/>
        </w:rPr>
        <w:t>QUINTO</w:t>
      </w:r>
      <w:r w:rsidR="002120CC">
        <w:rPr>
          <w:rFonts w:ascii="Arial" w:hAnsi="Arial" w:cs="Arial"/>
          <w:b/>
          <w:sz w:val="22"/>
          <w:szCs w:val="22"/>
        </w:rPr>
        <w:t>:</w:t>
      </w:r>
      <w:r w:rsidR="006317A7" w:rsidRPr="002525BC">
        <w:rPr>
          <w:rFonts w:ascii="Arial" w:hAnsi="Arial" w:cs="Arial"/>
          <w:b/>
          <w:sz w:val="22"/>
          <w:szCs w:val="22"/>
        </w:rPr>
        <w:t xml:space="preserve"> </w:t>
      </w:r>
      <w:r w:rsidR="00BD3536" w:rsidRPr="002525BC">
        <w:rPr>
          <w:rFonts w:ascii="Arial" w:hAnsi="Arial" w:cs="Arial"/>
          <w:sz w:val="22"/>
          <w:szCs w:val="22"/>
          <w:lang w:val="es-MX"/>
        </w:rPr>
        <w:t xml:space="preserve">Notifíquese el </w:t>
      </w:r>
      <w:r w:rsidR="00C97E2F" w:rsidRPr="002525BC">
        <w:rPr>
          <w:rFonts w:ascii="Arial" w:hAnsi="Arial" w:cs="Arial"/>
          <w:sz w:val="22"/>
          <w:szCs w:val="22"/>
          <w:lang w:val="es-MX"/>
        </w:rPr>
        <w:t>presente documento a todos los Partidos P</w:t>
      </w:r>
      <w:r w:rsidR="00BD3536" w:rsidRPr="002525BC">
        <w:rPr>
          <w:rFonts w:ascii="Arial" w:hAnsi="Arial" w:cs="Arial"/>
          <w:sz w:val="22"/>
          <w:szCs w:val="22"/>
          <w:lang w:val="es-MX"/>
        </w:rPr>
        <w:t xml:space="preserve">olíticos acreditados ante este </w:t>
      </w:r>
      <w:r w:rsidR="00163B32" w:rsidRPr="002525BC">
        <w:rPr>
          <w:rFonts w:ascii="Arial" w:hAnsi="Arial" w:cs="Arial"/>
          <w:sz w:val="22"/>
          <w:szCs w:val="22"/>
          <w:lang w:val="es-MX"/>
        </w:rPr>
        <w:t>Consejo General, así como a los Consejos Municipales Electorales, para que surtan los efectos legales y adm</w:t>
      </w:r>
      <w:r w:rsidR="002B35F3" w:rsidRPr="002525BC">
        <w:rPr>
          <w:rFonts w:ascii="Arial" w:hAnsi="Arial" w:cs="Arial"/>
          <w:sz w:val="22"/>
          <w:szCs w:val="22"/>
          <w:lang w:val="es-MX"/>
        </w:rPr>
        <w:t xml:space="preserve">inistrativos correspondientes. </w:t>
      </w:r>
    </w:p>
    <w:p w:rsidR="00C97E2F" w:rsidRPr="002525BC" w:rsidRDefault="00C97E2F" w:rsidP="00163B32">
      <w:pPr>
        <w:spacing w:line="360" w:lineRule="auto"/>
        <w:jc w:val="both"/>
        <w:rPr>
          <w:rFonts w:ascii="Arial" w:hAnsi="Arial" w:cs="Arial"/>
          <w:sz w:val="22"/>
          <w:szCs w:val="22"/>
          <w:lang w:val="es-MX"/>
        </w:rPr>
      </w:pPr>
    </w:p>
    <w:p w:rsidR="00163B32" w:rsidRPr="00B47A2C" w:rsidRDefault="0068566B" w:rsidP="00163B32">
      <w:pPr>
        <w:spacing w:line="360" w:lineRule="auto"/>
        <w:jc w:val="both"/>
        <w:rPr>
          <w:rFonts w:ascii="Arial" w:hAnsi="Arial" w:cs="Arial"/>
          <w:sz w:val="22"/>
          <w:szCs w:val="22"/>
          <w:lang w:val="es-MX"/>
        </w:rPr>
      </w:pPr>
      <w:r>
        <w:rPr>
          <w:rFonts w:ascii="Arial" w:hAnsi="Arial" w:cs="Arial"/>
          <w:b/>
          <w:sz w:val="22"/>
          <w:szCs w:val="22"/>
          <w:lang w:val="es-MX"/>
        </w:rPr>
        <w:t>SEXT</w:t>
      </w:r>
      <w:r w:rsidR="00824E55">
        <w:rPr>
          <w:rFonts w:ascii="Arial" w:hAnsi="Arial" w:cs="Arial"/>
          <w:b/>
          <w:sz w:val="22"/>
          <w:szCs w:val="22"/>
          <w:lang w:val="es-MX"/>
        </w:rPr>
        <w:t>O</w:t>
      </w:r>
      <w:r w:rsidR="002120CC">
        <w:rPr>
          <w:rFonts w:ascii="Arial" w:hAnsi="Arial" w:cs="Arial"/>
          <w:b/>
          <w:sz w:val="22"/>
          <w:szCs w:val="22"/>
          <w:lang w:val="es-MX"/>
        </w:rPr>
        <w:t>:</w:t>
      </w:r>
      <w:r w:rsidR="002B35F3" w:rsidRPr="002525BC">
        <w:rPr>
          <w:rFonts w:ascii="Arial" w:hAnsi="Arial" w:cs="Arial"/>
          <w:b/>
          <w:sz w:val="22"/>
          <w:szCs w:val="22"/>
          <w:lang w:val="es-MX"/>
        </w:rPr>
        <w:t xml:space="preserve"> </w:t>
      </w:r>
      <w:r w:rsidR="00B47A2C" w:rsidRPr="00B47A2C">
        <w:rPr>
          <w:rFonts w:ascii="Arial" w:hAnsi="Arial" w:cs="Arial"/>
          <w:sz w:val="22"/>
          <w:szCs w:val="22"/>
          <w:lang w:val="es-MX"/>
        </w:rPr>
        <w:t>Notif</w:t>
      </w:r>
      <w:r w:rsidR="00B47A2C">
        <w:rPr>
          <w:rFonts w:ascii="Arial" w:hAnsi="Arial" w:cs="Arial"/>
          <w:sz w:val="22"/>
          <w:szCs w:val="22"/>
          <w:lang w:val="es-MX"/>
        </w:rPr>
        <w:t>íquese el presente Acuerdo</w:t>
      </w:r>
      <w:r w:rsidR="00B47A2C" w:rsidRPr="00B47A2C">
        <w:rPr>
          <w:rFonts w:ascii="Arial" w:hAnsi="Arial" w:cs="Arial"/>
          <w:sz w:val="22"/>
          <w:szCs w:val="22"/>
          <w:lang w:val="es-MX"/>
        </w:rPr>
        <w:t>, por conducto de la Secretaría Ejecutiva,</w:t>
      </w:r>
      <w:r w:rsidR="00B47A2C">
        <w:rPr>
          <w:rFonts w:ascii="Arial" w:hAnsi="Arial" w:cs="Arial"/>
          <w:sz w:val="22"/>
          <w:szCs w:val="22"/>
          <w:lang w:val="es-MX"/>
        </w:rPr>
        <w:t xml:space="preserve"> a</w:t>
      </w:r>
      <w:r w:rsidR="007874C5">
        <w:rPr>
          <w:rFonts w:ascii="Arial" w:hAnsi="Arial" w:cs="Arial"/>
          <w:sz w:val="22"/>
          <w:szCs w:val="22"/>
          <w:lang w:val="es-MX"/>
        </w:rPr>
        <w:t>l titular de la Dirección de Administración de este Instituto, para que surtan los efectos administrativos y legales a que haya lugar.</w:t>
      </w:r>
    </w:p>
    <w:p w:rsidR="00163B32" w:rsidRPr="002525BC" w:rsidRDefault="00163B32" w:rsidP="00163B32">
      <w:pPr>
        <w:spacing w:line="360" w:lineRule="auto"/>
        <w:jc w:val="both"/>
        <w:rPr>
          <w:rFonts w:ascii="Arial" w:hAnsi="Arial" w:cs="Arial"/>
          <w:sz w:val="22"/>
          <w:szCs w:val="22"/>
          <w:lang w:val="es-MX"/>
        </w:rPr>
      </w:pPr>
      <w:r w:rsidRPr="002525BC">
        <w:rPr>
          <w:rFonts w:ascii="Arial" w:hAnsi="Arial" w:cs="Arial"/>
          <w:sz w:val="22"/>
          <w:szCs w:val="22"/>
          <w:lang w:val="es-MX"/>
        </w:rPr>
        <w:t xml:space="preserve"> </w:t>
      </w:r>
    </w:p>
    <w:p w:rsidR="00557F85" w:rsidRDefault="00824E55" w:rsidP="00BD3536">
      <w:pPr>
        <w:spacing w:line="360" w:lineRule="auto"/>
        <w:jc w:val="both"/>
        <w:rPr>
          <w:rFonts w:ascii="Arial" w:hAnsi="Arial" w:cs="Arial"/>
          <w:sz w:val="22"/>
          <w:szCs w:val="22"/>
          <w:lang w:val="es-MX"/>
        </w:rPr>
      </w:pPr>
      <w:r>
        <w:rPr>
          <w:rFonts w:ascii="Arial" w:hAnsi="Arial" w:cs="Arial"/>
          <w:b/>
          <w:sz w:val="22"/>
          <w:szCs w:val="22"/>
          <w:lang w:val="es-MX"/>
        </w:rPr>
        <w:lastRenderedPageBreak/>
        <w:t>S</w:t>
      </w:r>
      <w:r w:rsidR="0068566B">
        <w:rPr>
          <w:rFonts w:ascii="Arial" w:hAnsi="Arial" w:cs="Arial"/>
          <w:b/>
          <w:sz w:val="22"/>
          <w:szCs w:val="22"/>
          <w:lang w:val="es-MX"/>
        </w:rPr>
        <w:t>ÉPTIMO</w:t>
      </w:r>
      <w:r w:rsidR="002120CC">
        <w:rPr>
          <w:rFonts w:ascii="Arial" w:hAnsi="Arial" w:cs="Arial"/>
          <w:b/>
          <w:sz w:val="22"/>
          <w:szCs w:val="22"/>
        </w:rPr>
        <w:t>:</w:t>
      </w:r>
      <w:r w:rsidR="00644D5E" w:rsidRPr="002525BC">
        <w:rPr>
          <w:rFonts w:ascii="Arial" w:hAnsi="Arial" w:cs="Arial"/>
          <w:b/>
          <w:sz w:val="22"/>
          <w:szCs w:val="22"/>
        </w:rPr>
        <w:t xml:space="preserve"> </w:t>
      </w:r>
      <w:r w:rsidR="00B47A2C" w:rsidRPr="002525BC">
        <w:rPr>
          <w:rFonts w:ascii="Arial" w:hAnsi="Arial" w:cs="Arial"/>
          <w:sz w:val="22"/>
          <w:szCs w:val="22"/>
          <w:lang w:val="es-MX"/>
        </w:rPr>
        <w:t>Notifíquese electrónicamente el presente Acuerdo, por conducto de la Secretaría Ejecutiva, a todo el Personal del Instituto Electoral del Estado, para que surta los efectos legales y administrativos a que haya lugar.</w:t>
      </w:r>
    </w:p>
    <w:p w:rsidR="00B47A2C" w:rsidRDefault="00B47A2C" w:rsidP="00BD3536">
      <w:pPr>
        <w:spacing w:line="360" w:lineRule="auto"/>
        <w:jc w:val="both"/>
        <w:rPr>
          <w:rFonts w:ascii="Arial" w:hAnsi="Arial" w:cs="Arial"/>
          <w:sz w:val="22"/>
          <w:szCs w:val="22"/>
          <w:lang w:val="es-MX"/>
        </w:rPr>
      </w:pPr>
    </w:p>
    <w:p w:rsidR="00B47A2C" w:rsidRDefault="00B47A2C" w:rsidP="00BD3536">
      <w:pPr>
        <w:spacing w:line="360" w:lineRule="auto"/>
        <w:jc w:val="both"/>
        <w:rPr>
          <w:rFonts w:ascii="Arial" w:eastAsia="Calibri" w:hAnsi="Arial" w:cs="Arial"/>
          <w:sz w:val="22"/>
          <w:szCs w:val="22"/>
          <w:lang w:val="es-MX" w:eastAsia="es-MX"/>
        </w:rPr>
      </w:pPr>
      <w:r w:rsidRPr="00B47A2C">
        <w:rPr>
          <w:rFonts w:ascii="Arial" w:hAnsi="Arial" w:cs="Arial"/>
          <w:b/>
          <w:sz w:val="22"/>
          <w:szCs w:val="22"/>
          <w:lang w:val="es-MX"/>
        </w:rPr>
        <w:t>OCTAVA:</w:t>
      </w:r>
      <w:r>
        <w:rPr>
          <w:rFonts w:ascii="Arial" w:hAnsi="Arial" w:cs="Arial"/>
          <w:sz w:val="22"/>
          <w:szCs w:val="22"/>
          <w:lang w:val="es-MX"/>
        </w:rPr>
        <w:t xml:space="preserve"> </w:t>
      </w:r>
      <w:r w:rsidRPr="002525BC">
        <w:rPr>
          <w:rFonts w:ascii="Arial" w:hAnsi="Arial" w:cs="Arial"/>
          <w:sz w:val="22"/>
          <w:szCs w:val="22"/>
          <w:lang w:val="es-MX"/>
        </w:rPr>
        <w:t>El presente Acuerdo entrará en vigor al momento de su aprobación, y con fundamento en el artículo 113 del Código de la materia, publíquese en el Periódico Oficial del Estado de Colima</w:t>
      </w:r>
      <w:r w:rsidRPr="002525BC">
        <w:rPr>
          <w:rFonts w:ascii="Arial" w:eastAsia="Calibri" w:hAnsi="Arial" w:cs="Arial"/>
          <w:sz w:val="22"/>
          <w:szCs w:val="22"/>
          <w:lang w:val="es-MX" w:eastAsia="es-MX"/>
        </w:rPr>
        <w:t xml:space="preserve"> y en la página de internet del Instituto El</w:t>
      </w:r>
      <w:r w:rsidRPr="00BD3536">
        <w:rPr>
          <w:rFonts w:ascii="Arial" w:eastAsia="Calibri" w:hAnsi="Arial" w:cs="Arial"/>
          <w:sz w:val="22"/>
          <w:szCs w:val="22"/>
          <w:lang w:val="es-MX" w:eastAsia="es-MX"/>
        </w:rPr>
        <w:t>ectoral del Estado</w:t>
      </w:r>
      <w:r>
        <w:rPr>
          <w:rFonts w:ascii="Arial" w:eastAsia="Calibri" w:hAnsi="Arial" w:cs="Arial"/>
          <w:sz w:val="22"/>
          <w:szCs w:val="22"/>
          <w:lang w:val="es-MX" w:eastAsia="es-MX"/>
        </w:rPr>
        <w:t>.</w:t>
      </w:r>
    </w:p>
    <w:p w:rsidR="006F3AE6" w:rsidRDefault="006F3AE6" w:rsidP="00BD3536">
      <w:pPr>
        <w:spacing w:line="360" w:lineRule="auto"/>
        <w:jc w:val="both"/>
        <w:rPr>
          <w:rFonts w:ascii="Arial" w:eastAsia="Calibri" w:hAnsi="Arial" w:cs="Arial"/>
          <w:sz w:val="22"/>
          <w:szCs w:val="22"/>
          <w:lang w:val="es-MX" w:eastAsia="es-MX"/>
        </w:rPr>
      </w:pPr>
    </w:p>
    <w:p w:rsidR="006F3AE6" w:rsidRDefault="006F3AE6" w:rsidP="006F3AE6">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 presente Acuerdo fue aprobado en la Séptima Sesión Ordinaria del Proceso Electoral Local 2017-2018 del Consejo General, celebrada el 05 (cinco) de enero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6F3AE6" w:rsidRDefault="006F3AE6" w:rsidP="006F3AE6">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6F3AE6" w:rsidTr="007B6AAD">
        <w:tc>
          <w:tcPr>
            <w:tcW w:w="4702" w:type="dxa"/>
            <w:hideMark/>
          </w:tcPr>
          <w:p w:rsidR="006F3AE6" w:rsidRDefault="006F3AE6" w:rsidP="007B6AAD">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477" w:type="dxa"/>
            <w:gridSpan w:val="2"/>
            <w:hideMark/>
          </w:tcPr>
          <w:p w:rsidR="006F3AE6" w:rsidRDefault="006F3AE6" w:rsidP="007B6AAD">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6F3AE6" w:rsidTr="007B6AAD">
        <w:tc>
          <w:tcPr>
            <w:tcW w:w="4702" w:type="dxa"/>
          </w:tcPr>
          <w:p w:rsidR="006F3AE6" w:rsidRDefault="006F3AE6" w:rsidP="00971C31">
            <w:pPr>
              <w:spacing w:line="276" w:lineRule="auto"/>
              <w:ind w:right="-11"/>
              <w:rPr>
                <w:rFonts w:ascii="Arial" w:eastAsia="Arial" w:hAnsi="Arial" w:cs="Arial"/>
                <w:sz w:val="20"/>
                <w:szCs w:val="20"/>
                <w:lang w:val="es-MX" w:eastAsia="en-US"/>
              </w:rPr>
            </w:pPr>
          </w:p>
        </w:tc>
        <w:tc>
          <w:tcPr>
            <w:tcW w:w="4477" w:type="dxa"/>
            <w:gridSpan w:val="2"/>
          </w:tcPr>
          <w:p w:rsidR="006F3AE6" w:rsidRDefault="006F3AE6" w:rsidP="007B6AAD">
            <w:pPr>
              <w:spacing w:line="276" w:lineRule="auto"/>
              <w:ind w:right="-11"/>
              <w:jc w:val="center"/>
              <w:rPr>
                <w:rFonts w:ascii="Arial" w:eastAsia="Arial" w:hAnsi="Arial" w:cs="Arial"/>
                <w:sz w:val="20"/>
                <w:szCs w:val="20"/>
                <w:lang w:val="en-US" w:eastAsia="en-US"/>
              </w:rPr>
            </w:pPr>
          </w:p>
          <w:p w:rsidR="006F3AE6" w:rsidRDefault="006F3AE6" w:rsidP="00971C31">
            <w:pPr>
              <w:spacing w:line="276" w:lineRule="auto"/>
              <w:ind w:right="-11"/>
              <w:rPr>
                <w:rFonts w:ascii="Arial" w:eastAsia="Arial" w:hAnsi="Arial" w:cs="Arial"/>
                <w:sz w:val="20"/>
                <w:szCs w:val="20"/>
                <w:lang w:val="en-US" w:eastAsia="en-US"/>
              </w:rPr>
            </w:pPr>
          </w:p>
          <w:p w:rsidR="006F3AE6" w:rsidRDefault="006F3AE6" w:rsidP="007B6AAD">
            <w:pPr>
              <w:spacing w:line="276" w:lineRule="auto"/>
              <w:ind w:right="-11"/>
              <w:jc w:val="center"/>
              <w:rPr>
                <w:rFonts w:ascii="Arial" w:eastAsia="Arial" w:hAnsi="Arial" w:cs="Arial"/>
                <w:sz w:val="20"/>
                <w:szCs w:val="20"/>
                <w:lang w:val="en-US" w:eastAsia="en-US"/>
              </w:rPr>
            </w:pPr>
          </w:p>
        </w:tc>
      </w:tr>
      <w:tr w:rsidR="006F3AE6" w:rsidTr="007B6AAD">
        <w:tc>
          <w:tcPr>
            <w:tcW w:w="4702" w:type="dxa"/>
            <w:hideMark/>
          </w:tcPr>
          <w:p w:rsidR="006F3AE6" w:rsidRDefault="006F3AE6"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477" w:type="dxa"/>
            <w:gridSpan w:val="2"/>
            <w:hideMark/>
          </w:tcPr>
          <w:p w:rsidR="006F3AE6" w:rsidRDefault="006F3AE6"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6F3AE6" w:rsidTr="007B6AAD">
        <w:tc>
          <w:tcPr>
            <w:tcW w:w="4702" w:type="dxa"/>
          </w:tcPr>
          <w:p w:rsidR="006F3AE6" w:rsidRDefault="006F3AE6"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p w:rsidR="006F3AE6" w:rsidRDefault="006F3AE6" w:rsidP="007B6AAD">
            <w:pPr>
              <w:spacing w:line="276" w:lineRule="auto"/>
              <w:ind w:right="-11"/>
              <w:jc w:val="center"/>
              <w:rPr>
                <w:rFonts w:ascii="Arial" w:eastAsia="Arial" w:hAnsi="Arial" w:cs="Arial"/>
                <w:sz w:val="10"/>
                <w:szCs w:val="10"/>
                <w:lang w:val="es-MX" w:eastAsia="en-US"/>
              </w:rPr>
            </w:pPr>
          </w:p>
        </w:tc>
        <w:tc>
          <w:tcPr>
            <w:tcW w:w="4477" w:type="dxa"/>
            <w:gridSpan w:val="2"/>
            <w:hideMark/>
          </w:tcPr>
          <w:p w:rsidR="006F3AE6" w:rsidRDefault="006F3AE6"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6F3AE6" w:rsidTr="007B6AAD">
        <w:tc>
          <w:tcPr>
            <w:tcW w:w="9179" w:type="dxa"/>
            <w:gridSpan w:val="3"/>
            <w:hideMark/>
          </w:tcPr>
          <w:p w:rsidR="006F3AE6" w:rsidRDefault="006F3AE6" w:rsidP="007B6AAD">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6F3AE6" w:rsidTr="007B6AAD">
        <w:tc>
          <w:tcPr>
            <w:tcW w:w="4702" w:type="dxa"/>
          </w:tcPr>
          <w:p w:rsidR="006F3AE6" w:rsidRDefault="006F3AE6" w:rsidP="007B6AAD">
            <w:pPr>
              <w:spacing w:line="276" w:lineRule="auto"/>
              <w:ind w:right="-11"/>
              <w:jc w:val="center"/>
              <w:rPr>
                <w:rFonts w:ascii="Arial" w:eastAsia="Arial" w:hAnsi="Arial" w:cs="Arial"/>
                <w:sz w:val="20"/>
                <w:szCs w:val="20"/>
                <w:lang w:val="en-US" w:eastAsia="en-US"/>
              </w:rPr>
            </w:pPr>
          </w:p>
          <w:p w:rsidR="006F3AE6" w:rsidRDefault="006F3AE6" w:rsidP="007B6AAD">
            <w:pPr>
              <w:spacing w:line="276" w:lineRule="auto"/>
              <w:ind w:right="-11"/>
              <w:jc w:val="center"/>
              <w:rPr>
                <w:rFonts w:ascii="Arial" w:eastAsia="Arial" w:hAnsi="Arial" w:cs="Arial"/>
                <w:sz w:val="20"/>
                <w:szCs w:val="20"/>
                <w:lang w:val="en-US" w:eastAsia="en-US"/>
              </w:rPr>
            </w:pPr>
          </w:p>
          <w:p w:rsidR="006F3AE6" w:rsidRDefault="006F3AE6" w:rsidP="00971C31">
            <w:pPr>
              <w:spacing w:line="276" w:lineRule="auto"/>
              <w:ind w:right="-11"/>
              <w:rPr>
                <w:rFonts w:ascii="Arial" w:eastAsia="Arial" w:hAnsi="Arial" w:cs="Arial"/>
                <w:sz w:val="10"/>
                <w:szCs w:val="10"/>
                <w:lang w:val="en-US" w:eastAsia="en-US"/>
              </w:rPr>
            </w:pPr>
          </w:p>
          <w:p w:rsidR="00971C31" w:rsidRDefault="00971C31" w:rsidP="00971C31">
            <w:pPr>
              <w:spacing w:line="276" w:lineRule="auto"/>
              <w:ind w:right="-11"/>
              <w:rPr>
                <w:rFonts w:ascii="Arial" w:eastAsia="Arial" w:hAnsi="Arial" w:cs="Arial"/>
                <w:sz w:val="10"/>
                <w:szCs w:val="10"/>
                <w:lang w:val="en-US" w:eastAsia="en-US"/>
              </w:rPr>
            </w:pPr>
          </w:p>
          <w:p w:rsidR="006F3AE6" w:rsidRDefault="006F3AE6"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477" w:type="dxa"/>
            <w:gridSpan w:val="2"/>
          </w:tcPr>
          <w:p w:rsidR="006F3AE6" w:rsidRDefault="006F3AE6" w:rsidP="007B6AAD">
            <w:pPr>
              <w:spacing w:line="276" w:lineRule="auto"/>
              <w:ind w:right="-11"/>
              <w:jc w:val="center"/>
              <w:rPr>
                <w:rFonts w:ascii="Arial" w:eastAsia="Arial" w:hAnsi="Arial" w:cs="Arial"/>
                <w:sz w:val="10"/>
                <w:szCs w:val="10"/>
                <w:lang w:val="en-US" w:eastAsia="en-US"/>
              </w:rPr>
            </w:pPr>
          </w:p>
          <w:p w:rsidR="00971C31" w:rsidRDefault="00971C31" w:rsidP="007B6AAD">
            <w:pPr>
              <w:spacing w:line="276" w:lineRule="auto"/>
              <w:ind w:right="-11"/>
              <w:jc w:val="center"/>
              <w:rPr>
                <w:rFonts w:ascii="Arial" w:eastAsia="Arial" w:hAnsi="Arial" w:cs="Arial"/>
                <w:sz w:val="10"/>
                <w:szCs w:val="10"/>
                <w:lang w:val="en-US" w:eastAsia="en-US"/>
              </w:rPr>
            </w:pPr>
          </w:p>
          <w:p w:rsidR="006F3AE6" w:rsidRDefault="006F3AE6" w:rsidP="00971C31">
            <w:pPr>
              <w:spacing w:line="276" w:lineRule="auto"/>
              <w:ind w:right="-11"/>
              <w:rPr>
                <w:rFonts w:ascii="Arial" w:eastAsia="Arial" w:hAnsi="Arial" w:cs="Arial"/>
                <w:sz w:val="20"/>
                <w:szCs w:val="20"/>
                <w:lang w:val="en-US" w:eastAsia="en-US"/>
              </w:rPr>
            </w:pPr>
          </w:p>
          <w:p w:rsidR="006F3AE6" w:rsidRDefault="006F3AE6" w:rsidP="007B6AAD">
            <w:pPr>
              <w:spacing w:line="276" w:lineRule="auto"/>
              <w:ind w:right="-11"/>
              <w:jc w:val="center"/>
              <w:rPr>
                <w:rFonts w:ascii="Arial" w:eastAsia="Arial" w:hAnsi="Arial" w:cs="Arial"/>
                <w:sz w:val="20"/>
                <w:szCs w:val="20"/>
                <w:lang w:val="en-US" w:eastAsia="en-US"/>
              </w:rPr>
            </w:pPr>
          </w:p>
          <w:p w:rsidR="006F3AE6" w:rsidRDefault="006F3AE6"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6F3AE6" w:rsidTr="007B6AAD">
        <w:tc>
          <w:tcPr>
            <w:tcW w:w="4702" w:type="dxa"/>
            <w:hideMark/>
          </w:tcPr>
          <w:p w:rsidR="006F3AE6" w:rsidRDefault="006F3AE6"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NOEMÍ SOFÍA HERRERA NÚÑEZ </w:t>
            </w:r>
          </w:p>
        </w:tc>
        <w:tc>
          <w:tcPr>
            <w:tcW w:w="4477" w:type="dxa"/>
            <w:gridSpan w:val="2"/>
            <w:hideMark/>
          </w:tcPr>
          <w:p w:rsidR="006F3AE6" w:rsidRDefault="006F3AE6"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6F3AE6" w:rsidTr="007B6AAD">
        <w:tc>
          <w:tcPr>
            <w:tcW w:w="4702" w:type="dxa"/>
          </w:tcPr>
          <w:p w:rsidR="006F3AE6" w:rsidRDefault="006F3AE6" w:rsidP="007B6AAD">
            <w:pPr>
              <w:spacing w:line="276" w:lineRule="auto"/>
              <w:jc w:val="center"/>
              <w:rPr>
                <w:rFonts w:ascii="Arial" w:eastAsia="Arial" w:hAnsi="Arial" w:cs="Arial"/>
                <w:sz w:val="20"/>
                <w:szCs w:val="20"/>
                <w:lang w:val="en-US" w:eastAsia="en-US"/>
              </w:rPr>
            </w:pPr>
          </w:p>
          <w:p w:rsidR="006F3AE6" w:rsidRDefault="006F3AE6" w:rsidP="007B6AAD">
            <w:pPr>
              <w:spacing w:line="276" w:lineRule="auto"/>
              <w:jc w:val="center"/>
              <w:rPr>
                <w:rFonts w:ascii="Arial" w:eastAsia="Arial" w:hAnsi="Arial" w:cs="Arial"/>
                <w:sz w:val="20"/>
                <w:szCs w:val="20"/>
                <w:lang w:val="en-US" w:eastAsia="en-US"/>
              </w:rPr>
            </w:pPr>
          </w:p>
          <w:p w:rsidR="006F3AE6" w:rsidRDefault="006F3AE6" w:rsidP="007B6AAD">
            <w:pPr>
              <w:spacing w:line="276" w:lineRule="auto"/>
              <w:rPr>
                <w:rFonts w:ascii="Arial" w:eastAsia="Arial" w:hAnsi="Arial" w:cs="Arial"/>
                <w:sz w:val="20"/>
                <w:szCs w:val="20"/>
                <w:lang w:val="en-US" w:eastAsia="en-US"/>
              </w:rPr>
            </w:pPr>
          </w:p>
        </w:tc>
        <w:tc>
          <w:tcPr>
            <w:tcW w:w="4477" w:type="dxa"/>
            <w:gridSpan w:val="2"/>
          </w:tcPr>
          <w:p w:rsidR="006F3AE6" w:rsidRDefault="006F3AE6" w:rsidP="007B6AAD">
            <w:pPr>
              <w:spacing w:line="276" w:lineRule="auto"/>
              <w:ind w:right="-11"/>
              <w:jc w:val="center"/>
              <w:rPr>
                <w:rFonts w:ascii="Arial" w:eastAsia="Arial" w:hAnsi="Arial" w:cs="Arial"/>
                <w:sz w:val="20"/>
                <w:szCs w:val="20"/>
                <w:lang w:val="es-MX" w:eastAsia="en-US"/>
              </w:rPr>
            </w:pPr>
          </w:p>
          <w:p w:rsidR="006F3AE6" w:rsidRDefault="006F3AE6" w:rsidP="007B6AAD">
            <w:pPr>
              <w:spacing w:line="276" w:lineRule="auto"/>
              <w:ind w:right="-11"/>
              <w:jc w:val="center"/>
              <w:rPr>
                <w:rFonts w:ascii="Arial" w:eastAsia="Arial" w:hAnsi="Arial" w:cs="Arial"/>
                <w:sz w:val="20"/>
                <w:szCs w:val="20"/>
                <w:lang w:val="es-MX" w:eastAsia="en-US"/>
              </w:rPr>
            </w:pPr>
          </w:p>
          <w:p w:rsidR="006F3AE6" w:rsidRDefault="006F3AE6" w:rsidP="007B6AAD">
            <w:pPr>
              <w:spacing w:line="276" w:lineRule="auto"/>
              <w:ind w:right="-11"/>
              <w:jc w:val="center"/>
              <w:rPr>
                <w:rFonts w:ascii="Arial" w:eastAsia="Arial" w:hAnsi="Arial" w:cs="Arial"/>
                <w:sz w:val="20"/>
                <w:szCs w:val="20"/>
                <w:lang w:val="es-MX" w:eastAsia="en-US"/>
              </w:rPr>
            </w:pPr>
          </w:p>
        </w:tc>
      </w:tr>
      <w:tr w:rsidR="006F3AE6" w:rsidTr="007B6AAD">
        <w:tc>
          <w:tcPr>
            <w:tcW w:w="4702" w:type="dxa"/>
            <w:hideMark/>
          </w:tcPr>
          <w:p w:rsidR="006F3AE6" w:rsidRDefault="006F3AE6"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477" w:type="dxa"/>
            <w:gridSpan w:val="2"/>
            <w:hideMark/>
          </w:tcPr>
          <w:p w:rsidR="006F3AE6" w:rsidRDefault="006F3AE6"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6F3AE6" w:rsidTr="007B6AAD">
        <w:trPr>
          <w:trHeight w:val="435"/>
        </w:trPr>
        <w:tc>
          <w:tcPr>
            <w:tcW w:w="4702" w:type="dxa"/>
            <w:hideMark/>
          </w:tcPr>
          <w:p w:rsidR="006F3AE6" w:rsidRDefault="006F3AE6"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LIC. RAÚL MALDONADO RAMÍREZ</w:t>
            </w:r>
          </w:p>
        </w:tc>
        <w:tc>
          <w:tcPr>
            <w:tcW w:w="4477" w:type="dxa"/>
            <w:gridSpan w:val="2"/>
            <w:hideMark/>
          </w:tcPr>
          <w:p w:rsidR="006F3AE6" w:rsidRDefault="006F3AE6"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w:t>
            </w:r>
            <w:r>
              <w:rPr>
                <w:rFonts w:ascii="Arial" w:eastAsia="Calibri" w:hAnsi="Arial" w:cs="Arial"/>
                <w:sz w:val="22"/>
                <w:szCs w:val="22"/>
                <w:lang w:val="es-MX" w:eastAsia="en-US"/>
              </w:rPr>
              <w:t>MARTHA ELBA IZA HUERTA</w:t>
            </w:r>
            <w:r>
              <w:rPr>
                <w:rFonts w:ascii="Arial" w:eastAsia="Arial" w:hAnsi="Arial" w:cs="Arial"/>
                <w:sz w:val="20"/>
                <w:szCs w:val="20"/>
                <w:lang w:val="es-MX" w:eastAsia="en-US"/>
              </w:rPr>
              <w:t xml:space="preserve"> </w:t>
            </w:r>
          </w:p>
        </w:tc>
      </w:tr>
      <w:tr w:rsidR="006F3AE6" w:rsidTr="007B6AAD">
        <w:trPr>
          <w:gridAfter w:val="1"/>
          <w:wAfter w:w="141" w:type="dxa"/>
          <w:trHeight w:val="80"/>
        </w:trPr>
        <w:tc>
          <w:tcPr>
            <w:tcW w:w="9038" w:type="dxa"/>
            <w:gridSpan w:val="2"/>
          </w:tcPr>
          <w:tbl>
            <w:tblPr>
              <w:tblW w:w="8718" w:type="dxa"/>
              <w:tblInd w:w="104" w:type="dxa"/>
              <w:tblLook w:val="04A0" w:firstRow="1" w:lastRow="0" w:firstColumn="1" w:lastColumn="0" w:noHBand="0" w:noVBand="1"/>
            </w:tblPr>
            <w:tblGrid>
              <w:gridCol w:w="4395"/>
              <w:gridCol w:w="4323"/>
            </w:tblGrid>
            <w:tr w:rsidR="006F3AE6" w:rsidTr="007B6AAD">
              <w:tc>
                <w:tcPr>
                  <w:tcW w:w="4395" w:type="dxa"/>
                </w:tcPr>
                <w:p w:rsidR="006F3AE6" w:rsidRDefault="006F3AE6" w:rsidP="007B6AAD">
                  <w:pPr>
                    <w:spacing w:line="276" w:lineRule="auto"/>
                    <w:jc w:val="center"/>
                    <w:rPr>
                      <w:rFonts w:ascii="Arial" w:eastAsia="Arial" w:hAnsi="Arial" w:cs="Arial"/>
                      <w:sz w:val="20"/>
                      <w:szCs w:val="20"/>
                      <w:lang w:val="en-US" w:eastAsia="en-US"/>
                    </w:rPr>
                  </w:pPr>
                </w:p>
              </w:tc>
              <w:tc>
                <w:tcPr>
                  <w:tcW w:w="4323" w:type="dxa"/>
                </w:tcPr>
                <w:p w:rsidR="006F3AE6" w:rsidRDefault="006F3AE6" w:rsidP="007B6AAD">
                  <w:pPr>
                    <w:spacing w:line="276" w:lineRule="auto"/>
                    <w:ind w:right="-11"/>
                    <w:jc w:val="center"/>
                    <w:rPr>
                      <w:rFonts w:ascii="Arial" w:eastAsia="Arial" w:hAnsi="Arial" w:cs="Arial"/>
                      <w:sz w:val="20"/>
                      <w:szCs w:val="20"/>
                      <w:lang w:val="es-MX" w:eastAsia="en-US"/>
                    </w:rPr>
                  </w:pPr>
                </w:p>
                <w:p w:rsidR="006F3AE6" w:rsidRDefault="006F3AE6" w:rsidP="007B6AAD">
                  <w:pPr>
                    <w:spacing w:line="276" w:lineRule="auto"/>
                    <w:ind w:right="-11"/>
                    <w:jc w:val="center"/>
                    <w:rPr>
                      <w:rFonts w:ascii="Arial" w:eastAsia="Arial" w:hAnsi="Arial" w:cs="Arial"/>
                      <w:sz w:val="20"/>
                      <w:szCs w:val="20"/>
                      <w:lang w:val="es-MX" w:eastAsia="en-US"/>
                    </w:rPr>
                  </w:pPr>
                </w:p>
              </w:tc>
            </w:tr>
            <w:tr w:rsidR="006F3AE6" w:rsidTr="007B6AAD">
              <w:tc>
                <w:tcPr>
                  <w:tcW w:w="4395" w:type="dxa"/>
                  <w:hideMark/>
                </w:tcPr>
                <w:p w:rsidR="006F3AE6" w:rsidRDefault="006F3AE6"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rsidR="006F3AE6" w:rsidRDefault="006F3AE6" w:rsidP="007B6AAD">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6F3AE6" w:rsidTr="007B6AAD">
              <w:trPr>
                <w:trHeight w:val="435"/>
              </w:trPr>
              <w:tc>
                <w:tcPr>
                  <w:tcW w:w="4395" w:type="dxa"/>
                  <w:hideMark/>
                </w:tcPr>
                <w:p w:rsidR="006F3AE6" w:rsidRDefault="006F3AE6" w:rsidP="007B6AAD">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rsidR="006F3AE6" w:rsidRDefault="006F3AE6" w:rsidP="007B6AAD">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MARTÍNEZ FUENTES</w:t>
                  </w:r>
                </w:p>
              </w:tc>
              <w:tc>
                <w:tcPr>
                  <w:tcW w:w="4323" w:type="dxa"/>
                  <w:hideMark/>
                </w:tcPr>
                <w:p w:rsidR="006F3AE6" w:rsidRDefault="006F3AE6" w:rsidP="007B6AAD">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LIC. </w:t>
                  </w:r>
                  <w:r>
                    <w:rPr>
                      <w:rFonts w:ascii="Arial" w:eastAsia="Calibri" w:hAnsi="Arial" w:cs="Arial"/>
                      <w:sz w:val="22"/>
                      <w:szCs w:val="22"/>
                      <w:lang w:val="es-MX" w:eastAsia="en-US"/>
                    </w:rPr>
                    <w:t>JAVIER ÁVILA CARRILLO</w:t>
                  </w:r>
                </w:p>
              </w:tc>
            </w:tr>
          </w:tbl>
          <w:p w:rsidR="006F3AE6" w:rsidRDefault="006F3AE6" w:rsidP="007B6AAD">
            <w:pPr>
              <w:rPr>
                <w:rFonts w:ascii="Calibri" w:eastAsia="Calibri" w:hAnsi="Calibri"/>
                <w:sz w:val="20"/>
                <w:szCs w:val="20"/>
                <w:lang w:val="es-MX" w:eastAsia="es-MX"/>
              </w:rPr>
            </w:pPr>
          </w:p>
        </w:tc>
      </w:tr>
    </w:tbl>
    <w:p w:rsidR="00971C31" w:rsidRDefault="00971C31" w:rsidP="006F3AE6">
      <w:pPr>
        <w:jc w:val="both"/>
        <w:rPr>
          <w:rFonts w:ascii="Arial" w:eastAsia="Arial" w:hAnsi="Arial" w:cs="Arial"/>
          <w:sz w:val="16"/>
          <w:szCs w:val="16"/>
          <w:lang w:val="es-MX" w:eastAsia="en-US"/>
        </w:rPr>
      </w:pPr>
    </w:p>
    <w:p w:rsidR="006F3AE6" w:rsidRDefault="006F3AE6" w:rsidP="00971C31">
      <w:pPr>
        <w:jc w:val="both"/>
        <w:rPr>
          <w:rFonts w:ascii="Arial" w:hAnsi="Arial" w:cs="Arial"/>
          <w:sz w:val="22"/>
          <w:szCs w:val="22"/>
          <w:lang w:val="es-MX"/>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IEE/CG/A02</w:t>
      </w:r>
      <w:r w:rsidR="00971C31">
        <w:rPr>
          <w:rFonts w:ascii="Arial" w:eastAsia="Arial" w:hAnsi="Arial" w:cs="Arial"/>
          <w:b/>
          <w:sz w:val="16"/>
          <w:szCs w:val="16"/>
          <w:lang w:val="es-MX" w:eastAsia="en-US"/>
        </w:rPr>
        <w:t>7</w:t>
      </w:r>
      <w:r>
        <w:rPr>
          <w:rFonts w:ascii="Arial" w:eastAsia="Arial" w:hAnsi="Arial" w:cs="Arial"/>
          <w:b/>
          <w:sz w:val="16"/>
          <w:szCs w:val="16"/>
          <w:lang w:val="es-MX" w:eastAsia="en-US"/>
        </w:rPr>
        <w:t>/2017</w:t>
      </w:r>
      <w:r>
        <w:rPr>
          <w:rFonts w:ascii="Arial" w:eastAsia="Arial" w:hAnsi="Arial" w:cs="Arial"/>
          <w:sz w:val="16"/>
          <w:szCs w:val="16"/>
          <w:lang w:val="es-MX" w:eastAsia="en-US"/>
        </w:rPr>
        <w:t xml:space="preserve"> del Proceso Electoral Local 2017-2018, aprobado en la </w:t>
      </w:r>
      <w:r w:rsidR="00971C31">
        <w:rPr>
          <w:rFonts w:ascii="Arial" w:eastAsia="Arial" w:hAnsi="Arial" w:cs="Arial"/>
          <w:sz w:val="16"/>
          <w:szCs w:val="16"/>
          <w:lang w:val="es-MX" w:eastAsia="en-US"/>
        </w:rPr>
        <w:t>Séptima</w:t>
      </w:r>
      <w:r>
        <w:rPr>
          <w:rFonts w:ascii="Arial" w:eastAsia="Arial" w:hAnsi="Arial" w:cs="Arial"/>
          <w:sz w:val="16"/>
          <w:szCs w:val="16"/>
          <w:lang w:val="es-MX" w:eastAsia="en-US"/>
        </w:rPr>
        <w:t xml:space="preserve"> Sesión Ordinaria del Consejo General del Instituto Electoral del Estado de Colima, celebrada el día </w:t>
      </w:r>
      <w:r w:rsidR="00971C31">
        <w:rPr>
          <w:rFonts w:ascii="Arial" w:eastAsia="Arial" w:hAnsi="Arial" w:cs="Arial"/>
          <w:sz w:val="16"/>
          <w:szCs w:val="16"/>
          <w:lang w:val="es-MX" w:eastAsia="en-US"/>
        </w:rPr>
        <w:t>05</w:t>
      </w:r>
      <w:r>
        <w:rPr>
          <w:rFonts w:ascii="Arial" w:eastAsia="Arial" w:hAnsi="Arial" w:cs="Arial"/>
          <w:sz w:val="16"/>
          <w:szCs w:val="16"/>
          <w:lang w:val="es-MX" w:eastAsia="en-US"/>
        </w:rPr>
        <w:t xml:space="preserve"> (</w:t>
      </w:r>
      <w:r w:rsidR="00971C31">
        <w:rPr>
          <w:rFonts w:ascii="Arial" w:eastAsia="Arial" w:hAnsi="Arial" w:cs="Arial"/>
          <w:sz w:val="16"/>
          <w:szCs w:val="16"/>
          <w:lang w:val="es-MX" w:eastAsia="en-US"/>
        </w:rPr>
        <w:t>cinco</w:t>
      </w:r>
      <w:r>
        <w:rPr>
          <w:rFonts w:ascii="Arial" w:eastAsia="Arial" w:hAnsi="Arial" w:cs="Arial"/>
          <w:sz w:val="16"/>
          <w:szCs w:val="16"/>
          <w:lang w:val="es-MX" w:eastAsia="en-US"/>
        </w:rPr>
        <w:t xml:space="preserve">) de </w:t>
      </w:r>
      <w:r w:rsidR="00971C31">
        <w:rPr>
          <w:rFonts w:ascii="Arial" w:eastAsia="Arial" w:hAnsi="Arial" w:cs="Arial"/>
          <w:sz w:val="16"/>
          <w:szCs w:val="16"/>
          <w:lang w:val="es-MX" w:eastAsia="en-US"/>
        </w:rPr>
        <w:t>enero</w:t>
      </w:r>
      <w:r>
        <w:rPr>
          <w:rFonts w:ascii="Arial" w:eastAsia="Arial" w:hAnsi="Arial" w:cs="Arial"/>
          <w:sz w:val="16"/>
          <w:szCs w:val="16"/>
          <w:lang w:val="es-MX" w:eastAsia="en-US"/>
        </w:rPr>
        <w:t xml:space="preserve"> del año 201</w:t>
      </w:r>
      <w:r w:rsidR="00971C31">
        <w:rPr>
          <w:rFonts w:ascii="Arial" w:eastAsia="Arial" w:hAnsi="Arial" w:cs="Arial"/>
          <w:sz w:val="16"/>
          <w:szCs w:val="16"/>
          <w:lang w:val="es-MX" w:eastAsia="en-US"/>
        </w:rPr>
        <w:t>8</w:t>
      </w:r>
      <w:r>
        <w:rPr>
          <w:rFonts w:ascii="Arial" w:eastAsia="Arial" w:hAnsi="Arial" w:cs="Arial"/>
          <w:sz w:val="16"/>
          <w:szCs w:val="16"/>
          <w:lang w:val="es-MX" w:eastAsia="en-US"/>
        </w:rPr>
        <w:t xml:space="preserve"> (dos mil dieci</w:t>
      </w:r>
      <w:r w:rsidR="00971C31">
        <w:rPr>
          <w:rFonts w:ascii="Arial" w:eastAsia="Arial" w:hAnsi="Arial" w:cs="Arial"/>
          <w:sz w:val="16"/>
          <w:szCs w:val="16"/>
          <w:lang w:val="es-MX" w:eastAsia="en-US"/>
        </w:rPr>
        <w:t>ocho</w:t>
      </w:r>
      <w:r>
        <w:rPr>
          <w:rFonts w:ascii="Arial" w:eastAsia="Arial" w:hAnsi="Arial" w:cs="Arial"/>
          <w:sz w:val="16"/>
          <w:szCs w:val="16"/>
          <w:lang w:val="es-MX" w:eastAsia="en-US"/>
        </w:rPr>
        <w:t>). - - - - - - - - - - - - - - - - - - - - - - - - - - - - - - - - - - - - - - - - - - - - - - - - - - - - - - - - - -</w:t>
      </w:r>
      <w:r w:rsidR="00971C31">
        <w:rPr>
          <w:rFonts w:ascii="Arial" w:eastAsia="Arial" w:hAnsi="Arial" w:cs="Arial"/>
          <w:sz w:val="16"/>
          <w:szCs w:val="16"/>
          <w:lang w:val="es-MX" w:eastAsia="en-US"/>
        </w:rPr>
        <w:t xml:space="preserve"> - - - - - - - - - - </w:t>
      </w:r>
    </w:p>
    <w:sectPr w:rsidR="006F3AE6">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6D" w:rsidRDefault="000A5A6D">
      <w:r>
        <w:separator/>
      </w:r>
    </w:p>
  </w:endnote>
  <w:endnote w:type="continuationSeparator" w:id="0">
    <w:p w:rsidR="000A5A6D" w:rsidRDefault="000A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rPr>
      <w:id w:val="-1794200885"/>
      <w:docPartObj>
        <w:docPartGallery w:val="Page Numbers (Bottom of Page)"/>
        <w:docPartUnique/>
      </w:docPartObj>
    </w:sdtPr>
    <w:sdtEndPr>
      <w:rPr>
        <w:rFonts w:ascii="Times New Roman" w:eastAsia="Times New Roman" w:hAnsi="Times New Roman"/>
      </w:rPr>
    </w:sdtEndPr>
    <w:sdtContent>
      <w:p w:rsidR="00DE35A4" w:rsidRPr="00DE35A4" w:rsidRDefault="00DE35A4" w:rsidP="00DE35A4">
        <w:pPr>
          <w:jc w:val="center"/>
          <w:rPr>
            <w:rFonts w:ascii="Calibri" w:hAnsi="Calibri" w:cs="Arial"/>
            <w:b/>
            <w:sz w:val="20"/>
            <w:szCs w:val="20"/>
          </w:rPr>
        </w:pPr>
        <w:r w:rsidRPr="00DE35A4">
          <w:rPr>
            <w:rFonts w:ascii="Calibri" w:hAnsi="Calibri"/>
            <w:b/>
            <w:noProof/>
            <w:sz w:val="20"/>
            <w:szCs w:val="20"/>
            <w:lang w:val="es-MX" w:eastAsia="es-MX"/>
          </w:rPr>
          <mc:AlternateContent>
            <mc:Choice Requires="wps">
              <w:drawing>
                <wp:anchor distT="0" distB="0" distL="114300" distR="114300" simplePos="0" relativeHeight="251660288" behindDoc="0" locked="0" layoutInCell="1" allowOverlap="1" wp14:anchorId="3347DE9D" wp14:editId="6733ED19">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495104"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">
                  <v:stroke dashstyle="1 1" endcap="round"/>
                  <v:shadow color="#868686"/>
                </v:shape>
              </w:pict>
            </mc:Fallback>
          </mc:AlternateContent>
        </w:r>
        <w:r w:rsidRPr="00DE35A4">
          <w:rPr>
            <w:rFonts w:ascii="Calibri" w:hAnsi="Calibri"/>
            <w:b/>
            <w:sz w:val="20"/>
            <w:szCs w:val="20"/>
          </w:rPr>
          <w:t xml:space="preserve">ACUERDO NO. </w:t>
        </w:r>
        <w:r w:rsidRPr="00DE35A4">
          <w:rPr>
            <w:rFonts w:ascii="Calibri" w:hAnsi="Calibri" w:cs="Arial"/>
            <w:b/>
            <w:sz w:val="20"/>
            <w:szCs w:val="20"/>
          </w:rPr>
          <w:t>IEE/CG/A0</w:t>
        </w:r>
        <w:r w:rsidR="00BB2AE6">
          <w:rPr>
            <w:rFonts w:ascii="Calibri" w:hAnsi="Calibri" w:cs="Arial"/>
            <w:b/>
            <w:sz w:val="20"/>
            <w:szCs w:val="20"/>
          </w:rPr>
          <w:t>27</w:t>
        </w:r>
        <w:r w:rsidRPr="00DE35A4">
          <w:rPr>
            <w:rFonts w:ascii="Calibri" w:hAnsi="Calibri" w:cs="Arial"/>
            <w:b/>
            <w:sz w:val="20"/>
            <w:szCs w:val="20"/>
          </w:rPr>
          <w:t>/2017</w:t>
        </w:r>
      </w:p>
      <w:p w:rsidR="00DE35A4" w:rsidRPr="00DE35A4" w:rsidRDefault="00DE35A4" w:rsidP="00DE35A4">
        <w:pPr>
          <w:tabs>
            <w:tab w:val="center" w:pos="4419"/>
            <w:tab w:val="right" w:pos="8838"/>
          </w:tabs>
          <w:jc w:val="center"/>
          <w:rPr>
            <w:sz w:val="8"/>
            <w:szCs w:val="16"/>
          </w:rPr>
        </w:pPr>
        <w:r>
          <w:rPr>
            <w:rFonts w:ascii="Calibri" w:hAnsi="Calibri" w:cs="Arial"/>
            <w:sz w:val="18"/>
            <w:szCs w:val="20"/>
          </w:rPr>
          <w:t>Reglamento Adquisiciones, Arrendamientos</w:t>
        </w:r>
        <w:r w:rsidR="00732465">
          <w:rPr>
            <w:rFonts w:ascii="Calibri" w:hAnsi="Calibri" w:cs="Arial"/>
            <w:sz w:val="18"/>
            <w:szCs w:val="20"/>
          </w:rPr>
          <w:t xml:space="preserve"> y Servicios</w:t>
        </w:r>
        <w:r w:rsidR="007C5656">
          <w:rPr>
            <w:rFonts w:ascii="Calibri" w:hAnsi="Calibri" w:cs="Arial"/>
            <w:sz w:val="18"/>
            <w:szCs w:val="20"/>
          </w:rPr>
          <w:t>;</w:t>
        </w:r>
        <w:r>
          <w:rPr>
            <w:rFonts w:ascii="Calibri" w:hAnsi="Calibri" w:cs="Arial"/>
            <w:sz w:val="18"/>
            <w:szCs w:val="20"/>
          </w:rPr>
          <w:t xml:space="preserve"> y su</w:t>
        </w:r>
        <w:r w:rsidRPr="00DE35A4">
          <w:rPr>
            <w:rFonts w:ascii="Calibri" w:hAnsi="Calibri" w:cs="Arial"/>
            <w:sz w:val="18"/>
            <w:szCs w:val="20"/>
          </w:rPr>
          <w:t xml:space="preserve"> Comité</w:t>
        </w:r>
        <w:r w:rsidR="007C5656">
          <w:rPr>
            <w:rFonts w:ascii="Calibri" w:hAnsi="Calibri" w:cs="Arial"/>
            <w:sz w:val="18"/>
            <w:szCs w:val="20"/>
          </w:rPr>
          <w:t>.</w:t>
        </w:r>
      </w:p>
      <w:p w:rsidR="00BE4C1A" w:rsidRPr="00971C31" w:rsidRDefault="00DE35A4" w:rsidP="00971C31">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9D772D">
          <w:rPr>
            <w:rFonts w:ascii="Calibri" w:hAnsi="Calibri"/>
            <w:noProof/>
            <w:sz w:val="18"/>
            <w:szCs w:val="20"/>
          </w:rPr>
          <w:t>2</w:t>
        </w:r>
        <w:r w:rsidRPr="00DE35A4">
          <w:rPr>
            <w:rFonts w:ascii="Calibri" w:hAnsi="Calibri"/>
            <w:sz w:val="18"/>
            <w:szCs w:val="20"/>
          </w:rPr>
          <w:fldChar w:fldCharType="end"/>
        </w:r>
        <w:r w:rsidRPr="00DE35A4">
          <w:rPr>
            <w:rFonts w:ascii="Calibri" w:hAnsi="Calibri"/>
            <w:sz w:val="18"/>
            <w:szCs w:val="20"/>
          </w:rPr>
          <w:t xml:space="preserve"> de </w:t>
        </w:r>
        <w:r w:rsidR="007C5656">
          <w:rPr>
            <w:rFonts w:ascii="Calibri" w:hAnsi="Calibri"/>
            <w:sz w:val="18"/>
            <w:szCs w:val="20"/>
          </w:rPr>
          <w:t>8</w:t>
        </w:r>
      </w:p>
    </w:sdtContent>
  </w:sdt>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6D" w:rsidRDefault="000A5A6D">
      <w:r>
        <w:separator/>
      </w:r>
    </w:p>
  </w:footnote>
  <w:footnote w:type="continuationSeparator" w:id="0">
    <w:p w:rsidR="000A5A6D" w:rsidRDefault="000A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42316" w:rsidP="00142316">
    <w:pPr>
      <w:jc w:val="right"/>
      <w:rPr>
        <w:rFonts w:ascii="Arial Black" w:hAnsi="Arial Black" w:cs="Arial"/>
        <w:szCs w:val="22"/>
      </w:rPr>
    </w:pPr>
  </w:p>
  <w:p w:rsidR="00BE3A54" w:rsidRPr="00640C8A" w:rsidRDefault="00142316" w:rsidP="00BE3A54">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00BE3A54" w:rsidRPr="00962DBE">
      <w:rPr>
        <w:rFonts w:ascii="Arial Black" w:hAnsi="Arial Black" w:cs="Arial"/>
        <w:sz w:val="28"/>
        <w:szCs w:val="22"/>
      </w:rPr>
      <w:t>I</w:t>
    </w:r>
    <w:r w:rsidR="00BE3A54" w:rsidRPr="00962DBE">
      <w:rPr>
        <w:rFonts w:ascii="Arial Black" w:hAnsi="Arial Black" w:cs="Arial"/>
        <w:sz w:val="22"/>
        <w:szCs w:val="22"/>
      </w:rPr>
      <w:t>NSTITUTO</w:t>
    </w:r>
    <w:r w:rsidR="00BE3A54" w:rsidRPr="00640C8A">
      <w:rPr>
        <w:rFonts w:ascii="Arial Black" w:hAnsi="Arial Black" w:cs="Arial"/>
        <w:szCs w:val="22"/>
      </w:rPr>
      <w:t xml:space="preserve"> </w:t>
    </w:r>
    <w:r w:rsidR="00BE3A54" w:rsidRPr="00962DBE">
      <w:rPr>
        <w:rFonts w:ascii="Arial Black" w:hAnsi="Arial Black" w:cs="Arial"/>
        <w:sz w:val="28"/>
        <w:szCs w:val="22"/>
      </w:rPr>
      <w:t>E</w:t>
    </w:r>
    <w:r w:rsidR="00BE3A54" w:rsidRPr="00962DBE">
      <w:rPr>
        <w:rFonts w:ascii="Arial Black" w:hAnsi="Arial Black" w:cs="Arial"/>
        <w:sz w:val="22"/>
        <w:szCs w:val="22"/>
      </w:rPr>
      <w:t xml:space="preserve">LECTORAL DEL </w:t>
    </w:r>
    <w:r w:rsidR="00BE3A54" w:rsidRPr="00962DBE">
      <w:rPr>
        <w:rFonts w:ascii="Arial Black" w:hAnsi="Arial Black" w:cs="Arial"/>
        <w:sz w:val="28"/>
        <w:szCs w:val="22"/>
      </w:rPr>
      <w:t>E</w:t>
    </w:r>
    <w:r w:rsidR="00BE3A54" w:rsidRPr="00962DBE">
      <w:rPr>
        <w:rFonts w:ascii="Arial Black" w:hAnsi="Arial Black" w:cs="Arial"/>
        <w:sz w:val="22"/>
        <w:szCs w:val="22"/>
      </w:rPr>
      <w:t>STADO</w:t>
    </w:r>
  </w:p>
  <w:p w:rsidR="00EE3B17" w:rsidRDefault="00971C31" w:rsidP="00BE3A54">
    <w:pPr>
      <w:tabs>
        <w:tab w:val="left" w:pos="2880"/>
        <w:tab w:val="right" w:pos="9072"/>
      </w:tabs>
      <w:jc w:val="right"/>
      <w:rPr>
        <w:rFonts w:ascii="Calibri" w:hAnsi="Calibri" w:cs="Arial"/>
        <w:b/>
        <w:szCs w:val="22"/>
      </w:rPr>
    </w:pPr>
    <w:r w:rsidRPr="0087058C">
      <w:rPr>
        <w:rFonts w:ascii="Calibri" w:hAnsi="Calibri"/>
        <w:b/>
        <w:noProof/>
        <w:lang w:val="es-MX" w:eastAsia="es-MX"/>
      </w:rPr>
      <mc:AlternateContent>
        <mc:Choice Requires="wps">
          <w:drawing>
            <wp:anchor distT="0" distB="0" distL="114300" distR="114300" simplePos="0" relativeHeight="251662336" behindDoc="0" locked="0" layoutInCell="1" allowOverlap="1" wp14:anchorId="496B2C5C" wp14:editId="2F91A076">
              <wp:simplePos x="0" y="0"/>
              <wp:positionH relativeFrom="column">
                <wp:posOffset>3506470</wp:posOffset>
              </wp:positionH>
              <wp:positionV relativeFrom="paragraph">
                <wp:posOffset>205740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6.2pt;width:176.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">
              <v:stroke dashstyle="1 1" endcap="round"/>
              <v:shadow color="#868686"/>
            </v:shape>
          </w:pict>
        </mc:Fallback>
      </mc:AlternateContent>
    </w:r>
    <w:r w:rsidR="00BE3A54" w:rsidRPr="003D60F5">
      <w:rPr>
        <w:rFonts w:ascii="Calibri" w:hAnsi="Calibri" w:cs="Arial"/>
        <w:b/>
        <w:szCs w:val="22"/>
      </w:rPr>
      <w:t>P</w:t>
    </w:r>
    <w:r w:rsidR="00324AEE">
      <w:rPr>
        <w:rFonts w:ascii="Calibri" w:hAnsi="Calibri" w:cs="Arial"/>
        <w:b/>
        <w:szCs w:val="22"/>
      </w:rPr>
      <w:t>ROCESO ELECTORAL</w:t>
    </w:r>
    <w:r w:rsidR="00BE3A54" w:rsidRPr="003D60F5">
      <w:rPr>
        <w:rFonts w:ascii="Calibri" w:hAnsi="Calibri" w:cs="Arial"/>
        <w:b/>
        <w:szCs w:val="22"/>
      </w:rPr>
      <w:t xml:space="preserve"> 201</w:t>
    </w:r>
    <w:r w:rsidR="00324AEE">
      <w:rPr>
        <w:rFonts w:ascii="Calibri" w:hAnsi="Calibri" w:cs="Arial"/>
        <w:b/>
        <w:szCs w:val="22"/>
      </w:rPr>
      <w:t>7</w:t>
    </w:r>
    <w:r w:rsidR="00BE3A54" w:rsidRPr="003D60F5">
      <w:rPr>
        <w:rFonts w:ascii="Calibri" w:hAnsi="Calibri" w:cs="Arial"/>
        <w:b/>
        <w:szCs w:val="22"/>
      </w:rPr>
      <w:t>-201</w:t>
    </w:r>
    <w:r w:rsidR="00324AEE">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Restart w:val="0"/>
      <w:lvlText w:val="o"/>
      <w:lvlJc w:val="left"/>
      <w:pPr>
        <w:tabs>
          <w:tab w:val="num" w:pos="1440"/>
        </w:tabs>
        <w:ind w:left="1440" w:hanging="360"/>
      </w:pPr>
      <w:rPr>
        <w:rFonts w:ascii="Courier New" w:hAnsi="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
    <w:nsid w:val="00000002"/>
    <w:multiLevelType w:val="hybridMultilevel"/>
    <w:tmpl w:val="C3169936"/>
    <w:lvl w:ilvl="0" w:tplc="19309AC2">
      <w:start w:val="1"/>
      <w:numFmt w:val="upperRoman"/>
      <w:lvlText w:val="%1."/>
      <w:lvlJc w:val="left"/>
      <w:pPr>
        <w:ind w:left="1080" w:hanging="720"/>
      </w:pPr>
      <w:rPr>
        <w:rFonts w:cs="Times New Roman" w:hint="default"/>
        <w:b w:val="0"/>
      </w:rPr>
    </w:lvl>
    <w:lvl w:ilvl="1" w:tplc="080A0019">
      <w:start w:val="1"/>
      <w:numFmt w:val="lowerLetter"/>
      <w:lvlRestart w:val="0"/>
      <w:lvlText w:val="%2."/>
      <w:lvlJc w:val="left"/>
      <w:pPr>
        <w:ind w:left="1440" w:hanging="360"/>
      </w:pPr>
      <w:rPr>
        <w:rFonts w:cs="Times New Roman"/>
      </w:rPr>
    </w:lvl>
    <w:lvl w:ilvl="2" w:tplc="080A001B">
      <w:start w:val="1"/>
      <w:numFmt w:val="lowerRoman"/>
      <w:lvlRestart w:val="0"/>
      <w:lvlText w:val="%3."/>
      <w:lvlJc w:val="right"/>
      <w:pPr>
        <w:ind w:left="2160" w:hanging="180"/>
      </w:pPr>
      <w:rPr>
        <w:rFonts w:cs="Times New Roman"/>
      </w:rPr>
    </w:lvl>
    <w:lvl w:ilvl="3" w:tplc="080A000F">
      <w:start w:val="1"/>
      <w:numFmt w:val="decimal"/>
      <w:lvlRestart w:val="0"/>
      <w:lvlText w:val="%4."/>
      <w:lvlJc w:val="left"/>
      <w:pPr>
        <w:ind w:left="2880" w:hanging="360"/>
      </w:pPr>
      <w:rPr>
        <w:rFonts w:cs="Times New Roman"/>
      </w:rPr>
    </w:lvl>
    <w:lvl w:ilvl="4" w:tplc="080A0019">
      <w:start w:val="1"/>
      <w:numFmt w:val="lowerLetter"/>
      <w:lvlRestart w:val="0"/>
      <w:lvlText w:val="%5."/>
      <w:lvlJc w:val="left"/>
      <w:pPr>
        <w:ind w:left="3600" w:hanging="360"/>
      </w:pPr>
      <w:rPr>
        <w:rFonts w:cs="Times New Roman"/>
      </w:rPr>
    </w:lvl>
    <w:lvl w:ilvl="5" w:tplc="080A001B">
      <w:start w:val="1"/>
      <w:numFmt w:val="lowerRoman"/>
      <w:lvlRestart w:val="0"/>
      <w:lvlText w:val="%6."/>
      <w:lvlJc w:val="right"/>
      <w:pPr>
        <w:ind w:left="4320" w:hanging="180"/>
      </w:pPr>
      <w:rPr>
        <w:rFonts w:cs="Times New Roman"/>
      </w:rPr>
    </w:lvl>
    <w:lvl w:ilvl="6" w:tplc="080A000F">
      <w:start w:val="1"/>
      <w:numFmt w:val="decimal"/>
      <w:lvlRestart w:val="0"/>
      <w:lvlText w:val="%7."/>
      <w:lvlJc w:val="left"/>
      <w:pPr>
        <w:ind w:left="5040" w:hanging="360"/>
      </w:pPr>
      <w:rPr>
        <w:rFonts w:cs="Times New Roman"/>
      </w:rPr>
    </w:lvl>
    <w:lvl w:ilvl="7" w:tplc="080A0019">
      <w:start w:val="1"/>
      <w:numFmt w:val="lowerLetter"/>
      <w:lvlRestart w:val="0"/>
      <w:lvlText w:val="%8."/>
      <w:lvlJc w:val="left"/>
      <w:pPr>
        <w:ind w:left="5760" w:hanging="360"/>
      </w:pPr>
      <w:rPr>
        <w:rFonts w:cs="Times New Roman"/>
      </w:rPr>
    </w:lvl>
    <w:lvl w:ilvl="8" w:tplc="080A001B">
      <w:start w:val="1"/>
      <w:numFmt w:val="lowerRoman"/>
      <w:lvlRestart w:val="0"/>
      <w:lvlText w:val="%9."/>
      <w:lvlJc w:val="right"/>
      <w:pPr>
        <w:ind w:left="6480" w:hanging="180"/>
      </w:pPr>
      <w:rPr>
        <w:rFonts w:cs="Times New Roman"/>
      </w:rPr>
    </w:lvl>
  </w:abstractNum>
  <w:abstractNum w:abstractNumId="2">
    <w:nsid w:val="00000003"/>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3">
    <w:nsid w:val="00000004"/>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start w:val="1"/>
      <w:numFmt w:val="lowerLetter"/>
      <w:lvlRestart w:val="0"/>
      <w:lvlText w:val="%2."/>
      <w:lvlJc w:val="left"/>
      <w:pPr>
        <w:tabs>
          <w:tab w:val="num" w:pos="2148"/>
        </w:tabs>
        <w:ind w:left="2148" w:hanging="360"/>
      </w:pPr>
    </w:lvl>
    <w:lvl w:ilvl="2" w:tplc="0C0A001B">
      <w:start w:val="1"/>
      <w:numFmt w:val="lowerRoman"/>
      <w:lvlRestart w:val="0"/>
      <w:lvlText w:val="%3."/>
      <w:lvlJc w:val="right"/>
      <w:pPr>
        <w:tabs>
          <w:tab w:val="num" w:pos="2868"/>
        </w:tabs>
        <w:ind w:left="2868" w:hanging="180"/>
      </w:pPr>
    </w:lvl>
    <w:lvl w:ilvl="3" w:tplc="0C0A000F">
      <w:start w:val="1"/>
      <w:numFmt w:val="decimal"/>
      <w:lvlRestart w:val="0"/>
      <w:lvlText w:val="%4."/>
      <w:lvlJc w:val="left"/>
      <w:pPr>
        <w:tabs>
          <w:tab w:val="num" w:pos="3588"/>
        </w:tabs>
        <w:ind w:left="3588" w:hanging="360"/>
      </w:pPr>
    </w:lvl>
    <w:lvl w:ilvl="4" w:tplc="0C0A0019">
      <w:start w:val="1"/>
      <w:numFmt w:val="lowerLetter"/>
      <w:lvlRestart w:val="0"/>
      <w:lvlText w:val="%5."/>
      <w:lvlJc w:val="left"/>
      <w:pPr>
        <w:tabs>
          <w:tab w:val="num" w:pos="4308"/>
        </w:tabs>
        <w:ind w:left="4308" w:hanging="360"/>
      </w:pPr>
    </w:lvl>
    <w:lvl w:ilvl="5" w:tplc="0C0A001B">
      <w:start w:val="1"/>
      <w:numFmt w:val="lowerRoman"/>
      <w:lvlRestart w:val="0"/>
      <w:lvlText w:val="%6."/>
      <w:lvlJc w:val="right"/>
      <w:pPr>
        <w:tabs>
          <w:tab w:val="num" w:pos="5028"/>
        </w:tabs>
        <w:ind w:left="5028" w:hanging="180"/>
      </w:pPr>
    </w:lvl>
    <w:lvl w:ilvl="6" w:tplc="0C0A000F">
      <w:start w:val="1"/>
      <w:numFmt w:val="decimal"/>
      <w:lvlRestart w:val="0"/>
      <w:lvlText w:val="%7."/>
      <w:lvlJc w:val="left"/>
      <w:pPr>
        <w:tabs>
          <w:tab w:val="num" w:pos="5748"/>
        </w:tabs>
        <w:ind w:left="5748" w:hanging="360"/>
      </w:pPr>
    </w:lvl>
    <w:lvl w:ilvl="7" w:tplc="0C0A0019">
      <w:start w:val="1"/>
      <w:numFmt w:val="lowerLetter"/>
      <w:lvlRestart w:val="0"/>
      <w:lvlText w:val="%8."/>
      <w:lvlJc w:val="left"/>
      <w:pPr>
        <w:tabs>
          <w:tab w:val="num" w:pos="6468"/>
        </w:tabs>
        <w:ind w:left="6468" w:hanging="360"/>
      </w:pPr>
    </w:lvl>
    <w:lvl w:ilvl="8" w:tplc="0C0A001B">
      <w:start w:val="1"/>
      <w:numFmt w:val="lowerRoman"/>
      <w:lvlRestart w:val="0"/>
      <w:lvlText w:val="%9."/>
      <w:lvlJc w:val="right"/>
      <w:pPr>
        <w:tabs>
          <w:tab w:val="num" w:pos="7188"/>
        </w:tabs>
        <w:ind w:left="7188" w:hanging="180"/>
      </w:pPr>
    </w:lvl>
  </w:abstractNum>
  <w:abstractNum w:abstractNumId="4">
    <w:nsid w:val="00000005"/>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5">
    <w:nsid w:val="00000006"/>
    <w:multiLevelType w:val="multilevel"/>
    <w:tmpl w:val="06A2C1B0"/>
    <w:lvl w:ilvl="0">
      <w:start w:val="1"/>
      <w:numFmt w:val="bullet"/>
      <w:lvlText w:val=""/>
      <w:lvlJc w:val="left"/>
      <w:pPr>
        <w:tabs>
          <w:tab w:val="num" w:pos="720"/>
        </w:tabs>
        <w:ind w:left="720" w:hanging="360"/>
      </w:pPr>
      <w:rPr>
        <w:rFonts w:ascii="Symbol" w:hAnsi="Symbol" w:hint="default"/>
      </w:rPr>
    </w:lvl>
    <w:lvl w:ilvl="1">
      <w:start w:val="1"/>
      <w:numFmt w:val="bullet"/>
      <w:lvlRestart w:val="0"/>
      <w:lvlText w:val="o"/>
      <w:lvlJc w:val="left"/>
      <w:pPr>
        <w:tabs>
          <w:tab w:val="num" w:pos="1440"/>
        </w:tabs>
        <w:ind w:left="1440" w:hanging="360"/>
      </w:pPr>
      <w:rPr>
        <w:rFonts w:ascii="Courier New" w:hAnsi="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6">
    <w:nsid w:val="00000007"/>
    <w:multiLevelType w:val="hybridMultilevel"/>
    <w:tmpl w:val="5C02242A"/>
    <w:lvl w:ilvl="0" w:tplc="080A0005">
      <w:start w:val="1"/>
      <w:numFmt w:val="bullet"/>
      <w:lvlText w:val=""/>
      <w:lvlJc w:val="left"/>
      <w:pPr>
        <w:ind w:left="720" w:hanging="360"/>
      </w:pPr>
      <w:rPr>
        <w:rFonts w:ascii="Wingdings" w:hAnsi="Wingdings"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Restart w:val="0"/>
      <w:lvlText w:val=""/>
      <w:lvlJc w:val="left"/>
      <w:pPr>
        <w:ind w:left="2160" w:hanging="360"/>
      </w:pPr>
      <w:rPr>
        <w:rFonts w:ascii="Wingdings" w:hAnsi="Wingdings" w:hint="default"/>
      </w:rPr>
    </w:lvl>
    <w:lvl w:ilvl="3" w:tplc="080A0001">
      <w:start w:val="1"/>
      <w:numFmt w:val="bullet"/>
      <w:lvlRestart w:val="0"/>
      <w:lvlText w:val=""/>
      <w:lvlJc w:val="left"/>
      <w:pPr>
        <w:ind w:left="2880" w:hanging="360"/>
      </w:pPr>
      <w:rPr>
        <w:rFonts w:ascii="Symbol" w:hAnsi="Symbol"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7">
    <w:nsid w:val="00000008"/>
    <w:multiLevelType w:val="hybridMultilevel"/>
    <w:tmpl w:val="9B8E2674"/>
    <w:lvl w:ilvl="0" w:tplc="7F4AC79E">
      <w:start w:val="1"/>
      <w:numFmt w:val="upperRoman"/>
      <w:lvlText w:val="%1."/>
      <w:lvlJc w:val="left"/>
      <w:pPr>
        <w:ind w:left="1080" w:hanging="720"/>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8">
    <w:nsid w:val="00000009"/>
    <w:multiLevelType w:val="hybridMultilevel"/>
    <w:tmpl w:val="4A502DB0"/>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Restart w:val="0"/>
      <w:lvlText w:val="%3."/>
      <w:lvlJc w:val="right"/>
      <w:pPr>
        <w:ind w:left="2448" w:hanging="180"/>
      </w:pPr>
    </w:lvl>
    <w:lvl w:ilvl="3" w:tplc="080A000F">
      <w:start w:val="1"/>
      <w:numFmt w:val="decimal"/>
      <w:lvlRestart w:val="0"/>
      <w:lvlText w:val="%4."/>
      <w:lvlJc w:val="left"/>
      <w:pPr>
        <w:ind w:left="3168" w:hanging="360"/>
      </w:pPr>
    </w:lvl>
    <w:lvl w:ilvl="4" w:tplc="080A0019">
      <w:start w:val="1"/>
      <w:numFmt w:val="lowerLetter"/>
      <w:lvlRestart w:val="0"/>
      <w:lvlText w:val="%5."/>
      <w:lvlJc w:val="left"/>
      <w:pPr>
        <w:ind w:left="3888" w:hanging="360"/>
      </w:pPr>
    </w:lvl>
    <w:lvl w:ilvl="5" w:tplc="080A001B">
      <w:start w:val="1"/>
      <w:numFmt w:val="lowerRoman"/>
      <w:lvlRestart w:val="0"/>
      <w:lvlText w:val="%6."/>
      <w:lvlJc w:val="right"/>
      <w:pPr>
        <w:ind w:left="4608" w:hanging="180"/>
      </w:pPr>
    </w:lvl>
    <w:lvl w:ilvl="6" w:tplc="080A000F">
      <w:start w:val="1"/>
      <w:numFmt w:val="decimal"/>
      <w:lvlRestart w:val="0"/>
      <w:lvlText w:val="%7."/>
      <w:lvlJc w:val="left"/>
      <w:pPr>
        <w:ind w:left="5328" w:hanging="360"/>
      </w:pPr>
    </w:lvl>
    <w:lvl w:ilvl="7" w:tplc="080A0019">
      <w:start w:val="1"/>
      <w:numFmt w:val="lowerLetter"/>
      <w:lvlRestart w:val="0"/>
      <w:lvlText w:val="%8."/>
      <w:lvlJc w:val="left"/>
      <w:pPr>
        <w:ind w:left="6048" w:hanging="360"/>
      </w:pPr>
    </w:lvl>
    <w:lvl w:ilvl="8" w:tplc="080A001B">
      <w:start w:val="1"/>
      <w:numFmt w:val="lowerRoman"/>
      <w:lvlRestart w:val="0"/>
      <w:lvlText w:val="%9."/>
      <w:lvlJc w:val="right"/>
      <w:pPr>
        <w:ind w:left="6768" w:hanging="180"/>
      </w:pPr>
    </w:lvl>
  </w:abstractNum>
  <w:abstractNum w:abstractNumId="9">
    <w:nsid w:val="0000000A"/>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10">
    <w:nsid w:val="0000000B"/>
    <w:multiLevelType w:val="hybridMultilevel"/>
    <w:tmpl w:val="C5B2D19E"/>
    <w:lvl w:ilvl="0" w:tplc="589A6238">
      <w:start w:val="1"/>
      <w:numFmt w:val="upperRoman"/>
      <w:lvlText w:val="%1."/>
      <w:lvlJc w:val="left"/>
      <w:pPr>
        <w:tabs>
          <w:tab w:val="num" w:pos="720"/>
        </w:tabs>
        <w:ind w:left="720" w:hanging="720"/>
      </w:pPr>
      <w:rPr>
        <w:rFonts w:cs="Times New Roman" w:hint="default"/>
        <w:b w:val="0"/>
        <w:color w:val="auto"/>
      </w:rPr>
    </w:lvl>
    <w:lvl w:ilvl="1" w:tplc="FFFFFFFF">
      <w:start w:val="1"/>
      <w:numFmt w:val="lowerLetter"/>
      <w:lvlText w:val="%2)"/>
      <w:lvlJc w:val="left"/>
      <w:pPr>
        <w:tabs>
          <w:tab w:val="num" w:pos="1080"/>
        </w:tabs>
        <w:ind w:left="1080" w:hanging="360"/>
      </w:pPr>
      <w:rPr>
        <w:rFonts w:ascii="Arial" w:hAnsi="Arial" w:cs="Times New Roman" w:hint="default"/>
      </w:rPr>
    </w:lvl>
    <w:lvl w:ilvl="2" w:tplc="FFFFFFFF">
      <w:start w:val="1"/>
      <w:numFmt w:val="lowerRoman"/>
      <w:lvlRestart w:val="0"/>
      <w:lvlText w:val="%3."/>
      <w:lvlJc w:val="right"/>
      <w:pPr>
        <w:tabs>
          <w:tab w:val="num" w:pos="1800"/>
        </w:tabs>
        <w:ind w:left="1800" w:hanging="180"/>
      </w:pPr>
      <w:rPr>
        <w:rFonts w:cs="Times New Roman"/>
      </w:rPr>
    </w:lvl>
    <w:lvl w:ilvl="3" w:tplc="FFFFFFFF">
      <w:start w:val="1"/>
      <w:numFmt w:val="decimal"/>
      <w:lvlRestart w:val="0"/>
      <w:lvlText w:val="%4."/>
      <w:lvlJc w:val="left"/>
      <w:pPr>
        <w:tabs>
          <w:tab w:val="num" w:pos="2520"/>
        </w:tabs>
        <w:ind w:left="2520" w:hanging="360"/>
      </w:pPr>
      <w:rPr>
        <w:rFonts w:cs="Times New Roman"/>
      </w:rPr>
    </w:lvl>
    <w:lvl w:ilvl="4" w:tplc="FFFFFFFF">
      <w:start w:val="1"/>
      <w:numFmt w:val="lowerLetter"/>
      <w:lvlRestart w:val="0"/>
      <w:lvlText w:val="%5."/>
      <w:lvlJc w:val="left"/>
      <w:pPr>
        <w:tabs>
          <w:tab w:val="num" w:pos="3240"/>
        </w:tabs>
        <w:ind w:left="3240" w:hanging="360"/>
      </w:pPr>
      <w:rPr>
        <w:rFonts w:cs="Times New Roman"/>
      </w:rPr>
    </w:lvl>
    <w:lvl w:ilvl="5" w:tplc="FFFFFFFF">
      <w:start w:val="1"/>
      <w:numFmt w:val="lowerRoman"/>
      <w:lvlRestart w:val="0"/>
      <w:lvlText w:val="%6."/>
      <w:lvlJc w:val="right"/>
      <w:pPr>
        <w:tabs>
          <w:tab w:val="num" w:pos="3960"/>
        </w:tabs>
        <w:ind w:left="3960" w:hanging="180"/>
      </w:pPr>
      <w:rPr>
        <w:rFonts w:cs="Times New Roman"/>
      </w:rPr>
    </w:lvl>
    <w:lvl w:ilvl="6" w:tplc="FFFFFFFF">
      <w:start w:val="1"/>
      <w:numFmt w:val="decimal"/>
      <w:lvlRestart w:val="0"/>
      <w:lvlText w:val="%7."/>
      <w:lvlJc w:val="left"/>
      <w:pPr>
        <w:tabs>
          <w:tab w:val="num" w:pos="4680"/>
        </w:tabs>
        <w:ind w:left="4680" w:hanging="360"/>
      </w:pPr>
      <w:rPr>
        <w:rFonts w:cs="Times New Roman"/>
      </w:rPr>
    </w:lvl>
    <w:lvl w:ilvl="7" w:tplc="FFFFFFFF">
      <w:start w:val="1"/>
      <w:numFmt w:val="lowerLetter"/>
      <w:lvlRestart w:val="0"/>
      <w:lvlText w:val="%8."/>
      <w:lvlJc w:val="left"/>
      <w:pPr>
        <w:tabs>
          <w:tab w:val="num" w:pos="5400"/>
        </w:tabs>
        <w:ind w:left="5400" w:hanging="360"/>
      </w:pPr>
      <w:rPr>
        <w:rFonts w:cs="Times New Roman"/>
      </w:rPr>
    </w:lvl>
    <w:lvl w:ilvl="8" w:tplc="FFFFFFFF">
      <w:start w:val="1"/>
      <w:numFmt w:val="lowerRoman"/>
      <w:lvlRestart w:val="0"/>
      <w:lvlText w:val="%9."/>
      <w:lvlJc w:val="right"/>
      <w:pPr>
        <w:tabs>
          <w:tab w:val="num" w:pos="6120"/>
        </w:tabs>
        <w:ind w:left="6120" w:hanging="180"/>
      </w:pPr>
      <w:rPr>
        <w:rFonts w:cs="Times New Roman"/>
      </w:rPr>
    </w:lvl>
  </w:abstractNum>
  <w:abstractNum w:abstractNumId="11">
    <w:nsid w:val="0000000C"/>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start w:val="1"/>
      <w:numFmt w:val="bullet"/>
      <w:lvlRestart w:val="0"/>
      <w:lvlText w:val="o"/>
      <w:lvlJc w:val="left"/>
      <w:pPr>
        <w:tabs>
          <w:tab w:val="num" w:pos="1440"/>
        </w:tabs>
        <w:ind w:left="1440" w:hanging="360"/>
      </w:pPr>
      <w:rPr>
        <w:rFonts w:ascii="Courier New" w:hAnsi="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2">
    <w:nsid w:val="0000000D"/>
    <w:multiLevelType w:val="hybridMultilevel"/>
    <w:tmpl w:val="4A74C0F4"/>
    <w:lvl w:ilvl="0" w:tplc="6188F486">
      <w:start w:val="1"/>
      <w:numFmt w:val="upperRoman"/>
      <w:lvlText w:val="%1."/>
      <w:lvlJc w:val="left"/>
      <w:pPr>
        <w:ind w:left="720" w:hanging="720"/>
      </w:pPr>
      <w:rPr>
        <w:rFonts w:cs="Times New Roman" w:hint="default"/>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13">
    <w:nsid w:val="0000000E"/>
    <w:multiLevelType w:val="hybridMultilevel"/>
    <w:tmpl w:val="C240C61A"/>
    <w:lvl w:ilvl="0" w:tplc="5D201D44">
      <w:start w:val="1"/>
      <w:numFmt w:val="upperRoman"/>
      <w:lvlText w:val="%1."/>
      <w:lvlJc w:val="lef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14">
    <w:nsid w:val="0000000F"/>
    <w:multiLevelType w:val="hybridMultilevel"/>
    <w:tmpl w:val="F60CEE14"/>
    <w:lvl w:ilvl="0" w:tplc="080A0005">
      <w:start w:val="1"/>
      <w:numFmt w:val="bullet"/>
      <w:lvlText w:val=""/>
      <w:lvlJc w:val="left"/>
      <w:pPr>
        <w:ind w:left="720" w:hanging="360"/>
      </w:pPr>
      <w:rPr>
        <w:rFonts w:ascii="Wingdings" w:hAnsi="Wingdings"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15">
    <w:nsid w:val="00000010"/>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16">
    <w:nsid w:val="00000011"/>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start w:val="1"/>
      <w:numFmt w:val="lowerLetter"/>
      <w:lvlRestart w:val="0"/>
      <w:lvlText w:val="%2."/>
      <w:lvlJc w:val="left"/>
      <w:pPr>
        <w:ind w:left="1080" w:hanging="360"/>
      </w:pPr>
      <w:rPr>
        <w:rFonts w:cs="Times New Roman"/>
      </w:rPr>
    </w:lvl>
    <w:lvl w:ilvl="2" w:tplc="080A001B">
      <w:start w:val="1"/>
      <w:numFmt w:val="lowerRoman"/>
      <w:lvlRestart w:val="0"/>
      <w:lvlText w:val="%3."/>
      <w:lvlJc w:val="right"/>
      <w:pPr>
        <w:ind w:left="1800" w:hanging="180"/>
      </w:pPr>
      <w:rPr>
        <w:rFonts w:cs="Times New Roman"/>
      </w:rPr>
    </w:lvl>
    <w:lvl w:ilvl="3" w:tplc="080A000F">
      <w:start w:val="1"/>
      <w:numFmt w:val="decimal"/>
      <w:lvlRestart w:val="0"/>
      <w:lvlText w:val="%4."/>
      <w:lvlJc w:val="left"/>
      <w:pPr>
        <w:ind w:left="2520" w:hanging="360"/>
      </w:pPr>
      <w:rPr>
        <w:rFonts w:cs="Times New Roman"/>
      </w:rPr>
    </w:lvl>
    <w:lvl w:ilvl="4" w:tplc="080A0019">
      <w:start w:val="1"/>
      <w:numFmt w:val="lowerLetter"/>
      <w:lvlRestart w:val="0"/>
      <w:lvlText w:val="%5."/>
      <w:lvlJc w:val="left"/>
      <w:pPr>
        <w:ind w:left="3240" w:hanging="360"/>
      </w:pPr>
      <w:rPr>
        <w:rFonts w:cs="Times New Roman"/>
      </w:rPr>
    </w:lvl>
    <w:lvl w:ilvl="5" w:tplc="080A001B">
      <w:start w:val="1"/>
      <w:numFmt w:val="lowerRoman"/>
      <w:lvlRestart w:val="0"/>
      <w:lvlText w:val="%6."/>
      <w:lvlJc w:val="right"/>
      <w:pPr>
        <w:ind w:left="3960" w:hanging="180"/>
      </w:pPr>
      <w:rPr>
        <w:rFonts w:cs="Times New Roman"/>
      </w:rPr>
    </w:lvl>
    <w:lvl w:ilvl="6" w:tplc="080A000F">
      <w:start w:val="1"/>
      <w:numFmt w:val="decimal"/>
      <w:lvlRestart w:val="0"/>
      <w:lvlText w:val="%7."/>
      <w:lvlJc w:val="left"/>
      <w:pPr>
        <w:ind w:left="4680" w:hanging="360"/>
      </w:pPr>
      <w:rPr>
        <w:rFonts w:cs="Times New Roman"/>
      </w:rPr>
    </w:lvl>
    <w:lvl w:ilvl="7" w:tplc="080A0019">
      <w:start w:val="1"/>
      <w:numFmt w:val="lowerLetter"/>
      <w:lvlRestart w:val="0"/>
      <w:lvlText w:val="%8."/>
      <w:lvlJc w:val="left"/>
      <w:pPr>
        <w:ind w:left="5400" w:hanging="360"/>
      </w:pPr>
      <w:rPr>
        <w:rFonts w:cs="Times New Roman"/>
      </w:rPr>
    </w:lvl>
    <w:lvl w:ilvl="8" w:tplc="080A001B">
      <w:start w:val="1"/>
      <w:numFmt w:val="lowerRoman"/>
      <w:lvlRestart w:val="0"/>
      <w:lvlText w:val="%9."/>
      <w:lvlJc w:val="right"/>
      <w:pPr>
        <w:ind w:left="6120" w:hanging="180"/>
      </w:pPr>
      <w:rPr>
        <w:rFonts w:cs="Times New Roman"/>
      </w:rPr>
    </w:lvl>
  </w:abstractNum>
  <w:abstractNum w:abstractNumId="17">
    <w:nsid w:val="00000012"/>
    <w:multiLevelType w:val="hybridMultilevel"/>
    <w:tmpl w:val="C240A78E"/>
    <w:lvl w:ilvl="0" w:tplc="080A0017">
      <w:start w:val="1"/>
      <w:numFmt w:val="lowerLetter"/>
      <w:lvlText w:val="%1)"/>
      <w:lvlJc w:val="lef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18">
    <w:nsid w:val="00000013"/>
    <w:multiLevelType w:val="hybridMultilevel"/>
    <w:tmpl w:val="E51C0B2E"/>
    <w:lvl w:ilvl="0" w:tplc="080A0013">
      <w:start w:val="1"/>
      <w:numFmt w:val="upperRoman"/>
      <w:lvlText w:val="%1."/>
      <w:lvlJc w:val="righ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19">
    <w:nsid w:val="00000014"/>
    <w:multiLevelType w:val="hybridMultilevel"/>
    <w:tmpl w:val="AD1CB5A6"/>
    <w:lvl w:ilvl="0" w:tplc="5D201D44">
      <w:start w:val="1"/>
      <w:numFmt w:val="upperRoman"/>
      <w:lvlText w:val="%1."/>
      <w:lvlJc w:val="lef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20">
    <w:nsid w:val="00000015"/>
    <w:multiLevelType w:val="hybridMultilevel"/>
    <w:tmpl w:val="F7B47374"/>
    <w:lvl w:ilvl="0" w:tplc="5D201D44">
      <w:start w:val="1"/>
      <w:numFmt w:val="upperRoman"/>
      <w:lvlText w:val="%1."/>
      <w:lvlJc w:val="lef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21">
    <w:nsid w:val="00000016"/>
    <w:multiLevelType w:val="hybridMultilevel"/>
    <w:tmpl w:val="B68A451A"/>
    <w:lvl w:ilvl="0" w:tplc="383A721C">
      <w:start w:val="1"/>
      <w:numFmt w:val="upperRoman"/>
      <w:lvlText w:val="%1."/>
      <w:lvlJc w:val="left"/>
      <w:pPr>
        <w:ind w:left="720" w:hanging="360"/>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2">
    <w:nsid w:val="00000017"/>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23">
    <w:nsid w:val="00000018"/>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4">
    <w:nsid w:val="00000019"/>
    <w:multiLevelType w:val="hybridMultilevel"/>
    <w:tmpl w:val="9738EEF8"/>
    <w:lvl w:ilvl="0" w:tplc="080A0005">
      <w:start w:val="1"/>
      <w:numFmt w:val="bullet"/>
      <w:lvlText w:val=""/>
      <w:lvlJc w:val="left"/>
      <w:pPr>
        <w:ind w:left="720" w:hanging="360"/>
      </w:pPr>
      <w:rPr>
        <w:rFonts w:ascii="Wingdings" w:hAnsi="Wingdings"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Restart w:val="0"/>
      <w:lvlText w:val=""/>
      <w:lvlJc w:val="left"/>
      <w:pPr>
        <w:ind w:left="2160" w:hanging="360"/>
      </w:pPr>
      <w:rPr>
        <w:rFonts w:ascii="Wingdings" w:hAnsi="Wingdings" w:hint="default"/>
      </w:rPr>
    </w:lvl>
    <w:lvl w:ilvl="3" w:tplc="080A0001">
      <w:start w:val="1"/>
      <w:numFmt w:val="bullet"/>
      <w:lvlRestart w:val="0"/>
      <w:lvlText w:val=""/>
      <w:lvlJc w:val="left"/>
      <w:pPr>
        <w:ind w:left="2880" w:hanging="360"/>
      </w:pPr>
      <w:rPr>
        <w:rFonts w:ascii="Symbol" w:hAnsi="Symbol"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25">
    <w:nsid w:val="0000001A"/>
    <w:multiLevelType w:val="hybridMultilevel"/>
    <w:tmpl w:val="2DEC39BA"/>
    <w:lvl w:ilvl="0" w:tplc="080A0001">
      <w:start w:val="1"/>
      <w:numFmt w:val="bullet"/>
      <w:lvlText w:val=""/>
      <w:lvlJc w:val="left"/>
      <w:pPr>
        <w:ind w:left="720" w:hanging="360"/>
      </w:pPr>
      <w:rPr>
        <w:rFonts w:ascii="Symbol" w:hAnsi="Symbol" w:hint="default"/>
      </w:rPr>
    </w:lvl>
    <w:lvl w:ilvl="1" w:tplc="080A0003">
      <w:start w:val="1"/>
      <w:numFmt w:val="bullet"/>
      <w:lvlRestart w:val="0"/>
      <w:lvlText w:val="o"/>
      <w:lvlJc w:val="left"/>
      <w:pPr>
        <w:ind w:left="1440" w:hanging="360"/>
      </w:pPr>
      <w:rPr>
        <w:rFonts w:ascii="Courier New" w:hAnsi="Courier New" w:cs="Courier New" w:hint="default"/>
      </w:rPr>
    </w:lvl>
    <w:lvl w:ilvl="2" w:tplc="080A0005">
      <w:start w:val="1"/>
      <w:numFmt w:val="bullet"/>
      <w:lvlRestart w:val="0"/>
      <w:lvlText w:val=""/>
      <w:lvlJc w:val="left"/>
      <w:pPr>
        <w:ind w:left="2160" w:hanging="360"/>
      </w:pPr>
      <w:rPr>
        <w:rFonts w:ascii="Wingdings" w:hAnsi="Wingdings" w:hint="default"/>
      </w:rPr>
    </w:lvl>
    <w:lvl w:ilvl="3" w:tplc="080A0001">
      <w:start w:val="1"/>
      <w:numFmt w:val="bullet"/>
      <w:lvlRestart w:val="0"/>
      <w:lvlText w:val=""/>
      <w:lvlJc w:val="left"/>
      <w:pPr>
        <w:ind w:left="2880" w:hanging="360"/>
      </w:pPr>
      <w:rPr>
        <w:rFonts w:ascii="Symbol" w:hAnsi="Symbol" w:hint="default"/>
      </w:rPr>
    </w:lvl>
    <w:lvl w:ilvl="4" w:tplc="080A0003">
      <w:start w:val="1"/>
      <w:numFmt w:val="bullet"/>
      <w:lvlRestart w:val="0"/>
      <w:lvlText w:val="o"/>
      <w:lvlJc w:val="left"/>
      <w:pPr>
        <w:ind w:left="3600" w:hanging="360"/>
      </w:pPr>
      <w:rPr>
        <w:rFonts w:ascii="Courier New" w:hAnsi="Courier New" w:cs="Courier New" w:hint="default"/>
      </w:rPr>
    </w:lvl>
    <w:lvl w:ilvl="5" w:tplc="080A0005">
      <w:start w:val="1"/>
      <w:numFmt w:val="bullet"/>
      <w:lvlRestart w:val="0"/>
      <w:lvlText w:val=""/>
      <w:lvlJc w:val="left"/>
      <w:pPr>
        <w:ind w:left="4320" w:hanging="360"/>
      </w:pPr>
      <w:rPr>
        <w:rFonts w:ascii="Wingdings" w:hAnsi="Wingdings" w:hint="default"/>
      </w:rPr>
    </w:lvl>
    <w:lvl w:ilvl="6" w:tplc="080A0001">
      <w:start w:val="1"/>
      <w:numFmt w:val="bullet"/>
      <w:lvlRestart w:val="0"/>
      <w:lvlText w:val=""/>
      <w:lvlJc w:val="left"/>
      <w:pPr>
        <w:ind w:left="5040" w:hanging="360"/>
      </w:pPr>
      <w:rPr>
        <w:rFonts w:ascii="Symbol" w:hAnsi="Symbol" w:hint="default"/>
      </w:rPr>
    </w:lvl>
    <w:lvl w:ilvl="7" w:tplc="080A0003">
      <w:start w:val="1"/>
      <w:numFmt w:val="bullet"/>
      <w:lvlRestart w:val="0"/>
      <w:lvlText w:val="o"/>
      <w:lvlJc w:val="left"/>
      <w:pPr>
        <w:ind w:left="5760" w:hanging="360"/>
      </w:pPr>
      <w:rPr>
        <w:rFonts w:ascii="Courier New" w:hAnsi="Courier New" w:cs="Courier New" w:hint="default"/>
      </w:rPr>
    </w:lvl>
    <w:lvl w:ilvl="8" w:tplc="080A0005">
      <w:start w:val="1"/>
      <w:numFmt w:val="bullet"/>
      <w:lvlRestart w:val="0"/>
      <w:lvlText w:val=""/>
      <w:lvlJc w:val="left"/>
      <w:pPr>
        <w:ind w:left="6480" w:hanging="360"/>
      </w:pPr>
      <w:rPr>
        <w:rFonts w:ascii="Wingdings" w:hAnsi="Wingdings" w:hint="default"/>
      </w:rPr>
    </w:lvl>
  </w:abstractNum>
  <w:abstractNum w:abstractNumId="26">
    <w:nsid w:val="0000001B"/>
    <w:multiLevelType w:val="multilevel"/>
    <w:tmpl w:val="B9406ACA"/>
    <w:lvl w:ilvl="0">
      <w:start w:val="1"/>
      <w:numFmt w:val="bullet"/>
      <w:lvlText w:val=""/>
      <w:lvlJc w:val="left"/>
      <w:pPr>
        <w:tabs>
          <w:tab w:val="num" w:pos="720"/>
        </w:tabs>
        <w:ind w:left="720" w:hanging="360"/>
      </w:pPr>
      <w:rPr>
        <w:rFonts w:ascii="Wingdings" w:hAnsi="Wingdings" w:hint="default"/>
      </w:rPr>
    </w:lvl>
    <w:lvl w:ilvl="1">
      <w:start w:val="1"/>
      <w:numFmt w:val="bullet"/>
      <w:lvlRestart w:val="0"/>
      <w:lvlText w:val="o"/>
      <w:lvlJc w:val="left"/>
      <w:pPr>
        <w:tabs>
          <w:tab w:val="num" w:pos="1440"/>
        </w:tabs>
        <w:ind w:left="1440" w:hanging="360"/>
      </w:pPr>
      <w:rPr>
        <w:rFonts w:ascii="Courier New" w:hAnsi="Courier New" w:hint="default"/>
      </w:rPr>
    </w:lvl>
    <w:lvl w:ilvl="2">
      <w:start w:val="1"/>
      <w:numFmt w:val="bullet"/>
      <w:lvlRestart w:val="0"/>
      <w:lvlText w:val=""/>
      <w:lvlJc w:val="left"/>
      <w:pPr>
        <w:tabs>
          <w:tab w:val="num" w:pos="2160"/>
        </w:tabs>
        <w:ind w:left="2160" w:hanging="360"/>
      </w:pPr>
      <w:rPr>
        <w:rFonts w:ascii="Wingdings" w:hAnsi="Wingdings" w:hint="default"/>
      </w:rPr>
    </w:lvl>
    <w:lvl w:ilvl="3">
      <w:start w:val="1"/>
      <w:numFmt w:val="bullet"/>
      <w:lvlRestart w:val="0"/>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Restart w:val="0"/>
      <w:lvlText w:val=""/>
      <w:lvlJc w:val="left"/>
      <w:pPr>
        <w:tabs>
          <w:tab w:val="num" w:pos="4320"/>
        </w:tabs>
        <w:ind w:left="4320" w:hanging="360"/>
      </w:pPr>
      <w:rPr>
        <w:rFonts w:ascii="Wingdings" w:hAnsi="Wingdings" w:hint="default"/>
      </w:rPr>
    </w:lvl>
    <w:lvl w:ilvl="6">
      <w:start w:val="1"/>
      <w:numFmt w:val="bullet"/>
      <w:lvlRestart w:val="0"/>
      <w:lvlText w:val=""/>
      <w:lvlJc w:val="left"/>
      <w:pPr>
        <w:tabs>
          <w:tab w:val="num" w:pos="5040"/>
        </w:tabs>
        <w:ind w:left="5040" w:hanging="360"/>
      </w:pPr>
      <w:rPr>
        <w:rFonts w:ascii="Symbol" w:hAnsi="Symbol" w:hint="default"/>
      </w:rPr>
    </w:lvl>
    <w:lvl w:ilvl="7">
      <w:start w:val="1"/>
      <w:numFmt w:val="bullet"/>
      <w:lvlRestart w:val="0"/>
      <w:lvlText w:val="o"/>
      <w:lvlJc w:val="left"/>
      <w:pPr>
        <w:tabs>
          <w:tab w:val="num" w:pos="5760"/>
        </w:tabs>
        <w:ind w:left="5760" w:hanging="360"/>
      </w:pPr>
      <w:rPr>
        <w:rFonts w:ascii="Courier New" w:hAnsi="Courier New" w:hint="default"/>
      </w:rPr>
    </w:lvl>
    <w:lvl w:ilvl="8">
      <w:start w:val="1"/>
      <w:numFmt w:val="bullet"/>
      <w:lvlRestart w:val="0"/>
      <w:lvlText w:val=""/>
      <w:lvlJc w:val="left"/>
      <w:pPr>
        <w:tabs>
          <w:tab w:val="num" w:pos="6480"/>
        </w:tabs>
        <w:ind w:left="6480" w:hanging="360"/>
      </w:pPr>
      <w:rPr>
        <w:rFonts w:ascii="Wingdings" w:hAnsi="Wingdings" w:hint="default"/>
      </w:rPr>
    </w:lvl>
  </w:abstractNum>
  <w:abstractNum w:abstractNumId="27">
    <w:nsid w:val="0000001C"/>
    <w:multiLevelType w:val="hybridMultilevel"/>
    <w:tmpl w:val="0548F786"/>
    <w:lvl w:ilvl="0" w:tplc="080A0013">
      <w:start w:val="1"/>
      <w:numFmt w:val="upperRoman"/>
      <w:lvlText w:val="%1."/>
      <w:lvlJc w:val="righ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8">
    <w:nsid w:val="0000001D"/>
    <w:multiLevelType w:val="hybridMultilevel"/>
    <w:tmpl w:val="97062D82"/>
    <w:lvl w:ilvl="0" w:tplc="45F09F66">
      <w:start w:val="1"/>
      <w:numFmt w:val="lowerLetter"/>
      <w:lvlText w:val="%1)"/>
      <w:lvlJc w:val="left"/>
      <w:pPr>
        <w:ind w:left="1035" w:hanging="360"/>
      </w:pPr>
      <w:rPr>
        <w:rFonts w:cs="Times New Roman" w:hint="default"/>
      </w:rPr>
    </w:lvl>
    <w:lvl w:ilvl="1" w:tplc="080A0019">
      <w:start w:val="1"/>
      <w:numFmt w:val="lowerLetter"/>
      <w:lvlRestart w:val="0"/>
      <w:lvlText w:val="%2."/>
      <w:lvlJc w:val="left"/>
      <w:pPr>
        <w:ind w:left="1755" w:hanging="360"/>
      </w:pPr>
      <w:rPr>
        <w:rFonts w:cs="Times New Roman"/>
      </w:rPr>
    </w:lvl>
    <w:lvl w:ilvl="2" w:tplc="080A001B">
      <w:start w:val="1"/>
      <w:numFmt w:val="lowerRoman"/>
      <w:lvlRestart w:val="0"/>
      <w:lvlText w:val="%3."/>
      <w:lvlJc w:val="right"/>
      <w:pPr>
        <w:ind w:left="2475" w:hanging="180"/>
      </w:pPr>
      <w:rPr>
        <w:rFonts w:cs="Times New Roman"/>
      </w:rPr>
    </w:lvl>
    <w:lvl w:ilvl="3" w:tplc="080A000F">
      <w:start w:val="1"/>
      <w:numFmt w:val="decimal"/>
      <w:lvlRestart w:val="0"/>
      <w:lvlText w:val="%4."/>
      <w:lvlJc w:val="left"/>
      <w:pPr>
        <w:ind w:left="3195" w:hanging="360"/>
      </w:pPr>
      <w:rPr>
        <w:rFonts w:cs="Times New Roman"/>
      </w:rPr>
    </w:lvl>
    <w:lvl w:ilvl="4" w:tplc="080A0019">
      <w:start w:val="1"/>
      <w:numFmt w:val="lowerLetter"/>
      <w:lvlRestart w:val="0"/>
      <w:lvlText w:val="%5."/>
      <w:lvlJc w:val="left"/>
      <w:pPr>
        <w:ind w:left="3915" w:hanging="360"/>
      </w:pPr>
      <w:rPr>
        <w:rFonts w:cs="Times New Roman"/>
      </w:rPr>
    </w:lvl>
    <w:lvl w:ilvl="5" w:tplc="080A001B">
      <w:start w:val="1"/>
      <w:numFmt w:val="lowerRoman"/>
      <w:lvlRestart w:val="0"/>
      <w:lvlText w:val="%6."/>
      <w:lvlJc w:val="right"/>
      <w:pPr>
        <w:ind w:left="4635" w:hanging="180"/>
      </w:pPr>
      <w:rPr>
        <w:rFonts w:cs="Times New Roman"/>
      </w:rPr>
    </w:lvl>
    <w:lvl w:ilvl="6" w:tplc="080A000F">
      <w:start w:val="1"/>
      <w:numFmt w:val="decimal"/>
      <w:lvlRestart w:val="0"/>
      <w:lvlText w:val="%7."/>
      <w:lvlJc w:val="left"/>
      <w:pPr>
        <w:ind w:left="5355" w:hanging="360"/>
      </w:pPr>
      <w:rPr>
        <w:rFonts w:cs="Times New Roman"/>
      </w:rPr>
    </w:lvl>
    <w:lvl w:ilvl="7" w:tplc="080A0019">
      <w:start w:val="1"/>
      <w:numFmt w:val="lowerLetter"/>
      <w:lvlRestart w:val="0"/>
      <w:lvlText w:val="%8."/>
      <w:lvlJc w:val="left"/>
      <w:pPr>
        <w:ind w:left="6075" w:hanging="360"/>
      </w:pPr>
      <w:rPr>
        <w:rFonts w:cs="Times New Roman"/>
      </w:rPr>
    </w:lvl>
    <w:lvl w:ilvl="8" w:tplc="080A001B">
      <w:start w:val="1"/>
      <w:numFmt w:val="lowerRoman"/>
      <w:lvlRestart w:val="0"/>
      <w:lvlText w:val="%9."/>
      <w:lvlJc w:val="right"/>
      <w:pPr>
        <w:ind w:left="6795" w:hanging="180"/>
      </w:pPr>
      <w:rPr>
        <w:rFonts w:cs="Times New Roman"/>
      </w:rPr>
    </w:lvl>
  </w:abstractNum>
  <w:abstractNum w:abstractNumId="29">
    <w:nsid w:val="0000001E"/>
    <w:multiLevelType w:val="hybridMultilevel"/>
    <w:tmpl w:val="426479CA"/>
    <w:lvl w:ilvl="0" w:tplc="080A0017">
      <w:start w:val="1"/>
      <w:numFmt w:val="lowerLetter"/>
      <w:lvlText w:val="%1)"/>
      <w:lvlJc w:val="lef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30">
    <w:nsid w:val="0000001F"/>
    <w:multiLevelType w:val="hybridMultilevel"/>
    <w:tmpl w:val="D2DA8906"/>
    <w:lvl w:ilvl="0" w:tplc="080A0013">
      <w:start w:val="1"/>
      <w:numFmt w:val="upperRoman"/>
      <w:lvlText w:val="%1."/>
      <w:lvlJc w:val="righ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31">
    <w:nsid w:val="00000020"/>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start w:val="1"/>
      <w:numFmt w:val="bullet"/>
      <w:lvlRestart w:val="0"/>
      <w:lvlText w:val="o"/>
      <w:lvlJc w:val="left"/>
      <w:pPr>
        <w:tabs>
          <w:tab w:val="num" w:pos="1440"/>
        </w:tabs>
        <w:ind w:left="1440" w:hanging="360"/>
      </w:pPr>
      <w:rPr>
        <w:rFonts w:ascii="Courier New" w:hAnsi="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32">
    <w:nsid w:val="00000021"/>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33">
    <w:nsid w:val="00000022"/>
    <w:multiLevelType w:val="hybridMultilevel"/>
    <w:tmpl w:val="082E0776"/>
    <w:lvl w:ilvl="0" w:tplc="080A0017">
      <w:start w:val="1"/>
      <w:numFmt w:val="lowerLetter"/>
      <w:lvlText w:val="%1)"/>
      <w:lvlJc w:val="lef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34">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219F7BC5"/>
    <w:multiLevelType w:val="hybridMultilevel"/>
    <w:tmpl w:val="B680E7FE"/>
    <w:lvl w:ilvl="0" w:tplc="A260E46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27632DC"/>
    <w:multiLevelType w:val="hybridMultilevel"/>
    <w:tmpl w:val="AA38ACEC"/>
    <w:lvl w:ilvl="0" w:tplc="9EC8E9B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7">
    <w:nsid w:val="24C378E6"/>
    <w:multiLevelType w:val="hybridMultilevel"/>
    <w:tmpl w:val="86EC6F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25D062DF"/>
    <w:multiLevelType w:val="hybridMultilevel"/>
    <w:tmpl w:val="B832CE10"/>
    <w:lvl w:ilvl="0" w:tplc="D864EBA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nsid w:val="53896492"/>
    <w:multiLevelType w:val="hybridMultilevel"/>
    <w:tmpl w:val="E8324726"/>
    <w:lvl w:ilvl="0" w:tplc="0EDEDDD0">
      <w:start w:val="1"/>
      <w:numFmt w:val="decimal"/>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0">
    <w:nsid w:val="5F674C07"/>
    <w:multiLevelType w:val="hybridMultilevel"/>
    <w:tmpl w:val="89C839C4"/>
    <w:lvl w:ilvl="0" w:tplc="299E004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1">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0495D7B"/>
    <w:multiLevelType w:val="hybridMultilevel"/>
    <w:tmpl w:val="2976E59C"/>
    <w:lvl w:ilvl="0" w:tplc="436E5CDE">
      <w:start w:val="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num>
  <w:num w:numId="4">
    <w:abstractNumId w:val="3"/>
  </w:num>
  <w:num w:numId="5">
    <w:abstractNumId w:val="21"/>
  </w:num>
  <w:num w:numId="6">
    <w:abstractNumId w:val="17"/>
  </w:num>
  <w:num w:numId="7">
    <w:abstractNumId w:val="6"/>
  </w:num>
  <w:num w:numId="8">
    <w:abstractNumId w:val="26"/>
  </w:num>
  <w:num w:numId="9">
    <w:abstractNumId w:val="24"/>
  </w:num>
  <w:num w:numId="10">
    <w:abstractNumId w:val="0"/>
  </w:num>
  <w:num w:numId="11">
    <w:abstractNumId w:val="25"/>
  </w:num>
  <w:num w:numId="12">
    <w:abstractNumId w:val="14"/>
  </w:num>
  <w:num w:numId="13">
    <w:abstractNumId w:val="5"/>
  </w:num>
  <w:num w:numId="14">
    <w:abstractNumId w:val="18"/>
  </w:num>
  <w:num w:numId="15">
    <w:abstractNumId w:val="2"/>
  </w:num>
  <w:num w:numId="16">
    <w:abstractNumId w:val="12"/>
  </w:num>
  <w:num w:numId="17">
    <w:abstractNumId w:val="20"/>
  </w:num>
  <w:num w:numId="18">
    <w:abstractNumId w:val="29"/>
  </w:num>
  <w:num w:numId="19">
    <w:abstractNumId w:val="32"/>
  </w:num>
  <w:num w:numId="20">
    <w:abstractNumId w:val="15"/>
  </w:num>
  <w:num w:numId="21">
    <w:abstractNumId w:val="1"/>
  </w:num>
  <w:num w:numId="22">
    <w:abstractNumId w:val="22"/>
  </w:num>
  <w:num w:numId="23">
    <w:abstractNumId w:val="16"/>
  </w:num>
  <w:num w:numId="24">
    <w:abstractNumId w:val="4"/>
  </w:num>
  <w:num w:numId="25">
    <w:abstractNumId w:val="27"/>
  </w:num>
  <w:num w:numId="26">
    <w:abstractNumId w:val="9"/>
  </w:num>
  <w:num w:numId="27">
    <w:abstractNumId w:val="8"/>
  </w:num>
  <w:num w:numId="28">
    <w:abstractNumId w:val="11"/>
  </w:num>
  <w:num w:numId="29">
    <w:abstractNumId w:val="30"/>
  </w:num>
  <w:num w:numId="30">
    <w:abstractNumId w:val="19"/>
  </w:num>
  <w:num w:numId="31">
    <w:abstractNumId w:val="31"/>
  </w:num>
  <w:num w:numId="32">
    <w:abstractNumId w:val="7"/>
  </w:num>
  <w:num w:numId="33">
    <w:abstractNumId w:val="33"/>
  </w:num>
  <w:num w:numId="34">
    <w:abstractNumId w:val="13"/>
  </w:num>
  <w:num w:numId="35">
    <w:abstractNumId w:val="23"/>
  </w:num>
  <w:num w:numId="36">
    <w:abstractNumId w:val="36"/>
  </w:num>
  <w:num w:numId="37">
    <w:abstractNumId w:val="40"/>
  </w:num>
  <w:num w:numId="38">
    <w:abstractNumId w:val="3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41"/>
  </w:num>
  <w:num w:numId="42">
    <w:abstractNumId w:val="42"/>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5D5"/>
    <w:rsid w:val="00005DC6"/>
    <w:rsid w:val="00011790"/>
    <w:rsid w:val="00013B35"/>
    <w:rsid w:val="00020F54"/>
    <w:rsid w:val="0003033A"/>
    <w:rsid w:val="00033C10"/>
    <w:rsid w:val="00035292"/>
    <w:rsid w:val="00036EB4"/>
    <w:rsid w:val="0004008C"/>
    <w:rsid w:val="00041083"/>
    <w:rsid w:val="00042068"/>
    <w:rsid w:val="00042B96"/>
    <w:rsid w:val="0004428C"/>
    <w:rsid w:val="00044E5C"/>
    <w:rsid w:val="00047EE7"/>
    <w:rsid w:val="00050CDD"/>
    <w:rsid w:val="0005215D"/>
    <w:rsid w:val="000531E5"/>
    <w:rsid w:val="00063A83"/>
    <w:rsid w:val="00065766"/>
    <w:rsid w:val="00065AB0"/>
    <w:rsid w:val="00066FA8"/>
    <w:rsid w:val="000745D3"/>
    <w:rsid w:val="000834F4"/>
    <w:rsid w:val="00084EBA"/>
    <w:rsid w:val="000920E1"/>
    <w:rsid w:val="000921B3"/>
    <w:rsid w:val="0009229D"/>
    <w:rsid w:val="00093E66"/>
    <w:rsid w:val="00095F97"/>
    <w:rsid w:val="000A5A6D"/>
    <w:rsid w:val="000B2043"/>
    <w:rsid w:val="000B557B"/>
    <w:rsid w:val="000B57A9"/>
    <w:rsid w:val="000C10E5"/>
    <w:rsid w:val="000C357B"/>
    <w:rsid w:val="000C69D1"/>
    <w:rsid w:val="000C7A75"/>
    <w:rsid w:val="000D7C2A"/>
    <w:rsid w:val="000E0699"/>
    <w:rsid w:val="000E6624"/>
    <w:rsid w:val="000E7EC0"/>
    <w:rsid w:val="000F39D4"/>
    <w:rsid w:val="000F7927"/>
    <w:rsid w:val="00103D65"/>
    <w:rsid w:val="00115529"/>
    <w:rsid w:val="00120737"/>
    <w:rsid w:val="00121DBC"/>
    <w:rsid w:val="00127735"/>
    <w:rsid w:val="00127DC5"/>
    <w:rsid w:val="001405DD"/>
    <w:rsid w:val="00141119"/>
    <w:rsid w:val="001420CB"/>
    <w:rsid w:val="00142316"/>
    <w:rsid w:val="00145293"/>
    <w:rsid w:val="001501DE"/>
    <w:rsid w:val="001512BA"/>
    <w:rsid w:val="00155FB3"/>
    <w:rsid w:val="00156626"/>
    <w:rsid w:val="00156E12"/>
    <w:rsid w:val="001628C9"/>
    <w:rsid w:val="00163B32"/>
    <w:rsid w:val="00170F01"/>
    <w:rsid w:val="00172A27"/>
    <w:rsid w:val="00174E10"/>
    <w:rsid w:val="00177731"/>
    <w:rsid w:val="001777E1"/>
    <w:rsid w:val="00180C06"/>
    <w:rsid w:val="001977E5"/>
    <w:rsid w:val="001A115D"/>
    <w:rsid w:val="001A6E88"/>
    <w:rsid w:val="001B0E76"/>
    <w:rsid w:val="001B7D73"/>
    <w:rsid w:val="001C2802"/>
    <w:rsid w:val="001C50AA"/>
    <w:rsid w:val="001C64B9"/>
    <w:rsid w:val="001C691E"/>
    <w:rsid w:val="001D05FB"/>
    <w:rsid w:val="001D41B4"/>
    <w:rsid w:val="001E13EA"/>
    <w:rsid w:val="001F079E"/>
    <w:rsid w:val="001F1609"/>
    <w:rsid w:val="001F5C2F"/>
    <w:rsid w:val="00201D24"/>
    <w:rsid w:val="00210EDE"/>
    <w:rsid w:val="002120CC"/>
    <w:rsid w:val="00213FBA"/>
    <w:rsid w:val="002154F7"/>
    <w:rsid w:val="002229F9"/>
    <w:rsid w:val="0022755B"/>
    <w:rsid w:val="002300CE"/>
    <w:rsid w:val="00230184"/>
    <w:rsid w:val="00240F7C"/>
    <w:rsid w:val="0025003E"/>
    <w:rsid w:val="002525BC"/>
    <w:rsid w:val="00254736"/>
    <w:rsid w:val="00254B69"/>
    <w:rsid w:val="002623DD"/>
    <w:rsid w:val="00262A45"/>
    <w:rsid w:val="00282E1D"/>
    <w:rsid w:val="00286E01"/>
    <w:rsid w:val="00291112"/>
    <w:rsid w:val="00293516"/>
    <w:rsid w:val="00294F6A"/>
    <w:rsid w:val="00297B45"/>
    <w:rsid w:val="002A4A75"/>
    <w:rsid w:val="002B03CE"/>
    <w:rsid w:val="002B35F3"/>
    <w:rsid w:val="002C49A4"/>
    <w:rsid w:val="002C62C4"/>
    <w:rsid w:val="002C6968"/>
    <w:rsid w:val="002C7EC8"/>
    <w:rsid w:val="002D2890"/>
    <w:rsid w:val="002D4080"/>
    <w:rsid w:val="002D4BC8"/>
    <w:rsid w:val="002D6DBA"/>
    <w:rsid w:val="002D76D3"/>
    <w:rsid w:val="002E52E0"/>
    <w:rsid w:val="002F0AB6"/>
    <w:rsid w:val="002F37EA"/>
    <w:rsid w:val="002F746A"/>
    <w:rsid w:val="00301A4C"/>
    <w:rsid w:val="003028CA"/>
    <w:rsid w:val="00302C57"/>
    <w:rsid w:val="00306C23"/>
    <w:rsid w:val="0031277D"/>
    <w:rsid w:val="00313178"/>
    <w:rsid w:val="003161CB"/>
    <w:rsid w:val="00324AEE"/>
    <w:rsid w:val="00324FDD"/>
    <w:rsid w:val="0033457D"/>
    <w:rsid w:val="00334BA8"/>
    <w:rsid w:val="003362C4"/>
    <w:rsid w:val="00341380"/>
    <w:rsid w:val="00345522"/>
    <w:rsid w:val="003461CB"/>
    <w:rsid w:val="00351C71"/>
    <w:rsid w:val="0035405D"/>
    <w:rsid w:val="0035523B"/>
    <w:rsid w:val="00363EBB"/>
    <w:rsid w:val="00364E58"/>
    <w:rsid w:val="0037426A"/>
    <w:rsid w:val="00377654"/>
    <w:rsid w:val="00381E6E"/>
    <w:rsid w:val="00382684"/>
    <w:rsid w:val="00385FCE"/>
    <w:rsid w:val="003943F2"/>
    <w:rsid w:val="003963DB"/>
    <w:rsid w:val="00397266"/>
    <w:rsid w:val="003A6F4E"/>
    <w:rsid w:val="003B382B"/>
    <w:rsid w:val="003B7D00"/>
    <w:rsid w:val="003B7D72"/>
    <w:rsid w:val="003C4FFF"/>
    <w:rsid w:val="003D069E"/>
    <w:rsid w:val="003D3804"/>
    <w:rsid w:val="003D60F5"/>
    <w:rsid w:val="003D6444"/>
    <w:rsid w:val="003E3BBE"/>
    <w:rsid w:val="003F0F07"/>
    <w:rsid w:val="003F6A3B"/>
    <w:rsid w:val="00402CA6"/>
    <w:rsid w:val="0041176A"/>
    <w:rsid w:val="0041361E"/>
    <w:rsid w:val="00413EC1"/>
    <w:rsid w:val="0041428A"/>
    <w:rsid w:val="00415DA8"/>
    <w:rsid w:val="00420374"/>
    <w:rsid w:val="00424C96"/>
    <w:rsid w:val="00425985"/>
    <w:rsid w:val="00435FC8"/>
    <w:rsid w:val="004409B2"/>
    <w:rsid w:val="004455C1"/>
    <w:rsid w:val="00450B04"/>
    <w:rsid w:val="004600F6"/>
    <w:rsid w:val="0046096E"/>
    <w:rsid w:val="00461918"/>
    <w:rsid w:val="004628D6"/>
    <w:rsid w:val="00463018"/>
    <w:rsid w:val="0046461F"/>
    <w:rsid w:val="004657E4"/>
    <w:rsid w:val="00470D0E"/>
    <w:rsid w:val="00473003"/>
    <w:rsid w:val="00486585"/>
    <w:rsid w:val="0049234C"/>
    <w:rsid w:val="00494B18"/>
    <w:rsid w:val="004B4C4D"/>
    <w:rsid w:val="004C074F"/>
    <w:rsid w:val="004C3953"/>
    <w:rsid w:val="004C47E1"/>
    <w:rsid w:val="004D0EF7"/>
    <w:rsid w:val="004D481E"/>
    <w:rsid w:val="004D5E3B"/>
    <w:rsid w:val="004E12CA"/>
    <w:rsid w:val="004E44D3"/>
    <w:rsid w:val="004E4AD8"/>
    <w:rsid w:val="004E60C9"/>
    <w:rsid w:val="004F29C0"/>
    <w:rsid w:val="00503036"/>
    <w:rsid w:val="00503504"/>
    <w:rsid w:val="0050514D"/>
    <w:rsid w:val="005067C9"/>
    <w:rsid w:val="00506E8C"/>
    <w:rsid w:val="0050758D"/>
    <w:rsid w:val="00510ED0"/>
    <w:rsid w:val="00513EEA"/>
    <w:rsid w:val="00520683"/>
    <w:rsid w:val="00531197"/>
    <w:rsid w:val="0053370D"/>
    <w:rsid w:val="005444C8"/>
    <w:rsid w:val="00544DC5"/>
    <w:rsid w:val="00546563"/>
    <w:rsid w:val="00550C12"/>
    <w:rsid w:val="00555914"/>
    <w:rsid w:val="00555D05"/>
    <w:rsid w:val="00557931"/>
    <w:rsid w:val="00557F85"/>
    <w:rsid w:val="005603BD"/>
    <w:rsid w:val="005635BA"/>
    <w:rsid w:val="00571791"/>
    <w:rsid w:val="005746C0"/>
    <w:rsid w:val="00577CF3"/>
    <w:rsid w:val="00582DF6"/>
    <w:rsid w:val="0058486F"/>
    <w:rsid w:val="00584C70"/>
    <w:rsid w:val="00585255"/>
    <w:rsid w:val="00587E76"/>
    <w:rsid w:val="005926AA"/>
    <w:rsid w:val="00592B9F"/>
    <w:rsid w:val="005968C4"/>
    <w:rsid w:val="005A2A14"/>
    <w:rsid w:val="005A69A6"/>
    <w:rsid w:val="005B0925"/>
    <w:rsid w:val="005B3775"/>
    <w:rsid w:val="005B4F62"/>
    <w:rsid w:val="005B52D1"/>
    <w:rsid w:val="005B5CFD"/>
    <w:rsid w:val="005C5B2E"/>
    <w:rsid w:val="005C77C8"/>
    <w:rsid w:val="005C7A5B"/>
    <w:rsid w:val="005D2F31"/>
    <w:rsid w:val="005D402F"/>
    <w:rsid w:val="005E770E"/>
    <w:rsid w:val="005F4A7E"/>
    <w:rsid w:val="00603C77"/>
    <w:rsid w:val="006109D5"/>
    <w:rsid w:val="00611C4C"/>
    <w:rsid w:val="006151E0"/>
    <w:rsid w:val="0062090B"/>
    <w:rsid w:val="00621BE0"/>
    <w:rsid w:val="00623D70"/>
    <w:rsid w:val="00625780"/>
    <w:rsid w:val="006317A7"/>
    <w:rsid w:val="00634560"/>
    <w:rsid w:val="00636D22"/>
    <w:rsid w:val="00640C8A"/>
    <w:rsid w:val="00644D5E"/>
    <w:rsid w:val="0065376E"/>
    <w:rsid w:val="006565B4"/>
    <w:rsid w:val="00666A97"/>
    <w:rsid w:val="006713CA"/>
    <w:rsid w:val="00673885"/>
    <w:rsid w:val="00677F9D"/>
    <w:rsid w:val="0068021F"/>
    <w:rsid w:val="006833FB"/>
    <w:rsid w:val="0068566B"/>
    <w:rsid w:val="00685BF6"/>
    <w:rsid w:val="00686D3E"/>
    <w:rsid w:val="006930CD"/>
    <w:rsid w:val="00694019"/>
    <w:rsid w:val="00695E37"/>
    <w:rsid w:val="006A4A48"/>
    <w:rsid w:val="006A52E9"/>
    <w:rsid w:val="006B2917"/>
    <w:rsid w:val="006B627C"/>
    <w:rsid w:val="006B74BE"/>
    <w:rsid w:val="006C6B46"/>
    <w:rsid w:val="006D6EB6"/>
    <w:rsid w:val="006D72E8"/>
    <w:rsid w:val="006D7D91"/>
    <w:rsid w:val="006E02BE"/>
    <w:rsid w:val="006E7B9C"/>
    <w:rsid w:val="006F2D10"/>
    <w:rsid w:val="006F3AE6"/>
    <w:rsid w:val="006F3D6D"/>
    <w:rsid w:val="006F669F"/>
    <w:rsid w:val="006F7F51"/>
    <w:rsid w:val="00702406"/>
    <w:rsid w:val="00704A6A"/>
    <w:rsid w:val="0070569A"/>
    <w:rsid w:val="00706B89"/>
    <w:rsid w:val="00707775"/>
    <w:rsid w:val="007149E7"/>
    <w:rsid w:val="00725697"/>
    <w:rsid w:val="00726404"/>
    <w:rsid w:val="00732465"/>
    <w:rsid w:val="00736FB7"/>
    <w:rsid w:val="00740236"/>
    <w:rsid w:val="0074048A"/>
    <w:rsid w:val="007413DE"/>
    <w:rsid w:val="00741602"/>
    <w:rsid w:val="007569C8"/>
    <w:rsid w:val="007650C2"/>
    <w:rsid w:val="00767207"/>
    <w:rsid w:val="00767A3E"/>
    <w:rsid w:val="00767C70"/>
    <w:rsid w:val="007700FC"/>
    <w:rsid w:val="007749AC"/>
    <w:rsid w:val="0077568F"/>
    <w:rsid w:val="0077635B"/>
    <w:rsid w:val="00780938"/>
    <w:rsid w:val="00780F04"/>
    <w:rsid w:val="00780FA5"/>
    <w:rsid w:val="00784060"/>
    <w:rsid w:val="007874C5"/>
    <w:rsid w:val="007878E0"/>
    <w:rsid w:val="00791A13"/>
    <w:rsid w:val="00793041"/>
    <w:rsid w:val="0079769E"/>
    <w:rsid w:val="007B01F3"/>
    <w:rsid w:val="007B2E92"/>
    <w:rsid w:val="007B5E66"/>
    <w:rsid w:val="007C2AA1"/>
    <w:rsid w:val="007C5656"/>
    <w:rsid w:val="007C7CF6"/>
    <w:rsid w:val="007D2BDF"/>
    <w:rsid w:val="007D50D3"/>
    <w:rsid w:val="007F3B31"/>
    <w:rsid w:val="007F61FA"/>
    <w:rsid w:val="007F70AA"/>
    <w:rsid w:val="00805AE4"/>
    <w:rsid w:val="00805B37"/>
    <w:rsid w:val="00810497"/>
    <w:rsid w:val="0081169D"/>
    <w:rsid w:val="008219B3"/>
    <w:rsid w:val="00823D59"/>
    <w:rsid w:val="00824E55"/>
    <w:rsid w:val="00824FBD"/>
    <w:rsid w:val="00826397"/>
    <w:rsid w:val="0083001F"/>
    <w:rsid w:val="008362B9"/>
    <w:rsid w:val="008407D0"/>
    <w:rsid w:val="008410AF"/>
    <w:rsid w:val="00844A67"/>
    <w:rsid w:val="00845B56"/>
    <w:rsid w:val="00847CFB"/>
    <w:rsid w:val="00850AE9"/>
    <w:rsid w:val="00861D2D"/>
    <w:rsid w:val="008625BD"/>
    <w:rsid w:val="00863455"/>
    <w:rsid w:val="008735DD"/>
    <w:rsid w:val="0087448D"/>
    <w:rsid w:val="008753E7"/>
    <w:rsid w:val="008803AF"/>
    <w:rsid w:val="00880DC5"/>
    <w:rsid w:val="0088100E"/>
    <w:rsid w:val="0088255C"/>
    <w:rsid w:val="00886899"/>
    <w:rsid w:val="008868B9"/>
    <w:rsid w:val="00886D13"/>
    <w:rsid w:val="0089296C"/>
    <w:rsid w:val="00893298"/>
    <w:rsid w:val="00895EAC"/>
    <w:rsid w:val="008A3236"/>
    <w:rsid w:val="008A4147"/>
    <w:rsid w:val="008A6D1C"/>
    <w:rsid w:val="008B0B56"/>
    <w:rsid w:val="008B0F4E"/>
    <w:rsid w:val="008B58B0"/>
    <w:rsid w:val="008B6AD8"/>
    <w:rsid w:val="008C1A77"/>
    <w:rsid w:val="008C404D"/>
    <w:rsid w:val="008C4D25"/>
    <w:rsid w:val="008C53D6"/>
    <w:rsid w:val="008C782B"/>
    <w:rsid w:val="008D0570"/>
    <w:rsid w:val="008D3BA5"/>
    <w:rsid w:val="008D57D3"/>
    <w:rsid w:val="008D7B21"/>
    <w:rsid w:val="008E0A8A"/>
    <w:rsid w:val="008E188F"/>
    <w:rsid w:val="008E4D59"/>
    <w:rsid w:val="008F2A4A"/>
    <w:rsid w:val="008F3415"/>
    <w:rsid w:val="009118DD"/>
    <w:rsid w:val="009125AC"/>
    <w:rsid w:val="00920133"/>
    <w:rsid w:val="009217FF"/>
    <w:rsid w:val="00921964"/>
    <w:rsid w:val="00924CD4"/>
    <w:rsid w:val="00925402"/>
    <w:rsid w:val="009337F3"/>
    <w:rsid w:val="00934EF0"/>
    <w:rsid w:val="00952BD7"/>
    <w:rsid w:val="0095365A"/>
    <w:rsid w:val="00954DC2"/>
    <w:rsid w:val="00955D52"/>
    <w:rsid w:val="0096250D"/>
    <w:rsid w:val="00962DBE"/>
    <w:rsid w:val="009631ED"/>
    <w:rsid w:val="009649F7"/>
    <w:rsid w:val="00966EA7"/>
    <w:rsid w:val="00970E0A"/>
    <w:rsid w:val="00971C31"/>
    <w:rsid w:val="00972403"/>
    <w:rsid w:val="009744C0"/>
    <w:rsid w:val="009774A1"/>
    <w:rsid w:val="00982234"/>
    <w:rsid w:val="00990837"/>
    <w:rsid w:val="0099405E"/>
    <w:rsid w:val="00994609"/>
    <w:rsid w:val="0099575A"/>
    <w:rsid w:val="009A32CF"/>
    <w:rsid w:val="009B41BC"/>
    <w:rsid w:val="009B6FB7"/>
    <w:rsid w:val="009C3807"/>
    <w:rsid w:val="009C393D"/>
    <w:rsid w:val="009C499F"/>
    <w:rsid w:val="009D014F"/>
    <w:rsid w:val="009D061E"/>
    <w:rsid w:val="009D1281"/>
    <w:rsid w:val="009D1F3B"/>
    <w:rsid w:val="009D321D"/>
    <w:rsid w:val="009D772D"/>
    <w:rsid w:val="009E0D07"/>
    <w:rsid w:val="009E1D15"/>
    <w:rsid w:val="009E2B8F"/>
    <w:rsid w:val="009E6489"/>
    <w:rsid w:val="009F06DD"/>
    <w:rsid w:val="009F10D2"/>
    <w:rsid w:val="009F22D4"/>
    <w:rsid w:val="009F458B"/>
    <w:rsid w:val="00A019D3"/>
    <w:rsid w:val="00A05ED4"/>
    <w:rsid w:val="00A0704B"/>
    <w:rsid w:val="00A07150"/>
    <w:rsid w:val="00A11E90"/>
    <w:rsid w:val="00A124BE"/>
    <w:rsid w:val="00A227D8"/>
    <w:rsid w:val="00A22F7B"/>
    <w:rsid w:val="00A259AC"/>
    <w:rsid w:val="00A259D0"/>
    <w:rsid w:val="00A26F4C"/>
    <w:rsid w:val="00A2733F"/>
    <w:rsid w:val="00A317AA"/>
    <w:rsid w:val="00A336A0"/>
    <w:rsid w:val="00A36A83"/>
    <w:rsid w:val="00A405DC"/>
    <w:rsid w:val="00A411FA"/>
    <w:rsid w:val="00A436FE"/>
    <w:rsid w:val="00A461EB"/>
    <w:rsid w:val="00A53BA0"/>
    <w:rsid w:val="00A574F8"/>
    <w:rsid w:val="00A609C7"/>
    <w:rsid w:val="00A61ACC"/>
    <w:rsid w:val="00A66E8F"/>
    <w:rsid w:val="00A7587C"/>
    <w:rsid w:val="00A76317"/>
    <w:rsid w:val="00A80D32"/>
    <w:rsid w:val="00A83BD8"/>
    <w:rsid w:val="00A86322"/>
    <w:rsid w:val="00A868C5"/>
    <w:rsid w:val="00A90877"/>
    <w:rsid w:val="00A973B3"/>
    <w:rsid w:val="00AB077B"/>
    <w:rsid w:val="00AB2A68"/>
    <w:rsid w:val="00AB62F7"/>
    <w:rsid w:val="00AB6BDC"/>
    <w:rsid w:val="00AB773D"/>
    <w:rsid w:val="00AC17E8"/>
    <w:rsid w:val="00AD1CD5"/>
    <w:rsid w:val="00AD53F8"/>
    <w:rsid w:val="00AD6A08"/>
    <w:rsid w:val="00AE1D0E"/>
    <w:rsid w:val="00AE2254"/>
    <w:rsid w:val="00AE5040"/>
    <w:rsid w:val="00AE5DC0"/>
    <w:rsid w:val="00AF1C37"/>
    <w:rsid w:val="00AF42FA"/>
    <w:rsid w:val="00AF66D3"/>
    <w:rsid w:val="00B01231"/>
    <w:rsid w:val="00B047A0"/>
    <w:rsid w:val="00B0713E"/>
    <w:rsid w:val="00B13776"/>
    <w:rsid w:val="00B26A4B"/>
    <w:rsid w:val="00B26CEF"/>
    <w:rsid w:val="00B3335E"/>
    <w:rsid w:val="00B34D3A"/>
    <w:rsid w:val="00B36F53"/>
    <w:rsid w:val="00B44337"/>
    <w:rsid w:val="00B4574C"/>
    <w:rsid w:val="00B47061"/>
    <w:rsid w:val="00B47A2C"/>
    <w:rsid w:val="00B557C7"/>
    <w:rsid w:val="00B60224"/>
    <w:rsid w:val="00B64CB3"/>
    <w:rsid w:val="00B65AC7"/>
    <w:rsid w:val="00B66D66"/>
    <w:rsid w:val="00B71A4B"/>
    <w:rsid w:val="00B71E21"/>
    <w:rsid w:val="00B84482"/>
    <w:rsid w:val="00B86A32"/>
    <w:rsid w:val="00B92E6B"/>
    <w:rsid w:val="00B96624"/>
    <w:rsid w:val="00B96EAE"/>
    <w:rsid w:val="00BA176F"/>
    <w:rsid w:val="00BA1CD8"/>
    <w:rsid w:val="00BA5F81"/>
    <w:rsid w:val="00BA63BA"/>
    <w:rsid w:val="00BB2AE6"/>
    <w:rsid w:val="00BB3DA6"/>
    <w:rsid w:val="00BB4946"/>
    <w:rsid w:val="00BC0F57"/>
    <w:rsid w:val="00BC24B3"/>
    <w:rsid w:val="00BC2D91"/>
    <w:rsid w:val="00BC6585"/>
    <w:rsid w:val="00BC78B1"/>
    <w:rsid w:val="00BD0219"/>
    <w:rsid w:val="00BD0916"/>
    <w:rsid w:val="00BD0E97"/>
    <w:rsid w:val="00BD2733"/>
    <w:rsid w:val="00BD3536"/>
    <w:rsid w:val="00BE2CC0"/>
    <w:rsid w:val="00BE3806"/>
    <w:rsid w:val="00BE396C"/>
    <w:rsid w:val="00BE3A54"/>
    <w:rsid w:val="00BE4C1A"/>
    <w:rsid w:val="00BE7CDC"/>
    <w:rsid w:val="00BE7D85"/>
    <w:rsid w:val="00BE7F62"/>
    <w:rsid w:val="00BF0D1D"/>
    <w:rsid w:val="00BF1993"/>
    <w:rsid w:val="00BF7CD6"/>
    <w:rsid w:val="00C00BF4"/>
    <w:rsid w:val="00C014B2"/>
    <w:rsid w:val="00C026DA"/>
    <w:rsid w:val="00C03734"/>
    <w:rsid w:val="00C04F0E"/>
    <w:rsid w:val="00C10257"/>
    <w:rsid w:val="00C1349C"/>
    <w:rsid w:val="00C21006"/>
    <w:rsid w:val="00C23897"/>
    <w:rsid w:val="00C26A73"/>
    <w:rsid w:val="00C322C6"/>
    <w:rsid w:val="00C32ED4"/>
    <w:rsid w:val="00C379C9"/>
    <w:rsid w:val="00C44C49"/>
    <w:rsid w:val="00C47254"/>
    <w:rsid w:val="00C50E53"/>
    <w:rsid w:val="00C54B5C"/>
    <w:rsid w:val="00C65EFC"/>
    <w:rsid w:val="00C704F7"/>
    <w:rsid w:val="00C73189"/>
    <w:rsid w:val="00C807FD"/>
    <w:rsid w:val="00C86F88"/>
    <w:rsid w:val="00C94445"/>
    <w:rsid w:val="00C96B6D"/>
    <w:rsid w:val="00C97E2F"/>
    <w:rsid w:val="00CA4795"/>
    <w:rsid w:val="00CA4FB8"/>
    <w:rsid w:val="00CA61CC"/>
    <w:rsid w:val="00CB1A33"/>
    <w:rsid w:val="00CB1C55"/>
    <w:rsid w:val="00CB52D5"/>
    <w:rsid w:val="00CB7E4F"/>
    <w:rsid w:val="00CB7F12"/>
    <w:rsid w:val="00CC4C3B"/>
    <w:rsid w:val="00CC4E27"/>
    <w:rsid w:val="00CE34DD"/>
    <w:rsid w:val="00CF2AAC"/>
    <w:rsid w:val="00CF45B5"/>
    <w:rsid w:val="00D0197F"/>
    <w:rsid w:val="00D022B8"/>
    <w:rsid w:val="00D02B69"/>
    <w:rsid w:val="00D057AE"/>
    <w:rsid w:val="00D05AEF"/>
    <w:rsid w:val="00D070F2"/>
    <w:rsid w:val="00D20453"/>
    <w:rsid w:val="00D25078"/>
    <w:rsid w:val="00D34060"/>
    <w:rsid w:val="00D41479"/>
    <w:rsid w:val="00D444B1"/>
    <w:rsid w:val="00D578FD"/>
    <w:rsid w:val="00D6254B"/>
    <w:rsid w:val="00D6792B"/>
    <w:rsid w:val="00D72320"/>
    <w:rsid w:val="00D73F9D"/>
    <w:rsid w:val="00D76664"/>
    <w:rsid w:val="00D77DDA"/>
    <w:rsid w:val="00D8760E"/>
    <w:rsid w:val="00D905EB"/>
    <w:rsid w:val="00D9490E"/>
    <w:rsid w:val="00DA6F82"/>
    <w:rsid w:val="00DB0381"/>
    <w:rsid w:val="00DB3B22"/>
    <w:rsid w:val="00DB3DE3"/>
    <w:rsid w:val="00DD2E5B"/>
    <w:rsid w:val="00DE04A2"/>
    <w:rsid w:val="00DE2CF0"/>
    <w:rsid w:val="00DE35A4"/>
    <w:rsid w:val="00DE742C"/>
    <w:rsid w:val="00DF0BB0"/>
    <w:rsid w:val="00DF5C85"/>
    <w:rsid w:val="00DF6271"/>
    <w:rsid w:val="00E01870"/>
    <w:rsid w:val="00E03028"/>
    <w:rsid w:val="00E07467"/>
    <w:rsid w:val="00E1029D"/>
    <w:rsid w:val="00E10A2E"/>
    <w:rsid w:val="00E11106"/>
    <w:rsid w:val="00E12FE1"/>
    <w:rsid w:val="00E20601"/>
    <w:rsid w:val="00E22DB4"/>
    <w:rsid w:val="00E24EE0"/>
    <w:rsid w:val="00E345D9"/>
    <w:rsid w:val="00E34683"/>
    <w:rsid w:val="00E40D9E"/>
    <w:rsid w:val="00E41A40"/>
    <w:rsid w:val="00E42387"/>
    <w:rsid w:val="00E444D4"/>
    <w:rsid w:val="00E44947"/>
    <w:rsid w:val="00E4576F"/>
    <w:rsid w:val="00E47CB0"/>
    <w:rsid w:val="00E47DEF"/>
    <w:rsid w:val="00E507BD"/>
    <w:rsid w:val="00E50903"/>
    <w:rsid w:val="00E54AD5"/>
    <w:rsid w:val="00E611C4"/>
    <w:rsid w:val="00E620AA"/>
    <w:rsid w:val="00E6404D"/>
    <w:rsid w:val="00E6599E"/>
    <w:rsid w:val="00E71F47"/>
    <w:rsid w:val="00E740B1"/>
    <w:rsid w:val="00E82E25"/>
    <w:rsid w:val="00E83A9B"/>
    <w:rsid w:val="00E866F5"/>
    <w:rsid w:val="00E94811"/>
    <w:rsid w:val="00E96E2E"/>
    <w:rsid w:val="00E97818"/>
    <w:rsid w:val="00EA0875"/>
    <w:rsid w:val="00EA39E4"/>
    <w:rsid w:val="00EA46AB"/>
    <w:rsid w:val="00EA49B9"/>
    <w:rsid w:val="00EA6B5C"/>
    <w:rsid w:val="00EA7982"/>
    <w:rsid w:val="00EB20E1"/>
    <w:rsid w:val="00EB2689"/>
    <w:rsid w:val="00EB2A35"/>
    <w:rsid w:val="00EB462F"/>
    <w:rsid w:val="00EB5CAF"/>
    <w:rsid w:val="00EC1991"/>
    <w:rsid w:val="00EC2A79"/>
    <w:rsid w:val="00EC2E6B"/>
    <w:rsid w:val="00EC6D94"/>
    <w:rsid w:val="00EC79AF"/>
    <w:rsid w:val="00ED037A"/>
    <w:rsid w:val="00ED2EF3"/>
    <w:rsid w:val="00EE3B17"/>
    <w:rsid w:val="00EE620A"/>
    <w:rsid w:val="00EE6AF5"/>
    <w:rsid w:val="00EF716C"/>
    <w:rsid w:val="00F02175"/>
    <w:rsid w:val="00F07108"/>
    <w:rsid w:val="00F137C1"/>
    <w:rsid w:val="00F20640"/>
    <w:rsid w:val="00F210B7"/>
    <w:rsid w:val="00F27E62"/>
    <w:rsid w:val="00F3194E"/>
    <w:rsid w:val="00F32173"/>
    <w:rsid w:val="00F32DE5"/>
    <w:rsid w:val="00F34C9A"/>
    <w:rsid w:val="00F36D74"/>
    <w:rsid w:val="00F43C9D"/>
    <w:rsid w:val="00F44DEA"/>
    <w:rsid w:val="00F46CAE"/>
    <w:rsid w:val="00F50D36"/>
    <w:rsid w:val="00F5196A"/>
    <w:rsid w:val="00F53965"/>
    <w:rsid w:val="00F54FDE"/>
    <w:rsid w:val="00F72337"/>
    <w:rsid w:val="00F8530E"/>
    <w:rsid w:val="00F866E1"/>
    <w:rsid w:val="00F86C99"/>
    <w:rsid w:val="00F87DA5"/>
    <w:rsid w:val="00F909AD"/>
    <w:rsid w:val="00F962DF"/>
    <w:rsid w:val="00F97BD9"/>
    <w:rsid w:val="00FA0EBF"/>
    <w:rsid w:val="00FA1263"/>
    <w:rsid w:val="00FA1847"/>
    <w:rsid w:val="00FA3B5D"/>
    <w:rsid w:val="00FA3FEB"/>
    <w:rsid w:val="00FB1903"/>
    <w:rsid w:val="00FB571B"/>
    <w:rsid w:val="00FB6DBB"/>
    <w:rsid w:val="00FC2762"/>
    <w:rsid w:val="00FC3994"/>
    <w:rsid w:val="00FC4B7A"/>
    <w:rsid w:val="00FC6C34"/>
    <w:rsid w:val="00FD3430"/>
    <w:rsid w:val="00FD5BA2"/>
    <w:rsid w:val="00FD724D"/>
    <w:rsid w:val="00FE1FAD"/>
    <w:rsid w:val="00FF3504"/>
    <w:rsid w:val="00FF43DE"/>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link w:val="Prrafodelista"/>
    <w:uiPriority w:val="34"/>
    <w:rPr>
      <w:rFonts w:ascii="Calibri" w:eastAsia="Times New Roman" w:hAnsi="Calibri" w:cs="Times New Roman"/>
      <w:sz w:val="22"/>
      <w:szCs w:val="22"/>
    </w:rPr>
  </w:style>
  <w:style w:type="paragraph" w:styleId="Prrafodelista">
    <w:name w:val="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link w:val="Prrafodelista"/>
    <w:uiPriority w:val="34"/>
    <w:rPr>
      <w:rFonts w:ascii="Calibri" w:eastAsia="Times New Roman" w:hAnsi="Calibri" w:cs="Times New Roman"/>
      <w:sz w:val="22"/>
      <w:szCs w:val="22"/>
    </w:rPr>
  </w:style>
  <w:style w:type="paragraph" w:styleId="Prrafodelista">
    <w:name w:val="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CEED-1DD9-4095-975A-2769EB89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13881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2018-01-05T22:57:00Z</cp:lastPrinted>
  <dcterms:created xsi:type="dcterms:W3CDTF">2018-01-06T00:10:00Z</dcterms:created>
  <dcterms:modified xsi:type="dcterms:W3CDTF">2018-01-06T00:10:00Z</dcterms:modified>
</cp:coreProperties>
</file>