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2015" w14:textId="7BD2E21C" w:rsidR="00B36F53" w:rsidRPr="00EB1871" w:rsidRDefault="00B47061" w:rsidP="003C55BD">
      <w:pPr>
        <w:shd w:val="clear" w:color="auto" w:fill="FFFFFF"/>
        <w:jc w:val="right"/>
        <w:rPr>
          <w:rFonts w:ascii="Arial" w:hAnsi="Arial" w:cs="Arial"/>
          <w:b/>
          <w:sz w:val="22"/>
          <w:szCs w:val="22"/>
        </w:rPr>
      </w:pPr>
      <w:r w:rsidRPr="00EB1871">
        <w:rPr>
          <w:rFonts w:ascii="Arial" w:hAnsi="Arial" w:cs="Arial"/>
          <w:b/>
          <w:sz w:val="22"/>
          <w:szCs w:val="22"/>
        </w:rPr>
        <w:t>IEE/CG/A</w:t>
      </w:r>
      <w:r w:rsidR="0079526A" w:rsidRPr="00EB1871">
        <w:rPr>
          <w:rFonts w:ascii="Arial" w:hAnsi="Arial" w:cs="Arial"/>
          <w:b/>
          <w:sz w:val="22"/>
          <w:szCs w:val="22"/>
        </w:rPr>
        <w:t>0</w:t>
      </w:r>
      <w:r w:rsidR="00F302C5">
        <w:rPr>
          <w:rFonts w:ascii="Arial" w:hAnsi="Arial" w:cs="Arial"/>
          <w:b/>
          <w:sz w:val="22"/>
          <w:szCs w:val="22"/>
        </w:rPr>
        <w:t>41</w:t>
      </w:r>
      <w:r w:rsidRPr="00EB1871">
        <w:rPr>
          <w:rFonts w:ascii="Arial" w:hAnsi="Arial" w:cs="Arial"/>
          <w:b/>
          <w:sz w:val="22"/>
          <w:szCs w:val="22"/>
        </w:rPr>
        <w:t>/201</w:t>
      </w:r>
      <w:r w:rsidR="0079526A" w:rsidRPr="00EB1871">
        <w:rPr>
          <w:rFonts w:ascii="Arial" w:hAnsi="Arial" w:cs="Arial"/>
          <w:b/>
          <w:sz w:val="22"/>
          <w:szCs w:val="22"/>
        </w:rPr>
        <w:t>9</w:t>
      </w:r>
      <w:r w:rsidR="00B36F53" w:rsidRPr="00EB1871">
        <w:rPr>
          <w:rFonts w:ascii="Arial" w:hAnsi="Arial" w:cs="Arial"/>
          <w:b/>
          <w:sz w:val="22"/>
          <w:szCs w:val="22"/>
        </w:rPr>
        <w:t xml:space="preserve"> </w:t>
      </w:r>
    </w:p>
    <w:p w14:paraId="5F61CF92" w14:textId="77777777" w:rsidR="008E3E14" w:rsidRPr="00EB1871" w:rsidRDefault="008E3E14" w:rsidP="003C55BD">
      <w:pPr>
        <w:jc w:val="both"/>
        <w:rPr>
          <w:rFonts w:ascii="Arial" w:eastAsia="Calibri" w:hAnsi="Arial" w:cs="Arial"/>
          <w:b/>
          <w:sz w:val="22"/>
          <w:szCs w:val="22"/>
          <w:lang w:val="es-MX" w:eastAsia="en-US"/>
        </w:rPr>
      </w:pPr>
    </w:p>
    <w:p w14:paraId="4664FD50" w14:textId="6439531E" w:rsidR="00687D9B" w:rsidRPr="00EB1871" w:rsidRDefault="00687D9B" w:rsidP="00687D9B">
      <w:pPr>
        <w:jc w:val="both"/>
        <w:rPr>
          <w:rFonts w:ascii="Arial" w:eastAsia="Calibri" w:hAnsi="Arial" w:cs="Arial"/>
          <w:b/>
          <w:sz w:val="22"/>
          <w:szCs w:val="22"/>
          <w:lang w:val="es-MX" w:eastAsia="en-US"/>
        </w:rPr>
      </w:pPr>
      <w:bookmarkStart w:id="0" w:name="_GoBack"/>
      <w:r w:rsidRPr="00EB1871">
        <w:rPr>
          <w:rFonts w:ascii="Arial" w:eastAsia="Calibri" w:hAnsi="Arial" w:cs="Arial"/>
          <w:b/>
          <w:sz w:val="22"/>
          <w:szCs w:val="22"/>
          <w:lang w:val="es-MX" w:eastAsia="en-US"/>
        </w:rPr>
        <w:t xml:space="preserve">ACUERDO </w:t>
      </w:r>
      <w:r w:rsidR="00BA28FD" w:rsidRPr="00EB1871">
        <w:rPr>
          <w:rFonts w:ascii="Arial" w:eastAsia="Calibri" w:hAnsi="Arial" w:cs="Arial"/>
          <w:b/>
          <w:sz w:val="22"/>
          <w:szCs w:val="22"/>
          <w:lang w:val="es-MX" w:eastAsia="en-US"/>
        </w:rPr>
        <w:t>D</w:t>
      </w:r>
      <w:r w:rsidRPr="00EB1871">
        <w:rPr>
          <w:rFonts w:ascii="Arial" w:eastAsia="Calibri" w:hAnsi="Arial" w:cs="Arial"/>
          <w:b/>
          <w:sz w:val="22"/>
          <w:szCs w:val="22"/>
          <w:lang w:val="es-MX" w:eastAsia="en-US"/>
        </w:rPr>
        <w:t>EL CONSEJO GENERAL DEL INSTITUTO ELECTORAL DEL ESTADO</w:t>
      </w:r>
      <w:r w:rsidR="00FE6F0C" w:rsidRPr="00EB1871">
        <w:rPr>
          <w:rFonts w:ascii="Arial" w:eastAsia="Calibri" w:hAnsi="Arial" w:cs="Arial"/>
          <w:b/>
          <w:sz w:val="22"/>
          <w:szCs w:val="22"/>
          <w:lang w:val="es-MX" w:eastAsia="en-US"/>
        </w:rPr>
        <w:t xml:space="preserve"> DE COLIMA</w:t>
      </w:r>
      <w:r w:rsidRPr="00EB1871">
        <w:rPr>
          <w:rFonts w:ascii="Arial" w:eastAsia="Calibri" w:hAnsi="Arial" w:cs="Arial"/>
          <w:b/>
          <w:sz w:val="22"/>
          <w:szCs w:val="22"/>
          <w:lang w:val="es-MX" w:eastAsia="en-US"/>
        </w:rPr>
        <w:t>, RELATIVO A</w:t>
      </w:r>
      <w:r w:rsidR="00FE6F0C" w:rsidRPr="00EB1871">
        <w:rPr>
          <w:rFonts w:ascii="Arial" w:eastAsia="Calibri" w:hAnsi="Arial" w:cs="Arial"/>
          <w:b/>
          <w:sz w:val="22"/>
          <w:szCs w:val="22"/>
          <w:lang w:val="es-MX" w:eastAsia="en-US"/>
        </w:rPr>
        <w:t xml:space="preserve"> LA AUTORIZACIÓN DEL CAMBIO DEL RECINTO OFICIAL, PARA LA CELEBRACIÓN DE LA SESIÓN </w:t>
      </w:r>
      <w:r w:rsidR="00C86FCA" w:rsidRPr="00EB1871">
        <w:rPr>
          <w:rFonts w:ascii="Arial" w:eastAsia="Calibri" w:hAnsi="Arial" w:cs="Arial"/>
          <w:b/>
          <w:sz w:val="22"/>
          <w:szCs w:val="22"/>
          <w:lang w:val="es-MX" w:eastAsia="en-US"/>
        </w:rPr>
        <w:t>EN LA</w:t>
      </w:r>
      <w:r w:rsidR="00FE6F0C" w:rsidRPr="00EB1871">
        <w:rPr>
          <w:rFonts w:ascii="Arial" w:eastAsia="Calibri" w:hAnsi="Arial" w:cs="Arial"/>
          <w:b/>
          <w:sz w:val="22"/>
          <w:szCs w:val="22"/>
          <w:lang w:val="es-MX" w:eastAsia="en-US"/>
        </w:rPr>
        <w:t xml:space="preserve"> QUE</w:t>
      </w:r>
      <w:r w:rsidR="00C86FCA" w:rsidRPr="00EB1871">
        <w:rPr>
          <w:rFonts w:ascii="Arial" w:eastAsia="Calibri" w:hAnsi="Arial" w:cs="Arial"/>
          <w:b/>
          <w:sz w:val="22"/>
          <w:szCs w:val="22"/>
          <w:lang w:val="es-MX" w:eastAsia="en-US"/>
        </w:rPr>
        <w:t xml:space="preserve"> </w:t>
      </w:r>
      <w:r w:rsidR="001B6F8A" w:rsidRPr="00EB1871">
        <w:rPr>
          <w:rFonts w:ascii="Arial" w:eastAsia="Calibri" w:hAnsi="Arial" w:cs="Arial"/>
          <w:b/>
          <w:sz w:val="22"/>
          <w:szCs w:val="22"/>
          <w:lang w:val="es-MX" w:eastAsia="en-US"/>
        </w:rPr>
        <w:t xml:space="preserve">LA </w:t>
      </w:r>
      <w:r w:rsidR="00C86FCA" w:rsidRPr="00EB1871">
        <w:rPr>
          <w:rFonts w:ascii="Arial" w:eastAsia="Calibri" w:hAnsi="Arial" w:cs="Arial"/>
          <w:b/>
          <w:sz w:val="22"/>
          <w:szCs w:val="22"/>
          <w:lang w:val="es-MX" w:eastAsia="en-US"/>
        </w:rPr>
        <w:t>CONSEJERA PRESIDENTA HABRÁ DE RENDIR EL INFORME ANUAL DE ACTIVIDADES</w:t>
      </w:r>
      <w:r w:rsidR="0079526A" w:rsidRPr="00EB1871">
        <w:rPr>
          <w:rFonts w:ascii="Arial" w:eastAsia="Calibri" w:hAnsi="Arial" w:cs="Arial"/>
          <w:b/>
          <w:sz w:val="22"/>
          <w:szCs w:val="22"/>
          <w:lang w:val="es-MX" w:eastAsia="en-US"/>
        </w:rPr>
        <w:t xml:space="preserve"> DEL AÑO 2019</w:t>
      </w:r>
      <w:r w:rsidR="001B6F8A" w:rsidRPr="00EB1871">
        <w:rPr>
          <w:rFonts w:ascii="Arial" w:eastAsia="Calibri" w:hAnsi="Arial" w:cs="Arial"/>
          <w:b/>
          <w:sz w:val="22"/>
          <w:szCs w:val="22"/>
          <w:lang w:val="es-MX" w:eastAsia="en-US"/>
        </w:rPr>
        <w:t>,</w:t>
      </w:r>
      <w:r w:rsidR="00C86FCA" w:rsidRPr="00EB1871">
        <w:rPr>
          <w:rFonts w:ascii="Arial" w:eastAsia="Calibri" w:hAnsi="Arial" w:cs="Arial"/>
          <w:b/>
          <w:sz w:val="22"/>
          <w:szCs w:val="22"/>
          <w:lang w:val="es-MX" w:eastAsia="en-US"/>
        </w:rPr>
        <w:t xml:space="preserve"> DENTRO DEL</w:t>
      </w:r>
      <w:r w:rsidR="006959A3" w:rsidRPr="00EB1871">
        <w:rPr>
          <w:rFonts w:ascii="Arial" w:eastAsia="Calibri" w:hAnsi="Arial" w:cs="Arial"/>
          <w:b/>
          <w:sz w:val="22"/>
          <w:szCs w:val="22"/>
          <w:lang w:val="es-MX" w:eastAsia="en-US"/>
        </w:rPr>
        <w:t xml:space="preserve"> P</w:t>
      </w:r>
      <w:r w:rsidR="00FE6F0C" w:rsidRPr="00EB1871">
        <w:rPr>
          <w:rFonts w:ascii="Arial" w:eastAsia="Calibri" w:hAnsi="Arial" w:cs="Arial"/>
          <w:b/>
          <w:sz w:val="22"/>
          <w:szCs w:val="22"/>
          <w:lang w:val="es-MX" w:eastAsia="en-US"/>
        </w:rPr>
        <w:t xml:space="preserve">ERIODO INTERPROCESO </w:t>
      </w:r>
      <w:r w:rsidR="006959A3" w:rsidRPr="00EB1871">
        <w:rPr>
          <w:rFonts w:ascii="Arial" w:eastAsia="Calibri" w:hAnsi="Arial" w:cs="Arial"/>
          <w:b/>
          <w:sz w:val="22"/>
          <w:szCs w:val="22"/>
          <w:lang w:val="es-MX" w:eastAsia="en-US"/>
        </w:rPr>
        <w:t>201</w:t>
      </w:r>
      <w:r w:rsidR="00FE6F0C" w:rsidRPr="00EB1871">
        <w:rPr>
          <w:rFonts w:ascii="Arial" w:eastAsia="Calibri" w:hAnsi="Arial" w:cs="Arial"/>
          <w:b/>
          <w:sz w:val="22"/>
          <w:szCs w:val="22"/>
          <w:lang w:val="es-MX" w:eastAsia="en-US"/>
        </w:rPr>
        <w:t>8</w:t>
      </w:r>
      <w:r w:rsidR="006959A3" w:rsidRPr="00EB1871">
        <w:rPr>
          <w:rFonts w:ascii="Arial" w:eastAsia="Calibri" w:hAnsi="Arial" w:cs="Arial"/>
          <w:b/>
          <w:sz w:val="22"/>
          <w:szCs w:val="22"/>
          <w:lang w:val="es-MX" w:eastAsia="en-US"/>
        </w:rPr>
        <w:t>-20</w:t>
      </w:r>
      <w:r w:rsidR="00FE6F0C" w:rsidRPr="00EB1871">
        <w:rPr>
          <w:rFonts w:ascii="Arial" w:eastAsia="Calibri" w:hAnsi="Arial" w:cs="Arial"/>
          <w:b/>
          <w:sz w:val="22"/>
          <w:szCs w:val="22"/>
          <w:lang w:val="es-MX" w:eastAsia="en-US"/>
        </w:rPr>
        <w:t>20</w:t>
      </w:r>
      <w:r w:rsidR="006959A3" w:rsidRPr="00EB1871">
        <w:rPr>
          <w:rFonts w:ascii="Arial" w:eastAsia="Calibri" w:hAnsi="Arial" w:cs="Arial"/>
          <w:b/>
          <w:sz w:val="22"/>
          <w:szCs w:val="22"/>
          <w:lang w:val="es-MX" w:eastAsia="en-US"/>
        </w:rPr>
        <w:t>, EN CUMPLIMIENTO A LO DISPUESTO EN LA FRACCIÓN VIII DEL ARTÍCULO 115 DEL CÓDIGO ELECTORAL DEL ESTADO</w:t>
      </w:r>
      <w:r w:rsidR="00FE6F0C" w:rsidRPr="00EB1871">
        <w:rPr>
          <w:rFonts w:ascii="Arial" w:eastAsia="Calibri" w:hAnsi="Arial" w:cs="Arial"/>
          <w:b/>
          <w:sz w:val="22"/>
          <w:szCs w:val="22"/>
          <w:lang w:val="es-MX" w:eastAsia="en-US"/>
        </w:rPr>
        <w:t>.</w:t>
      </w:r>
    </w:p>
    <w:bookmarkEnd w:id="0"/>
    <w:p w14:paraId="2B56C7C5" w14:textId="77777777" w:rsidR="00687D9B" w:rsidRPr="00EB1871" w:rsidRDefault="00687D9B" w:rsidP="00A17E23">
      <w:pPr>
        <w:spacing w:line="360" w:lineRule="auto"/>
        <w:jc w:val="both"/>
        <w:rPr>
          <w:rFonts w:ascii="Arial" w:eastAsia="Calibri" w:hAnsi="Arial" w:cs="Arial"/>
          <w:sz w:val="22"/>
          <w:szCs w:val="22"/>
          <w:lang w:val="es-MX" w:eastAsia="en-US"/>
        </w:rPr>
      </w:pPr>
    </w:p>
    <w:p w14:paraId="3B3AA503" w14:textId="77777777" w:rsidR="00687D9B" w:rsidRPr="00EB1871" w:rsidRDefault="00687D9B" w:rsidP="00A17E23">
      <w:pPr>
        <w:spacing w:line="360" w:lineRule="auto"/>
        <w:jc w:val="center"/>
        <w:rPr>
          <w:rFonts w:ascii="Arial" w:eastAsia="Calibri" w:hAnsi="Arial" w:cs="Arial"/>
          <w:b/>
          <w:sz w:val="22"/>
          <w:szCs w:val="22"/>
          <w:lang w:val="es-MX" w:eastAsia="en-US"/>
        </w:rPr>
      </w:pPr>
      <w:r w:rsidRPr="00EB1871">
        <w:rPr>
          <w:rFonts w:ascii="Arial" w:eastAsia="Calibri" w:hAnsi="Arial" w:cs="Arial"/>
          <w:b/>
          <w:sz w:val="22"/>
          <w:szCs w:val="22"/>
          <w:lang w:val="es-MX" w:eastAsia="en-US"/>
        </w:rPr>
        <w:t>A N T E C E D E N T E S</w:t>
      </w:r>
    </w:p>
    <w:p w14:paraId="53D932C3" w14:textId="77777777" w:rsidR="00687D9B" w:rsidRPr="00EB1871" w:rsidRDefault="00687D9B" w:rsidP="00A17E23">
      <w:pPr>
        <w:spacing w:line="360" w:lineRule="auto"/>
        <w:jc w:val="both"/>
        <w:rPr>
          <w:rFonts w:ascii="Arial" w:eastAsia="Calibri" w:hAnsi="Arial" w:cs="Arial"/>
          <w:sz w:val="22"/>
          <w:szCs w:val="22"/>
          <w:lang w:val="es-MX" w:eastAsia="en-US"/>
        </w:rPr>
      </w:pPr>
    </w:p>
    <w:p w14:paraId="4E7D5867" w14:textId="77777777" w:rsidR="002A28B3" w:rsidRPr="00EB1871" w:rsidRDefault="00D325CB" w:rsidP="002A28B3">
      <w:pPr>
        <w:pStyle w:val="Prrafodelista"/>
        <w:spacing w:after="0" w:line="360" w:lineRule="auto"/>
        <w:ind w:left="0"/>
        <w:contextualSpacing/>
        <w:jc w:val="both"/>
        <w:rPr>
          <w:rFonts w:ascii="Arial" w:hAnsi="Arial" w:cs="Arial"/>
        </w:rPr>
      </w:pPr>
      <w:r w:rsidRPr="00EB1871">
        <w:rPr>
          <w:rFonts w:ascii="Arial" w:hAnsi="Arial" w:cs="Arial"/>
          <w:b/>
        </w:rPr>
        <w:t>ÚNICO.</w:t>
      </w:r>
      <w:r w:rsidRPr="00EB1871">
        <w:rPr>
          <w:rFonts w:ascii="Arial" w:hAnsi="Arial" w:cs="Arial"/>
        </w:rPr>
        <w:t xml:space="preserve"> </w:t>
      </w:r>
      <w:r w:rsidR="002A28B3" w:rsidRPr="00EB1871">
        <w:rPr>
          <w:rFonts w:ascii="Arial" w:hAnsi="Arial" w:cs="Arial"/>
        </w:rPr>
        <w:t xml:space="preserve">El día 28 de junio de 2017, el Consejo General del Instituto Nacional Electoral (INE) emitió el Acuerdo </w:t>
      </w:r>
      <w:r w:rsidR="002A28B3" w:rsidRPr="00EB1871">
        <w:rPr>
          <w:rFonts w:ascii="Arial" w:hAnsi="Arial" w:cs="Arial"/>
          <w:b/>
        </w:rPr>
        <w:t>INE/CG190/2017</w:t>
      </w:r>
      <w:r w:rsidR="002A28B3" w:rsidRPr="00EB1871">
        <w:rPr>
          <w:rFonts w:ascii="Arial" w:hAnsi="Arial" w:cs="Arial"/>
        </w:rPr>
        <w:t>, mediante el cual aprobó entre</w:t>
      </w:r>
      <w:r w:rsidR="00B74435" w:rsidRPr="00EB1871">
        <w:rPr>
          <w:rFonts w:ascii="Arial" w:hAnsi="Arial" w:cs="Arial"/>
        </w:rPr>
        <w:t xml:space="preserve"> otras, la designación de la </w:t>
      </w:r>
      <w:r w:rsidR="002A28B3" w:rsidRPr="00EB1871">
        <w:rPr>
          <w:rFonts w:ascii="Arial" w:hAnsi="Arial" w:cs="Arial"/>
        </w:rPr>
        <w:t>Mtra. Nirvana Fabiola Rosales Ochoa, como Consejera Presi</w:t>
      </w:r>
      <w:r w:rsidR="00B74435" w:rsidRPr="00EB1871">
        <w:rPr>
          <w:rFonts w:ascii="Arial" w:hAnsi="Arial" w:cs="Arial"/>
        </w:rPr>
        <w:t>denta</w:t>
      </w:r>
      <w:r w:rsidR="002A28B3" w:rsidRPr="00EB1871">
        <w:rPr>
          <w:rFonts w:ascii="Arial" w:hAnsi="Arial" w:cs="Arial"/>
        </w:rPr>
        <w:t xml:space="preserve"> del Órgano Superior de Dirección del Instituto Electoral del Estado de Colima.</w:t>
      </w:r>
    </w:p>
    <w:p w14:paraId="39B54108" w14:textId="77777777" w:rsidR="002A28B3" w:rsidRPr="00EB1871" w:rsidRDefault="002A28B3" w:rsidP="002A28B3">
      <w:pPr>
        <w:tabs>
          <w:tab w:val="left" w:pos="567"/>
        </w:tabs>
        <w:spacing w:line="360" w:lineRule="auto"/>
        <w:jc w:val="both"/>
        <w:rPr>
          <w:rFonts w:ascii="Arial" w:hAnsi="Arial" w:cs="Arial"/>
          <w:sz w:val="22"/>
          <w:szCs w:val="22"/>
        </w:rPr>
      </w:pPr>
    </w:p>
    <w:p w14:paraId="798CB308" w14:textId="77777777" w:rsidR="002A28B3" w:rsidRPr="00EB1871" w:rsidRDefault="002A28B3" w:rsidP="002A28B3">
      <w:pPr>
        <w:tabs>
          <w:tab w:val="left" w:pos="567"/>
        </w:tabs>
        <w:spacing w:line="360" w:lineRule="auto"/>
        <w:jc w:val="both"/>
        <w:rPr>
          <w:rFonts w:ascii="Arial" w:hAnsi="Arial" w:cs="Arial"/>
          <w:sz w:val="22"/>
          <w:szCs w:val="22"/>
          <w:lang w:val="es-MX"/>
        </w:rPr>
      </w:pPr>
      <w:r w:rsidRPr="00EB1871">
        <w:rPr>
          <w:rFonts w:ascii="Arial" w:hAnsi="Arial" w:cs="Arial"/>
          <w:sz w:val="22"/>
          <w:szCs w:val="22"/>
        </w:rPr>
        <w:t xml:space="preserve">Asimismo, </w:t>
      </w:r>
      <w:r w:rsidRPr="00EB1871">
        <w:rPr>
          <w:rFonts w:ascii="Arial" w:hAnsi="Arial" w:cs="Arial"/>
          <w:sz w:val="22"/>
          <w:szCs w:val="22"/>
          <w:lang w:val="es-MX"/>
        </w:rPr>
        <w:t xml:space="preserve">durante la Trigésima Primera Sesión Extraordinaria del Periodo Interproceso 2015-2017, celebrada por el Consejo General de este Órgano electoral, el día 30 de junio de 2017, </w:t>
      </w:r>
      <w:r w:rsidR="00B74435" w:rsidRPr="00EB1871">
        <w:rPr>
          <w:rFonts w:ascii="Arial" w:hAnsi="Arial" w:cs="Arial"/>
          <w:sz w:val="22"/>
          <w:szCs w:val="22"/>
          <w:lang w:val="es-MX"/>
        </w:rPr>
        <w:t xml:space="preserve">la referida ciudadana </w:t>
      </w:r>
      <w:r w:rsidRPr="00EB1871">
        <w:rPr>
          <w:rFonts w:ascii="Arial" w:hAnsi="Arial" w:cs="Arial"/>
          <w:sz w:val="22"/>
          <w:szCs w:val="22"/>
          <w:lang w:val="es-MX"/>
        </w:rPr>
        <w:t xml:space="preserve">rindió la protesta al </w:t>
      </w:r>
      <w:r w:rsidR="00B74435" w:rsidRPr="00EB1871">
        <w:rPr>
          <w:rFonts w:ascii="Arial" w:hAnsi="Arial" w:cs="Arial"/>
          <w:sz w:val="22"/>
          <w:szCs w:val="22"/>
          <w:lang w:val="es-MX"/>
        </w:rPr>
        <w:t xml:space="preserve">citado </w:t>
      </w:r>
      <w:r w:rsidRPr="00EB1871">
        <w:rPr>
          <w:rFonts w:ascii="Arial" w:hAnsi="Arial" w:cs="Arial"/>
          <w:sz w:val="22"/>
          <w:szCs w:val="22"/>
          <w:lang w:val="es-MX"/>
        </w:rPr>
        <w:t>cargo, asumiendo con dicho acto, entre otras cosas, la representación legal de dicho organismo.</w:t>
      </w:r>
    </w:p>
    <w:p w14:paraId="25BD4606" w14:textId="77777777" w:rsidR="00544F5C" w:rsidRPr="00EB1871" w:rsidRDefault="00544F5C" w:rsidP="00687D9B">
      <w:pPr>
        <w:spacing w:line="360" w:lineRule="auto"/>
        <w:jc w:val="both"/>
        <w:rPr>
          <w:rFonts w:ascii="Arial" w:eastAsia="Calibri" w:hAnsi="Arial" w:cs="Arial"/>
          <w:sz w:val="22"/>
          <w:szCs w:val="22"/>
          <w:lang w:eastAsia="en-US"/>
        </w:rPr>
      </w:pPr>
    </w:p>
    <w:p w14:paraId="6934216E" w14:textId="77777777" w:rsidR="00687D9B" w:rsidRPr="00EB1871" w:rsidRDefault="00687D9B" w:rsidP="001B6F8A">
      <w:pPr>
        <w:spacing w:line="360" w:lineRule="auto"/>
        <w:jc w:val="both"/>
        <w:rPr>
          <w:rFonts w:ascii="Arial" w:eastAsia="Calibri" w:hAnsi="Arial" w:cs="Arial"/>
          <w:sz w:val="22"/>
          <w:szCs w:val="22"/>
          <w:lang w:val="es-MX" w:eastAsia="en-US"/>
        </w:rPr>
      </w:pPr>
      <w:r w:rsidRPr="00EB1871">
        <w:rPr>
          <w:rFonts w:ascii="Arial" w:eastAsia="Calibri" w:hAnsi="Arial" w:cs="Arial"/>
          <w:sz w:val="22"/>
          <w:szCs w:val="22"/>
          <w:lang w:val="es-MX" w:eastAsia="en-US"/>
        </w:rPr>
        <w:t>Con base al antecedente señalado, se emiten las siguientes</w:t>
      </w:r>
    </w:p>
    <w:p w14:paraId="0FF35D38" w14:textId="77777777" w:rsidR="00687D9B" w:rsidRPr="00EB1871" w:rsidRDefault="00687D9B" w:rsidP="001B6F8A">
      <w:pPr>
        <w:spacing w:line="360" w:lineRule="auto"/>
        <w:jc w:val="both"/>
        <w:rPr>
          <w:rFonts w:ascii="Arial" w:eastAsia="Calibri" w:hAnsi="Arial" w:cs="Arial"/>
          <w:sz w:val="22"/>
          <w:szCs w:val="22"/>
          <w:lang w:val="es-MX" w:eastAsia="en-US"/>
        </w:rPr>
      </w:pPr>
    </w:p>
    <w:p w14:paraId="064BE22C" w14:textId="77777777" w:rsidR="00687D9B" w:rsidRPr="00EB1871" w:rsidRDefault="00687D9B" w:rsidP="00A17E23">
      <w:pPr>
        <w:spacing w:line="360" w:lineRule="auto"/>
        <w:jc w:val="center"/>
        <w:rPr>
          <w:rFonts w:ascii="Arial" w:eastAsia="Calibri" w:hAnsi="Arial" w:cs="Arial"/>
          <w:b/>
          <w:sz w:val="22"/>
          <w:szCs w:val="22"/>
          <w:lang w:val="es-MX" w:eastAsia="en-US"/>
        </w:rPr>
      </w:pPr>
      <w:r w:rsidRPr="00EB1871">
        <w:rPr>
          <w:rFonts w:ascii="Arial" w:eastAsia="Calibri" w:hAnsi="Arial" w:cs="Arial"/>
          <w:b/>
          <w:sz w:val="22"/>
          <w:szCs w:val="22"/>
          <w:lang w:val="es-MX" w:eastAsia="en-US"/>
        </w:rPr>
        <w:t>C O N S I D E R A C I O N E S</w:t>
      </w:r>
    </w:p>
    <w:p w14:paraId="283067A3" w14:textId="77777777" w:rsidR="00687D9B" w:rsidRPr="00EB1871" w:rsidRDefault="00687D9B" w:rsidP="00A17E23">
      <w:pPr>
        <w:spacing w:line="360" w:lineRule="auto"/>
        <w:jc w:val="both"/>
        <w:rPr>
          <w:rFonts w:ascii="Arial" w:eastAsia="Calibri" w:hAnsi="Arial" w:cs="Arial"/>
          <w:sz w:val="22"/>
          <w:szCs w:val="22"/>
          <w:lang w:val="es-MX" w:eastAsia="en-US"/>
        </w:rPr>
      </w:pPr>
    </w:p>
    <w:p w14:paraId="64048DC9" w14:textId="77777777" w:rsidR="00687D9B" w:rsidRPr="00EB1871" w:rsidRDefault="00687D9B" w:rsidP="00A17E23">
      <w:pPr>
        <w:autoSpaceDE w:val="0"/>
        <w:autoSpaceDN w:val="0"/>
        <w:adjustRightInd w:val="0"/>
        <w:spacing w:line="360" w:lineRule="auto"/>
        <w:jc w:val="both"/>
        <w:rPr>
          <w:rFonts w:ascii="Arial" w:eastAsia="Calibri" w:hAnsi="Arial" w:cs="Arial"/>
          <w:b/>
          <w:color w:val="000000"/>
          <w:sz w:val="22"/>
          <w:szCs w:val="22"/>
          <w:lang w:val="es-MX" w:eastAsia="en-US"/>
        </w:rPr>
      </w:pPr>
      <w:r w:rsidRPr="00EB1871">
        <w:rPr>
          <w:rFonts w:ascii="Arial" w:eastAsia="Calibri" w:hAnsi="Arial" w:cs="Arial"/>
          <w:b/>
          <w:color w:val="000000"/>
          <w:sz w:val="22"/>
          <w:szCs w:val="22"/>
          <w:lang w:val="es-MX" w:eastAsia="en-US"/>
        </w:rPr>
        <w:t xml:space="preserve">1ª.- </w:t>
      </w:r>
      <w:r w:rsidRPr="00EB1871">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DC0535B" w14:textId="77777777" w:rsidR="00687D9B" w:rsidRPr="00EB1871" w:rsidRDefault="00687D9B" w:rsidP="00A17E23">
      <w:pPr>
        <w:autoSpaceDE w:val="0"/>
        <w:autoSpaceDN w:val="0"/>
        <w:adjustRightInd w:val="0"/>
        <w:spacing w:line="360" w:lineRule="auto"/>
        <w:jc w:val="both"/>
        <w:rPr>
          <w:rFonts w:ascii="Arial" w:hAnsi="Arial" w:cs="Arial"/>
          <w:b/>
          <w:color w:val="000000"/>
          <w:sz w:val="22"/>
          <w:szCs w:val="22"/>
        </w:rPr>
      </w:pPr>
    </w:p>
    <w:p w14:paraId="764A7CC8" w14:textId="77777777" w:rsidR="00A17E23" w:rsidRPr="00EB1871" w:rsidRDefault="00687D9B" w:rsidP="00A17E23">
      <w:pPr>
        <w:autoSpaceDE w:val="0"/>
        <w:autoSpaceDN w:val="0"/>
        <w:adjustRightInd w:val="0"/>
        <w:spacing w:line="360" w:lineRule="auto"/>
        <w:jc w:val="both"/>
        <w:rPr>
          <w:rFonts w:ascii="Arial" w:eastAsia="Arial" w:hAnsi="Arial" w:cs="Arial"/>
          <w:color w:val="000000"/>
          <w:sz w:val="22"/>
          <w:szCs w:val="22"/>
        </w:rPr>
      </w:pPr>
      <w:r w:rsidRPr="00EB1871">
        <w:rPr>
          <w:rFonts w:ascii="Arial" w:hAnsi="Arial" w:cs="Arial"/>
          <w:b/>
          <w:color w:val="000000"/>
          <w:sz w:val="22"/>
          <w:szCs w:val="22"/>
        </w:rPr>
        <w:t>2ª.-</w:t>
      </w:r>
      <w:r w:rsidRPr="00EB1871">
        <w:rPr>
          <w:rFonts w:ascii="Arial" w:hAnsi="Arial" w:cs="Arial"/>
          <w:color w:val="000000"/>
          <w:sz w:val="22"/>
          <w:szCs w:val="22"/>
        </w:rPr>
        <w:t xml:space="preserve"> </w:t>
      </w:r>
      <w:r w:rsidRPr="00EB1871">
        <w:rPr>
          <w:rFonts w:ascii="Arial" w:eastAsia="Arial" w:hAnsi="Arial" w:cs="Arial"/>
          <w:color w:val="000000"/>
          <w:sz w:val="22"/>
          <w:szCs w:val="22"/>
        </w:rPr>
        <w:t xml:space="preserve">De conformidad con lo dispuesto en los numerales 10 y 11, del Apartado C, de la Base V, del artículo 41 de la Carta Magna, refiere que en las entidades federativas, las elecciones estarán a cargo de </w:t>
      </w:r>
      <w:r w:rsidR="006B1995" w:rsidRPr="00EB1871">
        <w:rPr>
          <w:rFonts w:ascii="Arial" w:eastAsia="Arial" w:hAnsi="Arial" w:cs="Arial"/>
          <w:color w:val="000000"/>
          <w:sz w:val="22"/>
          <w:szCs w:val="22"/>
        </w:rPr>
        <w:t xml:space="preserve">Organismos Públicos Locales (OPLEs) </w:t>
      </w:r>
      <w:r w:rsidRPr="00EB1871">
        <w:rPr>
          <w:rFonts w:ascii="Arial" w:eastAsia="Arial" w:hAnsi="Arial" w:cs="Arial"/>
          <w:color w:val="000000"/>
          <w:sz w:val="22"/>
          <w:szCs w:val="22"/>
        </w:rPr>
        <w:t xml:space="preserve">en los términos de la propia </w:t>
      </w:r>
      <w:r w:rsidRPr="00EB1871">
        <w:rPr>
          <w:rFonts w:ascii="Arial" w:eastAsia="Arial" w:hAnsi="Arial" w:cs="Arial"/>
          <w:color w:val="000000"/>
          <w:sz w:val="22"/>
          <w:szCs w:val="22"/>
        </w:rPr>
        <w:lastRenderedPageBreak/>
        <w:t>Constitución Federal, que ejercerán todas aquéllas funciones no reservadas al Instituto Nacional Electoral (INE) y las que determine la ley.</w:t>
      </w:r>
    </w:p>
    <w:p w14:paraId="22A203BD" w14:textId="77777777" w:rsidR="00A17E23" w:rsidRPr="00EB1871" w:rsidRDefault="00A17E23" w:rsidP="00A17E23">
      <w:pPr>
        <w:autoSpaceDE w:val="0"/>
        <w:autoSpaceDN w:val="0"/>
        <w:adjustRightInd w:val="0"/>
        <w:spacing w:line="360" w:lineRule="auto"/>
        <w:jc w:val="both"/>
        <w:rPr>
          <w:rFonts w:ascii="Arial" w:eastAsia="Arial" w:hAnsi="Arial" w:cs="Arial"/>
          <w:color w:val="000000"/>
          <w:sz w:val="22"/>
          <w:szCs w:val="22"/>
        </w:rPr>
      </w:pPr>
    </w:p>
    <w:p w14:paraId="3C761F89" w14:textId="77777777" w:rsidR="00687D9B" w:rsidRPr="00EB1871" w:rsidRDefault="00687D9B" w:rsidP="00A17E23">
      <w:pPr>
        <w:autoSpaceDE w:val="0"/>
        <w:autoSpaceDN w:val="0"/>
        <w:adjustRightInd w:val="0"/>
        <w:spacing w:line="360" w:lineRule="auto"/>
        <w:jc w:val="both"/>
        <w:rPr>
          <w:rFonts w:ascii="Arial" w:eastAsia="Arial" w:hAnsi="Arial" w:cs="Arial"/>
          <w:color w:val="000000"/>
          <w:sz w:val="22"/>
          <w:szCs w:val="22"/>
        </w:rPr>
      </w:pPr>
      <w:r w:rsidRPr="00EB1871">
        <w:rPr>
          <w:rFonts w:ascii="Arial" w:eastAsia="Arial" w:hAnsi="Arial" w:cs="Arial"/>
          <w:b/>
          <w:color w:val="000000"/>
          <w:spacing w:val="1"/>
          <w:sz w:val="22"/>
          <w:szCs w:val="22"/>
        </w:rPr>
        <w:t>3ª.-</w:t>
      </w:r>
      <w:r w:rsidRPr="00EB1871">
        <w:rPr>
          <w:rFonts w:ascii="Arial" w:eastAsia="Arial" w:hAnsi="Arial" w:cs="Arial"/>
          <w:b/>
          <w:color w:val="000000"/>
          <w:sz w:val="22"/>
          <w:szCs w:val="22"/>
        </w:rPr>
        <w:t xml:space="preserve"> </w:t>
      </w:r>
      <w:r w:rsidRPr="00EB1871">
        <w:rPr>
          <w:rFonts w:ascii="Arial" w:eastAsia="Arial" w:hAnsi="Arial" w:cs="Arial"/>
          <w:color w:val="000000"/>
          <w:sz w:val="22"/>
          <w:szCs w:val="22"/>
        </w:rPr>
        <w:t>De conformidad a lo expuesto en el numeral 2 del artículo 98, de la Ley General de Instituciones y Procedimientos Electorales (</w:t>
      </w:r>
      <w:r w:rsidR="001C05E1" w:rsidRPr="00EB1871">
        <w:rPr>
          <w:rFonts w:ascii="Arial" w:eastAsia="Arial" w:hAnsi="Arial" w:cs="Arial"/>
          <w:color w:val="000000"/>
          <w:sz w:val="22"/>
          <w:szCs w:val="22"/>
        </w:rPr>
        <w:t>LGIPE</w:t>
      </w:r>
      <w:r w:rsidRPr="00EB1871">
        <w:rPr>
          <w:rFonts w:ascii="Arial" w:eastAsia="Arial" w:hAnsi="Arial" w:cs="Arial"/>
          <w:color w:val="000000"/>
          <w:sz w:val="22"/>
          <w:szCs w:val="22"/>
        </w:rPr>
        <w:t xml:space="preserve">), los Organismos Públicos Locales Electorales son autoridad en la materia electoral, en los términos que establece la Constitución Federal, la propia </w:t>
      </w:r>
      <w:r w:rsidR="001C05E1" w:rsidRPr="00EB1871">
        <w:rPr>
          <w:rFonts w:ascii="Arial" w:eastAsia="Arial" w:hAnsi="Arial" w:cs="Arial"/>
          <w:color w:val="000000"/>
          <w:sz w:val="22"/>
          <w:szCs w:val="22"/>
        </w:rPr>
        <w:t>LGIPE</w:t>
      </w:r>
      <w:r w:rsidRPr="00EB1871">
        <w:rPr>
          <w:rFonts w:ascii="Arial" w:eastAsia="Arial" w:hAnsi="Arial" w:cs="Arial"/>
          <w:color w:val="000000"/>
          <w:sz w:val="22"/>
          <w:szCs w:val="22"/>
        </w:rPr>
        <w:t xml:space="preserve"> y las leyes locales correspondientes.</w:t>
      </w:r>
    </w:p>
    <w:p w14:paraId="1AA49540" w14:textId="77777777" w:rsidR="00687D9B" w:rsidRPr="00EB1871" w:rsidRDefault="00687D9B" w:rsidP="00A17E23">
      <w:pPr>
        <w:autoSpaceDE w:val="0"/>
        <w:autoSpaceDN w:val="0"/>
        <w:adjustRightInd w:val="0"/>
        <w:spacing w:line="360" w:lineRule="auto"/>
        <w:jc w:val="both"/>
        <w:rPr>
          <w:rFonts w:ascii="Arial" w:eastAsia="Arial" w:hAnsi="Arial" w:cs="Arial"/>
          <w:color w:val="000000"/>
          <w:sz w:val="22"/>
          <w:szCs w:val="22"/>
        </w:rPr>
      </w:pPr>
    </w:p>
    <w:p w14:paraId="36FE80DB" w14:textId="77777777" w:rsidR="00687D9B" w:rsidRPr="00EB1871" w:rsidRDefault="00687D9B" w:rsidP="00A17E23">
      <w:pPr>
        <w:autoSpaceDE w:val="0"/>
        <w:autoSpaceDN w:val="0"/>
        <w:adjustRightInd w:val="0"/>
        <w:spacing w:line="360" w:lineRule="auto"/>
        <w:jc w:val="both"/>
        <w:rPr>
          <w:rFonts w:ascii="Arial" w:hAnsi="Arial" w:cs="Arial"/>
          <w:color w:val="000000"/>
          <w:sz w:val="22"/>
          <w:szCs w:val="22"/>
          <w:shd w:val="clear" w:color="auto" w:fill="FFFFFF"/>
        </w:rPr>
      </w:pPr>
      <w:r w:rsidRPr="00EB1871">
        <w:rPr>
          <w:rFonts w:ascii="Arial" w:hAnsi="Arial" w:cs="Arial"/>
          <w:color w:val="000000"/>
          <w:sz w:val="22"/>
          <w:szCs w:val="22"/>
          <w:shd w:val="clear" w:color="auto" w:fill="FFFFFF"/>
        </w:rPr>
        <w:t xml:space="preserve">Conforme a lo señalado en los incisos a) </w:t>
      </w:r>
      <w:r w:rsidR="000E17EB" w:rsidRPr="00EB1871">
        <w:rPr>
          <w:rFonts w:ascii="Arial" w:hAnsi="Arial" w:cs="Arial"/>
          <w:color w:val="000000"/>
          <w:sz w:val="22"/>
          <w:szCs w:val="22"/>
          <w:shd w:val="clear" w:color="auto" w:fill="FFFFFF"/>
        </w:rPr>
        <w:t xml:space="preserve">y r), del artículo 104, de la </w:t>
      </w:r>
      <w:r w:rsidR="00DA28D1" w:rsidRPr="00EB1871">
        <w:rPr>
          <w:rFonts w:ascii="Arial" w:hAnsi="Arial" w:cs="Arial"/>
          <w:color w:val="000000"/>
          <w:sz w:val="22"/>
          <w:szCs w:val="22"/>
          <w:shd w:val="clear" w:color="auto" w:fill="FFFFFF"/>
        </w:rPr>
        <w:t xml:space="preserve">Ley General </w:t>
      </w:r>
      <w:r w:rsidRPr="00EB1871">
        <w:rPr>
          <w:rFonts w:ascii="Arial" w:hAnsi="Arial" w:cs="Arial"/>
          <w:color w:val="000000"/>
          <w:sz w:val="22"/>
          <w:szCs w:val="22"/>
          <w:shd w:val="clear" w:color="auto" w:fill="FFFFFF"/>
        </w:rPr>
        <w:t xml:space="preserve">en cita, corresponde a los </w:t>
      </w:r>
      <w:r w:rsidRPr="00EB1871">
        <w:rPr>
          <w:rFonts w:ascii="Arial" w:eastAsia="Arial" w:hAnsi="Arial" w:cs="Arial"/>
          <w:color w:val="000000"/>
          <w:sz w:val="22"/>
          <w:szCs w:val="22"/>
        </w:rPr>
        <w:t>OPLEs</w:t>
      </w:r>
      <w:r w:rsidRPr="00EB1871">
        <w:rPr>
          <w:rFonts w:ascii="Arial" w:hAnsi="Arial" w:cs="Arial"/>
          <w:color w:val="000000"/>
          <w:sz w:val="22"/>
          <w:szCs w:val="22"/>
          <w:shd w:val="clear" w:color="auto" w:fill="FFFFFF"/>
        </w:rPr>
        <w:t xml:space="preserve"> aplicar los lineamientos que emita el </w:t>
      </w:r>
      <w:r w:rsidRPr="00EB1871">
        <w:rPr>
          <w:rFonts w:ascii="Arial" w:eastAsia="Arial" w:hAnsi="Arial" w:cs="Arial"/>
          <w:color w:val="000000"/>
          <w:sz w:val="22"/>
          <w:szCs w:val="22"/>
        </w:rPr>
        <w:t>INE</w:t>
      </w:r>
      <w:r w:rsidRPr="00EB1871">
        <w:rPr>
          <w:rFonts w:ascii="Arial" w:hAnsi="Arial" w:cs="Arial"/>
          <w:color w:val="000000"/>
          <w:sz w:val="22"/>
          <w:szCs w:val="22"/>
          <w:shd w:val="clear" w:color="auto" w:fill="FFFFFF"/>
        </w:rPr>
        <w:t xml:space="preserve"> y ejercer aquéllas funciones no reservadas al mismo, que se establezcan en la legislación local correspondiente.</w:t>
      </w:r>
    </w:p>
    <w:p w14:paraId="5CA22BC5" w14:textId="77777777" w:rsidR="00687D9B" w:rsidRPr="00EB1871" w:rsidRDefault="00687D9B" w:rsidP="00A17E23">
      <w:pPr>
        <w:autoSpaceDE w:val="0"/>
        <w:autoSpaceDN w:val="0"/>
        <w:adjustRightInd w:val="0"/>
        <w:spacing w:line="360" w:lineRule="auto"/>
        <w:jc w:val="both"/>
        <w:rPr>
          <w:rFonts w:ascii="Arial" w:eastAsia="Arial" w:hAnsi="Arial" w:cs="Arial"/>
          <w:b/>
          <w:color w:val="000000"/>
          <w:sz w:val="22"/>
          <w:szCs w:val="22"/>
        </w:rPr>
      </w:pPr>
    </w:p>
    <w:p w14:paraId="54761914" w14:textId="77777777" w:rsidR="00687D9B" w:rsidRPr="00EB1871" w:rsidRDefault="00687D9B" w:rsidP="00A17E23">
      <w:pPr>
        <w:spacing w:line="360" w:lineRule="auto"/>
        <w:jc w:val="both"/>
        <w:rPr>
          <w:rFonts w:ascii="Arial" w:hAnsi="Arial" w:cs="Arial"/>
          <w:color w:val="000000"/>
          <w:sz w:val="22"/>
          <w:szCs w:val="22"/>
        </w:rPr>
      </w:pPr>
      <w:r w:rsidRPr="00EB1871">
        <w:rPr>
          <w:rFonts w:ascii="Arial" w:eastAsia="Arial" w:hAnsi="Arial" w:cs="Arial"/>
          <w:b/>
          <w:color w:val="000000"/>
          <w:sz w:val="22"/>
          <w:szCs w:val="22"/>
        </w:rPr>
        <w:t>4ª.-</w:t>
      </w:r>
      <w:r w:rsidRPr="00EB1871">
        <w:rPr>
          <w:rFonts w:ascii="Arial" w:eastAsia="Arial" w:hAnsi="Arial" w:cs="Arial"/>
          <w:color w:val="000000"/>
          <w:sz w:val="22"/>
          <w:szCs w:val="22"/>
        </w:rPr>
        <w:t xml:space="preserve"> </w:t>
      </w:r>
      <w:r w:rsidRPr="00EB1871">
        <w:rPr>
          <w:rFonts w:ascii="Arial" w:hAnsi="Arial" w:cs="Arial"/>
          <w:color w:val="000000"/>
          <w:sz w:val="22"/>
          <w:szCs w:val="22"/>
        </w:rPr>
        <w:t>De conformidad con lo dispuesto por los artículos 41, Base V, de la Constitución Federal; 8</w:t>
      </w:r>
      <w:r w:rsidR="0087684A" w:rsidRPr="00EB1871">
        <w:rPr>
          <w:rFonts w:ascii="Arial" w:hAnsi="Arial" w:cs="Arial"/>
          <w:color w:val="000000"/>
          <w:sz w:val="22"/>
          <w:szCs w:val="22"/>
        </w:rPr>
        <w:t xml:space="preserve">9, primer y segundo párrafo </w:t>
      </w:r>
      <w:r w:rsidR="00A17E23" w:rsidRPr="00EB1871">
        <w:rPr>
          <w:rFonts w:ascii="Arial" w:hAnsi="Arial" w:cs="Arial"/>
          <w:color w:val="000000"/>
          <w:sz w:val="22"/>
          <w:szCs w:val="22"/>
        </w:rPr>
        <w:t>de la Constitución Política del Estado Libre y Soberano de Colima</w:t>
      </w:r>
      <w:r w:rsidRPr="00EB1871">
        <w:rPr>
          <w:rFonts w:ascii="Arial" w:hAnsi="Arial" w:cs="Arial"/>
          <w:color w:val="000000"/>
          <w:sz w:val="22"/>
          <w:szCs w:val="22"/>
        </w:rPr>
        <w:t xml:space="preserve">; y 97 del Código Electoral, el Instituto Electoral del Estado es </w:t>
      </w:r>
      <w:r w:rsidRPr="00EB1871">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EB1871">
        <w:rPr>
          <w:rFonts w:ascii="Arial" w:hAnsi="Arial" w:cs="Arial"/>
          <w:color w:val="000000"/>
          <w:sz w:val="22"/>
          <w:szCs w:val="22"/>
        </w:rPr>
        <w:t>profesional en su desempeño e independiente en sus decisiones y funcionamiento.</w:t>
      </w:r>
    </w:p>
    <w:p w14:paraId="51ACFF6A" w14:textId="77777777" w:rsidR="00687D9B" w:rsidRPr="00EB1871" w:rsidRDefault="00687D9B" w:rsidP="00A17E23">
      <w:pPr>
        <w:spacing w:line="360" w:lineRule="auto"/>
        <w:jc w:val="both"/>
        <w:rPr>
          <w:rFonts w:ascii="Arial" w:hAnsi="Arial" w:cs="Arial"/>
          <w:color w:val="000000"/>
          <w:sz w:val="22"/>
          <w:szCs w:val="22"/>
        </w:rPr>
      </w:pPr>
    </w:p>
    <w:p w14:paraId="74CF559A" w14:textId="77777777" w:rsidR="00687D9B" w:rsidRPr="00EB1871" w:rsidRDefault="00687D9B" w:rsidP="00A17E23">
      <w:pPr>
        <w:autoSpaceDE w:val="0"/>
        <w:autoSpaceDN w:val="0"/>
        <w:adjustRightInd w:val="0"/>
        <w:spacing w:line="360" w:lineRule="auto"/>
        <w:jc w:val="both"/>
        <w:rPr>
          <w:rFonts w:ascii="Arial" w:eastAsia="Arial" w:hAnsi="Arial" w:cs="Arial"/>
          <w:color w:val="000000"/>
          <w:sz w:val="22"/>
          <w:szCs w:val="22"/>
        </w:rPr>
      </w:pPr>
      <w:r w:rsidRPr="00EB1871">
        <w:rPr>
          <w:rFonts w:ascii="Arial" w:eastAsia="Arial" w:hAnsi="Arial" w:cs="Arial"/>
          <w:color w:val="000000"/>
          <w:sz w:val="22"/>
          <w:szCs w:val="22"/>
        </w:rPr>
        <w:t>Asimismo, el inciso b), fra</w:t>
      </w:r>
      <w:r w:rsidR="00B74435" w:rsidRPr="00EB1871">
        <w:rPr>
          <w:rFonts w:ascii="Arial" w:eastAsia="Arial" w:hAnsi="Arial" w:cs="Arial"/>
          <w:color w:val="000000"/>
          <w:sz w:val="22"/>
          <w:szCs w:val="22"/>
        </w:rPr>
        <w:t>cción IV del artículo 116 de la</w:t>
      </w:r>
      <w:r w:rsidRPr="00EB1871">
        <w:rPr>
          <w:rFonts w:ascii="Arial" w:eastAsia="Arial" w:hAnsi="Arial" w:cs="Arial"/>
          <w:color w:val="000000"/>
          <w:sz w:val="22"/>
          <w:szCs w:val="22"/>
        </w:rPr>
        <w:t xml:space="preserve"> Constitución Federal; el numeral 1 del artículo 98 de la </w:t>
      </w:r>
      <w:r w:rsidR="001C05E1" w:rsidRPr="00EB1871">
        <w:rPr>
          <w:rFonts w:ascii="Arial" w:eastAsia="Arial" w:hAnsi="Arial" w:cs="Arial"/>
          <w:color w:val="000000"/>
          <w:sz w:val="22"/>
          <w:szCs w:val="22"/>
        </w:rPr>
        <w:t>LGIPE</w:t>
      </w:r>
      <w:r w:rsidRPr="00EB1871">
        <w:rPr>
          <w:rFonts w:ascii="Arial" w:eastAsia="Arial" w:hAnsi="Arial" w:cs="Arial"/>
          <w:color w:val="000000"/>
          <w:sz w:val="22"/>
          <w:szCs w:val="22"/>
        </w:rPr>
        <w:t>; el referido artículo 8</w:t>
      </w:r>
      <w:r w:rsidR="00A17E23" w:rsidRPr="00EB1871">
        <w:rPr>
          <w:rFonts w:ascii="Arial" w:eastAsia="Arial" w:hAnsi="Arial" w:cs="Arial"/>
          <w:color w:val="000000"/>
          <w:sz w:val="22"/>
          <w:szCs w:val="22"/>
        </w:rPr>
        <w:t xml:space="preserve">9, párrafo primero, </w:t>
      </w:r>
      <w:r w:rsidRPr="00EB1871">
        <w:rPr>
          <w:rFonts w:ascii="Arial" w:eastAsia="Arial" w:hAnsi="Arial" w:cs="Arial"/>
          <w:color w:val="000000"/>
          <w:sz w:val="22"/>
          <w:szCs w:val="22"/>
        </w:rPr>
        <w:t>de la Constitución Local y sus correla</w:t>
      </w:r>
      <w:r w:rsidR="002C4200" w:rsidRPr="00EB1871">
        <w:rPr>
          <w:rFonts w:ascii="Arial" w:eastAsia="Arial" w:hAnsi="Arial" w:cs="Arial"/>
          <w:color w:val="000000"/>
          <w:sz w:val="22"/>
          <w:szCs w:val="22"/>
        </w:rPr>
        <w:t>tivos 4 y 100 del citado Código</w:t>
      </w:r>
      <w:r w:rsidR="006B1995" w:rsidRPr="00EB1871">
        <w:rPr>
          <w:rFonts w:ascii="Arial" w:eastAsia="Arial" w:hAnsi="Arial" w:cs="Arial"/>
          <w:color w:val="000000"/>
          <w:sz w:val="22"/>
          <w:szCs w:val="22"/>
        </w:rPr>
        <w:t xml:space="preserve">, </w:t>
      </w:r>
      <w:r w:rsidRPr="00EB1871">
        <w:rPr>
          <w:rFonts w:ascii="Arial" w:eastAsia="Arial" w:hAnsi="Arial" w:cs="Arial"/>
          <w:color w:val="000000"/>
          <w:sz w:val="22"/>
          <w:szCs w:val="22"/>
        </w:rPr>
        <w:t>establecen que la certeza, legalidad, independencia, imparcialidad, máxima publicidad y objetividad serán principios rectores del Instituto en comento.</w:t>
      </w:r>
    </w:p>
    <w:p w14:paraId="5113FBD1" w14:textId="77777777" w:rsidR="00687D9B" w:rsidRPr="00EB1871" w:rsidRDefault="00687D9B" w:rsidP="00A17E23">
      <w:pPr>
        <w:autoSpaceDE w:val="0"/>
        <w:autoSpaceDN w:val="0"/>
        <w:adjustRightInd w:val="0"/>
        <w:spacing w:line="360" w:lineRule="auto"/>
        <w:jc w:val="both"/>
        <w:rPr>
          <w:rFonts w:ascii="Arial" w:eastAsia="Arial" w:hAnsi="Arial" w:cs="Arial"/>
          <w:color w:val="000000"/>
          <w:sz w:val="22"/>
          <w:szCs w:val="22"/>
        </w:rPr>
      </w:pPr>
    </w:p>
    <w:p w14:paraId="06B058F8" w14:textId="77777777" w:rsidR="00687D9B" w:rsidRPr="00EB1871" w:rsidRDefault="00687D9B" w:rsidP="00A17E23">
      <w:pPr>
        <w:autoSpaceDE w:val="0"/>
        <w:autoSpaceDN w:val="0"/>
        <w:adjustRightInd w:val="0"/>
        <w:spacing w:line="360" w:lineRule="auto"/>
        <w:jc w:val="both"/>
        <w:rPr>
          <w:rFonts w:ascii="Arial" w:eastAsia="Arial" w:hAnsi="Arial" w:cs="Arial"/>
          <w:color w:val="000000"/>
          <w:sz w:val="22"/>
          <w:szCs w:val="22"/>
        </w:rPr>
      </w:pPr>
      <w:r w:rsidRPr="00EB1871">
        <w:rPr>
          <w:rFonts w:ascii="Arial" w:hAnsi="Arial" w:cs="Arial"/>
          <w:b/>
          <w:color w:val="000000"/>
          <w:sz w:val="22"/>
          <w:szCs w:val="22"/>
        </w:rPr>
        <w:t xml:space="preserve">5ª.- </w:t>
      </w:r>
      <w:r w:rsidRPr="00EB1871">
        <w:rPr>
          <w:rFonts w:ascii="Arial" w:hAnsi="Arial" w:cs="Arial"/>
          <w:color w:val="000000"/>
          <w:sz w:val="22"/>
          <w:szCs w:val="22"/>
        </w:rPr>
        <w:t xml:space="preserve">De acuerdo a lo dispuesto en el </w:t>
      </w:r>
      <w:r w:rsidRPr="00EB1871">
        <w:rPr>
          <w:rFonts w:ascii="Arial" w:eastAsia="Calibri" w:hAnsi="Arial" w:cs="Arial"/>
          <w:color w:val="000000"/>
          <w:sz w:val="22"/>
          <w:szCs w:val="22"/>
          <w:lang w:val="es-MX" w:eastAsia="en-US"/>
        </w:rPr>
        <w:t>artículo 99 del Código Comicial Local, son fines del Instituto Electoral del Estado, p</w:t>
      </w:r>
      <w:r w:rsidRPr="00EB1871">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EB1871">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w:t>
      </w:r>
      <w:r w:rsidRPr="00EB1871">
        <w:rPr>
          <w:rFonts w:ascii="Arial" w:eastAsia="Calibri" w:hAnsi="Arial" w:cs="Arial"/>
          <w:snapToGrid w:val="0"/>
          <w:color w:val="000000"/>
          <w:sz w:val="22"/>
          <w:szCs w:val="22"/>
          <w:lang w:val="es-MX" w:eastAsia="en-US"/>
        </w:rPr>
        <w:lastRenderedPageBreak/>
        <w:t xml:space="preserve">elecciones para renovar al titular del Poder Ejecutivo, a los integrantes del Poder Legislativo, de los Ayuntamientos y, en su caso, calificarlas; velar por la autenticidad y efectividad del sufragio; y </w:t>
      </w:r>
      <w:r w:rsidRPr="00EB1871">
        <w:rPr>
          <w:rFonts w:ascii="Arial" w:eastAsia="Calibri" w:hAnsi="Arial" w:cs="Arial"/>
          <w:color w:val="000000"/>
          <w:sz w:val="22"/>
          <w:szCs w:val="22"/>
          <w:lang w:val="es-ES_tradnl" w:eastAsia="en-US"/>
        </w:rPr>
        <w:t>coadyuvar en la promoción y difusión de la cultura cívica, política democrática.</w:t>
      </w:r>
    </w:p>
    <w:p w14:paraId="3651E5FB" w14:textId="77777777" w:rsidR="00687D9B" w:rsidRPr="00EB1871" w:rsidRDefault="00687D9B" w:rsidP="00A17E23">
      <w:pPr>
        <w:autoSpaceDE w:val="0"/>
        <w:autoSpaceDN w:val="0"/>
        <w:adjustRightInd w:val="0"/>
        <w:spacing w:line="360" w:lineRule="auto"/>
        <w:jc w:val="both"/>
        <w:rPr>
          <w:rFonts w:ascii="Arial" w:eastAsia="Arial" w:hAnsi="Arial" w:cs="Arial"/>
          <w:color w:val="000000"/>
          <w:sz w:val="22"/>
          <w:szCs w:val="22"/>
        </w:rPr>
      </w:pPr>
      <w:r w:rsidRPr="00EB1871">
        <w:rPr>
          <w:rFonts w:ascii="Arial" w:eastAsia="Arial" w:hAnsi="Arial" w:cs="Arial"/>
          <w:color w:val="000000"/>
          <w:sz w:val="22"/>
          <w:szCs w:val="22"/>
        </w:rPr>
        <w:t xml:space="preserve"> </w:t>
      </w:r>
      <w:r w:rsidRPr="00EB1871">
        <w:rPr>
          <w:rFonts w:ascii="Arial" w:eastAsia="Arial" w:hAnsi="Arial" w:cs="Arial"/>
          <w:color w:val="000000"/>
          <w:sz w:val="22"/>
          <w:szCs w:val="22"/>
        </w:rPr>
        <w:tab/>
      </w:r>
    </w:p>
    <w:p w14:paraId="7EF09763" w14:textId="77777777" w:rsidR="00687D9B" w:rsidRPr="00EB1871" w:rsidRDefault="00687D9B" w:rsidP="00A17E23">
      <w:pPr>
        <w:spacing w:line="360" w:lineRule="auto"/>
        <w:jc w:val="both"/>
        <w:rPr>
          <w:rFonts w:ascii="Arial" w:eastAsia="Calibri" w:hAnsi="Arial" w:cs="Arial"/>
          <w:snapToGrid w:val="0"/>
          <w:sz w:val="22"/>
          <w:szCs w:val="22"/>
          <w:lang w:val="es-MX" w:eastAsia="en-US"/>
        </w:rPr>
      </w:pPr>
      <w:r w:rsidRPr="00EB1871">
        <w:rPr>
          <w:rFonts w:ascii="Arial" w:eastAsia="Arial" w:hAnsi="Arial" w:cs="Arial"/>
          <w:b/>
          <w:color w:val="000000"/>
          <w:sz w:val="22"/>
          <w:szCs w:val="22"/>
        </w:rPr>
        <w:t xml:space="preserve">6ª.- </w:t>
      </w:r>
      <w:r w:rsidRPr="00EB1871">
        <w:rPr>
          <w:rFonts w:ascii="Arial" w:eastAsia="Calibri" w:hAnsi="Arial" w:cs="Arial"/>
          <w:sz w:val="22"/>
          <w:szCs w:val="22"/>
          <w:lang w:val="es-MX" w:eastAsia="en-US"/>
        </w:rPr>
        <w:t xml:space="preserve">De acuerdo con lo dispuesto por el párrafo 1° del inciso c), de la fracción IV del artículo 116 de la Constitución Federal; el numeral 1 del artículo 99 de la </w:t>
      </w:r>
      <w:r w:rsidR="001C05E1" w:rsidRPr="00EB1871">
        <w:rPr>
          <w:rFonts w:ascii="Arial" w:eastAsia="Calibri" w:hAnsi="Arial" w:cs="Arial"/>
          <w:sz w:val="22"/>
          <w:szCs w:val="22"/>
          <w:lang w:val="es-MX" w:eastAsia="en-US"/>
        </w:rPr>
        <w:t>LGIPE</w:t>
      </w:r>
      <w:r w:rsidRPr="00EB1871">
        <w:rPr>
          <w:rFonts w:ascii="Arial" w:eastAsia="Calibri" w:hAnsi="Arial" w:cs="Arial"/>
          <w:sz w:val="22"/>
          <w:szCs w:val="22"/>
          <w:lang w:val="es-MX" w:eastAsia="en-US"/>
        </w:rPr>
        <w:t>; así como del 101, fracción I, y 103 del Código de la materia, el Instituto Electoral del Estado, para el desempeño de sus actividades, cuenta en su estructura con un Órgano Superior de Dirección que es el Consejo General, integrado por u</w:t>
      </w:r>
      <w:r w:rsidRPr="00EB1871">
        <w:rPr>
          <w:rFonts w:ascii="Arial" w:eastAsia="Calibri" w:hAnsi="Arial" w:cs="Arial"/>
          <w:snapToGrid w:val="0"/>
          <w:sz w:val="22"/>
          <w:szCs w:val="22"/>
          <w:lang w:val="es-MX" w:eastAsia="en-US"/>
        </w:rPr>
        <w:t>n</w:t>
      </w:r>
      <w:r w:rsidR="00ED7EA3" w:rsidRPr="00EB1871">
        <w:rPr>
          <w:rFonts w:ascii="Arial" w:eastAsia="Calibri" w:hAnsi="Arial" w:cs="Arial"/>
          <w:snapToGrid w:val="0"/>
          <w:sz w:val="22"/>
          <w:szCs w:val="22"/>
          <w:lang w:val="es-MX" w:eastAsia="en-US"/>
        </w:rPr>
        <w:t xml:space="preserve"> o una</w:t>
      </w:r>
      <w:r w:rsidRPr="00EB1871">
        <w:rPr>
          <w:rFonts w:ascii="Arial" w:eastAsia="Calibri" w:hAnsi="Arial" w:cs="Arial"/>
          <w:snapToGrid w:val="0"/>
          <w:sz w:val="22"/>
          <w:szCs w:val="22"/>
          <w:lang w:val="es-MX" w:eastAsia="en-US"/>
        </w:rPr>
        <w:t xml:space="preserve"> Consejer</w:t>
      </w:r>
      <w:r w:rsidR="00ED7EA3" w:rsidRPr="00EB1871">
        <w:rPr>
          <w:rFonts w:ascii="Arial" w:eastAsia="Calibri" w:hAnsi="Arial" w:cs="Arial"/>
          <w:snapToGrid w:val="0"/>
          <w:sz w:val="22"/>
          <w:szCs w:val="22"/>
          <w:lang w:val="es-MX" w:eastAsia="en-US"/>
        </w:rPr>
        <w:t>a</w:t>
      </w:r>
      <w:r w:rsidRPr="00EB1871">
        <w:rPr>
          <w:rFonts w:ascii="Arial" w:eastAsia="Calibri" w:hAnsi="Arial" w:cs="Arial"/>
          <w:snapToGrid w:val="0"/>
          <w:sz w:val="22"/>
          <w:szCs w:val="22"/>
          <w:lang w:val="es-MX" w:eastAsia="en-US"/>
        </w:rPr>
        <w:t xml:space="preserve"> Presidente y seis </w:t>
      </w:r>
      <w:r w:rsidR="00ED7EA3" w:rsidRPr="00EB1871">
        <w:rPr>
          <w:rFonts w:ascii="Arial" w:eastAsia="Calibri" w:hAnsi="Arial" w:cs="Arial"/>
          <w:snapToGrid w:val="0"/>
          <w:sz w:val="22"/>
          <w:szCs w:val="22"/>
          <w:lang w:val="es-MX" w:eastAsia="en-US"/>
        </w:rPr>
        <w:t>Consejeras y C</w:t>
      </w:r>
      <w:r w:rsidRPr="00EB1871">
        <w:rPr>
          <w:rFonts w:ascii="Arial" w:eastAsia="Calibri" w:hAnsi="Arial" w:cs="Arial"/>
          <w:snapToGrid w:val="0"/>
          <w:sz w:val="22"/>
          <w:szCs w:val="22"/>
          <w:lang w:val="es-MX" w:eastAsia="en-US"/>
        </w:rPr>
        <w:t xml:space="preserve">onsejeros </w:t>
      </w:r>
      <w:r w:rsidR="00ED7EA3" w:rsidRPr="00EB1871">
        <w:rPr>
          <w:rFonts w:ascii="Arial" w:eastAsia="Calibri" w:hAnsi="Arial" w:cs="Arial"/>
          <w:snapToGrid w:val="0"/>
          <w:sz w:val="22"/>
          <w:szCs w:val="22"/>
          <w:lang w:val="es-MX" w:eastAsia="en-US"/>
        </w:rPr>
        <w:t>E</w:t>
      </w:r>
      <w:r w:rsidRPr="00EB1871">
        <w:rPr>
          <w:rFonts w:ascii="Arial" w:eastAsia="Calibri" w:hAnsi="Arial" w:cs="Arial"/>
          <w:snapToGrid w:val="0"/>
          <w:sz w:val="22"/>
          <w:szCs w:val="22"/>
          <w:lang w:val="es-MX" w:eastAsia="en-US"/>
        </w:rPr>
        <w:t xml:space="preserve">lectorales, </w:t>
      </w:r>
      <w:r w:rsidR="00ED7EA3" w:rsidRPr="00EB1871">
        <w:rPr>
          <w:rFonts w:ascii="Arial" w:eastAsia="Calibri" w:hAnsi="Arial" w:cs="Arial"/>
          <w:snapToGrid w:val="0"/>
          <w:sz w:val="22"/>
          <w:szCs w:val="22"/>
          <w:lang w:val="es-MX" w:eastAsia="en-US"/>
        </w:rPr>
        <w:t xml:space="preserve">una o </w:t>
      </w:r>
      <w:r w:rsidRPr="00EB1871">
        <w:rPr>
          <w:rFonts w:ascii="Arial" w:eastAsia="Calibri" w:hAnsi="Arial" w:cs="Arial"/>
          <w:snapToGrid w:val="0"/>
          <w:sz w:val="22"/>
          <w:szCs w:val="22"/>
          <w:lang w:val="es-MX" w:eastAsia="en-US"/>
        </w:rPr>
        <w:t xml:space="preserve">un Secretario Ejecutivo, y </w:t>
      </w:r>
      <w:r w:rsidR="0044428A" w:rsidRPr="00EB1871">
        <w:rPr>
          <w:rFonts w:ascii="Arial" w:eastAsia="Calibri" w:hAnsi="Arial" w:cs="Arial"/>
          <w:snapToGrid w:val="0"/>
          <w:sz w:val="22"/>
          <w:szCs w:val="22"/>
          <w:lang w:val="es-MX" w:eastAsia="en-US"/>
        </w:rPr>
        <w:t xml:space="preserve">una o </w:t>
      </w:r>
      <w:r w:rsidRPr="00EB1871">
        <w:rPr>
          <w:rFonts w:ascii="Arial" w:eastAsia="Calibri" w:hAnsi="Arial" w:cs="Arial"/>
          <w:snapToGrid w:val="0"/>
          <w:sz w:val="22"/>
          <w:szCs w:val="22"/>
          <w:lang w:val="es-MX" w:eastAsia="en-US"/>
        </w:rPr>
        <w:t xml:space="preserve">un representante propietario o suplente, en su caso, por cada uno de los partidos políticos acreditados ante el Instituto, con el carácter de </w:t>
      </w:r>
      <w:r w:rsidR="00ED7EA3" w:rsidRPr="00EB1871">
        <w:rPr>
          <w:rFonts w:ascii="Arial" w:eastAsia="Calibri" w:hAnsi="Arial" w:cs="Arial"/>
          <w:snapToGrid w:val="0"/>
          <w:sz w:val="22"/>
          <w:szCs w:val="22"/>
          <w:lang w:val="es-MX" w:eastAsia="en-US"/>
        </w:rPr>
        <w:t xml:space="preserve">Comisionada o </w:t>
      </w:r>
      <w:r w:rsidRPr="00EB1871">
        <w:rPr>
          <w:rFonts w:ascii="Arial" w:eastAsia="Calibri" w:hAnsi="Arial" w:cs="Arial"/>
          <w:snapToGrid w:val="0"/>
          <w:sz w:val="22"/>
          <w:szCs w:val="22"/>
          <w:lang w:val="es-MX" w:eastAsia="en-US"/>
        </w:rPr>
        <w:t>Comisionado.</w:t>
      </w:r>
    </w:p>
    <w:p w14:paraId="6EEC9C8F" w14:textId="77777777" w:rsidR="00BA28FD" w:rsidRPr="00EB1871" w:rsidRDefault="00BA28FD" w:rsidP="00A17E23">
      <w:pPr>
        <w:spacing w:line="360" w:lineRule="auto"/>
        <w:jc w:val="both"/>
        <w:rPr>
          <w:rFonts w:ascii="Arial" w:eastAsia="Calibri" w:hAnsi="Arial" w:cs="Arial"/>
          <w:snapToGrid w:val="0"/>
          <w:sz w:val="22"/>
          <w:szCs w:val="22"/>
          <w:lang w:val="es-MX" w:eastAsia="en-US"/>
        </w:rPr>
      </w:pPr>
    </w:p>
    <w:p w14:paraId="063F13DD" w14:textId="77777777" w:rsidR="00BA28FD" w:rsidRPr="00EB1871" w:rsidRDefault="00BA28FD" w:rsidP="00A17E23">
      <w:pPr>
        <w:spacing w:line="360" w:lineRule="auto"/>
        <w:jc w:val="both"/>
        <w:rPr>
          <w:rFonts w:ascii="Arial" w:eastAsia="Calibri" w:hAnsi="Arial" w:cs="Arial"/>
          <w:snapToGrid w:val="0"/>
          <w:sz w:val="22"/>
          <w:szCs w:val="22"/>
          <w:lang w:val="es-MX" w:eastAsia="en-US"/>
        </w:rPr>
      </w:pPr>
      <w:r w:rsidRPr="00EB1871">
        <w:rPr>
          <w:rFonts w:ascii="Arial" w:eastAsia="Calibri" w:hAnsi="Arial" w:cs="Arial"/>
          <w:snapToGrid w:val="0"/>
          <w:sz w:val="22"/>
          <w:szCs w:val="22"/>
          <w:lang w:val="es-MX" w:eastAsia="en-US"/>
        </w:rPr>
        <w:t xml:space="preserve">Adicionalmente, el referido Instituto contará con un Órgano Ejecutivo, que se integrará por </w:t>
      </w:r>
      <w:r w:rsidR="0044428A" w:rsidRPr="00EB1871">
        <w:rPr>
          <w:rFonts w:ascii="Arial" w:eastAsia="Calibri" w:hAnsi="Arial" w:cs="Arial"/>
          <w:snapToGrid w:val="0"/>
          <w:sz w:val="22"/>
          <w:szCs w:val="22"/>
          <w:lang w:val="es-MX" w:eastAsia="en-US"/>
        </w:rPr>
        <w:t xml:space="preserve">la o </w:t>
      </w:r>
      <w:r w:rsidRPr="00EB1871">
        <w:rPr>
          <w:rFonts w:ascii="Arial" w:eastAsia="Calibri" w:hAnsi="Arial" w:cs="Arial"/>
          <w:snapToGrid w:val="0"/>
          <w:sz w:val="22"/>
          <w:szCs w:val="22"/>
          <w:lang w:val="es-MX" w:eastAsia="en-US"/>
        </w:rPr>
        <w:t xml:space="preserve">el Presidente y </w:t>
      </w:r>
      <w:r w:rsidR="0044428A" w:rsidRPr="00EB1871">
        <w:rPr>
          <w:rFonts w:ascii="Arial" w:eastAsia="Calibri" w:hAnsi="Arial" w:cs="Arial"/>
          <w:snapToGrid w:val="0"/>
          <w:sz w:val="22"/>
          <w:szCs w:val="22"/>
          <w:lang w:val="es-MX" w:eastAsia="en-US"/>
        </w:rPr>
        <w:t xml:space="preserve">la o </w:t>
      </w:r>
      <w:r w:rsidRPr="00EB1871">
        <w:rPr>
          <w:rFonts w:ascii="Arial" w:eastAsia="Calibri" w:hAnsi="Arial" w:cs="Arial"/>
          <w:snapToGrid w:val="0"/>
          <w:sz w:val="22"/>
          <w:szCs w:val="22"/>
          <w:lang w:val="es-MX" w:eastAsia="en-US"/>
        </w:rPr>
        <w:t xml:space="preserve">el Secretario Ejecutivo del Consejo General y </w:t>
      </w:r>
      <w:r w:rsidR="0044428A" w:rsidRPr="00EB1871">
        <w:rPr>
          <w:rFonts w:ascii="Arial" w:eastAsia="Calibri" w:hAnsi="Arial" w:cs="Arial"/>
          <w:snapToGrid w:val="0"/>
          <w:sz w:val="22"/>
          <w:szCs w:val="22"/>
          <w:lang w:val="es-MX" w:eastAsia="en-US"/>
        </w:rPr>
        <w:t xml:space="preserve">directoras o </w:t>
      </w:r>
      <w:r w:rsidRPr="00EB1871">
        <w:rPr>
          <w:rFonts w:ascii="Arial" w:eastAsia="Calibri" w:hAnsi="Arial" w:cs="Arial"/>
          <w:snapToGrid w:val="0"/>
          <w:sz w:val="22"/>
          <w:szCs w:val="22"/>
          <w:lang w:val="es-MX" w:eastAsia="en-US"/>
        </w:rPr>
        <w:t>directores de área que corresponda y será presidido por el primero de los mencionados, lo anterior de acuerdo a lo previsto en la fracción II del citado artículo 101 del Código Electoral.</w:t>
      </w:r>
    </w:p>
    <w:p w14:paraId="3CE9A6C7" w14:textId="77777777" w:rsidR="00BA28FD" w:rsidRPr="00EB1871" w:rsidRDefault="00BA28FD" w:rsidP="00A17E23">
      <w:pPr>
        <w:spacing w:line="360" w:lineRule="auto"/>
        <w:jc w:val="both"/>
        <w:rPr>
          <w:rFonts w:ascii="Arial" w:eastAsia="Calibri" w:hAnsi="Arial" w:cs="Arial"/>
          <w:snapToGrid w:val="0"/>
          <w:sz w:val="22"/>
          <w:szCs w:val="22"/>
          <w:lang w:val="es-MX" w:eastAsia="en-US"/>
        </w:rPr>
      </w:pPr>
    </w:p>
    <w:p w14:paraId="6AB0018C" w14:textId="13778FB8" w:rsidR="00BA28FD" w:rsidRPr="00EB1871" w:rsidRDefault="00BA28FD" w:rsidP="00A17E23">
      <w:pPr>
        <w:spacing w:line="360" w:lineRule="auto"/>
        <w:jc w:val="both"/>
        <w:rPr>
          <w:rFonts w:ascii="Arial" w:eastAsia="Calibri" w:hAnsi="Arial" w:cs="Arial"/>
          <w:snapToGrid w:val="0"/>
          <w:sz w:val="22"/>
          <w:szCs w:val="22"/>
          <w:lang w:val="es-MX" w:eastAsia="en-US"/>
        </w:rPr>
      </w:pPr>
      <w:r w:rsidRPr="00EB1871">
        <w:rPr>
          <w:rFonts w:ascii="Arial" w:eastAsia="Calibri" w:hAnsi="Arial" w:cs="Arial"/>
          <w:snapToGrid w:val="0"/>
          <w:sz w:val="22"/>
          <w:szCs w:val="22"/>
          <w:lang w:val="es-MX" w:eastAsia="en-US"/>
        </w:rPr>
        <w:t>Asimis</w:t>
      </w:r>
      <w:r w:rsidR="00B3778D" w:rsidRPr="00EB1871">
        <w:rPr>
          <w:rFonts w:ascii="Arial" w:eastAsia="Calibri" w:hAnsi="Arial" w:cs="Arial"/>
          <w:snapToGrid w:val="0"/>
          <w:sz w:val="22"/>
          <w:szCs w:val="22"/>
          <w:lang w:val="es-MX" w:eastAsia="en-US"/>
        </w:rPr>
        <w:t>mo, y de acuerdo a lo dispuesto</w:t>
      </w:r>
      <w:r w:rsidR="00B74435" w:rsidRPr="00EB1871">
        <w:rPr>
          <w:rFonts w:ascii="Arial" w:eastAsia="Calibri" w:hAnsi="Arial" w:cs="Arial"/>
          <w:snapToGrid w:val="0"/>
          <w:sz w:val="22"/>
          <w:szCs w:val="22"/>
          <w:lang w:val="es-MX" w:eastAsia="en-US"/>
        </w:rPr>
        <w:t xml:space="preserve"> </w:t>
      </w:r>
      <w:r w:rsidRPr="00EB1871">
        <w:rPr>
          <w:rFonts w:ascii="Arial" w:eastAsia="Calibri" w:hAnsi="Arial" w:cs="Arial"/>
          <w:snapToGrid w:val="0"/>
          <w:sz w:val="22"/>
          <w:szCs w:val="22"/>
          <w:lang w:val="es-MX" w:eastAsia="en-US"/>
        </w:rPr>
        <w:t>por el Artículo 101, fracción III, del Código Electoral del Estado, el Instituto cuenta en su estructura con un órgano municipal electoral, al que se le denomina Consejo Municipal</w:t>
      </w:r>
      <w:r w:rsidR="004904BE">
        <w:rPr>
          <w:rFonts w:ascii="Arial" w:eastAsia="Calibri" w:hAnsi="Arial" w:cs="Arial"/>
          <w:snapToGrid w:val="0"/>
          <w:sz w:val="22"/>
          <w:szCs w:val="22"/>
          <w:lang w:val="es-MX" w:eastAsia="en-US"/>
        </w:rPr>
        <w:t xml:space="preserve"> </w:t>
      </w:r>
      <w:r w:rsidR="004904BE" w:rsidRPr="00DE01AA">
        <w:rPr>
          <w:rFonts w:ascii="Arial" w:eastAsia="Calibri" w:hAnsi="Arial" w:cs="Arial"/>
          <w:snapToGrid w:val="0"/>
          <w:sz w:val="22"/>
          <w:szCs w:val="22"/>
          <w:lang w:val="es-MX" w:eastAsia="en-US"/>
        </w:rPr>
        <w:t>Electoral</w:t>
      </w:r>
      <w:r w:rsidRPr="00EB1871">
        <w:rPr>
          <w:rFonts w:ascii="Arial" w:eastAsia="Calibri" w:hAnsi="Arial" w:cs="Arial"/>
          <w:snapToGrid w:val="0"/>
          <w:sz w:val="22"/>
          <w:szCs w:val="22"/>
          <w:lang w:val="es-MX" w:eastAsia="en-US"/>
        </w:rPr>
        <w:t>, en cada uno de los municipios del estado.</w:t>
      </w:r>
    </w:p>
    <w:p w14:paraId="7D384F37" w14:textId="77777777" w:rsidR="00BA28FD" w:rsidRPr="00EB1871" w:rsidRDefault="00BA28FD" w:rsidP="00A17E23">
      <w:pPr>
        <w:spacing w:line="360" w:lineRule="auto"/>
        <w:jc w:val="both"/>
        <w:rPr>
          <w:rFonts w:ascii="Arial" w:eastAsia="Calibri" w:hAnsi="Arial" w:cs="Arial"/>
          <w:snapToGrid w:val="0"/>
          <w:sz w:val="22"/>
          <w:szCs w:val="22"/>
          <w:lang w:val="es-MX" w:eastAsia="en-US"/>
        </w:rPr>
      </w:pPr>
    </w:p>
    <w:p w14:paraId="7443FEBE" w14:textId="77777777" w:rsidR="00F25FE0" w:rsidRPr="00EB1871" w:rsidRDefault="00BA28FD" w:rsidP="00A17E23">
      <w:pPr>
        <w:spacing w:line="360" w:lineRule="auto"/>
        <w:jc w:val="both"/>
        <w:rPr>
          <w:rFonts w:ascii="Arial" w:eastAsia="Calibri" w:hAnsi="Arial" w:cs="Arial"/>
          <w:snapToGrid w:val="0"/>
          <w:sz w:val="22"/>
          <w:szCs w:val="22"/>
          <w:lang w:val="es-MX" w:eastAsia="en-US"/>
        </w:rPr>
      </w:pPr>
      <w:r w:rsidRPr="00EB187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6F90B256" w14:textId="77777777" w:rsidR="00687D9B" w:rsidRPr="00EB1871" w:rsidRDefault="00687D9B" w:rsidP="00A17E23">
      <w:pPr>
        <w:spacing w:line="360" w:lineRule="auto"/>
        <w:jc w:val="both"/>
        <w:rPr>
          <w:rFonts w:ascii="Arial" w:eastAsia="Calibri" w:hAnsi="Arial" w:cs="Arial"/>
          <w:sz w:val="22"/>
          <w:szCs w:val="22"/>
          <w:lang w:val="es-MX" w:eastAsia="en-US"/>
        </w:rPr>
      </w:pPr>
    </w:p>
    <w:p w14:paraId="1D167C10" w14:textId="77777777" w:rsidR="00B131AD" w:rsidRPr="00EB1871" w:rsidRDefault="00B131AD" w:rsidP="00A17E23">
      <w:pPr>
        <w:spacing w:line="360" w:lineRule="auto"/>
        <w:jc w:val="both"/>
        <w:rPr>
          <w:rFonts w:ascii="Arial" w:eastAsia="Calibri" w:hAnsi="Arial" w:cs="Arial"/>
          <w:snapToGrid w:val="0"/>
          <w:sz w:val="22"/>
          <w:szCs w:val="22"/>
          <w:lang w:val="es-MX" w:eastAsia="en-US"/>
        </w:rPr>
      </w:pPr>
      <w:r w:rsidRPr="00EB1871">
        <w:rPr>
          <w:rFonts w:ascii="Arial" w:eastAsia="Calibri" w:hAnsi="Arial" w:cs="Arial"/>
          <w:b/>
          <w:snapToGrid w:val="0"/>
          <w:sz w:val="22"/>
          <w:szCs w:val="22"/>
          <w:lang w:val="es-MX" w:eastAsia="en-US"/>
        </w:rPr>
        <w:t>7</w:t>
      </w:r>
      <w:r w:rsidRPr="00EB1871">
        <w:rPr>
          <w:rFonts w:ascii="Arial" w:eastAsia="Arial" w:hAnsi="Arial" w:cs="Arial"/>
          <w:b/>
          <w:spacing w:val="-1"/>
          <w:sz w:val="22"/>
          <w:szCs w:val="22"/>
          <w:lang w:val="es-MX" w:eastAsia="en-US"/>
        </w:rPr>
        <w:t>ª</w:t>
      </w:r>
      <w:r w:rsidRPr="00EB1871">
        <w:rPr>
          <w:rFonts w:ascii="Arial" w:eastAsia="Calibri" w:hAnsi="Arial" w:cs="Arial"/>
          <w:b/>
          <w:snapToGrid w:val="0"/>
          <w:sz w:val="22"/>
          <w:szCs w:val="22"/>
          <w:lang w:val="es-MX" w:eastAsia="en-US"/>
        </w:rPr>
        <w:t>.-</w:t>
      </w:r>
      <w:r w:rsidRPr="00EB1871">
        <w:rPr>
          <w:rFonts w:ascii="Arial" w:eastAsia="Calibri" w:hAnsi="Arial" w:cs="Arial"/>
          <w:snapToGrid w:val="0"/>
          <w:sz w:val="22"/>
          <w:szCs w:val="22"/>
          <w:lang w:val="es-MX" w:eastAsia="en-US"/>
        </w:rPr>
        <w:t xml:space="preserve"> De conformidad con el artículo 6, </w:t>
      </w:r>
      <w:r w:rsidR="008054B3" w:rsidRPr="00EB1871">
        <w:rPr>
          <w:rFonts w:ascii="Arial" w:eastAsia="Calibri" w:hAnsi="Arial" w:cs="Arial"/>
          <w:snapToGrid w:val="0"/>
          <w:sz w:val="22"/>
          <w:szCs w:val="22"/>
          <w:lang w:val="es-MX" w:eastAsia="en-US"/>
        </w:rPr>
        <w:t>apartado A, fracción I</w:t>
      </w:r>
      <w:r w:rsidR="00447E1C" w:rsidRPr="00EB1871">
        <w:rPr>
          <w:rFonts w:ascii="Arial" w:eastAsia="Calibri" w:hAnsi="Arial" w:cs="Arial"/>
          <w:snapToGrid w:val="0"/>
          <w:sz w:val="22"/>
          <w:szCs w:val="22"/>
          <w:lang w:val="es-MX" w:eastAsia="en-US"/>
        </w:rPr>
        <w:t xml:space="preserve">, </w:t>
      </w:r>
      <w:r w:rsidR="00EB1871" w:rsidRPr="00EB1871">
        <w:rPr>
          <w:rFonts w:ascii="Arial" w:eastAsia="Calibri" w:hAnsi="Arial" w:cs="Arial"/>
          <w:snapToGrid w:val="0"/>
          <w:sz w:val="22"/>
          <w:szCs w:val="22"/>
          <w:lang w:val="es-MX" w:eastAsia="en-US"/>
        </w:rPr>
        <w:t xml:space="preserve">de la Constitución Federal </w:t>
      </w:r>
      <w:r w:rsidR="00447E1C" w:rsidRPr="00EB1871">
        <w:rPr>
          <w:rFonts w:ascii="Arial" w:eastAsia="Calibri" w:hAnsi="Arial" w:cs="Arial"/>
          <w:snapToGrid w:val="0"/>
          <w:sz w:val="22"/>
          <w:szCs w:val="22"/>
          <w:lang w:val="es-MX" w:eastAsia="en-US"/>
        </w:rPr>
        <w:t>en los órganos autónomos, entre otros sujetos obligados, debe prevalecer el principio de máxima publicidad, por lo que este Instituto está obligado a documentar todo acto que derive del ejercicio de sus facultades, competencias o funciones</w:t>
      </w:r>
      <w:r w:rsidR="00FB7C80" w:rsidRPr="00EB1871">
        <w:rPr>
          <w:rFonts w:ascii="Arial" w:eastAsia="Calibri" w:hAnsi="Arial" w:cs="Arial"/>
          <w:snapToGrid w:val="0"/>
          <w:sz w:val="22"/>
          <w:szCs w:val="22"/>
          <w:lang w:val="es-MX" w:eastAsia="en-US"/>
        </w:rPr>
        <w:t>.</w:t>
      </w:r>
    </w:p>
    <w:p w14:paraId="02A23E2B" w14:textId="77777777" w:rsidR="00B131AD" w:rsidRPr="00EB1871" w:rsidRDefault="00B131AD" w:rsidP="00A17E23">
      <w:pPr>
        <w:spacing w:line="360" w:lineRule="auto"/>
        <w:jc w:val="both"/>
        <w:rPr>
          <w:rFonts w:ascii="Arial" w:eastAsia="Calibri" w:hAnsi="Arial" w:cs="Arial"/>
          <w:sz w:val="22"/>
          <w:szCs w:val="22"/>
          <w:lang w:val="es-MX" w:eastAsia="en-US"/>
        </w:rPr>
      </w:pPr>
    </w:p>
    <w:p w14:paraId="2537AE9F" w14:textId="77777777" w:rsidR="003E3CE9" w:rsidRPr="00EB1871" w:rsidRDefault="00B131AD" w:rsidP="00A17E23">
      <w:pPr>
        <w:spacing w:line="360" w:lineRule="auto"/>
        <w:jc w:val="both"/>
        <w:rPr>
          <w:rFonts w:ascii="Arial" w:eastAsia="Calibri" w:hAnsi="Arial" w:cs="Arial"/>
          <w:snapToGrid w:val="0"/>
          <w:sz w:val="22"/>
          <w:szCs w:val="22"/>
          <w:lang w:val="es-MX" w:eastAsia="en-US"/>
        </w:rPr>
      </w:pPr>
      <w:r w:rsidRPr="00EB1871">
        <w:rPr>
          <w:rFonts w:ascii="Arial" w:eastAsia="Calibri" w:hAnsi="Arial" w:cs="Arial"/>
          <w:b/>
          <w:snapToGrid w:val="0"/>
          <w:sz w:val="22"/>
          <w:szCs w:val="22"/>
          <w:lang w:val="es-MX" w:eastAsia="en-US"/>
        </w:rPr>
        <w:t>8</w:t>
      </w:r>
      <w:r w:rsidR="00687D9B" w:rsidRPr="00EB1871">
        <w:rPr>
          <w:rFonts w:ascii="Arial" w:eastAsia="Arial" w:hAnsi="Arial" w:cs="Arial"/>
          <w:b/>
          <w:spacing w:val="-1"/>
          <w:sz w:val="22"/>
          <w:szCs w:val="22"/>
          <w:lang w:val="es-MX" w:eastAsia="en-US"/>
        </w:rPr>
        <w:t>ª</w:t>
      </w:r>
      <w:r w:rsidR="00687D9B" w:rsidRPr="00EB1871">
        <w:rPr>
          <w:rFonts w:ascii="Arial" w:eastAsia="Calibri" w:hAnsi="Arial" w:cs="Arial"/>
          <w:b/>
          <w:snapToGrid w:val="0"/>
          <w:sz w:val="22"/>
          <w:szCs w:val="22"/>
          <w:lang w:val="es-MX" w:eastAsia="en-US"/>
        </w:rPr>
        <w:t>.-</w:t>
      </w:r>
      <w:r w:rsidR="00544F5C" w:rsidRPr="00EB1871">
        <w:rPr>
          <w:rFonts w:ascii="Arial" w:eastAsia="Calibri" w:hAnsi="Arial" w:cs="Arial"/>
          <w:snapToGrid w:val="0"/>
          <w:sz w:val="22"/>
          <w:szCs w:val="22"/>
          <w:lang w:val="es-MX" w:eastAsia="en-US"/>
        </w:rPr>
        <w:t xml:space="preserve"> </w:t>
      </w:r>
      <w:r w:rsidR="00BB4043" w:rsidRPr="00EB1871">
        <w:rPr>
          <w:rFonts w:ascii="Arial" w:eastAsia="Calibri" w:hAnsi="Arial" w:cs="Arial"/>
          <w:snapToGrid w:val="0"/>
          <w:sz w:val="22"/>
          <w:szCs w:val="22"/>
          <w:lang w:val="es-MX" w:eastAsia="en-US"/>
        </w:rPr>
        <w:t xml:space="preserve"> </w:t>
      </w:r>
      <w:r w:rsidR="00D437C9" w:rsidRPr="00EB1871">
        <w:rPr>
          <w:rFonts w:ascii="Arial" w:eastAsia="Calibri" w:hAnsi="Arial" w:cs="Arial"/>
          <w:snapToGrid w:val="0"/>
          <w:sz w:val="22"/>
          <w:szCs w:val="22"/>
          <w:lang w:val="es-MX" w:eastAsia="en-US"/>
        </w:rPr>
        <w:t>Con fundamento en lo dispuesto en la fracción VIII del artículo 115 del Código Electoral, es atrib</w:t>
      </w:r>
      <w:r w:rsidR="00A17E23" w:rsidRPr="00EB1871">
        <w:rPr>
          <w:rFonts w:ascii="Arial" w:eastAsia="Calibri" w:hAnsi="Arial" w:cs="Arial"/>
          <w:snapToGrid w:val="0"/>
          <w:sz w:val="22"/>
          <w:szCs w:val="22"/>
          <w:lang w:val="es-MX" w:eastAsia="en-US"/>
        </w:rPr>
        <w:t>ución de la o el titular de la P</w:t>
      </w:r>
      <w:r w:rsidR="00D437C9" w:rsidRPr="00EB1871">
        <w:rPr>
          <w:rFonts w:ascii="Arial" w:eastAsia="Calibri" w:hAnsi="Arial" w:cs="Arial"/>
          <w:snapToGrid w:val="0"/>
          <w:sz w:val="22"/>
          <w:szCs w:val="22"/>
          <w:lang w:val="es-MX" w:eastAsia="en-US"/>
        </w:rPr>
        <w:t xml:space="preserve">residencia de este Instituto Electoral rendir al Consejo </w:t>
      </w:r>
      <w:r w:rsidR="00D437C9" w:rsidRPr="00EB1871">
        <w:rPr>
          <w:rFonts w:ascii="Arial" w:eastAsia="Calibri" w:hAnsi="Arial" w:cs="Arial"/>
          <w:snapToGrid w:val="0"/>
          <w:sz w:val="22"/>
          <w:szCs w:val="22"/>
          <w:lang w:val="es-MX" w:eastAsia="en-US"/>
        </w:rPr>
        <w:lastRenderedPageBreak/>
        <w:t xml:space="preserve">General del mismo, en el mes de diciembre, un informe anual respecto a la actividad del mismo. En esa tesitura, </w:t>
      </w:r>
      <w:r w:rsidR="003E3CE9" w:rsidRPr="00EB1871">
        <w:rPr>
          <w:rFonts w:ascii="Arial" w:eastAsia="Calibri" w:hAnsi="Arial" w:cs="Arial"/>
          <w:snapToGrid w:val="0"/>
          <w:sz w:val="22"/>
          <w:szCs w:val="22"/>
          <w:lang w:val="es-MX" w:eastAsia="en-US"/>
        </w:rPr>
        <w:t xml:space="preserve">se propone a este Órgano Superior de Dirección </w:t>
      </w:r>
      <w:r w:rsidR="00A17E23" w:rsidRPr="00EB1871">
        <w:rPr>
          <w:rFonts w:ascii="Arial" w:eastAsia="Calibri" w:hAnsi="Arial" w:cs="Arial"/>
          <w:snapToGrid w:val="0"/>
          <w:sz w:val="22"/>
          <w:szCs w:val="22"/>
          <w:lang w:val="es-MX" w:eastAsia="en-US"/>
        </w:rPr>
        <w:t>como</w:t>
      </w:r>
      <w:r w:rsidR="005354A7" w:rsidRPr="00EB1871">
        <w:rPr>
          <w:rFonts w:ascii="Arial" w:eastAsia="Calibri" w:hAnsi="Arial" w:cs="Arial"/>
          <w:snapToGrid w:val="0"/>
          <w:sz w:val="22"/>
          <w:szCs w:val="22"/>
          <w:lang w:val="es-MX" w:eastAsia="en-US"/>
        </w:rPr>
        <w:t xml:space="preserve"> fecha para la </w:t>
      </w:r>
      <w:r w:rsidR="00A17E23" w:rsidRPr="00EB1871">
        <w:rPr>
          <w:rFonts w:ascii="Arial" w:eastAsia="Calibri" w:hAnsi="Arial" w:cs="Arial"/>
          <w:sz w:val="22"/>
          <w:szCs w:val="22"/>
          <w:lang w:val="es-MX" w:eastAsia="en-US"/>
        </w:rPr>
        <w:t>r</w:t>
      </w:r>
      <w:r w:rsidR="000C48C6" w:rsidRPr="00EB1871">
        <w:rPr>
          <w:rFonts w:ascii="Arial" w:eastAsia="Calibri" w:hAnsi="Arial" w:cs="Arial"/>
          <w:sz w:val="22"/>
          <w:szCs w:val="22"/>
          <w:lang w:val="es-MX" w:eastAsia="en-US"/>
        </w:rPr>
        <w:t>endición del referido</w:t>
      </w:r>
      <w:r w:rsidR="005354A7" w:rsidRPr="00EB1871">
        <w:rPr>
          <w:rFonts w:ascii="Arial" w:eastAsia="Calibri" w:hAnsi="Arial" w:cs="Arial"/>
          <w:sz w:val="22"/>
          <w:szCs w:val="22"/>
          <w:lang w:val="es-MX" w:eastAsia="en-US"/>
        </w:rPr>
        <w:t xml:space="preserve"> Informe Anual </w:t>
      </w:r>
      <w:r w:rsidR="00A17E23" w:rsidRPr="00EB1871">
        <w:rPr>
          <w:rFonts w:ascii="Arial" w:eastAsia="Calibri" w:hAnsi="Arial" w:cs="Arial"/>
          <w:sz w:val="22"/>
          <w:szCs w:val="22"/>
          <w:lang w:val="es-MX" w:eastAsia="en-US"/>
        </w:rPr>
        <w:t>del Institu</w:t>
      </w:r>
      <w:r w:rsidR="005354A7" w:rsidRPr="00EB1871">
        <w:rPr>
          <w:rFonts w:ascii="Arial" w:eastAsia="Calibri" w:hAnsi="Arial" w:cs="Arial"/>
          <w:sz w:val="22"/>
          <w:szCs w:val="22"/>
          <w:lang w:val="es-MX" w:eastAsia="en-US"/>
        </w:rPr>
        <w:t>to por parte de la Consejera Presidenta</w:t>
      </w:r>
      <w:r w:rsidR="00A17E23" w:rsidRPr="00EB1871">
        <w:rPr>
          <w:rFonts w:ascii="Arial" w:eastAsia="Calibri" w:hAnsi="Arial" w:cs="Arial"/>
          <w:snapToGrid w:val="0"/>
          <w:sz w:val="22"/>
          <w:szCs w:val="22"/>
          <w:lang w:val="es-MX" w:eastAsia="en-US"/>
        </w:rPr>
        <w:t xml:space="preserve">, </w:t>
      </w:r>
      <w:r w:rsidR="003E3CE9" w:rsidRPr="00EB1871">
        <w:rPr>
          <w:rFonts w:ascii="Arial" w:eastAsia="Calibri" w:hAnsi="Arial" w:cs="Arial"/>
          <w:snapToGrid w:val="0"/>
          <w:sz w:val="22"/>
          <w:szCs w:val="22"/>
          <w:lang w:val="es-MX" w:eastAsia="en-US"/>
        </w:rPr>
        <w:t xml:space="preserve">el día </w:t>
      </w:r>
      <w:r w:rsidR="00AB1CB3" w:rsidRPr="00EB1871">
        <w:rPr>
          <w:rFonts w:ascii="Arial" w:eastAsia="Calibri" w:hAnsi="Arial" w:cs="Arial"/>
          <w:snapToGrid w:val="0"/>
          <w:sz w:val="22"/>
          <w:szCs w:val="22"/>
          <w:lang w:val="es-MX" w:eastAsia="en-US"/>
        </w:rPr>
        <w:t>18</w:t>
      </w:r>
      <w:r w:rsidR="003E3CE9" w:rsidRPr="00EB1871">
        <w:rPr>
          <w:rFonts w:ascii="Arial" w:eastAsia="Calibri" w:hAnsi="Arial" w:cs="Arial"/>
          <w:snapToGrid w:val="0"/>
          <w:sz w:val="22"/>
          <w:szCs w:val="22"/>
          <w:lang w:val="es-MX" w:eastAsia="en-US"/>
        </w:rPr>
        <w:t xml:space="preserve"> de diciembre del año que transcurre, dando cumplimiento en tiempo y forma </w:t>
      </w:r>
      <w:r w:rsidR="00F87278" w:rsidRPr="00EB1871">
        <w:rPr>
          <w:rFonts w:ascii="Arial" w:eastAsia="Calibri" w:hAnsi="Arial" w:cs="Arial"/>
          <w:snapToGrid w:val="0"/>
          <w:sz w:val="22"/>
          <w:szCs w:val="22"/>
          <w:lang w:val="es-MX" w:eastAsia="en-US"/>
        </w:rPr>
        <w:t xml:space="preserve">a la atribución conferida </w:t>
      </w:r>
      <w:r w:rsidR="009B5FA5" w:rsidRPr="00EB1871">
        <w:rPr>
          <w:rFonts w:ascii="Arial" w:eastAsia="Calibri" w:hAnsi="Arial" w:cs="Arial"/>
          <w:snapToGrid w:val="0"/>
          <w:sz w:val="22"/>
          <w:szCs w:val="22"/>
          <w:lang w:val="es-MX" w:eastAsia="en-US"/>
        </w:rPr>
        <w:t>a la Consejera Presidenta de este Instituto Electoral, en el artículo antes mencionado.</w:t>
      </w:r>
    </w:p>
    <w:p w14:paraId="6432C9AD" w14:textId="77777777" w:rsidR="003E3CE9" w:rsidRPr="00EB1871" w:rsidRDefault="003E3CE9" w:rsidP="00A17E23">
      <w:pPr>
        <w:spacing w:line="360" w:lineRule="auto"/>
        <w:jc w:val="both"/>
        <w:rPr>
          <w:rFonts w:ascii="Arial" w:eastAsia="Calibri" w:hAnsi="Arial" w:cs="Arial"/>
          <w:snapToGrid w:val="0"/>
          <w:sz w:val="22"/>
          <w:szCs w:val="22"/>
          <w:lang w:val="es-MX" w:eastAsia="en-US"/>
        </w:rPr>
      </w:pPr>
    </w:p>
    <w:p w14:paraId="0B6FE05F" w14:textId="77777777" w:rsidR="00687D9B" w:rsidRPr="00EB1871" w:rsidRDefault="00291EF0" w:rsidP="00A17E23">
      <w:pPr>
        <w:spacing w:line="360" w:lineRule="auto"/>
        <w:jc w:val="both"/>
        <w:rPr>
          <w:rFonts w:ascii="Arial" w:eastAsia="Calibri" w:hAnsi="Arial" w:cs="Arial"/>
          <w:sz w:val="22"/>
          <w:szCs w:val="22"/>
          <w:lang w:val="es-MX" w:eastAsia="en-US"/>
        </w:rPr>
      </w:pPr>
      <w:r w:rsidRPr="00EB1871">
        <w:rPr>
          <w:rFonts w:ascii="Arial" w:eastAsia="Calibri" w:hAnsi="Arial" w:cs="Arial"/>
          <w:b/>
          <w:sz w:val="22"/>
          <w:szCs w:val="22"/>
          <w:lang w:val="es-MX" w:eastAsia="en-US"/>
        </w:rPr>
        <w:t>8</w:t>
      </w:r>
      <w:r w:rsidR="00687D9B" w:rsidRPr="00EB1871">
        <w:rPr>
          <w:rFonts w:ascii="Arial" w:eastAsia="Arial" w:hAnsi="Arial" w:cs="Arial"/>
          <w:b/>
          <w:spacing w:val="-1"/>
          <w:sz w:val="22"/>
          <w:szCs w:val="22"/>
          <w:lang w:val="es-MX" w:eastAsia="en-US"/>
        </w:rPr>
        <w:t>ª</w:t>
      </w:r>
      <w:r w:rsidR="00687D9B" w:rsidRPr="00EB1871">
        <w:rPr>
          <w:rFonts w:ascii="Arial" w:eastAsia="Calibri" w:hAnsi="Arial" w:cs="Arial"/>
          <w:b/>
          <w:sz w:val="22"/>
          <w:szCs w:val="22"/>
          <w:lang w:val="es-MX" w:eastAsia="en-US"/>
        </w:rPr>
        <w:t xml:space="preserve">.- </w:t>
      </w:r>
      <w:r w:rsidR="00687D9B" w:rsidRPr="00EB1871">
        <w:rPr>
          <w:rFonts w:ascii="Arial" w:eastAsia="Calibri" w:hAnsi="Arial" w:cs="Arial"/>
          <w:sz w:val="22"/>
          <w:szCs w:val="22"/>
          <w:lang w:val="es-MX" w:eastAsia="en-US"/>
        </w:rPr>
        <w:t xml:space="preserve">De acuerdo a lo dispuesto en el artículo </w:t>
      </w:r>
      <w:r w:rsidRPr="00EB1871">
        <w:rPr>
          <w:rFonts w:ascii="Arial" w:eastAsia="Calibri" w:hAnsi="Arial" w:cs="Arial"/>
          <w:sz w:val="22"/>
          <w:szCs w:val="22"/>
          <w:lang w:val="es-MX" w:eastAsia="en-US"/>
        </w:rPr>
        <w:t>100 del C</w:t>
      </w:r>
      <w:r w:rsidR="00687D9B" w:rsidRPr="00EB1871">
        <w:rPr>
          <w:rFonts w:ascii="Arial" w:eastAsia="Calibri" w:hAnsi="Arial" w:cs="Arial"/>
          <w:sz w:val="22"/>
          <w:szCs w:val="22"/>
          <w:lang w:val="es-MX" w:eastAsia="en-US"/>
        </w:rPr>
        <w:t xml:space="preserve">ódigo de la materia, dos de los principios rectores del Instituto Electoral del Estado son el de certeza y el de máxima publicidad, </w:t>
      </w:r>
      <w:r w:rsidR="00B131AD" w:rsidRPr="00EB1871">
        <w:rPr>
          <w:rFonts w:ascii="Arial" w:eastAsia="Calibri" w:hAnsi="Arial" w:cs="Arial"/>
          <w:sz w:val="22"/>
          <w:szCs w:val="22"/>
          <w:lang w:val="es-MX" w:eastAsia="en-US"/>
        </w:rPr>
        <w:t xml:space="preserve">lo que implica la obligación de transparentar y rendir cuentas de las tareas y responsabilidades que le impone la legislación correspondiente, </w:t>
      </w:r>
      <w:r w:rsidR="00687D9B" w:rsidRPr="00EB1871">
        <w:rPr>
          <w:rFonts w:ascii="Arial" w:eastAsia="Calibri" w:hAnsi="Arial" w:cs="Arial"/>
          <w:sz w:val="22"/>
          <w:szCs w:val="22"/>
          <w:lang w:val="es-MX" w:eastAsia="en-US"/>
        </w:rPr>
        <w:t>lo cual significa que sus actividades y determinaciones deben ser claras, firmes, transparentes, así como que gocen de la mayor publicidad posible; ello con el fin de que todos los involucrados con este organismo electoral: partidos políticos, autoridades y ciudadanía, conozcan con plenitud y eficacia el desarrollo de los actos del In</w:t>
      </w:r>
      <w:r w:rsidR="000C48C6" w:rsidRPr="00EB1871">
        <w:rPr>
          <w:rFonts w:ascii="Arial" w:eastAsia="Calibri" w:hAnsi="Arial" w:cs="Arial"/>
          <w:sz w:val="22"/>
          <w:szCs w:val="22"/>
          <w:lang w:val="es-MX" w:eastAsia="en-US"/>
        </w:rPr>
        <w:t>stituto Electoral del Estado.</w:t>
      </w:r>
    </w:p>
    <w:p w14:paraId="5DFF4CEA" w14:textId="77777777" w:rsidR="00687D9B" w:rsidRPr="00EB1871" w:rsidRDefault="00687D9B" w:rsidP="00A17E23">
      <w:pPr>
        <w:spacing w:line="360" w:lineRule="auto"/>
        <w:jc w:val="both"/>
        <w:rPr>
          <w:rFonts w:ascii="Arial" w:eastAsia="Calibri" w:hAnsi="Arial" w:cs="Arial"/>
          <w:sz w:val="22"/>
          <w:szCs w:val="22"/>
          <w:lang w:val="es-MX" w:eastAsia="en-US"/>
        </w:rPr>
      </w:pPr>
    </w:p>
    <w:p w14:paraId="263693E3" w14:textId="77777777" w:rsidR="00CA4057" w:rsidRPr="00EB1871" w:rsidRDefault="00CA4057" w:rsidP="00A17E23">
      <w:pPr>
        <w:spacing w:line="360" w:lineRule="auto"/>
        <w:jc w:val="both"/>
        <w:rPr>
          <w:rFonts w:ascii="Arial" w:eastAsia="Calibri" w:hAnsi="Arial" w:cs="Arial"/>
          <w:sz w:val="22"/>
          <w:szCs w:val="22"/>
          <w:lang w:val="es-MX" w:eastAsia="en-US"/>
        </w:rPr>
      </w:pPr>
      <w:r w:rsidRPr="00EB1871">
        <w:rPr>
          <w:rFonts w:ascii="Arial" w:eastAsia="Calibri" w:hAnsi="Arial" w:cs="Arial"/>
          <w:sz w:val="22"/>
          <w:szCs w:val="22"/>
          <w:lang w:val="es-MX" w:eastAsia="en-US"/>
        </w:rPr>
        <w:t xml:space="preserve">Adicionalmente, cabe señalar que el Informe de Actividades de este Instituto se inscribe justamente </w:t>
      </w:r>
      <w:r w:rsidR="00FB7C80" w:rsidRPr="00EB1871">
        <w:rPr>
          <w:rFonts w:ascii="Arial" w:eastAsia="Calibri" w:hAnsi="Arial" w:cs="Arial"/>
          <w:sz w:val="22"/>
          <w:szCs w:val="22"/>
          <w:lang w:val="es-MX" w:eastAsia="en-US"/>
        </w:rPr>
        <w:t xml:space="preserve">efectivizando </w:t>
      </w:r>
      <w:r w:rsidRPr="00EB1871">
        <w:rPr>
          <w:rFonts w:ascii="Arial" w:eastAsia="Calibri" w:hAnsi="Arial" w:cs="Arial"/>
          <w:sz w:val="22"/>
          <w:szCs w:val="22"/>
          <w:lang w:val="es-MX" w:eastAsia="en-US"/>
        </w:rPr>
        <w:t>el concepto del principio de máxima publicidad que nos rige, el cual fue introducido a la materia electoral en virtud de que la información generada y controlada por este órgano electoral no es de propiedad e interés privado, toda vez que sus contenidos y usos potenciales conciernen a la colectividad. Dicho de otra forma, es pública por definición, además ha sido generada y conservada con recursos públicos.</w:t>
      </w:r>
    </w:p>
    <w:p w14:paraId="16D42E01" w14:textId="77777777" w:rsidR="00CA4057" w:rsidRPr="00EB1871" w:rsidRDefault="00CA4057" w:rsidP="00A17E23">
      <w:pPr>
        <w:tabs>
          <w:tab w:val="left" w:pos="2940"/>
        </w:tabs>
        <w:spacing w:line="360" w:lineRule="auto"/>
        <w:jc w:val="both"/>
        <w:rPr>
          <w:rFonts w:ascii="Arial" w:eastAsia="Calibri" w:hAnsi="Arial" w:cs="Arial"/>
          <w:sz w:val="22"/>
          <w:szCs w:val="22"/>
          <w:lang w:val="es-MX" w:eastAsia="en-US"/>
        </w:rPr>
      </w:pPr>
      <w:r w:rsidRPr="00EB1871">
        <w:rPr>
          <w:rFonts w:ascii="Arial" w:eastAsia="Calibri" w:hAnsi="Arial" w:cs="Arial"/>
          <w:sz w:val="22"/>
          <w:szCs w:val="22"/>
          <w:lang w:val="es-MX" w:eastAsia="en-US"/>
        </w:rPr>
        <w:tab/>
      </w:r>
    </w:p>
    <w:p w14:paraId="64F59B3A" w14:textId="77777777" w:rsidR="00CA4057" w:rsidRPr="00EB1871" w:rsidRDefault="00CA4057" w:rsidP="00A17E23">
      <w:pPr>
        <w:spacing w:line="360" w:lineRule="auto"/>
        <w:ind w:right="83"/>
        <w:jc w:val="both"/>
        <w:rPr>
          <w:rFonts w:ascii="Arial" w:eastAsia="Arial" w:hAnsi="Arial" w:cs="Arial"/>
          <w:sz w:val="22"/>
          <w:szCs w:val="22"/>
          <w:lang w:val="es-MX" w:eastAsia="en-US"/>
        </w:rPr>
      </w:pPr>
      <w:r w:rsidRPr="00EB1871">
        <w:rPr>
          <w:rFonts w:ascii="Arial" w:eastAsia="Arial" w:hAnsi="Arial" w:cs="Arial"/>
          <w:spacing w:val="-1"/>
          <w:sz w:val="22"/>
          <w:szCs w:val="22"/>
          <w:lang w:val="es-MX" w:eastAsia="en-US"/>
        </w:rPr>
        <w:t>P</w:t>
      </w:r>
      <w:r w:rsidRPr="00EB1871">
        <w:rPr>
          <w:rFonts w:ascii="Arial" w:eastAsia="Arial" w:hAnsi="Arial" w:cs="Arial"/>
          <w:sz w:val="22"/>
          <w:szCs w:val="22"/>
          <w:lang w:val="es-MX" w:eastAsia="en-US"/>
        </w:rPr>
        <w:t>or</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as</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cons</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de</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ones</w:t>
      </w:r>
      <w:r w:rsidRPr="00EB1871">
        <w:rPr>
          <w:rFonts w:ascii="Arial" w:eastAsia="Arial" w:hAnsi="Arial" w:cs="Arial"/>
          <w:spacing w:val="5"/>
          <w:sz w:val="22"/>
          <w:szCs w:val="22"/>
          <w:lang w:val="es-MX" w:eastAsia="en-US"/>
        </w:rPr>
        <w:t xml:space="preserve"> </w:t>
      </w:r>
      <w:r w:rsidRPr="00EB1871">
        <w:rPr>
          <w:rFonts w:ascii="Arial" w:eastAsia="Arial" w:hAnsi="Arial" w:cs="Arial"/>
          <w:sz w:val="22"/>
          <w:szCs w:val="22"/>
          <w:lang w:val="es-MX" w:eastAsia="en-US"/>
        </w:rPr>
        <w:t>an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es</w:t>
      </w:r>
      <w:r w:rsidRPr="00EB1871">
        <w:rPr>
          <w:rFonts w:ascii="Arial" w:eastAsia="Arial" w:hAnsi="Arial" w:cs="Arial"/>
          <w:spacing w:val="1"/>
          <w:sz w:val="22"/>
          <w:szCs w:val="22"/>
          <w:lang w:val="es-MX" w:eastAsia="en-US"/>
        </w:rPr>
        <w:t xml:space="preserve"> m</w:t>
      </w:r>
      <w:r w:rsidRPr="00EB1871">
        <w:rPr>
          <w:rFonts w:ascii="Arial" w:eastAsia="Arial" w:hAnsi="Arial" w:cs="Arial"/>
          <w:sz w:val="22"/>
          <w:szCs w:val="22"/>
          <w:lang w:val="es-MX" w:eastAsia="en-US"/>
        </w:rPr>
        <w:t>an</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f</w:t>
      </w:r>
      <w:r w:rsidRPr="00EB1871">
        <w:rPr>
          <w:rFonts w:ascii="Arial" w:eastAsia="Arial" w:hAnsi="Arial" w:cs="Arial"/>
          <w:sz w:val="22"/>
          <w:szCs w:val="22"/>
          <w:lang w:val="es-MX" w:eastAsia="en-US"/>
        </w:rPr>
        <w:t>es</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adas</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y</w:t>
      </w:r>
      <w:r w:rsidRPr="00EB1871">
        <w:rPr>
          <w:rFonts w:ascii="Arial" w:eastAsia="Arial" w:hAnsi="Arial" w:cs="Arial"/>
          <w:spacing w:val="1"/>
          <w:sz w:val="22"/>
          <w:szCs w:val="22"/>
          <w:lang w:val="es-MX" w:eastAsia="en-US"/>
        </w:rPr>
        <w:t xml:space="preserve"> </w:t>
      </w:r>
      <w:r w:rsidRPr="00EB1871">
        <w:rPr>
          <w:rFonts w:ascii="Arial" w:eastAsia="Arial" w:hAnsi="Arial" w:cs="Arial"/>
          <w:spacing w:val="-2"/>
          <w:sz w:val="22"/>
          <w:szCs w:val="22"/>
          <w:lang w:val="es-MX" w:eastAsia="en-US"/>
        </w:rPr>
        <w:t>p</w:t>
      </w:r>
      <w:r w:rsidRPr="00EB1871">
        <w:rPr>
          <w:rFonts w:ascii="Arial" w:eastAsia="Arial" w:hAnsi="Arial" w:cs="Arial"/>
          <w:spacing w:val="1"/>
          <w:sz w:val="22"/>
          <w:szCs w:val="22"/>
          <w:lang w:val="es-MX" w:eastAsia="en-US"/>
        </w:rPr>
        <w:t>r</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nc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p</w:t>
      </w:r>
      <w:r w:rsidRPr="00EB1871">
        <w:rPr>
          <w:rFonts w:ascii="Arial" w:eastAsia="Arial" w:hAnsi="Arial" w:cs="Arial"/>
          <w:spacing w:val="2"/>
          <w:sz w:val="22"/>
          <w:szCs w:val="22"/>
          <w:lang w:val="es-MX" w:eastAsia="en-US"/>
        </w:rPr>
        <w:t>a</w:t>
      </w:r>
      <w:r w:rsidRPr="00EB1871">
        <w:rPr>
          <w:rFonts w:ascii="Arial" w:eastAsia="Arial" w:hAnsi="Arial" w:cs="Arial"/>
          <w:spacing w:val="-1"/>
          <w:sz w:val="22"/>
          <w:szCs w:val="22"/>
          <w:lang w:val="es-MX" w:eastAsia="en-US"/>
        </w:rPr>
        <w:t>l</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en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3"/>
          <w:sz w:val="22"/>
          <w:szCs w:val="22"/>
          <w:lang w:val="es-MX" w:eastAsia="en-US"/>
        </w:rPr>
        <w:t xml:space="preserve"> </w:t>
      </w:r>
      <w:r w:rsidRPr="00EB1871">
        <w:rPr>
          <w:rFonts w:ascii="Arial" w:eastAsia="Arial" w:hAnsi="Arial" w:cs="Arial"/>
          <w:spacing w:val="-2"/>
          <w:sz w:val="22"/>
          <w:szCs w:val="22"/>
          <w:lang w:val="es-MX" w:eastAsia="en-US"/>
        </w:rPr>
        <w:t>a</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enc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ón</w:t>
      </w:r>
      <w:r w:rsidRPr="00EB1871">
        <w:rPr>
          <w:rFonts w:ascii="Arial" w:eastAsia="Arial" w:hAnsi="Arial" w:cs="Arial"/>
          <w:spacing w:val="5"/>
          <w:sz w:val="22"/>
          <w:szCs w:val="22"/>
          <w:lang w:val="es-MX" w:eastAsia="en-US"/>
        </w:rPr>
        <w:t xml:space="preserve"> </w:t>
      </w:r>
      <w:r w:rsidRPr="00EB1871">
        <w:rPr>
          <w:rFonts w:ascii="Arial" w:eastAsia="Arial" w:hAnsi="Arial" w:cs="Arial"/>
          <w:sz w:val="22"/>
          <w:szCs w:val="22"/>
          <w:lang w:val="es-MX" w:eastAsia="en-US"/>
        </w:rPr>
        <w:t>al descrito p</w:t>
      </w:r>
      <w:r w:rsidRPr="00EB1871">
        <w:rPr>
          <w:rFonts w:ascii="Arial" w:eastAsia="Arial" w:hAnsi="Arial" w:cs="Arial"/>
          <w:spacing w:val="1"/>
          <w:sz w:val="22"/>
          <w:szCs w:val="22"/>
          <w:lang w:val="es-MX" w:eastAsia="en-US"/>
        </w:rPr>
        <w:t>r</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nc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p</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 xml:space="preserve">o de </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á</w:t>
      </w:r>
      <w:r w:rsidRPr="00EB1871">
        <w:rPr>
          <w:rFonts w:ascii="Arial" w:eastAsia="Arial" w:hAnsi="Arial" w:cs="Arial"/>
          <w:spacing w:val="-2"/>
          <w:sz w:val="22"/>
          <w:szCs w:val="22"/>
          <w:lang w:val="es-MX" w:eastAsia="en-US"/>
        </w:rPr>
        <w:t>x</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m</w:t>
      </w:r>
      <w:r w:rsidR="00FB7C80"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pub</w:t>
      </w:r>
      <w:r w:rsidRPr="00EB1871">
        <w:rPr>
          <w:rFonts w:ascii="Arial" w:eastAsia="Arial" w:hAnsi="Arial" w:cs="Arial"/>
          <w:spacing w:val="-1"/>
          <w:sz w:val="22"/>
          <w:szCs w:val="22"/>
          <w:lang w:val="es-MX" w:eastAsia="en-US"/>
        </w:rPr>
        <w:t>li</w:t>
      </w:r>
      <w:r w:rsidRPr="00EB1871">
        <w:rPr>
          <w:rFonts w:ascii="Arial" w:eastAsia="Arial" w:hAnsi="Arial" w:cs="Arial"/>
          <w:spacing w:val="2"/>
          <w:sz w:val="22"/>
          <w:szCs w:val="22"/>
          <w:lang w:val="es-MX" w:eastAsia="en-US"/>
        </w:rPr>
        <w:t>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 xml:space="preserve">dad, es que </w:t>
      </w:r>
      <w:r w:rsidR="00FB7C80" w:rsidRPr="00EB1871">
        <w:rPr>
          <w:rFonts w:ascii="Arial" w:eastAsia="Arial" w:hAnsi="Arial" w:cs="Arial"/>
          <w:sz w:val="22"/>
          <w:szCs w:val="22"/>
          <w:lang w:val="es-MX" w:eastAsia="en-US"/>
        </w:rPr>
        <w:t>se</w:t>
      </w:r>
      <w:r w:rsidRPr="00EB1871">
        <w:rPr>
          <w:rFonts w:ascii="Arial" w:eastAsia="Arial" w:hAnsi="Arial" w:cs="Arial"/>
          <w:sz w:val="22"/>
          <w:szCs w:val="22"/>
          <w:lang w:val="es-MX" w:eastAsia="en-US"/>
        </w:rPr>
        <w:t xml:space="preserve"> </w:t>
      </w:r>
      <w:r w:rsidRPr="00EB1871">
        <w:rPr>
          <w:rFonts w:ascii="Arial" w:eastAsia="Arial" w:hAnsi="Arial" w:cs="Arial"/>
          <w:spacing w:val="-1"/>
          <w:sz w:val="22"/>
          <w:szCs w:val="22"/>
          <w:lang w:val="es-MX" w:eastAsia="en-US"/>
        </w:rPr>
        <w:t>j</w:t>
      </w:r>
      <w:r w:rsidRPr="00EB1871">
        <w:rPr>
          <w:rFonts w:ascii="Arial" w:eastAsia="Arial" w:hAnsi="Arial" w:cs="Arial"/>
          <w:sz w:val="22"/>
          <w:szCs w:val="22"/>
          <w:lang w:val="es-MX" w:eastAsia="en-US"/>
        </w:rPr>
        <w:t>us</w:t>
      </w:r>
      <w:r w:rsidRPr="00EB1871">
        <w:rPr>
          <w:rFonts w:ascii="Arial" w:eastAsia="Arial" w:hAnsi="Arial" w:cs="Arial"/>
          <w:spacing w:val="1"/>
          <w:sz w:val="22"/>
          <w:szCs w:val="22"/>
          <w:lang w:val="es-MX" w:eastAsia="en-US"/>
        </w:rPr>
        <w:t>t</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f</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ca que es</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 xml:space="preserve">e </w:t>
      </w:r>
      <w:r w:rsidRPr="00EB1871">
        <w:rPr>
          <w:rFonts w:ascii="Arial" w:eastAsia="Arial" w:hAnsi="Arial" w:cs="Arial"/>
          <w:spacing w:val="-1"/>
          <w:sz w:val="22"/>
          <w:szCs w:val="22"/>
          <w:lang w:val="es-MX" w:eastAsia="en-US"/>
        </w:rPr>
        <w:t>C</w:t>
      </w:r>
      <w:r w:rsidRPr="00EB1871">
        <w:rPr>
          <w:rFonts w:ascii="Arial" w:eastAsia="Arial" w:hAnsi="Arial" w:cs="Arial"/>
          <w:sz w:val="22"/>
          <w:szCs w:val="22"/>
          <w:lang w:val="es-MX" w:eastAsia="en-US"/>
        </w:rPr>
        <w:t>onse</w:t>
      </w:r>
      <w:r w:rsidRPr="00EB1871">
        <w:rPr>
          <w:rFonts w:ascii="Arial" w:eastAsia="Arial" w:hAnsi="Arial" w:cs="Arial"/>
          <w:spacing w:val="-1"/>
          <w:sz w:val="22"/>
          <w:szCs w:val="22"/>
          <w:lang w:val="es-MX" w:eastAsia="en-US"/>
        </w:rPr>
        <w:t>j</w:t>
      </w:r>
      <w:r w:rsidRPr="00EB1871">
        <w:rPr>
          <w:rFonts w:ascii="Arial" w:eastAsia="Arial" w:hAnsi="Arial" w:cs="Arial"/>
          <w:sz w:val="22"/>
          <w:szCs w:val="22"/>
          <w:lang w:val="es-MX" w:eastAsia="en-US"/>
        </w:rPr>
        <w:t xml:space="preserve">o </w:t>
      </w:r>
      <w:r w:rsidRPr="00EB1871">
        <w:rPr>
          <w:rFonts w:ascii="Arial" w:eastAsia="Arial" w:hAnsi="Arial" w:cs="Arial"/>
          <w:spacing w:val="-1"/>
          <w:sz w:val="22"/>
          <w:szCs w:val="22"/>
          <w:lang w:val="es-MX" w:eastAsia="en-US"/>
        </w:rPr>
        <w:t>G</w:t>
      </w:r>
      <w:r w:rsidRPr="00EB1871">
        <w:rPr>
          <w:rFonts w:ascii="Arial" w:eastAsia="Arial" w:hAnsi="Arial" w:cs="Arial"/>
          <w:sz w:val="22"/>
          <w:szCs w:val="22"/>
          <w:lang w:val="es-MX" w:eastAsia="en-US"/>
        </w:rPr>
        <w:t>ene</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al pub</w:t>
      </w:r>
      <w:r w:rsidRPr="00EB1871">
        <w:rPr>
          <w:rFonts w:ascii="Arial" w:eastAsia="Arial" w:hAnsi="Arial" w:cs="Arial"/>
          <w:spacing w:val="-1"/>
          <w:sz w:val="22"/>
          <w:szCs w:val="22"/>
          <w:lang w:val="es-MX" w:eastAsia="en-US"/>
        </w:rPr>
        <w:t>li</w:t>
      </w:r>
      <w:r w:rsidRPr="00EB1871">
        <w:rPr>
          <w:rFonts w:ascii="Arial" w:eastAsia="Arial" w:hAnsi="Arial" w:cs="Arial"/>
          <w:sz w:val="22"/>
          <w:szCs w:val="22"/>
          <w:lang w:val="es-MX" w:eastAsia="en-US"/>
        </w:rPr>
        <w:t>c</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w:t>
      </w:r>
      <w:r w:rsidRPr="00EB1871">
        <w:rPr>
          <w:rFonts w:ascii="Arial" w:eastAsia="Arial" w:hAnsi="Arial" w:cs="Arial"/>
          <w:spacing w:val="31"/>
          <w:sz w:val="22"/>
          <w:szCs w:val="22"/>
          <w:lang w:val="es-MX" w:eastAsia="en-US"/>
        </w:rPr>
        <w:t xml:space="preserve"> </w:t>
      </w:r>
      <w:r w:rsidRPr="00EB1871">
        <w:rPr>
          <w:rFonts w:ascii="Arial" w:eastAsia="Arial" w:hAnsi="Arial" w:cs="Arial"/>
          <w:sz w:val="22"/>
          <w:szCs w:val="22"/>
          <w:lang w:val="es-MX" w:eastAsia="en-US"/>
        </w:rPr>
        <w:t>y</w:t>
      </w:r>
      <w:r w:rsidRPr="00EB1871">
        <w:rPr>
          <w:rFonts w:ascii="Arial" w:eastAsia="Arial" w:hAnsi="Arial" w:cs="Arial"/>
          <w:spacing w:val="27"/>
          <w:sz w:val="22"/>
          <w:szCs w:val="22"/>
          <w:lang w:val="es-MX" w:eastAsia="en-US"/>
        </w:rPr>
        <w:t xml:space="preserve"> </w:t>
      </w:r>
      <w:r w:rsidRPr="00EB1871">
        <w:rPr>
          <w:rFonts w:ascii="Arial" w:eastAsia="Arial" w:hAnsi="Arial" w:cs="Arial"/>
          <w:sz w:val="22"/>
          <w:szCs w:val="22"/>
          <w:lang w:val="es-MX" w:eastAsia="en-US"/>
        </w:rPr>
        <w:t>d</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f</w:t>
      </w:r>
      <w:r w:rsidRPr="00EB1871">
        <w:rPr>
          <w:rFonts w:ascii="Arial" w:eastAsia="Arial" w:hAnsi="Arial" w:cs="Arial"/>
          <w:sz w:val="22"/>
          <w:szCs w:val="22"/>
          <w:lang w:val="es-MX" w:eastAsia="en-US"/>
        </w:rPr>
        <w:t>unda</w:t>
      </w:r>
      <w:r w:rsidRPr="00EB1871">
        <w:rPr>
          <w:rFonts w:ascii="Arial" w:eastAsia="Arial" w:hAnsi="Arial" w:cs="Arial"/>
          <w:spacing w:val="31"/>
          <w:sz w:val="22"/>
          <w:szCs w:val="22"/>
          <w:lang w:val="es-MX" w:eastAsia="en-US"/>
        </w:rPr>
        <w:t xml:space="preserve"> </w:t>
      </w:r>
      <w:r w:rsidRPr="00EB1871">
        <w:rPr>
          <w:rFonts w:ascii="Arial" w:eastAsia="Arial" w:hAnsi="Arial" w:cs="Arial"/>
          <w:sz w:val="22"/>
          <w:szCs w:val="22"/>
          <w:lang w:val="es-MX" w:eastAsia="en-US"/>
        </w:rPr>
        <w:t>con</w:t>
      </w:r>
      <w:r w:rsidRPr="00EB1871">
        <w:rPr>
          <w:rFonts w:ascii="Arial" w:eastAsia="Arial" w:hAnsi="Arial" w:cs="Arial"/>
          <w:spacing w:val="29"/>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29"/>
          <w:sz w:val="22"/>
          <w:szCs w:val="22"/>
          <w:lang w:val="es-MX" w:eastAsia="en-US"/>
        </w:rPr>
        <w:t xml:space="preserve"> </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y</w:t>
      </w:r>
      <w:r w:rsidRPr="00EB1871">
        <w:rPr>
          <w:rFonts w:ascii="Arial" w:eastAsia="Arial" w:hAnsi="Arial" w:cs="Arial"/>
          <w:sz w:val="22"/>
          <w:szCs w:val="22"/>
          <w:lang w:val="es-MX" w:eastAsia="en-US"/>
        </w:rPr>
        <w:t>or</w:t>
      </w:r>
      <w:r w:rsidRPr="00EB1871">
        <w:rPr>
          <w:rFonts w:ascii="Arial" w:eastAsia="Arial" w:hAnsi="Arial" w:cs="Arial"/>
          <w:spacing w:val="30"/>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29"/>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as</w:t>
      </w:r>
      <w:r w:rsidRPr="00EB1871">
        <w:rPr>
          <w:rFonts w:ascii="Arial" w:eastAsia="Arial" w:hAnsi="Arial" w:cs="Arial"/>
          <w:spacing w:val="29"/>
          <w:sz w:val="22"/>
          <w:szCs w:val="22"/>
          <w:lang w:val="es-MX" w:eastAsia="en-US"/>
        </w:rPr>
        <w:t xml:space="preserve"> </w:t>
      </w:r>
      <w:r w:rsidRPr="00EB1871">
        <w:rPr>
          <w:rFonts w:ascii="Arial" w:eastAsia="Arial" w:hAnsi="Arial" w:cs="Arial"/>
          <w:sz w:val="22"/>
          <w:szCs w:val="22"/>
          <w:lang w:val="es-MX" w:eastAsia="en-US"/>
        </w:rPr>
        <w:t>a</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p</w:t>
      </w:r>
      <w:r w:rsidRPr="00EB1871">
        <w:rPr>
          <w:rFonts w:ascii="Arial" w:eastAsia="Arial" w:hAnsi="Arial" w:cs="Arial"/>
          <w:spacing w:val="-1"/>
          <w:sz w:val="22"/>
          <w:szCs w:val="22"/>
          <w:lang w:val="es-MX" w:eastAsia="en-US"/>
        </w:rPr>
        <w:t>li</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udes,</w:t>
      </w:r>
      <w:r w:rsidRPr="00EB1871">
        <w:rPr>
          <w:rFonts w:ascii="Arial" w:eastAsia="Arial" w:hAnsi="Arial" w:cs="Arial"/>
          <w:spacing w:val="32"/>
          <w:sz w:val="22"/>
          <w:szCs w:val="22"/>
          <w:lang w:val="es-MX" w:eastAsia="en-US"/>
        </w:rPr>
        <w:t xml:space="preserve"> </w:t>
      </w:r>
      <w:r w:rsidRPr="00EB1871">
        <w:rPr>
          <w:rFonts w:ascii="Arial" w:eastAsia="Arial" w:hAnsi="Arial" w:cs="Arial"/>
          <w:sz w:val="22"/>
          <w:szCs w:val="22"/>
          <w:lang w:val="es-MX" w:eastAsia="en-US"/>
        </w:rPr>
        <w:t>el</w:t>
      </w:r>
      <w:r w:rsidRPr="00EB1871">
        <w:rPr>
          <w:rFonts w:ascii="Arial" w:eastAsia="Arial" w:hAnsi="Arial" w:cs="Arial"/>
          <w:spacing w:val="28"/>
          <w:sz w:val="22"/>
          <w:szCs w:val="22"/>
          <w:lang w:val="es-MX" w:eastAsia="en-US"/>
        </w:rPr>
        <w:t xml:space="preserve"> </w:t>
      </w:r>
      <w:r w:rsidRPr="00EB1871">
        <w:rPr>
          <w:rFonts w:ascii="Arial" w:eastAsia="Arial" w:hAnsi="Arial" w:cs="Arial"/>
          <w:spacing w:val="-1"/>
          <w:sz w:val="22"/>
          <w:szCs w:val="22"/>
          <w:lang w:val="es-MX" w:eastAsia="en-US"/>
        </w:rPr>
        <w:t xml:space="preserve">Informe de Actividades correspondientes al año </w:t>
      </w:r>
      <w:r w:rsidR="00847394" w:rsidRPr="00EB1871">
        <w:rPr>
          <w:rFonts w:ascii="Arial" w:eastAsia="Arial" w:hAnsi="Arial" w:cs="Arial"/>
          <w:spacing w:val="-1"/>
          <w:sz w:val="22"/>
          <w:szCs w:val="22"/>
          <w:lang w:val="es-MX" w:eastAsia="en-US"/>
        </w:rPr>
        <w:t>2019</w:t>
      </w:r>
      <w:r w:rsidRPr="00EB1871">
        <w:rPr>
          <w:rFonts w:ascii="Arial" w:eastAsia="Arial" w:hAnsi="Arial" w:cs="Arial"/>
          <w:sz w:val="22"/>
          <w:szCs w:val="22"/>
          <w:lang w:val="es-MX" w:eastAsia="en-US"/>
        </w:rPr>
        <w:t>,</w:t>
      </w:r>
      <w:r w:rsidRPr="00EB1871">
        <w:rPr>
          <w:rFonts w:ascii="Arial" w:eastAsia="Arial" w:hAnsi="Arial" w:cs="Arial"/>
          <w:spacing w:val="3"/>
          <w:sz w:val="22"/>
          <w:szCs w:val="22"/>
          <w:lang w:val="es-MX" w:eastAsia="en-US"/>
        </w:rPr>
        <w:t xml:space="preserve"> </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p</w:t>
      </w:r>
      <w:r w:rsidRPr="00EB1871">
        <w:rPr>
          <w:rFonts w:ascii="Arial" w:eastAsia="Arial" w:hAnsi="Arial" w:cs="Arial"/>
          <w:spacing w:val="-1"/>
          <w:sz w:val="22"/>
          <w:szCs w:val="22"/>
          <w:lang w:val="es-MX" w:eastAsia="en-US"/>
        </w:rPr>
        <w:t>li</w:t>
      </w:r>
      <w:r w:rsidRPr="00EB1871">
        <w:rPr>
          <w:rFonts w:ascii="Arial" w:eastAsia="Arial" w:hAnsi="Arial" w:cs="Arial"/>
          <w:sz w:val="22"/>
          <w:szCs w:val="22"/>
          <w:lang w:val="es-MX" w:eastAsia="en-US"/>
        </w:rPr>
        <w:t>cando generar las condiciones necesarias para hacer</w:t>
      </w:r>
      <w:r w:rsidRPr="00EB1871">
        <w:rPr>
          <w:rFonts w:ascii="Arial" w:eastAsia="Arial" w:hAnsi="Arial" w:cs="Arial"/>
          <w:spacing w:val="4"/>
          <w:sz w:val="22"/>
          <w:szCs w:val="22"/>
          <w:lang w:val="es-MX" w:eastAsia="en-US"/>
        </w:rPr>
        <w:t xml:space="preserve"> d</w:t>
      </w:r>
      <w:r w:rsidRPr="00EB1871">
        <w:rPr>
          <w:rFonts w:ascii="Arial" w:eastAsia="Arial" w:hAnsi="Arial" w:cs="Arial"/>
          <w:sz w:val="22"/>
          <w:szCs w:val="22"/>
          <w:lang w:val="es-MX" w:eastAsia="en-US"/>
        </w:rPr>
        <w:t>el</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conoc</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m</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en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d</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cho</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c</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w:t>
      </w:r>
      <w:r w:rsidRPr="00EB1871">
        <w:rPr>
          <w:rFonts w:ascii="Arial" w:eastAsia="Arial" w:hAnsi="Arial" w:cs="Arial"/>
          <w:spacing w:val="3"/>
          <w:sz w:val="22"/>
          <w:szCs w:val="22"/>
          <w:lang w:val="es-MX" w:eastAsia="en-US"/>
        </w:rPr>
        <w:t xml:space="preserve"> </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an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00946DF0" w:rsidRPr="00EB1871">
        <w:rPr>
          <w:rFonts w:ascii="Arial" w:eastAsia="Arial" w:hAnsi="Arial" w:cs="Arial"/>
          <w:spacing w:val="2"/>
          <w:sz w:val="22"/>
          <w:szCs w:val="22"/>
          <w:lang w:val="es-MX" w:eastAsia="en-US"/>
        </w:rPr>
        <w:t xml:space="preserve">las y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os</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udadanos,</w:t>
      </w:r>
      <w:r w:rsidRPr="00EB1871">
        <w:rPr>
          <w:rFonts w:ascii="Arial" w:eastAsia="Arial" w:hAnsi="Arial" w:cs="Arial"/>
          <w:spacing w:val="5"/>
          <w:sz w:val="22"/>
          <w:szCs w:val="22"/>
          <w:lang w:val="es-MX" w:eastAsia="en-US"/>
        </w:rPr>
        <w:t xml:space="preserve"> </w:t>
      </w:r>
      <w:r w:rsidRPr="00EB1871">
        <w:rPr>
          <w:rFonts w:ascii="Arial" w:eastAsia="Arial" w:hAnsi="Arial" w:cs="Arial"/>
          <w:sz w:val="22"/>
          <w:szCs w:val="22"/>
          <w:lang w:val="es-MX" w:eastAsia="en-US"/>
        </w:rPr>
        <w:t>co</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 xml:space="preserve">o de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os</w:t>
      </w:r>
      <w:r w:rsidRPr="00EB1871">
        <w:rPr>
          <w:rFonts w:ascii="Arial" w:eastAsia="Arial" w:hAnsi="Arial" w:cs="Arial"/>
          <w:spacing w:val="47"/>
          <w:sz w:val="22"/>
          <w:szCs w:val="22"/>
          <w:lang w:val="es-MX" w:eastAsia="en-US"/>
        </w:rPr>
        <w:t xml:space="preserve"> </w:t>
      </w:r>
      <w:r w:rsidRPr="00EB1871">
        <w:rPr>
          <w:rFonts w:ascii="Arial" w:eastAsia="Arial" w:hAnsi="Arial" w:cs="Arial"/>
          <w:sz w:val="22"/>
          <w:szCs w:val="22"/>
          <w:lang w:val="es-MX" w:eastAsia="en-US"/>
        </w:rPr>
        <w:t>ac</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es</w:t>
      </w:r>
      <w:r w:rsidRPr="00EB1871">
        <w:rPr>
          <w:rFonts w:ascii="Arial" w:eastAsia="Arial" w:hAnsi="Arial" w:cs="Arial"/>
          <w:spacing w:val="47"/>
          <w:sz w:val="22"/>
          <w:szCs w:val="22"/>
          <w:lang w:val="es-MX" w:eastAsia="en-US"/>
        </w:rPr>
        <w:t xml:space="preserve"> </w:t>
      </w:r>
      <w:r w:rsidRPr="00EB1871">
        <w:rPr>
          <w:rFonts w:ascii="Arial" w:eastAsia="Arial" w:hAnsi="Arial" w:cs="Arial"/>
          <w:sz w:val="22"/>
          <w:szCs w:val="22"/>
          <w:lang w:val="es-MX" w:eastAsia="en-US"/>
        </w:rPr>
        <w:t>po</w:t>
      </w:r>
      <w:r w:rsidRPr="00EB1871">
        <w:rPr>
          <w:rFonts w:ascii="Arial" w:eastAsia="Arial" w:hAnsi="Arial" w:cs="Arial"/>
          <w:spacing w:val="-1"/>
          <w:sz w:val="22"/>
          <w:szCs w:val="22"/>
          <w:lang w:val="es-MX" w:eastAsia="en-US"/>
        </w:rPr>
        <w:t>lí</w:t>
      </w:r>
      <w:r w:rsidRPr="00EB1871">
        <w:rPr>
          <w:rFonts w:ascii="Arial" w:eastAsia="Arial" w:hAnsi="Arial" w:cs="Arial"/>
          <w:spacing w:val="1"/>
          <w:sz w:val="22"/>
          <w:szCs w:val="22"/>
          <w:lang w:val="es-MX" w:eastAsia="en-US"/>
        </w:rPr>
        <w:t>t</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cos</w:t>
      </w:r>
      <w:r w:rsidRPr="00EB1871">
        <w:rPr>
          <w:rFonts w:ascii="Arial" w:eastAsia="Arial" w:hAnsi="Arial" w:cs="Arial"/>
          <w:spacing w:val="51"/>
          <w:sz w:val="22"/>
          <w:szCs w:val="22"/>
          <w:lang w:val="es-MX" w:eastAsia="en-US"/>
        </w:rPr>
        <w:t xml:space="preserve"> </w:t>
      </w:r>
      <w:r w:rsidRPr="00EB1871">
        <w:rPr>
          <w:rFonts w:ascii="Arial" w:eastAsia="Arial" w:hAnsi="Arial" w:cs="Arial"/>
          <w:sz w:val="22"/>
          <w:szCs w:val="22"/>
          <w:lang w:val="es-MX" w:eastAsia="en-US"/>
        </w:rPr>
        <w:t>y</w:t>
      </w:r>
      <w:r w:rsidRPr="00EB1871">
        <w:rPr>
          <w:rFonts w:ascii="Arial" w:eastAsia="Arial" w:hAnsi="Arial" w:cs="Arial"/>
          <w:spacing w:val="47"/>
          <w:sz w:val="22"/>
          <w:szCs w:val="22"/>
          <w:lang w:val="es-MX" w:eastAsia="en-US"/>
        </w:rPr>
        <w:t xml:space="preserve"> </w:t>
      </w:r>
      <w:r w:rsidRPr="00EB1871">
        <w:rPr>
          <w:rFonts w:ascii="Arial" w:eastAsia="Arial" w:hAnsi="Arial" w:cs="Arial"/>
          <w:sz w:val="22"/>
          <w:szCs w:val="22"/>
          <w:lang w:val="es-MX" w:eastAsia="en-US"/>
        </w:rPr>
        <w:t>au</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w:t>
      </w:r>
      <w:r w:rsidRPr="00EB1871">
        <w:rPr>
          <w:rFonts w:ascii="Arial" w:eastAsia="Arial" w:hAnsi="Arial" w:cs="Arial"/>
          <w:spacing w:val="1"/>
          <w:sz w:val="22"/>
          <w:szCs w:val="22"/>
          <w:lang w:val="es-MX" w:eastAsia="en-US"/>
        </w:rPr>
        <w:t>r</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dades</w:t>
      </w:r>
      <w:r w:rsidRPr="00EB1871">
        <w:rPr>
          <w:rFonts w:ascii="Arial" w:eastAsia="Arial" w:hAnsi="Arial" w:cs="Arial"/>
          <w:spacing w:val="49"/>
          <w:sz w:val="22"/>
          <w:szCs w:val="22"/>
          <w:lang w:val="es-MX" w:eastAsia="en-US"/>
        </w:rPr>
        <w:t xml:space="preserve"> </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nvo</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uc</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adas</w:t>
      </w:r>
      <w:r w:rsidRPr="00EB1871">
        <w:rPr>
          <w:rFonts w:ascii="Arial" w:eastAsia="Arial" w:hAnsi="Arial" w:cs="Arial"/>
          <w:spacing w:val="49"/>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49"/>
          <w:sz w:val="22"/>
          <w:szCs w:val="22"/>
          <w:lang w:val="es-MX" w:eastAsia="en-US"/>
        </w:rPr>
        <w:t xml:space="preserve"> </w:t>
      </w:r>
      <w:r w:rsidRPr="00EB1871">
        <w:rPr>
          <w:rFonts w:ascii="Arial" w:eastAsia="Arial" w:hAnsi="Arial" w:cs="Arial"/>
          <w:spacing w:val="-1"/>
          <w:sz w:val="22"/>
          <w:szCs w:val="22"/>
          <w:lang w:val="es-MX" w:eastAsia="en-US"/>
        </w:rPr>
        <w:t>el quehacer cívico-democrático y de aquellas acciones encaminadas a fortalecer la función electoral</w:t>
      </w:r>
      <w:r w:rsidRPr="00EB1871">
        <w:rPr>
          <w:rFonts w:ascii="Arial" w:eastAsia="Arial" w:hAnsi="Arial" w:cs="Arial"/>
          <w:sz w:val="22"/>
          <w:szCs w:val="22"/>
          <w:lang w:val="es-MX" w:eastAsia="en-US"/>
        </w:rPr>
        <w:t>,</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ahí</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que,</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v</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rt</w:t>
      </w:r>
      <w:r w:rsidRPr="00EB1871">
        <w:rPr>
          <w:rFonts w:ascii="Arial" w:eastAsia="Arial" w:hAnsi="Arial" w:cs="Arial"/>
          <w:sz w:val="22"/>
          <w:szCs w:val="22"/>
          <w:lang w:val="es-MX" w:eastAsia="en-US"/>
        </w:rPr>
        <w:t>ud</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que</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sa</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que</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es</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2"/>
          <w:sz w:val="22"/>
          <w:szCs w:val="22"/>
          <w:lang w:val="es-MX" w:eastAsia="en-US"/>
        </w:rPr>
        <w:t>Ó</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gano Supe</w:t>
      </w:r>
      <w:r w:rsidRPr="00EB1871">
        <w:rPr>
          <w:rFonts w:ascii="Arial" w:eastAsia="Arial" w:hAnsi="Arial" w:cs="Arial"/>
          <w:spacing w:val="1"/>
          <w:sz w:val="22"/>
          <w:szCs w:val="22"/>
          <w:lang w:val="es-MX" w:eastAsia="en-US"/>
        </w:rPr>
        <w:t>r</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or</w:t>
      </w:r>
      <w:r w:rsidRPr="00EB1871">
        <w:rPr>
          <w:rFonts w:ascii="Arial" w:eastAsia="Arial" w:hAnsi="Arial" w:cs="Arial"/>
          <w:spacing w:val="16"/>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15"/>
          <w:sz w:val="22"/>
          <w:szCs w:val="22"/>
          <w:lang w:val="es-MX" w:eastAsia="en-US"/>
        </w:rPr>
        <w:t xml:space="preserve"> </w:t>
      </w:r>
      <w:r w:rsidRPr="00EB1871">
        <w:rPr>
          <w:rFonts w:ascii="Arial" w:eastAsia="Arial" w:hAnsi="Arial" w:cs="Arial"/>
          <w:sz w:val="22"/>
          <w:szCs w:val="22"/>
          <w:lang w:val="es-MX" w:eastAsia="en-US"/>
        </w:rPr>
        <w:t>D</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ecc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ón</w:t>
      </w:r>
      <w:r w:rsidRPr="00EB1871">
        <w:rPr>
          <w:rFonts w:ascii="Arial" w:eastAsia="Arial" w:hAnsi="Arial" w:cs="Arial"/>
          <w:spacing w:val="15"/>
          <w:sz w:val="22"/>
          <w:szCs w:val="22"/>
          <w:lang w:val="es-MX" w:eastAsia="en-US"/>
        </w:rPr>
        <w:t xml:space="preserve"> </w:t>
      </w:r>
      <w:r w:rsidRPr="00EB1871">
        <w:rPr>
          <w:rFonts w:ascii="Arial" w:eastAsia="Arial" w:hAnsi="Arial" w:cs="Arial"/>
          <w:sz w:val="22"/>
          <w:szCs w:val="22"/>
          <w:lang w:val="es-MX" w:eastAsia="en-US"/>
        </w:rPr>
        <w:t>ce</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eb</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w:t>
      </w:r>
      <w:r w:rsidRPr="00EB1871">
        <w:rPr>
          <w:rFonts w:ascii="Arial" w:eastAsia="Arial" w:hAnsi="Arial" w:cs="Arial"/>
          <w:spacing w:val="17"/>
          <w:sz w:val="22"/>
          <w:szCs w:val="22"/>
          <w:lang w:val="es-MX" w:eastAsia="en-US"/>
        </w:rPr>
        <w:t xml:space="preserve"> </w:t>
      </w:r>
      <w:r w:rsidRPr="00EB1871">
        <w:rPr>
          <w:rFonts w:ascii="Arial" w:eastAsia="Arial" w:hAnsi="Arial" w:cs="Arial"/>
          <w:sz w:val="22"/>
          <w:szCs w:val="22"/>
          <w:lang w:val="es-MX" w:eastAsia="en-US"/>
        </w:rPr>
        <w:t>hab</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ua</w:t>
      </w:r>
      <w:r w:rsidRPr="00EB1871">
        <w:rPr>
          <w:rFonts w:ascii="Arial" w:eastAsia="Arial" w:hAnsi="Arial" w:cs="Arial"/>
          <w:spacing w:val="-1"/>
          <w:sz w:val="22"/>
          <w:szCs w:val="22"/>
          <w:lang w:val="es-MX" w:eastAsia="en-US"/>
        </w:rPr>
        <w:t>l</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en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w:t>
      </w:r>
      <w:r w:rsidRPr="00EB1871">
        <w:rPr>
          <w:rFonts w:ascii="Arial" w:eastAsia="Arial" w:hAnsi="Arial" w:cs="Arial"/>
          <w:spacing w:val="17"/>
          <w:sz w:val="22"/>
          <w:szCs w:val="22"/>
          <w:lang w:val="es-MX" w:eastAsia="en-US"/>
        </w:rPr>
        <w:t xml:space="preserve"> </w:t>
      </w:r>
      <w:r w:rsidRPr="00EB1871">
        <w:rPr>
          <w:rFonts w:ascii="Arial" w:eastAsia="Arial" w:hAnsi="Arial" w:cs="Arial"/>
          <w:sz w:val="22"/>
          <w:szCs w:val="22"/>
          <w:lang w:val="es-MX" w:eastAsia="en-US"/>
        </w:rPr>
        <w:t>sus</w:t>
      </w:r>
      <w:r w:rsidRPr="00EB1871">
        <w:rPr>
          <w:rFonts w:ascii="Arial" w:eastAsia="Arial" w:hAnsi="Arial" w:cs="Arial"/>
          <w:spacing w:val="13"/>
          <w:sz w:val="22"/>
          <w:szCs w:val="22"/>
          <w:lang w:val="es-MX" w:eastAsia="en-US"/>
        </w:rPr>
        <w:t xml:space="preserve"> </w:t>
      </w:r>
      <w:r w:rsidRPr="00EB1871">
        <w:rPr>
          <w:rFonts w:ascii="Arial" w:eastAsia="Arial" w:hAnsi="Arial" w:cs="Arial"/>
          <w:sz w:val="22"/>
          <w:szCs w:val="22"/>
          <w:lang w:val="es-MX" w:eastAsia="en-US"/>
        </w:rPr>
        <w:t>ses</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ones,</w:t>
      </w:r>
      <w:r w:rsidRPr="00EB1871">
        <w:rPr>
          <w:rFonts w:ascii="Arial" w:eastAsia="Arial" w:hAnsi="Arial" w:cs="Arial"/>
          <w:spacing w:val="18"/>
          <w:sz w:val="22"/>
          <w:szCs w:val="22"/>
          <w:lang w:val="es-MX" w:eastAsia="en-US"/>
        </w:rPr>
        <w:t xml:space="preserve"> </w:t>
      </w:r>
      <w:r w:rsidRPr="00EB1871">
        <w:rPr>
          <w:rFonts w:ascii="Arial" w:eastAsia="Arial" w:hAnsi="Arial" w:cs="Arial"/>
          <w:sz w:val="22"/>
          <w:szCs w:val="22"/>
          <w:lang w:val="es-MX" w:eastAsia="en-US"/>
        </w:rPr>
        <w:t>se</w:t>
      </w:r>
      <w:r w:rsidRPr="00EB1871">
        <w:rPr>
          <w:rFonts w:ascii="Arial" w:eastAsia="Arial" w:hAnsi="Arial" w:cs="Arial"/>
          <w:spacing w:val="13"/>
          <w:sz w:val="22"/>
          <w:szCs w:val="22"/>
          <w:lang w:val="es-MX" w:eastAsia="en-US"/>
        </w:rPr>
        <w:t xml:space="preserve"> </w:t>
      </w:r>
      <w:r w:rsidRPr="00EB1871">
        <w:rPr>
          <w:rFonts w:ascii="Arial" w:eastAsia="Arial" w:hAnsi="Arial" w:cs="Arial"/>
          <w:sz w:val="22"/>
          <w:szCs w:val="22"/>
          <w:lang w:val="es-MX" w:eastAsia="en-US"/>
        </w:rPr>
        <w:t>hace</w:t>
      </w:r>
      <w:r w:rsidRPr="00EB1871">
        <w:rPr>
          <w:rFonts w:ascii="Arial" w:eastAsia="Arial" w:hAnsi="Arial" w:cs="Arial"/>
          <w:spacing w:val="15"/>
          <w:sz w:val="22"/>
          <w:szCs w:val="22"/>
          <w:lang w:val="es-MX" w:eastAsia="en-US"/>
        </w:rPr>
        <w:t xml:space="preserve"> </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nsu</w:t>
      </w:r>
      <w:r w:rsidRPr="00EB1871">
        <w:rPr>
          <w:rFonts w:ascii="Arial" w:eastAsia="Arial" w:hAnsi="Arial" w:cs="Arial"/>
          <w:spacing w:val="1"/>
          <w:sz w:val="22"/>
          <w:szCs w:val="22"/>
          <w:lang w:val="es-MX" w:eastAsia="en-US"/>
        </w:rPr>
        <w:t>f</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en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w:t>
      </w:r>
      <w:r w:rsidRPr="00EB1871">
        <w:rPr>
          <w:rFonts w:ascii="Arial" w:eastAsia="Arial" w:hAnsi="Arial" w:cs="Arial"/>
          <w:spacing w:val="17"/>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15"/>
          <w:sz w:val="22"/>
          <w:szCs w:val="22"/>
          <w:lang w:val="es-MX" w:eastAsia="en-US"/>
        </w:rPr>
        <w:t xml:space="preserve"> </w:t>
      </w:r>
      <w:r w:rsidRPr="00EB1871">
        <w:rPr>
          <w:rFonts w:ascii="Arial" w:eastAsia="Arial" w:hAnsi="Arial" w:cs="Arial"/>
          <w:sz w:val="22"/>
          <w:szCs w:val="22"/>
          <w:lang w:val="es-MX" w:eastAsia="en-US"/>
        </w:rPr>
        <w:t>cuan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 a</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capac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dad</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as</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s</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enc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d</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cho</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even</w:t>
      </w:r>
      <w:r w:rsidRPr="00EB1871">
        <w:rPr>
          <w:rFonts w:ascii="Arial" w:eastAsia="Arial" w:hAnsi="Arial" w:cs="Arial"/>
          <w:spacing w:val="1"/>
          <w:sz w:val="22"/>
          <w:szCs w:val="22"/>
          <w:lang w:val="es-MX" w:eastAsia="en-US"/>
        </w:rPr>
        <w:t>t</w:t>
      </w:r>
      <w:r w:rsidRPr="00EB1871">
        <w:rPr>
          <w:rFonts w:ascii="Arial" w:eastAsia="Arial" w:hAnsi="Arial" w:cs="Arial"/>
          <w:spacing w:val="-2"/>
          <w:sz w:val="22"/>
          <w:szCs w:val="22"/>
          <w:lang w:val="es-MX" w:eastAsia="en-US"/>
        </w:rPr>
        <w:t>o</w:t>
      </w:r>
      <w:r w:rsidRPr="00EB1871">
        <w:rPr>
          <w:rFonts w:ascii="Arial" w:eastAsia="Arial" w:hAnsi="Arial" w:cs="Arial"/>
          <w:sz w:val="22"/>
          <w:szCs w:val="22"/>
          <w:lang w:val="es-MX" w:eastAsia="en-US"/>
        </w:rPr>
        <w:t>,</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y en</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azón</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po</w:t>
      </w:r>
      <w:r w:rsidRPr="00EB1871">
        <w:rPr>
          <w:rFonts w:ascii="Arial" w:eastAsia="Arial" w:hAnsi="Arial" w:cs="Arial"/>
          <w:spacing w:val="1"/>
          <w:sz w:val="22"/>
          <w:szCs w:val="22"/>
          <w:lang w:val="es-MX" w:eastAsia="en-US"/>
        </w:rPr>
        <w:t>rt</w:t>
      </w:r>
      <w:r w:rsidRPr="00EB1871">
        <w:rPr>
          <w:rFonts w:ascii="Arial" w:eastAsia="Arial" w:hAnsi="Arial" w:cs="Arial"/>
          <w:sz w:val="22"/>
          <w:szCs w:val="22"/>
          <w:lang w:val="es-MX" w:eastAsia="en-US"/>
        </w:rPr>
        <w:t>anc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a</w:t>
      </w:r>
      <w:r w:rsidRPr="00EB1871">
        <w:rPr>
          <w:rFonts w:ascii="Arial" w:eastAsia="Arial" w:hAnsi="Arial" w:cs="Arial"/>
          <w:spacing w:val="4"/>
          <w:sz w:val="22"/>
          <w:szCs w:val="22"/>
          <w:lang w:val="es-MX" w:eastAsia="en-US"/>
        </w:rPr>
        <w:t xml:space="preserve"> </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econoc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da</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que con</w:t>
      </w:r>
      <w:r w:rsidRPr="00EB1871">
        <w:rPr>
          <w:rFonts w:ascii="Arial" w:eastAsia="Arial" w:hAnsi="Arial" w:cs="Arial"/>
          <w:spacing w:val="-1"/>
          <w:sz w:val="22"/>
          <w:szCs w:val="22"/>
          <w:lang w:val="es-MX" w:eastAsia="en-US"/>
        </w:rPr>
        <w:t>ll</w:t>
      </w:r>
      <w:r w:rsidRPr="00EB1871">
        <w:rPr>
          <w:rFonts w:ascii="Arial" w:eastAsia="Arial" w:hAnsi="Arial" w:cs="Arial"/>
          <w:sz w:val="22"/>
          <w:szCs w:val="22"/>
          <w:lang w:val="es-MX" w:eastAsia="en-US"/>
        </w:rPr>
        <w:t>eva</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el</w:t>
      </w:r>
      <w:r w:rsidRPr="00EB1871">
        <w:rPr>
          <w:rFonts w:ascii="Arial" w:eastAsia="Arial" w:hAnsi="Arial" w:cs="Arial"/>
          <w:spacing w:val="1"/>
          <w:sz w:val="22"/>
          <w:szCs w:val="22"/>
          <w:lang w:val="es-MX" w:eastAsia="en-US"/>
        </w:rPr>
        <w:t xml:space="preserve"> </w:t>
      </w:r>
      <w:r w:rsidRPr="00EB1871">
        <w:rPr>
          <w:rFonts w:ascii="Arial" w:eastAsia="Arial" w:hAnsi="Arial" w:cs="Arial"/>
          <w:spacing w:val="-1"/>
          <w:sz w:val="22"/>
          <w:szCs w:val="22"/>
          <w:lang w:val="es-MX" w:eastAsia="en-US"/>
        </w:rPr>
        <w:t>ejercicio de rendición de cuentas</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enc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ón,</w:t>
      </w:r>
      <w:r w:rsidR="00E55F8C" w:rsidRPr="00EB1871">
        <w:rPr>
          <w:rFonts w:ascii="Arial" w:eastAsia="Arial" w:hAnsi="Arial" w:cs="Arial"/>
          <w:sz w:val="22"/>
          <w:szCs w:val="22"/>
          <w:lang w:val="es-MX" w:eastAsia="en-US"/>
        </w:rPr>
        <w:t xml:space="preserve"> y de conformidad con el segundo </w:t>
      </w:r>
      <w:r w:rsidR="00E55F8C" w:rsidRPr="00EB1871">
        <w:rPr>
          <w:rFonts w:ascii="Arial" w:eastAsia="Arial" w:hAnsi="Arial" w:cs="Arial"/>
          <w:sz w:val="22"/>
          <w:szCs w:val="22"/>
          <w:lang w:val="es-MX" w:eastAsia="en-US"/>
        </w:rPr>
        <w:lastRenderedPageBreak/>
        <w:t>párrafo del artículo 15 del Reglamento de Sesiones</w:t>
      </w:r>
      <w:r w:rsidRPr="00EB1871">
        <w:rPr>
          <w:rFonts w:ascii="Arial" w:eastAsia="Arial" w:hAnsi="Arial" w:cs="Arial"/>
          <w:spacing w:val="3"/>
          <w:sz w:val="22"/>
          <w:szCs w:val="22"/>
          <w:lang w:val="es-MX" w:eastAsia="en-US"/>
        </w:rPr>
        <w:t xml:space="preserve"> </w:t>
      </w:r>
      <w:r w:rsidR="00E55F8C" w:rsidRPr="00EB1871">
        <w:rPr>
          <w:rFonts w:ascii="Arial" w:eastAsia="Arial" w:hAnsi="Arial" w:cs="Arial"/>
          <w:spacing w:val="3"/>
          <w:sz w:val="22"/>
          <w:szCs w:val="22"/>
          <w:lang w:val="es-MX" w:eastAsia="en-US"/>
        </w:rPr>
        <w:t xml:space="preserve">del Consejo General de este Instituto, </w:t>
      </w:r>
      <w:r w:rsidRPr="00EB1871">
        <w:rPr>
          <w:rFonts w:ascii="Arial" w:eastAsia="Arial" w:hAnsi="Arial" w:cs="Arial"/>
          <w:sz w:val="22"/>
          <w:szCs w:val="22"/>
          <w:lang w:val="es-MX" w:eastAsia="en-US"/>
        </w:rPr>
        <w:t>es que</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 xml:space="preserve">se </w:t>
      </w:r>
      <w:r w:rsidR="00946DF0" w:rsidRPr="00EB1871">
        <w:rPr>
          <w:rFonts w:ascii="Arial" w:eastAsia="Arial" w:hAnsi="Arial" w:cs="Arial"/>
          <w:sz w:val="22"/>
          <w:szCs w:val="22"/>
          <w:lang w:val="es-MX" w:eastAsia="en-US"/>
        </w:rPr>
        <w:t>hace necesario</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ca</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b</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ar</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de</w:t>
      </w:r>
      <w:r w:rsidRPr="00EB1871">
        <w:rPr>
          <w:rFonts w:ascii="Arial" w:eastAsia="Arial" w:hAnsi="Arial" w:cs="Arial"/>
          <w:spacing w:val="2"/>
          <w:sz w:val="22"/>
          <w:szCs w:val="22"/>
          <w:lang w:val="es-MX" w:eastAsia="en-US"/>
        </w:rPr>
        <w:t xml:space="preserve"> </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ec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n</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o o</w:t>
      </w:r>
      <w:r w:rsidRPr="00EB1871">
        <w:rPr>
          <w:rFonts w:ascii="Arial" w:eastAsia="Arial" w:hAnsi="Arial" w:cs="Arial"/>
          <w:spacing w:val="1"/>
          <w:sz w:val="22"/>
          <w:szCs w:val="22"/>
          <w:lang w:val="es-MX" w:eastAsia="en-US"/>
        </w:rPr>
        <w:t>f</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al</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pa</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 ve</w:t>
      </w:r>
      <w:r w:rsidRPr="00EB1871">
        <w:rPr>
          <w:rFonts w:ascii="Arial" w:eastAsia="Arial" w:hAnsi="Arial" w:cs="Arial"/>
          <w:spacing w:val="1"/>
          <w:sz w:val="22"/>
          <w:szCs w:val="22"/>
          <w:lang w:val="es-MX" w:eastAsia="en-US"/>
        </w:rPr>
        <w:t>r</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f</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car</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el</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ac</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 xml:space="preserve">o </w:t>
      </w:r>
      <w:r w:rsidRPr="00EB1871">
        <w:rPr>
          <w:rFonts w:ascii="Arial" w:eastAsia="Arial" w:hAnsi="Arial" w:cs="Arial"/>
          <w:spacing w:val="1"/>
          <w:sz w:val="22"/>
          <w:szCs w:val="22"/>
          <w:lang w:val="es-MX" w:eastAsia="en-US"/>
        </w:rPr>
        <w:t>r</w:t>
      </w:r>
      <w:r w:rsidRPr="00EB1871">
        <w:rPr>
          <w:rFonts w:ascii="Arial" w:eastAsia="Arial" w:hAnsi="Arial" w:cs="Arial"/>
          <w:spacing w:val="-2"/>
          <w:sz w:val="22"/>
          <w:szCs w:val="22"/>
          <w:lang w:val="es-MX" w:eastAsia="en-US"/>
        </w:rPr>
        <w:t>e</w:t>
      </w:r>
      <w:r w:rsidRPr="00EB1871">
        <w:rPr>
          <w:rFonts w:ascii="Arial" w:eastAsia="Arial" w:hAnsi="Arial" w:cs="Arial"/>
          <w:spacing w:val="1"/>
          <w:sz w:val="22"/>
          <w:szCs w:val="22"/>
          <w:lang w:val="es-MX" w:eastAsia="en-US"/>
        </w:rPr>
        <w:t>f</w:t>
      </w:r>
      <w:r w:rsidRPr="00EB1871">
        <w:rPr>
          <w:rFonts w:ascii="Arial" w:eastAsia="Arial" w:hAnsi="Arial" w:cs="Arial"/>
          <w:sz w:val="22"/>
          <w:szCs w:val="22"/>
          <w:lang w:val="es-MX" w:eastAsia="en-US"/>
        </w:rPr>
        <w:t>e</w:t>
      </w:r>
      <w:r w:rsidRPr="00EB1871">
        <w:rPr>
          <w:rFonts w:ascii="Arial" w:eastAsia="Arial" w:hAnsi="Arial" w:cs="Arial"/>
          <w:spacing w:val="1"/>
          <w:sz w:val="22"/>
          <w:szCs w:val="22"/>
          <w:lang w:val="es-MX" w:eastAsia="en-US"/>
        </w:rPr>
        <w:t>r</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do,</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a o</w:t>
      </w:r>
      <w:r w:rsidRPr="00EB1871">
        <w:rPr>
          <w:rFonts w:ascii="Arial" w:eastAsia="Arial" w:hAnsi="Arial" w:cs="Arial"/>
          <w:spacing w:val="-1"/>
          <w:sz w:val="22"/>
          <w:szCs w:val="22"/>
          <w:lang w:val="es-MX" w:eastAsia="en-US"/>
        </w:rPr>
        <w:t>t</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o</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 xml:space="preserve">con </w:t>
      </w:r>
      <w:r w:rsidRPr="00EB1871">
        <w:rPr>
          <w:rFonts w:ascii="Arial" w:eastAsia="Arial" w:hAnsi="Arial" w:cs="Arial"/>
          <w:spacing w:val="1"/>
          <w:sz w:val="22"/>
          <w:szCs w:val="22"/>
          <w:lang w:val="es-MX" w:eastAsia="en-US"/>
        </w:rPr>
        <w:t>m</w:t>
      </w:r>
      <w:r w:rsidRPr="00EB1871">
        <w:rPr>
          <w:rFonts w:ascii="Arial" w:eastAsia="Arial" w:hAnsi="Arial" w:cs="Arial"/>
          <w:spacing w:val="2"/>
          <w:sz w:val="22"/>
          <w:szCs w:val="22"/>
          <w:lang w:val="es-MX" w:eastAsia="en-US"/>
        </w:rPr>
        <w:t>a</w:t>
      </w:r>
      <w:r w:rsidRPr="00EB1871">
        <w:rPr>
          <w:rFonts w:ascii="Arial" w:eastAsia="Arial" w:hAnsi="Arial" w:cs="Arial"/>
          <w:spacing w:val="-4"/>
          <w:sz w:val="22"/>
          <w:szCs w:val="22"/>
          <w:lang w:val="es-MX" w:eastAsia="en-US"/>
        </w:rPr>
        <w:t>y</w:t>
      </w:r>
      <w:r w:rsidRPr="00EB1871">
        <w:rPr>
          <w:rFonts w:ascii="Arial" w:eastAsia="Arial" w:hAnsi="Arial" w:cs="Arial"/>
          <w:sz w:val="22"/>
          <w:szCs w:val="22"/>
          <w:lang w:val="es-MX" w:eastAsia="en-US"/>
        </w:rPr>
        <w:t>o</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es</w:t>
      </w:r>
      <w:r w:rsidRPr="00EB1871">
        <w:rPr>
          <w:rFonts w:ascii="Arial" w:eastAsia="Arial" w:hAnsi="Arial" w:cs="Arial"/>
          <w:spacing w:val="2"/>
          <w:sz w:val="22"/>
          <w:szCs w:val="22"/>
          <w:lang w:val="es-MX" w:eastAsia="en-US"/>
        </w:rPr>
        <w:t xml:space="preserve"> </w:t>
      </w:r>
      <w:r w:rsidRPr="00EB1871">
        <w:rPr>
          <w:rFonts w:ascii="Arial" w:eastAsia="Arial" w:hAnsi="Arial" w:cs="Arial"/>
          <w:sz w:val="22"/>
          <w:szCs w:val="22"/>
          <w:lang w:val="es-MX" w:eastAsia="en-US"/>
        </w:rPr>
        <w:t>d</w:t>
      </w:r>
      <w:r w:rsidRPr="00EB1871">
        <w:rPr>
          <w:rFonts w:ascii="Arial" w:eastAsia="Arial" w:hAnsi="Arial" w:cs="Arial"/>
          <w:spacing w:val="-1"/>
          <w:sz w:val="22"/>
          <w:szCs w:val="22"/>
          <w:lang w:val="es-MX" w:eastAsia="en-US"/>
        </w:rPr>
        <w:t>i</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ens</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ones</w:t>
      </w:r>
      <w:r w:rsidRPr="00EB1871">
        <w:rPr>
          <w:rFonts w:ascii="Arial" w:eastAsia="Arial" w:hAnsi="Arial" w:cs="Arial"/>
          <w:spacing w:val="4"/>
          <w:sz w:val="22"/>
          <w:szCs w:val="22"/>
          <w:lang w:val="es-MX" w:eastAsia="en-US"/>
        </w:rPr>
        <w:t xml:space="preserve"> </w:t>
      </w:r>
      <w:r w:rsidRPr="00EB1871">
        <w:rPr>
          <w:rFonts w:ascii="Arial" w:eastAsia="Arial" w:hAnsi="Arial" w:cs="Arial"/>
          <w:sz w:val="22"/>
          <w:szCs w:val="22"/>
          <w:lang w:val="es-MX" w:eastAsia="en-US"/>
        </w:rPr>
        <w:t xml:space="preserve">e </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n</w:t>
      </w:r>
      <w:r w:rsidRPr="00EB1871">
        <w:rPr>
          <w:rFonts w:ascii="Arial" w:eastAsia="Arial" w:hAnsi="Arial" w:cs="Arial"/>
          <w:spacing w:val="1"/>
          <w:sz w:val="22"/>
          <w:szCs w:val="22"/>
          <w:lang w:val="es-MX" w:eastAsia="en-US"/>
        </w:rPr>
        <w:t>fr</w:t>
      </w:r>
      <w:r w:rsidRPr="00EB1871">
        <w:rPr>
          <w:rFonts w:ascii="Arial" w:eastAsia="Arial" w:hAnsi="Arial" w:cs="Arial"/>
          <w:sz w:val="22"/>
          <w:szCs w:val="22"/>
          <w:lang w:val="es-MX" w:eastAsia="en-US"/>
        </w:rPr>
        <w:t>aes</w:t>
      </w:r>
      <w:r w:rsidRPr="00EB1871">
        <w:rPr>
          <w:rFonts w:ascii="Arial" w:eastAsia="Arial" w:hAnsi="Arial" w:cs="Arial"/>
          <w:spacing w:val="1"/>
          <w:sz w:val="22"/>
          <w:szCs w:val="22"/>
          <w:lang w:val="es-MX" w:eastAsia="en-US"/>
        </w:rPr>
        <w:t>tr</w:t>
      </w:r>
      <w:r w:rsidRPr="00EB1871">
        <w:rPr>
          <w:rFonts w:ascii="Arial" w:eastAsia="Arial" w:hAnsi="Arial" w:cs="Arial"/>
          <w:sz w:val="22"/>
          <w:szCs w:val="22"/>
          <w:lang w:val="es-MX" w:eastAsia="en-US"/>
        </w:rPr>
        <w:t>u</w:t>
      </w:r>
      <w:r w:rsidRPr="00EB1871">
        <w:rPr>
          <w:rFonts w:ascii="Arial" w:eastAsia="Arial" w:hAnsi="Arial" w:cs="Arial"/>
          <w:spacing w:val="-2"/>
          <w:sz w:val="22"/>
          <w:szCs w:val="22"/>
          <w:lang w:val="es-MX" w:eastAsia="en-US"/>
        </w:rPr>
        <w:t>c</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u</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 que</w:t>
      </w:r>
      <w:r w:rsidRPr="00EB1871">
        <w:rPr>
          <w:rFonts w:ascii="Arial" w:eastAsia="Arial" w:hAnsi="Arial" w:cs="Arial"/>
          <w:spacing w:val="1"/>
          <w:sz w:val="22"/>
          <w:szCs w:val="22"/>
          <w:lang w:val="es-MX" w:eastAsia="en-US"/>
        </w:rPr>
        <w:t xml:space="preserve"> r</w:t>
      </w:r>
      <w:r w:rsidRPr="00EB1871">
        <w:rPr>
          <w:rFonts w:ascii="Arial" w:eastAsia="Arial" w:hAnsi="Arial" w:cs="Arial"/>
          <w:sz w:val="22"/>
          <w:szCs w:val="22"/>
          <w:lang w:val="es-MX" w:eastAsia="en-US"/>
        </w:rPr>
        <w:t>ev</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s</w:t>
      </w:r>
      <w:r w:rsidRPr="00EB1871">
        <w:rPr>
          <w:rFonts w:ascii="Arial" w:eastAsia="Arial" w:hAnsi="Arial" w:cs="Arial"/>
          <w:spacing w:val="1"/>
          <w:sz w:val="22"/>
          <w:szCs w:val="22"/>
          <w:lang w:val="es-MX" w:eastAsia="en-US"/>
        </w:rPr>
        <w:t>t</w:t>
      </w:r>
      <w:r w:rsidRPr="00EB1871">
        <w:rPr>
          <w:rFonts w:ascii="Arial" w:eastAsia="Arial" w:hAnsi="Arial" w:cs="Arial"/>
          <w:sz w:val="22"/>
          <w:szCs w:val="22"/>
          <w:lang w:val="es-MX" w:eastAsia="en-US"/>
        </w:rPr>
        <w:t>an</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y</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conso</w:t>
      </w:r>
      <w:r w:rsidRPr="00EB1871">
        <w:rPr>
          <w:rFonts w:ascii="Arial" w:eastAsia="Arial" w:hAnsi="Arial" w:cs="Arial"/>
          <w:spacing w:val="-1"/>
          <w:sz w:val="22"/>
          <w:szCs w:val="22"/>
          <w:lang w:val="es-MX" w:eastAsia="en-US"/>
        </w:rPr>
        <w:t>li</w:t>
      </w:r>
      <w:r w:rsidRPr="00EB1871">
        <w:rPr>
          <w:rFonts w:ascii="Arial" w:eastAsia="Arial" w:hAnsi="Arial" w:cs="Arial"/>
          <w:sz w:val="22"/>
          <w:szCs w:val="22"/>
          <w:lang w:val="es-MX" w:eastAsia="en-US"/>
        </w:rPr>
        <w:t>den</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en</w:t>
      </w:r>
      <w:r w:rsidRPr="00EB1871">
        <w:rPr>
          <w:rFonts w:ascii="Arial" w:eastAsia="Arial" w:hAnsi="Arial" w:cs="Arial"/>
          <w:spacing w:val="1"/>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udada</w:t>
      </w:r>
      <w:r w:rsidRPr="00EB1871">
        <w:rPr>
          <w:rFonts w:ascii="Arial" w:eastAsia="Arial" w:hAnsi="Arial" w:cs="Arial"/>
          <w:spacing w:val="2"/>
          <w:sz w:val="22"/>
          <w:szCs w:val="22"/>
          <w:lang w:val="es-MX" w:eastAsia="en-US"/>
        </w:rPr>
        <w:t>n</w:t>
      </w:r>
      <w:r w:rsidRPr="00EB1871">
        <w:rPr>
          <w:rFonts w:ascii="Arial" w:eastAsia="Arial" w:hAnsi="Arial" w:cs="Arial"/>
          <w:spacing w:val="-1"/>
          <w:sz w:val="22"/>
          <w:szCs w:val="22"/>
          <w:lang w:val="es-MX" w:eastAsia="en-US"/>
        </w:rPr>
        <w:t>í</w:t>
      </w:r>
      <w:r w:rsidRPr="00EB1871">
        <w:rPr>
          <w:rFonts w:ascii="Arial" w:eastAsia="Arial" w:hAnsi="Arial" w:cs="Arial"/>
          <w:sz w:val="22"/>
          <w:szCs w:val="22"/>
          <w:lang w:val="es-MX" w:eastAsia="en-US"/>
        </w:rPr>
        <w:t>a</w:t>
      </w:r>
      <w:r w:rsidRPr="00EB1871">
        <w:rPr>
          <w:rFonts w:ascii="Arial" w:eastAsia="Arial" w:hAnsi="Arial" w:cs="Arial"/>
          <w:spacing w:val="3"/>
          <w:sz w:val="22"/>
          <w:szCs w:val="22"/>
          <w:lang w:val="es-MX" w:eastAsia="en-US"/>
        </w:rPr>
        <w:t xml:space="preserve"> </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a</w:t>
      </w:r>
      <w:r w:rsidRPr="00EB1871">
        <w:rPr>
          <w:rFonts w:ascii="Arial" w:eastAsia="Arial" w:hAnsi="Arial" w:cs="Arial"/>
          <w:spacing w:val="1"/>
          <w:sz w:val="22"/>
          <w:szCs w:val="22"/>
          <w:lang w:val="es-MX" w:eastAsia="en-US"/>
        </w:rPr>
        <w:t xml:space="preserve"> </w:t>
      </w:r>
      <w:r w:rsidRPr="00EB1871">
        <w:rPr>
          <w:rFonts w:ascii="Arial" w:eastAsia="Arial" w:hAnsi="Arial" w:cs="Arial"/>
          <w:sz w:val="22"/>
          <w:szCs w:val="22"/>
          <w:lang w:val="es-MX" w:eastAsia="en-US"/>
        </w:rPr>
        <w:t>ce</w:t>
      </w:r>
      <w:r w:rsidRPr="00EB1871">
        <w:rPr>
          <w:rFonts w:ascii="Arial" w:eastAsia="Arial" w:hAnsi="Arial" w:cs="Arial"/>
          <w:spacing w:val="-1"/>
          <w:sz w:val="22"/>
          <w:szCs w:val="22"/>
          <w:lang w:val="es-MX" w:eastAsia="en-US"/>
        </w:rPr>
        <w:t>l</w:t>
      </w:r>
      <w:r w:rsidRPr="00EB1871">
        <w:rPr>
          <w:rFonts w:ascii="Arial" w:eastAsia="Arial" w:hAnsi="Arial" w:cs="Arial"/>
          <w:sz w:val="22"/>
          <w:szCs w:val="22"/>
          <w:lang w:val="es-MX" w:eastAsia="en-US"/>
        </w:rPr>
        <w:t>eb</w:t>
      </w:r>
      <w:r w:rsidRPr="00EB1871">
        <w:rPr>
          <w:rFonts w:ascii="Arial" w:eastAsia="Arial" w:hAnsi="Arial" w:cs="Arial"/>
          <w:spacing w:val="1"/>
          <w:sz w:val="22"/>
          <w:szCs w:val="22"/>
          <w:lang w:val="es-MX" w:eastAsia="en-US"/>
        </w:rPr>
        <w:t>r</w:t>
      </w:r>
      <w:r w:rsidRPr="00EB1871">
        <w:rPr>
          <w:rFonts w:ascii="Arial" w:eastAsia="Arial" w:hAnsi="Arial" w:cs="Arial"/>
          <w:sz w:val="22"/>
          <w:szCs w:val="22"/>
          <w:lang w:val="es-MX" w:eastAsia="en-US"/>
        </w:rPr>
        <w:t>ac</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ón</w:t>
      </w:r>
      <w:r w:rsidRPr="00EB1871">
        <w:rPr>
          <w:rFonts w:ascii="Arial" w:eastAsia="Arial" w:hAnsi="Arial" w:cs="Arial"/>
          <w:spacing w:val="3"/>
          <w:sz w:val="22"/>
          <w:szCs w:val="22"/>
          <w:lang w:val="es-MX" w:eastAsia="en-US"/>
        </w:rPr>
        <w:t xml:space="preserve"> </w:t>
      </w:r>
      <w:r w:rsidRPr="00EB1871">
        <w:rPr>
          <w:rFonts w:ascii="Arial" w:eastAsia="Arial" w:hAnsi="Arial" w:cs="Arial"/>
          <w:sz w:val="22"/>
          <w:szCs w:val="22"/>
          <w:lang w:val="es-MX" w:eastAsia="en-US"/>
        </w:rPr>
        <w:t xml:space="preserve">del </w:t>
      </w:r>
      <w:r w:rsidRPr="00EB1871">
        <w:rPr>
          <w:rFonts w:ascii="Arial" w:eastAsia="Arial" w:hAnsi="Arial" w:cs="Arial"/>
          <w:spacing w:val="1"/>
          <w:sz w:val="22"/>
          <w:szCs w:val="22"/>
          <w:lang w:val="es-MX" w:eastAsia="en-US"/>
        </w:rPr>
        <w:t>m</w:t>
      </w:r>
      <w:r w:rsidRPr="00EB1871">
        <w:rPr>
          <w:rFonts w:ascii="Arial" w:eastAsia="Arial" w:hAnsi="Arial" w:cs="Arial"/>
          <w:spacing w:val="-1"/>
          <w:sz w:val="22"/>
          <w:szCs w:val="22"/>
          <w:lang w:val="es-MX" w:eastAsia="en-US"/>
        </w:rPr>
        <w:t>i</w:t>
      </w:r>
      <w:r w:rsidRPr="00EB1871">
        <w:rPr>
          <w:rFonts w:ascii="Arial" w:eastAsia="Arial" w:hAnsi="Arial" w:cs="Arial"/>
          <w:sz w:val="22"/>
          <w:szCs w:val="22"/>
          <w:lang w:val="es-MX" w:eastAsia="en-US"/>
        </w:rPr>
        <w:t>s</w:t>
      </w:r>
      <w:r w:rsidRPr="00EB1871">
        <w:rPr>
          <w:rFonts w:ascii="Arial" w:eastAsia="Arial" w:hAnsi="Arial" w:cs="Arial"/>
          <w:spacing w:val="1"/>
          <w:sz w:val="22"/>
          <w:szCs w:val="22"/>
          <w:lang w:val="es-MX" w:eastAsia="en-US"/>
        </w:rPr>
        <w:t>m</w:t>
      </w:r>
      <w:r w:rsidRPr="00EB1871">
        <w:rPr>
          <w:rFonts w:ascii="Arial" w:eastAsia="Arial" w:hAnsi="Arial" w:cs="Arial"/>
          <w:sz w:val="22"/>
          <w:szCs w:val="22"/>
          <w:lang w:val="es-MX" w:eastAsia="en-US"/>
        </w:rPr>
        <w:t>o.</w:t>
      </w:r>
    </w:p>
    <w:p w14:paraId="3D50E91F" w14:textId="77777777" w:rsidR="00B91925" w:rsidRPr="00EB1871" w:rsidRDefault="00B91925" w:rsidP="00A17E23">
      <w:pPr>
        <w:spacing w:line="360" w:lineRule="auto"/>
        <w:jc w:val="both"/>
        <w:rPr>
          <w:rFonts w:ascii="Arial" w:eastAsia="Arial" w:hAnsi="Arial" w:cs="Arial"/>
          <w:sz w:val="22"/>
          <w:szCs w:val="22"/>
          <w:lang w:val="es-MX" w:eastAsia="en-US"/>
        </w:rPr>
      </w:pPr>
    </w:p>
    <w:p w14:paraId="640C1710" w14:textId="33F9533C" w:rsidR="00687D9B" w:rsidRPr="00EB1871" w:rsidRDefault="00CA4057" w:rsidP="00A17E23">
      <w:pPr>
        <w:spacing w:line="360" w:lineRule="auto"/>
        <w:jc w:val="both"/>
        <w:rPr>
          <w:rFonts w:ascii="Arial" w:eastAsia="Calibri" w:hAnsi="Arial" w:cs="Arial"/>
          <w:sz w:val="22"/>
          <w:szCs w:val="22"/>
          <w:lang w:val="es-MX" w:eastAsia="en-US"/>
        </w:rPr>
      </w:pPr>
      <w:r w:rsidRPr="00EB1871">
        <w:rPr>
          <w:rFonts w:ascii="Arial" w:eastAsia="Arial" w:hAnsi="Arial" w:cs="Arial"/>
          <w:sz w:val="22"/>
          <w:szCs w:val="22"/>
          <w:lang w:val="es-MX" w:eastAsia="en-US"/>
        </w:rPr>
        <w:t>Con relación a lo expuesto, y en el afán de hacer una propuesta real y eficiente a este Consejo General, después de</w:t>
      </w:r>
      <w:r w:rsidR="001C05E1" w:rsidRPr="00EB1871">
        <w:rPr>
          <w:rFonts w:ascii="Arial" w:eastAsia="Arial" w:hAnsi="Arial" w:cs="Arial"/>
          <w:sz w:val="22"/>
          <w:szCs w:val="22"/>
          <w:lang w:val="es-MX" w:eastAsia="en-US"/>
        </w:rPr>
        <w:t xml:space="preserve"> hacer un</w:t>
      </w:r>
      <w:r w:rsidRPr="00EB1871">
        <w:rPr>
          <w:rFonts w:ascii="Arial" w:eastAsia="Arial" w:hAnsi="Arial" w:cs="Arial"/>
          <w:sz w:val="22"/>
          <w:szCs w:val="22"/>
          <w:lang w:val="es-MX" w:eastAsia="en-US"/>
        </w:rPr>
        <w:t xml:space="preserve"> análisis de algunos lugares </w:t>
      </w:r>
      <w:r w:rsidR="001C05E1" w:rsidRPr="00EB1871">
        <w:rPr>
          <w:rFonts w:ascii="Arial" w:eastAsia="Arial" w:hAnsi="Arial" w:cs="Arial"/>
          <w:sz w:val="22"/>
          <w:szCs w:val="22"/>
          <w:lang w:val="es-MX" w:eastAsia="en-US"/>
        </w:rPr>
        <w:t>con características adecuadas</w:t>
      </w:r>
      <w:r w:rsidRPr="00EB1871">
        <w:rPr>
          <w:rFonts w:ascii="Arial" w:eastAsia="Arial" w:hAnsi="Arial" w:cs="Arial"/>
          <w:sz w:val="22"/>
          <w:szCs w:val="22"/>
          <w:lang w:val="es-MX" w:eastAsia="en-US"/>
        </w:rPr>
        <w:t xml:space="preserve"> para la celebración de dicho evento, se verificó la posibilidad de disponer para tal efecto del auditorio ubicado dentro del “</w:t>
      </w:r>
      <w:proofErr w:type="spellStart"/>
      <w:r w:rsidRPr="00EB1871">
        <w:rPr>
          <w:rFonts w:ascii="Arial" w:eastAsia="Arial" w:hAnsi="Arial" w:cs="Arial"/>
          <w:sz w:val="22"/>
          <w:szCs w:val="22"/>
          <w:lang w:val="es-MX" w:eastAsia="en-US"/>
        </w:rPr>
        <w:t>Poliforum</w:t>
      </w:r>
      <w:proofErr w:type="spellEnd"/>
      <w:r w:rsidRPr="00EB1871">
        <w:rPr>
          <w:rFonts w:ascii="Arial" w:eastAsia="Arial" w:hAnsi="Arial" w:cs="Arial"/>
          <w:sz w:val="22"/>
          <w:szCs w:val="22"/>
          <w:lang w:val="es-MX" w:eastAsia="en-US"/>
        </w:rPr>
        <w:t xml:space="preserve"> Cultural </w:t>
      </w:r>
      <w:proofErr w:type="spellStart"/>
      <w:r w:rsidRPr="00EB1871">
        <w:rPr>
          <w:rFonts w:ascii="Arial" w:eastAsia="Arial" w:hAnsi="Arial" w:cs="Arial"/>
          <w:sz w:val="22"/>
          <w:szCs w:val="22"/>
          <w:lang w:val="es-MX" w:eastAsia="en-US"/>
        </w:rPr>
        <w:t>Mexiac</w:t>
      </w:r>
      <w:proofErr w:type="spellEnd"/>
      <w:r w:rsidRPr="00EB1871">
        <w:rPr>
          <w:rFonts w:ascii="Arial" w:eastAsia="Arial" w:hAnsi="Arial" w:cs="Arial"/>
          <w:sz w:val="22"/>
          <w:szCs w:val="22"/>
          <w:lang w:val="es-MX" w:eastAsia="en-US"/>
        </w:rPr>
        <w:t xml:space="preserve">”, </w:t>
      </w:r>
      <w:r w:rsidR="00FB0BD6" w:rsidRPr="00EB1871">
        <w:rPr>
          <w:rFonts w:ascii="Arial" w:eastAsia="Calibri" w:hAnsi="Arial" w:cs="Arial"/>
          <w:sz w:val="22"/>
          <w:szCs w:val="22"/>
          <w:lang w:val="es-MX" w:eastAsia="en-US"/>
        </w:rPr>
        <w:t>sito en Jardín Corregidora, sobre la calle Fray Bartolomé de las Casas s/n, fraccionamiento Jardines de Corregidora de esta capital de Colima.</w:t>
      </w:r>
      <w:r w:rsidRPr="00EB1871">
        <w:rPr>
          <w:rFonts w:ascii="Arial" w:eastAsia="Arial" w:hAnsi="Arial" w:cs="Arial"/>
          <w:sz w:val="22"/>
          <w:szCs w:val="22"/>
          <w:lang w:val="es-MX" w:eastAsia="en-US"/>
        </w:rPr>
        <w:t xml:space="preserve"> Cabe señalar que para la solicitud del recinto en cuestión, se consideró que el mismo se trata de un recinto público, así como de reunir técnicamente las necesidades e infraestructura suficientes para la realización del evento en mención, con plena capacidad </w:t>
      </w:r>
      <w:r w:rsidR="004904BE">
        <w:rPr>
          <w:rFonts w:ascii="Arial" w:eastAsia="Arial" w:hAnsi="Arial" w:cs="Arial"/>
          <w:sz w:val="22"/>
          <w:szCs w:val="22"/>
          <w:lang w:val="es-MX" w:eastAsia="en-US"/>
        </w:rPr>
        <w:t xml:space="preserve">y </w:t>
      </w:r>
      <w:r w:rsidR="004904BE" w:rsidRPr="00DE01AA">
        <w:rPr>
          <w:rFonts w:ascii="Arial" w:eastAsia="Arial" w:hAnsi="Arial" w:cs="Arial"/>
          <w:sz w:val="22"/>
          <w:szCs w:val="22"/>
          <w:lang w:val="es-MX" w:eastAsia="en-US"/>
        </w:rPr>
        <w:t xml:space="preserve">medidas de seguridad requeridas </w:t>
      </w:r>
      <w:r w:rsidRPr="00DE01AA">
        <w:rPr>
          <w:rFonts w:ascii="Arial" w:eastAsia="Arial" w:hAnsi="Arial" w:cs="Arial"/>
          <w:sz w:val="22"/>
          <w:szCs w:val="22"/>
          <w:lang w:val="es-MX" w:eastAsia="en-US"/>
        </w:rPr>
        <w:t xml:space="preserve">para recibir a </w:t>
      </w:r>
      <w:r w:rsidR="004904BE" w:rsidRPr="00DE01AA">
        <w:rPr>
          <w:rFonts w:ascii="Arial" w:eastAsia="Arial" w:hAnsi="Arial" w:cs="Arial"/>
          <w:sz w:val="22"/>
          <w:szCs w:val="22"/>
          <w:lang w:val="es-MX" w:eastAsia="en-US"/>
        </w:rPr>
        <w:t>las y</w:t>
      </w:r>
      <w:r w:rsidR="004904BE">
        <w:rPr>
          <w:rFonts w:ascii="Arial" w:eastAsia="Arial" w:hAnsi="Arial" w:cs="Arial"/>
          <w:sz w:val="22"/>
          <w:szCs w:val="22"/>
          <w:lang w:val="es-MX" w:eastAsia="en-US"/>
        </w:rPr>
        <w:t xml:space="preserve"> </w:t>
      </w:r>
      <w:r w:rsidRPr="00EB1871">
        <w:rPr>
          <w:rFonts w:ascii="Arial" w:eastAsia="Arial" w:hAnsi="Arial" w:cs="Arial"/>
          <w:sz w:val="22"/>
          <w:szCs w:val="22"/>
          <w:lang w:val="es-MX" w:eastAsia="en-US"/>
        </w:rPr>
        <w:t xml:space="preserve">los invitados a presenciarlo, contemplando además, la posibilidad de asistencia del público interesado, en razón </w:t>
      </w:r>
      <w:r w:rsidR="00E55F8C" w:rsidRPr="00EB1871">
        <w:rPr>
          <w:rFonts w:ascii="Arial" w:eastAsia="Arial" w:hAnsi="Arial" w:cs="Arial"/>
          <w:sz w:val="22"/>
          <w:szCs w:val="22"/>
          <w:lang w:val="es-MX" w:eastAsia="en-US"/>
        </w:rPr>
        <w:t xml:space="preserve">de que por disposición </w:t>
      </w:r>
      <w:r w:rsidR="00847394" w:rsidRPr="00EB1871">
        <w:rPr>
          <w:rFonts w:ascii="Arial" w:eastAsia="Arial" w:hAnsi="Arial" w:cs="Arial"/>
          <w:sz w:val="22"/>
          <w:szCs w:val="22"/>
          <w:lang w:val="es-MX" w:eastAsia="en-US"/>
        </w:rPr>
        <w:t xml:space="preserve">legal, las sesiones que celebre el Consejo General </w:t>
      </w:r>
      <w:r w:rsidRPr="00EB1871">
        <w:rPr>
          <w:rFonts w:ascii="Arial" w:eastAsia="Arial" w:hAnsi="Arial" w:cs="Arial"/>
          <w:sz w:val="22"/>
          <w:szCs w:val="22"/>
          <w:lang w:val="es-MX" w:eastAsia="en-US"/>
        </w:rPr>
        <w:t xml:space="preserve">deben ser públicas, según lo establecen los artículos 111 del Código Electoral y 32 del Reglamento de Sesiones </w:t>
      </w:r>
      <w:r w:rsidRPr="00EB1871">
        <w:rPr>
          <w:rFonts w:ascii="Arial" w:eastAsia="Arial" w:hAnsi="Arial" w:cs="Arial"/>
          <w:color w:val="000000" w:themeColor="text1"/>
          <w:sz w:val="22"/>
          <w:szCs w:val="22"/>
          <w:lang w:val="es-MX" w:eastAsia="en-US"/>
        </w:rPr>
        <w:t>del Consejo General de este</w:t>
      </w:r>
      <w:r w:rsidR="00E55F8C" w:rsidRPr="00EB1871">
        <w:rPr>
          <w:rFonts w:ascii="Arial" w:eastAsia="Arial" w:hAnsi="Arial" w:cs="Arial"/>
          <w:color w:val="000000" w:themeColor="text1"/>
          <w:sz w:val="22"/>
          <w:szCs w:val="22"/>
          <w:lang w:val="es-MX" w:eastAsia="en-US"/>
        </w:rPr>
        <w:t xml:space="preserve"> </w:t>
      </w:r>
      <w:r w:rsidRPr="00EB1871">
        <w:rPr>
          <w:rFonts w:ascii="Arial" w:eastAsia="Arial" w:hAnsi="Arial" w:cs="Arial"/>
          <w:sz w:val="22"/>
          <w:szCs w:val="22"/>
          <w:lang w:val="es-MX" w:eastAsia="en-US"/>
        </w:rPr>
        <w:t>Instituto. Siendo oportuno mencionar que se verificó previamente la disponibilidad del referido foro, a efecto de que en caso de que este Órgano Superior de Dirección así lo apruebe, se tenga apartado el lugar para la fecha y hora requerida.</w:t>
      </w:r>
    </w:p>
    <w:p w14:paraId="3EDDA19F" w14:textId="77777777" w:rsidR="00687D9B" w:rsidRPr="00EB1871" w:rsidRDefault="00687D9B" w:rsidP="00A17E23">
      <w:pPr>
        <w:spacing w:line="360" w:lineRule="auto"/>
        <w:jc w:val="both"/>
        <w:rPr>
          <w:rFonts w:ascii="Arial" w:eastAsia="Calibri" w:hAnsi="Arial" w:cs="Arial"/>
          <w:sz w:val="22"/>
          <w:szCs w:val="22"/>
          <w:lang w:val="es-MX" w:eastAsia="en-US"/>
        </w:rPr>
      </w:pPr>
    </w:p>
    <w:p w14:paraId="578E1E50" w14:textId="0646D115" w:rsidR="00687D9B" w:rsidRPr="00EB1871" w:rsidRDefault="003A2BD6" w:rsidP="00A17E23">
      <w:pPr>
        <w:spacing w:line="360" w:lineRule="auto"/>
        <w:jc w:val="both"/>
        <w:rPr>
          <w:rFonts w:ascii="Arial" w:eastAsia="Calibri" w:hAnsi="Arial" w:cs="Arial"/>
          <w:sz w:val="22"/>
          <w:szCs w:val="22"/>
          <w:lang w:val="es-MX" w:eastAsia="en-US"/>
        </w:rPr>
      </w:pPr>
      <w:r w:rsidRPr="00EB1871">
        <w:rPr>
          <w:rFonts w:ascii="Arial" w:eastAsia="Calibri" w:hAnsi="Arial" w:cs="Arial"/>
          <w:b/>
          <w:sz w:val="22"/>
          <w:szCs w:val="22"/>
          <w:lang w:val="es-MX" w:eastAsia="en-US"/>
        </w:rPr>
        <w:t>9</w:t>
      </w:r>
      <w:r w:rsidR="00687D9B" w:rsidRPr="00EB1871">
        <w:rPr>
          <w:rFonts w:ascii="Arial" w:eastAsia="Calibri" w:hAnsi="Arial" w:cs="Arial"/>
          <w:b/>
          <w:sz w:val="22"/>
          <w:szCs w:val="22"/>
          <w:lang w:val="es-MX" w:eastAsia="en-US"/>
        </w:rPr>
        <w:t>ª.-</w:t>
      </w:r>
      <w:r w:rsidR="00687D9B" w:rsidRPr="00EB1871">
        <w:rPr>
          <w:rFonts w:ascii="Arial" w:eastAsia="Calibri" w:hAnsi="Arial" w:cs="Arial"/>
          <w:sz w:val="22"/>
          <w:szCs w:val="22"/>
          <w:lang w:val="es-MX" w:eastAsia="en-US"/>
        </w:rPr>
        <w:t xml:space="preserve"> </w:t>
      </w:r>
      <w:r w:rsidR="00CA4057" w:rsidRPr="00EB1871">
        <w:rPr>
          <w:rFonts w:ascii="Arial" w:eastAsia="Calibri" w:hAnsi="Arial" w:cs="Arial"/>
          <w:sz w:val="22"/>
          <w:szCs w:val="22"/>
          <w:lang w:val="es-MX" w:eastAsia="en-US"/>
        </w:rPr>
        <w:t>En virtud de la difusión que se pretende para la Sesión de Consejo General relativa al Informe de Actividades de este Instituto, se determina girar las inv</w:t>
      </w:r>
      <w:r w:rsidR="005A178A" w:rsidRPr="00EB1871">
        <w:rPr>
          <w:rFonts w:ascii="Arial" w:eastAsia="Calibri" w:hAnsi="Arial" w:cs="Arial"/>
          <w:sz w:val="22"/>
          <w:szCs w:val="22"/>
          <w:lang w:val="es-MX" w:eastAsia="en-US"/>
        </w:rPr>
        <w:t>itaciones correspondientes a las y los</w:t>
      </w:r>
      <w:r w:rsidR="00CA4057" w:rsidRPr="00EB1871">
        <w:rPr>
          <w:rFonts w:ascii="Arial" w:eastAsia="Calibri" w:hAnsi="Arial" w:cs="Arial"/>
          <w:sz w:val="22"/>
          <w:szCs w:val="22"/>
          <w:lang w:val="es-MX" w:eastAsia="en-US"/>
        </w:rPr>
        <w:t xml:space="preserve"> titulares de los tres poderes de la ent</w:t>
      </w:r>
      <w:r w:rsidR="003E3CE9" w:rsidRPr="00EB1871">
        <w:rPr>
          <w:rFonts w:ascii="Arial" w:eastAsia="Calibri" w:hAnsi="Arial" w:cs="Arial"/>
          <w:sz w:val="22"/>
          <w:szCs w:val="22"/>
          <w:lang w:val="es-MX" w:eastAsia="en-US"/>
        </w:rPr>
        <w:t>idad, a</w:t>
      </w:r>
      <w:r w:rsidR="00D325CB" w:rsidRPr="00EB1871">
        <w:rPr>
          <w:rFonts w:ascii="Arial" w:eastAsia="Calibri" w:hAnsi="Arial" w:cs="Arial"/>
          <w:sz w:val="22"/>
          <w:szCs w:val="22"/>
          <w:lang w:val="es-MX" w:eastAsia="en-US"/>
        </w:rPr>
        <w:t>l personal</w:t>
      </w:r>
      <w:r w:rsidR="00CA4057" w:rsidRPr="00EB1871">
        <w:rPr>
          <w:rFonts w:ascii="Arial" w:eastAsia="Calibri" w:hAnsi="Arial" w:cs="Arial"/>
          <w:sz w:val="22"/>
          <w:szCs w:val="22"/>
          <w:lang w:val="es-MX" w:eastAsia="en-US"/>
        </w:rPr>
        <w:t xml:space="preserve"> de este Institu</w:t>
      </w:r>
      <w:r w:rsidR="003E3CE9" w:rsidRPr="00EB1871">
        <w:rPr>
          <w:rFonts w:ascii="Arial" w:eastAsia="Calibri" w:hAnsi="Arial" w:cs="Arial"/>
          <w:sz w:val="22"/>
          <w:szCs w:val="22"/>
          <w:lang w:val="es-MX" w:eastAsia="en-US"/>
        </w:rPr>
        <w:t>to Electoral del Estado, a</w:t>
      </w:r>
      <w:r w:rsidR="005A178A" w:rsidRPr="00EB1871">
        <w:rPr>
          <w:rFonts w:ascii="Arial" w:eastAsia="Calibri" w:hAnsi="Arial" w:cs="Arial"/>
          <w:sz w:val="22"/>
          <w:szCs w:val="22"/>
          <w:lang w:val="es-MX" w:eastAsia="en-US"/>
        </w:rPr>
        <w:t xml:space="preserve"> las y</w:t>
      </w:r>
      <w:r w:rsidR="003E3CE9" w:rsidRPr="00EB1871">
        <w:rPr>
          <w:rFonts w:ascii="Arial" w:eastAsia="Calibri" w:hAnsi="Arial" w:cs="Arial"/>
          <w:sz w:val="22"/>
          <w:szCs w:val="22"/>
          <w:lang w:val="es-MX" w:eastAsia="en-US"/>
        </w:rPr>
        <w:t xml:space="preserve"> los M</w:t>
      </w:r>
      <w:r w:rsidR="00CA4057" w:rsidRPr="00EB1871">
        <w:rPr>
          <w:rFonts w:ascii="Arial" w:eastAsia="Calibri" w:hAnsi="Arial" w:cs="Arial"/>
          <w:sz w:val="22"/>
          <w:szCs w:val="22"/>
          <w:lang w:val="es-MX" w:eastAsia="en-US"/>
        </w:rPr>
        <w:t>agistrados del Tribun</w:t>
      </w:r>
      <w:r w:rsidR="003E3CE9" w:rsidRPr="00EB1871">
        <w:rPr>
          <w:rFonts w:ascii="Arial" w:eastAsia="Calibri" w:hAnsi="Arial" w:cs="Arial"/>
          <w:sz w:val="22"/>
          <w:szCs w:val="22"/>
          <w:lang w:val="es-MX" w:eastAsia="en-US"/>
        </w:rPr>
        <w:t xml:space="preserve">al Electoral del Estado, a </w:t>
      </w:r>
      <w:r w:rsidR="005A178A" w:rsidRPr="00EB1871">
        <w:rPr>
          <w:rFonts w:ascii="Arial" w:eastAsia="Calibri" w:hAnsi="Arial" w:cs="Arial"/>
          <w:sz w:val="22"/>
          <w:szCs w:val="22"/>
          <w:lang w:val="es-MX" w:eastAsia="en-US"/>
        </w:rPr>
        <w:t>las Presidencias</w:t>
      </w:r>
      <w:r w:rsidR="003E3CE9" w:rsidRPr="00EB1871">
        <w:rPr>
          <w:rFonts w:ascii="Arial" w:eastAsia="Calibri" w:hAnsi="Arial" w:cs="Arial"/>
          <w:sz w:val="22"/>
          <w:szCs w:val="22"/>
          <w:lang w:val="es-MX" w:eastAsia="en-US"/>
        </w:rPr>
        <w:t xml:space="preserve"> de los Comités Estatales de los Partidos P</w:t>
      </w:r>
      <w:r w:rsidR="00CA4057" w:rsidRPr="00EB1871">
        <w:rPr>
          <w:rFonts w:ascii="Arial" w:eastAsia="Calibri" w:hAnsi="Arial" w:cs="Arial"/>
          <w:sz w:val="22"/>
          <w:szCs w:val="22"/>
          <w:lang w:val="es-MX" w:eastAsia="en-US"/>
        </w:rPr>
        <w:t xml:space="preserve">olíticos acreditados </w:t>
      </w:r>
      <w:r w:rsidR="009B5FA5" w:rsidRPr="00EB1871">
        <w:rPr>
          <w:rFonts w:ascii="Arial" w:eastAsia="Calibri" w:hAnsi="Arial" w:cs="Arial"/>
          <w:sz w:val="22"/>
          <w:szCs w:val="22"/>
          <w:lang w:val="es-MX" w:eastAsia="en-US"/>
        </w:rPr>
        <w:t xml:space="preserve">y con registro </w:t>
      </w:r>
      <w:r w:rsidR="00CA4057" w:rsidRPr="00EB1871">
        <w:rPr>
          <w:rFonts w:ascii="Arial" w:eastAsia="Calibri" w:hAnsi="Arial" w:cs="Arial"/>
          <w:sz w:val="22"/>
          <w:szCs w:val="22"/>
          <w:lang w:val="es-MX" w:eastAsia="en-US"/>
        </w:rPr>
        <w:t>ante este organismo electoral,</w:t>
      </w:r>
      <w:r w:rsidR="00241891" w:rsidRPr="00EB1871">
        <w:rPr>
          <w:rFonts w:ascii="Arial" w:eastAsia="Calibri" w:hAnsi="Arial" w:cs="Arial"/>
          <w:sz w:val="22"/>
          <w:szCs w:val="22"/>
          <w:lang w:val="es-MX" w:eastAsia="en-US"/>
        </w:rPr>
        <w:t xml:space="preserve"> a las autoridades del I</w:t>
      </w:r>
      <w:r w:rsidR="00847394" w:rsidRPr="00EB1871">
        <w:rPr>
          <w:rFonts w:ascii="Arial" w:eastAsia="Calibri" w:hAnsi="Arial" w:cs="Arial"/>
          <w:sz w:val="22"/>
          <w:szCs w:val="22"/>
          <w:lang w:val="es-MX" w:eastAsia="en-US"/>
        </w:rPr>
        <w:t xml:space="preserve">nstituto </w:t>
      </w:r>
      <w:r w:rsidR="00241891" w:rsidRPr="00EB1871">
        <w:rPr>
          <w:rFonts w:ascii="Arial" w:eastAsia="Calibri" w:hAnsi="Arial" w:cs="Arial"/>
          <w:sz w:val="22"/>
          <w:szCs w:val="22"/>
          <w:lang w:val="es-MX" w:eastAsia="en-US"/>
        </w:rPr>
        <w:t>N</w:t>
      </w:r>
      <w:r w:rsidR="00847394" w:rsidRPr="00EB1871">
        <w:rPr>
          <w:rFonts w:ascii="Arial" w:eastAsia="Calibri" w:hAnsi="Arial" w:cs="Arial"/>
          <w:sz w:val="22"/>
          <w:szCs w:val="22"/>
          <w:lang w:val="es-MX" w:eastAsia="en-US"/>
        </w:rPr>
        <w:t xml:space="preserve">acional </w:t>
      </w:r>
      <w:r w:rsidR="00241891" w:rsidRPr="00EB1871">
        <w:rPr>
          <w:rFonts w:ascii="Arial" w:eastAsia="Calibri" w:hAnsi="Arial" w:cs="Arial"/>
          <w:sz w:val="22"/>
          <w:szCs w:val="22"/>
          <w:lang w:val="es-MX" w:eastAsia="en-US"/>
        </w:rPr>
        <w:t>E</w:t>
      </w:r>
      <w:r w:rsidR="00847394" w:rsidRPr="00EB1871">
        <w:rPr>
          <w:rFonts w:ascii="Arial" w:eastAsia="Calibri" w:hAnsi="Arial" w:cs="Arial"/>
          <w:sz w:val="22"/>
          <w:szCs w:val="22"/>
          <w:lang w:val="es-MX" w:eastAsia="en-US"/>
        </w:rPr>
        <w:t>lectoral</w:t>
      </w:r>
      <w:r w:rsidR="00241891" w:rsidRPr="00EB1871">
        <w:rPr>
          <w:rFonts w:ascii="Arial" w:eastAsia="Calibri" w:hAnsi="Arial" w:cs="Arial"/>
          <w:sz w:val="22"/>
          <w:szCs w:val="22"/>
          <w:lang w:val="es-MX" w:eastAsia="en-US"/>
        </w:rPr>
        <w:t xml:space="preserve"> en Colima,</w:t>
      </w:r>
      <w:r w:rsidR="005A178A" w:rsidRPr="00EB1871">
        <w:rPr>
          <w:rFonts w:ascii="Arial" w:eastAsia="Calibri" w:hAnsi="Arial" w:cs="Arial"/>
          <w:sz w:val="22"/>
          <w:szCs w:val="22"/>
          <w:lang w:val="es-MX" w:eastAsia="en-US"/>
        </w:rPr>
        <w:t xml:space="preserve"> a las y los</w:t>
      </w:r>
      <w:r w:rsidR="00CA4057" w:rsidRPr="00EB1871">
        <w:rPr>
          <w:rFonts w:ascii="Arial" w:eastAsia="Calibri" w:hAnsi="Arial" w:cs="Arial"/>
          <w:sz w:val="22"/>
          <w:szCs w:val="22"/>
          <w:lang w:val="es-MX" w:eastAsia="en-US"/>
        </w:rPr>
        <w:t xml:space="preserve"> titulares de los medios de comunicación de la entidad,</w:t>
      </w:r>
      <w:r w:rsidR="000066A9">
        <w:rPr>
          <w:rFonts w:ascii="Arial" w:eastAsia="Calibri" w:hAnsi="Arial" w:cs="Arial"/>
          <w:sz w:val="22"/>
          <w:szCs w:val="22"/>
          <w:lang w:val="es-MX" w:eastAsia="en-US"/>
        </w:rPr>
        <w:t xml:space="preserve"> a las y los Consejeros Municipales Electorales,</w:t>
      </w:r>
      <w:r w:rsidR="00CA4057" w:rsidRPr="00EB1871">
        <w:rPr>
          <w:rFonts w:ascii="Arial" w:eastAsia="Calibri" w:hAnsi="Arial" w:cs="Arial"/>
          <w:sz w:val="22"/>
          <w:szCs w:val="22"/>
          <w:lang w:val="es-MX" w:eastAsia="en-US"/>
        </w:rPr>
        <w:t xml:space="preserve"> entre otras instituciones y autoridades afines a la función electoral</w:t>
      </w:r>
      <w:r w:rsidR="004904BE">
        <w:rPr>
          <w:rFonts w:ascii="Arial" w:eastAsia="Calibri" w:hAnsi="Arial" w:cs="Arial"/>
          <w:sz w:val="22"/>
          <w:szCs w:val="22"/>
          <w:lang w:val="es-MX" w:eastAsia="en-US"/>
        </w:rPr>
        <w:t xml:space="preserve">, </w:t>
      </w:r>
      <w:r w:rsidR="004904BE" w:rsidRPr="00DE01AA">
        <w:rPr>
          <w:rFonts w:ascii="Arial" w:eastAsia="Calibri" w:hAnsi="Arial" w:cs="Arial"/>
          <w:sz w:val="22"/>
          <w:szCs w:val="22"/>
          <w:lang w:val="es-MX" w:eastAsia="en-US"/>
        </w:rPr>
        <w:t>así como a la sociedad colimense en general.</w:t>
      </w:r>
    </w:p>
    <w:p w14:paraId="022DBCD5" w14:textId="77777777" w:rsidR="00843C5D" w:rsidRPr="00EB1871" w:rsidRDefault="00843C5D" w:rsidP="00A17E23">
      <w:pPr>
        <w:spacing w:line="360" w:lineRule="auto"/>
        <w:jc w:val="both"/>
        <w:rPr>
          <w:rFonts w:ascii="Arial" w:eastAsia="Calibri" w:hAnsi="Arial" w:cs="Arial"/>
          <w:sz w:val="22"/>
          <w:szCs w:val="22"/>
          <w:lang w:val="es-MX" w:eastAsia="en-US"/>
        </w:rPr>
      </w:pPr>
    </w:p>
    <w:p w14:paraId="2FB1DBB8" w14:textId="77777777" w:rsidR="00687D9B" w:rsidRPr="00EB1871" w:rsidRDefault="00687D9B" w:rsidP="00A17E23">
      <w:pPr>
        <w:spacing w:line="360" w:lineRule="auto"/>
        <w:jc w:val="both"/>
        <w:rPr>
          <w:rFonts w:ascii="Arial" w:eastAsia="Calibri" w:hAnsi="Arial" w:cs="Arial"/>
          <w:sz w:val="22"/>
          <w:szCs w:val="22"/>
          <w:lang w:val="es-MX" w:eastAsia="en-US"/>
        </w:rPr>
      </w:pPr>
      <w:r w:rsidRPr="00EB1871">
        <w:rPr>
          <w:rFonts w:ascii="Arial" w:eastAsia="Calibri" w:hAnsi="Arial" w:cs="Arial"/>
          <w:sz w:val="22"/>
          <w:szCs w:val="22"/>
          <w:lang w:val="es-MX" w:eastAsia="en-US"/>
        </w:rPr>
        <w:lastRenderedPageBreak/>
        <w:t xml:space="preserve">En virtud de las consideraciones expuestas y fundamentos invocados, </w:t>
      </w:r>
      <w:r w:rsidR="00520374" w:rsidRPr="00EB1871">
        <w:rPr>
          <w:rFonts w:ascii="Arial" w:eastAsia="Calibri" w:hAnsi="Arial" w:cs="Arial"/>
          <w:sz w:val="22"/>
          <w:szCs w:val="22"/>
          <w:lang w:val="es-MX" w:eastAsia="en-US"/>
        </w:rPr>
        <w:t>resulta procedente emitir los siguientes puntos de</w:t>
      </w:r>
    </w:p>
    <w:p w14:paraId="1FBF2AEA" w14:textId="77777777" w:rsidR="00687D9B" w:rsidRPr="00EB1871" w:rsidRDefault="00687D9B" w:rsidP="00A17E23">
      <w:pPr>
        <w:spacing w:line="360" w:lineRule="auto"/>
        <w:jc w:val="center"/>
        <w:rPr>
          <w:rFonts w:ascii="Arial" w:eastAsia="Calibri" w:hAnsi="Arial" w:cs="Arial"/>
          <w:b/>
          <w:sz w:val="22"/>
          <w:szCs w:val="22"/>
          <w:lang w:val="es-MX" w:eastAsia="en-US"/>
        </w:rPr>
      </w:pPr>
    </w:p>
    <w:p w14:paraId="03DE1938" w14:textId="77777777" w:rsidR="00687D9B" w:rsidRPr="00EB1871" w:rsidRDefault="00687D9B" w:rsidP="00A17E23">
      <w:pPr>
        <w:spacing w:line="360" w:lineRule="auto"/>
        <w:jc w:val="center"/>
        <w:rPr>
          <w:rFonts w:ascii="Arial" w:eastAsia="Calibri" w:hAnsi="Arial" w:cs="Arial"/>
          <w:b/>
          <w:szCs w:val="22"/>
          <w:lang w:val="es-MX" w:eastAsia="en-US"/>
        </w:rPr>
      </w:pPr>
      <w:r w:rsidRPr="00EB1871">
        <w:rPr>
          <w:rFonts w:ascii="Arial" w:eastAsia="Calibri" w:hAnsi="Arial" w:cs="Arial"/>
          <w:b/>
          <w:szCs w:val="22"/>
          <w:lang w:val="es-MX" w:eastAsia="en-US"/>
        </w:rPr>
        <w:t>A C U E R D O</w:t>
      </w:r>
    </w:p>
    <w:p w14:paraId="7A7A3462" w14:textId="77777777" w:rsidR="00687D9B" w:rsidRPr="00EB1871" w:rsidRDefault="00687D9B" w:rsidP="00A17E23">
      <w:pPr>
        <w:spacing w:line="360" w:lineRule="auto"/>
        <w:jc w:val="center"/>
        <w:rPr>
          <w:rFonts w:ascii="Arial" w:eastAsia="Calibri" w:hAnsi="Arial" w:cs="Arial"/>
          <w:b/>
          <w:sz w:val="22"/>
          <w:szCs w:val="22"/>
          <w:lang w:val="es-MX" w:eastAsia="en-US"/>
        </w:rPr>
      </w:pPr>
    </w:p>
    <w:p w14:paraId="3D3898E6" w14:textId="77777777" w:rsidR="00687D9B" w:rsidRPr="00EB1871" w:rsidRDefault="00687D9B" w:rsidP="00A17E23">
      <w:pPr>
        <w:spacing w:line="360" w:lineRule="auto"/>
        <w:jc w:val="both"/>
        <w:rPr>
          <w:rFonts w:ascii="Arial" w:eastAsia="Calibri" w:hAnsi="Arial" w:cs="Arial"/>
          <w:sz w:val="22"/>
          <w:szCs w:val="22"/>
          <w:lang w:val="es-MX" w:eastAsia="en-US"/>
        </w:rPr>
      </w:pPr>
      <w:r w:rsidRPr="00EB1871">
        <w:rPr>
          <w:rFonts w:ascii="Arial" w:eastAsia="Calibri" w:hAnsi="Arial" w:cs="Arial"/>
          <w:b/>
          <w:sz w:val="22"/>
          <w:szCs w:val="22"/>
          <w:lang w:val="es-MX" w:eastAsia="en-US"/>
        </w:rPr>
        <w:t>PRIMERO:</w:t>
      </w:r>
      <w:r w:rsidRPr="00EB1871">
        <w:rPr>
          <w:rFonts w:ascii="Arial" w:eastAsia="Calibri" w:hAnsi="Arial" w:cs="Arial"/>
          <w:sz w:val="22"/>
          <w:szCs w:val="22"/>
          <w:lang w:val="es-MX" w:eastAsia="en-US"/>
        </w:rPr>
        <w:t xml:space="preserve"> Este Consejo General, </w:t>
      </w:r>
      <w:r w:rsidR="00F625F9" w:rsidRPr="00EB1871">
        <w:rPr>
          <w:rFonts w:ascii="Arial" w:eastAsia="Calibri" w:hAnsi="Arial" w:cs="Arial"/>
          <w:sz w:val="22"/>
          <w:szCs w:val="22"/>
          <w:lang w:val="es-MX" w:eastAsia="en-US"/>
        </w:rPr>
        <w:t>aprueba</w:t>
      </w:r>
      <w:r w:rsidRPr="00EB1871">
        <w:rPr>
          <w:rFonts w:ascii="Arial" w:eastAsia="Calibri" w:hAnsi="Arial" w:cs="Arial"/>
          <w:sz w:val="22"/>
          <w:szCs w:val="22"/>
          <w:lang w:val="es-MX" w:eastAsia="en-US"/>
        </w:rPr>
        <w:t xml:space="preserve"> </w:t>
      </w:r>
      <w:r w:rsidR="00DC7E3F" w:rsidRPr="00EB1871">
        <w:rPr>
          <w:rFonts w:ascii="Arial" w:eastAsia="Calibri" w:hAnsi="Arial" w:cs="Arial"/>
          <w:sz w:val="22"/>
          <w:szCs w:val="22"/>
          <w:lang w:val="es-MX" w:eastAsia="en-US"/>
        </w:rPr>
        <w:t xml:space="preserve">la fecha del </w:t>
      </w:r>
      <w:r w:rsidR="00847394" w:rsidRPr="00EB1871">
        <w:rPr>
          <w:rFonts w:ascii="Arial" w:eastAsia="Calibri" w:hAnsi="Arial" w:cs="Arial"/>
          <w:sz w:val="22"/>
          <w:szCs w:val="22"/>
          <w:lang w:val="es-MX" w:eastAsia="en-US"/>
        </w:rPr>
        <w:t>18</w:t>
      </w:r>
      <w:r w:rsidR="00DC7E3F" w:rsidRPr="00EB1871">
        <w:rPr>
          <w:rFonts w:ascii="Arial" w:eastAsia="Calibri" w:hAnsi="Arial" w:cs="Arial"/>
          <w:sz w:val="22"/>
          <w:szCs w:val="22"/>
          <w:lang w:val="es-MX" w:eastAsia="en-US"/>
        </w:rPr>
        <w:t xml:space="preserve"> de diciembre de </w:t>
      </w:r>
      <w:r w:rsidR="00847394" w:rsidRPr="00EB1871">
        <w:rPr>
          <w:rFonts w:ascii="Arial" w:eastAsia="Calibri" w:hAnsi="Arial" w:cs="Arial"/>
          <w:sz w:val="22"/>
          <w:szCs w:val="22"/>
          <w:lang w:val="es-MX" w:eastAsia="en-US"/>
        </w:rPr>
        <w:t>2019</w:t>
      </w:r>
      <w:r w:rsidR="00DC7E3F" w:rsidRPr="00EB1871">
        <w:rPr>
          <w:rFonts w:ascii="Arial" w:eastAsia="Calibri" w:hAnsi="Arial" w:cs="Arial"/>
          <w:sz w:val="22"/>
          <w:szCs w:val="22"/>
          <w:lang w:val="es-MX" w:eastAsia="en-US"/>
        </w:rPr>
        <w:t>, para la celebración de la Sesión en que se rinda</w:t>
      </w:r>
      <w:r w:rsidR="00FB0BD6" w:rsidRPr="00EB1871">
        <w:rPr>
          <w:rFonts w:ascii="Arial" w:eastAsia="Calibri" w:hAnsi="Arial" w:cs="Arial"/>
          <w:sz w:val="22"/>
          <w:szCs w:val="22"/>
          <w:lang w:val="es-MX" w:eastAsia="en-US"/>
        </w:rPr>
        <w:t xml:space="preserve"> </w:t>
      </w:r>
      <w:r w:rsidR="00C86FCA" w:rsidRPr="00EB1871">
        <w:rPr>
          <w:rFonts w:ascii="Arial" w:eastAsia="Calibri" w:hAnsi="Arial" w:cs="Arial"/>
          <w:sz w:val="22"/>
          <w:szCs w:val="22"/>
          <w:lang w:val="es-MX" w:eastAsia="en-US"/>
        </w:rPr>
        <w:t>el Informe Anual</w:t>
      </w:r>
      <w:r w:rsidR="00DC7E3F" w:rsidRPr="00EB1871">
        <w:rPr>
          <w:rFonts w:ascii="Arial" w:eastAsia="Calibri" w:hAnsi="Arial" w:cs="Arial"/>
          <w:sz w:val="22"/>
          <w:szCs w:val="22"/>
          <w:lang w:val="es-MX" w:eastAsia="en-US"/>
        </w:rPr>
        <w:t xml:space="preserve"> de Actividades del año </w:t>
      </w:r>
      <w:r w:rsidR="00847394" w:rsidRPr="00EB1871">
        <w:rPr>
          <w:rFonts w:ascii="Arial" w:eastAsia="Calibri" w:hAnsi="Arial" w:cs="Arial"/>
          <w:sz w:val="22"/>
          <w:szCs w:val="22"/>
          <w:lang w:val="es-MX" w:eastAsia="en-US"/>
        </w:rPr>
        <w:t>2019</w:t>
      </w:r>
      <w:r w:rsidR="00DC7E3F" w:rsidRPr="00EB1871">
        <w:rPr>
          <w:rFonts w:ascii="Arial" w:eastAsia="Calibri" w:hAnsi="Arial" w:cs="Arial"/>
          <w:sz w:val="22"/>
          <w:szCs w:val="22"/>
          <w:lang w:val="es-MX" w:eastAsia="en-US"/>
        </w:rPr>
        <w:t>,</w:t>
      </w:r>
      <w:r w:rsidR="00C86FCA" w:rsidRPr="00EB1871">
        <w:rPr>
          <w:rFonts w:ascii="Arial" w:eastAsia="Calibri" w:hAnsi="Arial" w:cs="Arial"/>
          <w:sz w:val="22"/>
          <w:szCs w:val="22"/>
          <w:lang w:val="es-MX" w:eastAsia="en-US"/>
        </w:rPr>
        <w:t xml:space="preserve"> por parte de la Consejera Presidenta</w:t>
      </w:r>
      <w:r w:rsidR="00DC7E3F" w:rsidRPr="00EB1871">
        <w:rPr>
          <w:rFonts w:ascii="Arial" w:eastAsia="Calibri" w:hAnsi="Arial" w:cs="Arial"/>
          <w:sz w:val="22"/>
          <w:szCs w:val="22"/>
          <w:lang w:val="es-MX" w:eastAsia="en-US"/>
        </w:rPr>
        <w:t xml:space="preserve"> de este Instituto</w:t>
      </w:r>
      <w:r w:rsidR="00C86FCA" w:rsidRPr="00EB1871">
        <w:rPr>
          <w:rFonts w:ascii="Arial" w:eastAsia="Calibri" w:hAnsi="Arial" w:cs="Arial"/>
          <w:sz w:val="22"/>
          <w:szCs w:val="22"/>
          <w:lang w:val="es-MX" w:eastAsia="en-US"/>
        </w:rPr>
        <w:t xml:space="preserve">, </w:t>
      </w:r>
      <w:r w:rsidR="00F625F9" w:rsidRPr="00EB1871">
        <w:rPr>
          <w:rFonts w:ascii="Arial" w:eastAsia="Calibri" w:hAnsi="Arial" w:cs="Arial"/>
          <w:sz w:val="22"/>
          <w:szCs w:val="22"/>
          <w:lang w:val="es-MX" w:eastAsia="en-US"/>
        </w:rPr>
        <w:t xml:space="preserve">en términos de lo estipulado en el artículo 115, fracción VIII, </w:t>
      </w:r>
      <w:r w:rsidR="00C86FCA" w:rsidRPr="00EB1871">
        <w:rPr>
          <w:rFonts w:ascii="Arial" w:eastAsia="Calibri" w:hAnsi="Arial" w:cs="Arial"/>
          <w:sz w:val="22"/>
          <w:szCs w:val="22"/>
          <w:lang w:val="es-MX" w:eastAsia="en-US"/>
        </w:rPr>
        <w:t>del Código Electoral del Estado</w:t>
      </w:r>
      <w:r w:rsidR="00F625F9" w:rsidRPr="00EB1871">
        <w:rPr>
          <w:rFonts w:ascii="Arial" w:eastAsia="Calibri" w:hAnsi="Arial" w:cs="Arial"/>
          <w:sz w:val="22"/>
          <w:szCs w:val="22"/>
          <w:lang w:val="es-MX" w:eastAsia="en-US"/>
        </w:rPr>
        <w:t>.</w:t>
      </w:r>
    </w:p>
    <w:p w14:paraId="3F4E8ECA" w14:textId="77777777" w:rsidR="00687D9B" w:rsidRPr="00EB1871" w:rsidRDefault="00687D9B" w:rsidP="00A17E23">
      <w:pPr>
        <w:spacing w:line="360" w:lineRule="auto"/>
        <w:rPr>
          <w:rFonts w:ascii="Calibri" w:eastAsia="Calibri" w:hAnsi="Calibri"/>
          <w:sz w:val="22"/>
          <w:szCs w:val="22"/>
          <w:lang w:val="es-MX" w:eastAsia="en-US"/>
        </w:rPr>
      </w:pPr>
    </w:p>
    <w:p w14:paraId="43C8B00D" w14:textId="77777777" w:rsidR="00687D9B" w:rsidRPr="00EB1871" w:rsidRDefault="00687D9B" w:rsidP="00A17E23">
      <w:pPr>
        <w:spacing w:line="360" w:lineRule="auto"/>
        <w:jc w:val="both"/>
        <w:rPr>
          <w:rFonts w:ascii="Arial" w:eastAsia="Calibri" w:hAnsi="Arial" w:cs="Arial"/>
          <w:sz w:val="22"/>
          <w:szCs w:val="22"/>
          <w:lang w:val="es-MX" w:eastAsia="en-US"/>
        </w:rPr>
      </w:pPr>
      <w:r w:rsidRPr="00EB1871">
        <w:rPr>
          <w:rFonts w:ascii="Arial" w:eastAsia="Calibri" w:hAnsi="Arial" w:cs="Arial"/>
          <w:b/>
          <w:sz w:val="22"/>
          <w:szCs w:val="22"/>
          <w:lang w:val="es-MX" w:eastAsia="en-US"/>
        </w:rPr>
        <w:t>SEGUNDO:</w:t>
      </w:r>
      <w:r w:rsidRPr="00EB1871">
        <w:rPr>
          <w:rFonts w:ascii="Arial" w:eastAsia="Calibri" w:hAnsi="Arial" w:cs="Arial"/>
          <w:sz w:val="22"/>
          <w:szCs w:val="22"/>
          <w:lang w:val="es-MX" w:eastAsia="en-US"/>
        </w:rPr>
        <w:t xml:space="preserve"> </w:t>
      </w:r>
      <w:r w:rsidR="00F625F9" w:rsidRPr="00EB1871">
        <w:rPr>
          <w:rFonts w:ascii="Arial" w:eastAsia="Calibri" w:hAnsi="Arial" w:cs="Arial"/>
          <w:sz w:val="22"/>
          <w:szCs w:val="22"/>
          <w:lang w:val="es-MX" w:eastAsia="en-US"/>
        </w:rPr>
        <w:t xml:space="preserve">Este </w:t>
      </w:r>
      <w:r w:rsidR="00DC7E3F" w:rsidRPr="00EB1871">
        <w:rPr>
          <w:rFonts w:ascii="Arial" w:eastAsia="Calibri" w:hAnsi="Arial" w:cs="Arial"/>
          <w:sz w:val="22"/>
          <w:szCs w:val="22"/>
          <w:lang w:val="es-MX" w:eastAsia="en-US"/>
        </w:rPr>
        <w:t>Órgano Superior de Dirección</w:t>
      </w:r>
      <w:r w:rsidR="00F625F9" w:rsidRPr="00EB1871">
        <w:rPr>
          <w:rFonts w:ascii="Arial" w:eastAsia="Calibri" w:hAnsi="Arial" w:cs="Arial"/>
          <w:sz w:val="22"/>
          <w:szCs w:val="22"/>
          <w:lang w:val="es-MX" w:eastAsia="en-US"/>
        </w:rPr>
        <w:t>, en v</w:t>
      </w:r>
      <w:r w:rsidR="003E3CE9" w:rsidRPr="00EB1871">
        <w:rPr>
          <w:rFonts w:ascii="Arial" w:eastAsia="Calibri" w:hAnsi="Arial" w:cs="Arial"/>
          <w:sz w:val="22"/>
          <w:szCs w:val="22"/>
          <w:lang w:val="es-MX" w:eastAsia="en-US"/>
        </w:rPr>
        <w:t>irtud de las causas expuestas</w:t>
      </w:r>
      <w:r w:rsidR="00F625F9" w:rsidRPr="00EB1871">
        <w:rPr>
          <w:rFonts w:ascii="Arial" w:eastAsia="Calibri" w:hAnsi="Arial" w:cs="Arial"/>
          <w:sz w:val="22"/>
          <w:szCs w:val="22"/>
          <w:lang w:val="es-MX" w:eastAsia="en-US"/>
        </w:rPr>
        <w:t xml:space="preserve"> en el presente documento, autoriza por </w:t>
      </w:r>
      <w:r w:rsidR="001C05E1" w:rsidRPr="00EB1871">
        <w:rPr>
          <w:rFonts w:ascii="Arial" w:eastAsia="Calibri" w:hAnsi="Arial" w:cs="Arial"/>
          <w:sz w:val="22"/>
          <w:szCs w:val="22"/>
          <w:lang w:val="es-MX" w:eastAsia="en-US"/>
        </w:rPr>
        <w:t>ocasión</w:t>
      </w:r>
      <w:r w:rsidR="00F625F9" w:rsidRPr="00EB1871">
        <w:rPr>
          <w:rFonts w:ascii="Arial" w:eastAsia="Calibri" w:hAnsi="Arial" w:cs="Arial"/>
          <w:sz w:val="22"/>
          <w:szCs w:val="22"/>
          <w:lang w:val="es-MX" w:eastAsia="en-US"/>
        </w:rPr>
        <w:t xml:space="preserve"> exclusiva el cambio de recinto oficial de su sede habitual, al auditorio ubicado dentro del “</w:t>
      </w:r>
      <w:proofErr w:type="spellStart"/>
      <w:r w:rsidR="00F625F9" w:rsidRPr="00EB1871">
        <w:rPr>
          <w:rFonts w:ascii="Arial" w:eastAsia="Calibri" w:hAnsi="Arial" w:cs="Arial"/>
          <w:sz w:val="22"/>
          <w:szCs w:val="22"/>
          <w:lang w:val="es-MX" w:eastAsia="en-US"/>
        </w:rPr>
        <w:t>Poliforum</w:t>
      </w:r>
      <w:proofErr w:type="spellEnd"/>
      <w:r w:rsidR="00F625F9" w:rsidRPr="00EB1871">
        <w:rPr>
          <w:rFonts w:ascii="Arial" w:eastAsia="Calibri" w:hAnsi="Arial" w:cs="Arial"/>
          <w:sz w:val="22"/>
          <w:szCs w:val="22"/>
          <w:lang w:val="es-MX" w:eastAsia="en-US"/>
        </w:rPr>
        <w:t xml:space="preserve"> Cultural </w:t>
      </w:r>
      <w:proofErr w:type="spellStart"/>
      <w:r w:rsidR="00F625F9" w:rsidRPr="00EB1871">
        <w:rPr>
          <w:rFonts w:ascii="Arial" w:eastAsia="Calibri" w:hAnsi="Arial" w:cs="Arial"/>
          <w:sz w:val="22"/>
          <w:szCs w:val="22"/>
          <w:lang w:val="es-MX" w:eastAsia="en-US"/>
        </w:rPr>
        <w:t>Mexi</w:t>
      </w:r>
      <w:r w:rsidR="000F39C4" w:rsidRPr="00EB1871">
        <w:rPr>
          <w:rFonts w:ascii="Arial" w:eastAsia="Calibri" w:hAnsi="Arial" w:cs="Arial"/>
          <w:sz w:val="22"/>
          <w:szCs w:val="22"/>
          <w:lang w:val="es-MX" w:eastAsia="en-US"/>
        </w:rPr>
        <w:t>ac</w:t>
      </w:r>
      <w:proofErr w:type="spellEnd"/>
      <w:r w:rsidR="000F39C4" w:rsidRPr="00EB1871">
        <w:rPr>
          <w:rFonts w:ascii="Arial" w:eastAsia="Calibri" w:hAnsi="Arial" w:cs="Arial"/>
          <w:sz w:val="22"/>
          <w:szCs w:val="22"/>
          <w:lang w:val="es-MX" w:eastAsia="en-US"/>
        </w:rPr>
        <w:t xml:space="preserve">”, sito en Jardín Corregidora, sobre la calle </w:t>
      </w:r>
      <w:r w:rsidR="006359B3" w:rsidRPr="00EB1871">
        <w:rPr>
          <w:rFonts w:ascii="Arial" w:eastAsia="Calibri" w:hAnsi="Arial" w:cs="Arial"/>
          <w:sz w:val="22"/>
          <w:szCs w:val="22"/>
          <w:lang w:val="es-MX" w:eastAsia="en-US"/>
        </w:rPr>
        <w:t xml:space="preserve">Fray </w:t>
      </w:r>
      <w:r w:rsidR="00F625F9" w:rsidRPr="00EB1871">
        <w:rPr>
          <w:rFonts w:ascii="Arial" w:eastAsia="Calibri" w:hAnsi="Arial" w:cs="Arial"/>
          <w:sz w:val="22"/>
          <w:szCs w:val="22"/>
          <w:lang w:val="es-MX" w:eastAsia="en-US"/>
        </w:rPr>
        <w:t>Bart</w:t>
      </w:r>
      <w:r w:rsidR="000F39C4" w:rsidRPr="00EB1871">
        <w:rPr>
          <w:rFonts w:ascii="Arial" w:eastAsia="Calibri" w:hAnsi="Arial" w:cs="Arial"/>
          <w:sz w:val="22"/>
          <w:szCs w:val="22"/>
          <w:lang w:val="es-MX" w:eastAsia="en-US"/>
        </w:rPr>
        <w:t>olomé de las Casas s/n</w:t>
      </w:r>
      <w:r w:rsidR="00F625F9" w:rsidRPr="00EB1871">
        <w:rPr>
          <w:rFonts w:ascii="Arial" w:eastAsia="Calibri" w:hAnsi="Arial" w:cs="Arial"/>
          <w:sz w:val="22"/>
          <w:szCs w:val="22"/>
          <w:lang w:val="es-MX" w:eastAsia="en-US"/>
        </w:rPr>
        <w:t xml:space="preserve">, fraccionamiento Jardines de Corregidora de esta capital de Colima, a fin de que en él se verifique la Sesión de Consejo General en la que se rinda el Informe Anual de Actividades de este Instituto Electoral correspondiente al año </w:t>
      </w:r>
      <w:r w:rsidR="00847394" w:rsidRPr="00EB1871">
        <w:rPr>
          <w:rFonts w:ascii="Arial" w:eastAsia="Calibri" w:hAnsi="Arial" w:cs="Arial"/>
          <w:sz w:val="22"/>
          <w:szCs w:val="22"/>
          <w:lang w:val="es-MX" w:eastAsia="en-US"/>
        </w:rPr>
        <w:t>2019</w:t>
      </w:r>
      <w:r w:rsidR="00F625F9" w:rsidRPr="00EB1871">
        <w:rPr>
          <w:rFonts w:ascii="Arial" w:eastAsia="Calibri" w:hAnsi="Arial" w:cs="Arial"/>
          <w:sz w:val="22"/>
          <w:szCs w:val="22"/>
          <w:lang w:val="es-MX" w:eastAsia="en-US"/>
        </w:rPr>
        <w:t xml:space="preserve">, misma que deberá de celebrarse a las </w:t>
      </w:r>
      <w:r w:rsidR="003E3CE9" w:rsidRPr="00EB1871">
        <w:rPr>
          <w:rFonts w:ascii="Arial" w:eastAsia="Calibri" w:hAnsi="Arial" w:cs="Arial"/>
          <w:sz w:val="22"/>
          <w:szCs w:val="22"/>
          <w:lang w:val="es-MX" w:eastAsia="en-US"/>
        </w:rPr>
        <w:t>12</w:t>
      </w:r>
      <w:r w:rsidR="00F625F9" w:rsidRPr="00EB1871">
        <w:rPr>
          <w:rFonts w:ascii="Arial" w:eastAsia="Calibri" w:hAnsi="Arial" w:cs="Arial"/>
          <w:sz w:val="22"/>
          <w:szCs w:val="22"/>
          <w:lang w:val="es-MX" w:eastAsia="en-US"/>
        </w:rPr>
        <w:t>:</w:t>
      </w:r>
      <w:r w:rsidR="00DC7E3F" w:rsidRPr="00EB1871">
        <w:rPr>
          <w:rFonts w:ascii="Arial" w:eastAsia="Calibri" w:hAnsi="Arial" w:cs="Arial"/>
          <w:sz w:val="22"/>
          <w:szCs w:val="22"/>
          <w:lang w:val="es-MX" w:eastAsia="en-US"/>
        </w:rPr>
        <w:t>3</w:t>
      </w:r>
      <w:r w:rsidR="00F625F9" w:rsidRPr="00EB1871">
        <w:rPr>
          <w:rFonts w:ascii="Arial" w:eastAsia="Calibri" w:hAnsi="Arial" w:cs="Arial"/>
          <w:sz w:val="22"/>
          <w:szCs w:val="22"/>
          <w:lang w:val="es-MX" w:eastAsia="en-US"/>
        </w:rPr>
        <w:t>0 horas del día establecido en el punto de acuerdo PRIMERO.</w:t>
      </w:r>
    </w:p>
    <w:p w14:paraId="0516C64E" w14:textId="77777777" w:rsidR="00687D9B" w:rsidRPr="00EB1871" w:rsidRDefault="00687D9B" w:rsidP="00A17E23">
      <w:pPr>
        <w:spacing w:line="360" w:lineRule="auto"/>
        <w:rPr>
          <w:rFonts w:ascii="Calibri" w:eastAsia="Calibri" w:hAnsi="Calibri"/>
          <w:sz w:val="22"/>
          <w:szCs w:val="22"/>
          <w:lang w:val="es-MX" w:eastAsia="en-US"/>
        </w:rPr>
      </w:pPr>
    </w:p>
    <w:p w14:paraId="55C2612C" w14:textId="77777777" w:rsidR="00687D9B" w:rsidRPr="00EB1871" w:rsidRDefault="00687D9B" w:rsidP="00A17E23">
      <w:pPr>
        <w:spacing w:line="360" w:lineRule="auto"/>
        <w:jc w:val="both"/>
        <w:rPr>
          <w:rFonts w:ascii="Arial" w:eastAsia="Calibri" w:hAnsi="Arial" w:cs="Arial"/>
          <w:sz w:val="22"/>
          <w:szCs w:val="22"/>
          <w:lang w:val="es-MX" w:eastAsia="en-US"/>
        </w:rPr>
      </w:pPr>
      <w:r w:rsidRPr="00EB1871">
        <w:rPr>
          <w:rFonts w:ascii="Arial" w:eastAsia="Calibri" w:hAnsi="Arial" w:cs="Arial"/>
          <w:b/>
          <w:sz w:val="22"/>
          <w:szCs w:val="22"/>
          <w:lang w:val="es-MX" w:eastAsia="en-US"/>
        </w:rPr>
        <w:t>TERCERO:</w:t>
      </w:r>
      <w:r w:rsidRPr="00EB1871">
        <w:rPr>
          <w:rFonts w:ascii="Arial" w:eastAsia="Calibri" w:hAnsi="Arial" w:cs="Arial"/>
          <w:sz w:val="22"/>
          <w:szCs w:val="22"/>
          <w:lang w:val="es-MX" w:eastAsia="en-US"/>
        </w:rPr>
        <w:t xml:space="preserve"> </w:t>
      </w:r>
      <w:r w:rsidR="00F625F9" w:rsidRPr="00EB1871">
        <w:rPr>
          <w:rFonts w:ascii="Arial" w:eastAsia="Calibri" w:hAnsi="Arial" w:cs="Arial"/>
          <w:sz w:val="22"/>
          <w:szCs w:val="22"/>
          <w:lang w:val="es-MX" w:eastAsia="en-US"/>
        </w:rPr>
        <w:t>Notifíquese el presente Acuerdo, por conducto de la Secretaría Ejecutiva,</w:t>
      </w:r>
      <w:r w:rsidR="009B5FA5" w:rsidRPr="00EB1871">
        <w:rPr>
          <w:rFonts w:ascii="Arial" w:eastAsia="Calibri" w:hAnsi="Arial" w:cs="Arial"/>
          <w:sz w:val="22"/>
          <w:szCs w:val="22"/>
          <w:lang w:val="es-MX" w:eastAsia="en-US"/>
        </w:rPr>
        <w:t xml:space="preserve"> mediante oficio</w:t>
      </w:r>
      <w:r w:rsidR="00F625F9" w:rsidRPr="00EB1871">
        <w:rPr>
          <w:rFonts w:ascii="Arial" w:eastAsia="Calibri" w:hAnsi="Arial" w:cs="Arial"/>
          <w:sz w:val="22"/>
          <w:szCs w:val="22"/>
          <w:lang w:val="es-MX" w:eastAsia="en-US"/>
        </w:rPr>
        <w:t xml:space="preserve"> a los partidos políticos acreditados </w:t>
      </w:r>
      <w:r w:rsidR="009B5FA5" w:rsidRPr="00EB1871">
        <w:rPr>
          <w:rFonts w:ascii="Arial" w:eastAsia="Calibri" w:hAnsi="Arial" w:cs="Arial"/>
          <w:sz w:val="22"/>
          <w:szCs w:val="22"/>
          <w:lang w:val="es-MX" w:eastAsia="en-US"/>
        </w:rPr>
        <w:t xml:space="preserve">y con registro </w:t>
      </w:r>
      <w:r w:rsidR="00F625F9" w:rsidRPr="00EB1871">
        <w:rPr>
          <w:rFonts w:ascii="Arial" w:eastAsia="Calibri" w:hAnsi="Arial" w:cs="Arial"/>
          <w:sz w:val="22"/>
          <w:szCs w:val="22"/>
          <w:lang w:val="es-MX" w:eastAsia="en-US"/>
        </w:rPr>
        <w:t>ante este Consejo General, así como a los Consejos Municipales Electorales,</w:t>
      </w:r>
      <w:r w:rsidR="009B5FA5" w:rsidRPr="00EB1871">
        <w:rPr>
          <w:rFonts w:ascii="Arial" w:eastAsia="Calibri" w:hAnsi="Arial" w:cs="Arial"/>
          <w:sz w:val="22"/>
          <w:szCs w:val="22"/>
          <w:lang w:val="es-MX" w:eastAsia="en-US"/>
        </w:rPr>
        <w:t xml:space="preserve"> y electrónicamente</w:t>
      </w:r>
      <w:r w:rsidR="00F625F9" w:rsidRPr="00EB1871">
        <w:rPr>
          <w:rFonts w:ascii="Arial" w:eastAsia="Calibri" w:hAnsi="Arial" w:cs="Arial"/>
          <w:sz w:val="22"/>
          <w:szCs w:val="22"/>
          <w:lang w:val="es-MX" w:eastAsia="en-US"/>
        </w:rPr>
        <w:t xml:space="preserve"> </w:t>
      </w:r>
      <w:r w:rsidR="009B5FA5" w:rsidRPr="00EB1871">
        <w:rPr>
          <w:rFonts w:ascii="Arial" w:eastAsia="Calibri" w:hAnsi="Arial" w:cs="Arial"/>
          <w:sz w:val="22"/>
          <w:szCs w:val="22"/>
          <w:lang w:val="es-MX" w:eastAsia="en-US"/>
        </w:rPr>
        <w:t xml:space="preserve">a todo el personal del Instituto Electoral del Estado, </w:t>
      </w:r>
      <w:r w:rsidR="00F625F9" w:rsidRPr="00EB1871">
        <w:rPr>
          <w:rFonts w:ascii="Arial" w:eastAsia="Calibri" w:hAnsi="Arial" w:cs="Arial"/>
          <w:sz w:val="22"/>
          <w:szCs w:val="22"/>
          <w:lang w:val="es-MX" w:eastAsia="en-US"/>
        </w:rPr>
        <w:t>para que surtan los efectos legales y administrativos correspondientes.</w:t>
      </w:r>
    </w:p>
    <w:p w14:paraId="1D16AFBA" w14:textId="77777777" w:rsidR="00687D9B" w:rsidRPr="00EB1871" w:rsidRDefault="00687D9B" w:rsidP="00A17E23">
      <w:pPr>
        <w:spacing w:line="360" w:lineRule="auto"/>
        <w:jc w:val="both"/>
        <w:rPr>
          <w:rFonts w:ascii="Arial" w:eastAsia="Calibri" w:hAnsi="Arial" w:cs="Arial"/>
          <w:sz w:val="22"/>
          <w:szCs w:val="22"/>
          <w:lang w:val="es-MX" w:eastAsia="en-US"/>
        </w:rPr>
      </w:pPr>
    </w:p>
    <w:p w14:paraId="0A6024C7" w14:textId="77777777" w:rsidR="0006358C" w:rsidRDefault="00687D9B" w:rsidP="00A17E23">
      <w:pPr>
        <w:spacing w:line="360" w:lineRule="auto"/>
        <w:jc w:val="both"/>
        <w:rPr>
          <w:rFonts w:ascii="Arial" w:eastAsia="Calibri" w:hAnsi="Arial" w:cs="Arial"/>
          <w:sz w:val="22"/>
          <w:szCs w:val="22"/>
          <w:lang w:val="es-MX" w:eastAsia="en-US"/>
        </w:rPr>
      </w:pPr>
      <w:r w:rsidRPr="00EB1871">
        <w:rPr>
          <w:rFonts w:ascii="Arial" w:eastAsia="Calibri" w:hAnsi="Arial" w:cs="Arial"/>
          <w:b/>
          <w:sz w:val="22"/>
          <w:szCs w:val="22"/>
          <w:lang w:val="es-MX" w:eastAsia="en-US"/>
        </w:rPr>
        <w:t>CUARTO:</w:t>
      </w:r>
      <w:r w:rsidRPr="00EB1871">
        <w:rPr>
          <w:rFonts w:ascii="Arial" w:eastAsia="Calibri" w:hAnsi="Arial" w:cs="Arial"/>
          <w:sz w:val="22"/>
          <w:szCs w:val="22"/>
          <w:lang w:val="es-MX" w:eastAsia="en-US"/>
        </w:rPr>
        <w:t xml:space="preserve"> </w:t>
      </w:r>
      <w:r w:rsidR="009B5FA5" w:rsidRPr="00EB187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14:paraId="256F8E3B" w14:textId="77777777" w:rsidR="009822DE" w:rsidRDefault="009822DE" w:rsidP="00A17E23">
      <w:pPr>
        <w:spacing w:line="360" w:lineRule="auto"/>
        <w:jc w:val="both"/>
        <w:rPr>
          <w:rFonts w:ascii="Arial" w:eastAsia="Calibri" w:hAnsi="Arial" w:cs="Arial"/>
          <w:sz w:val="22"/>
          <w:szCs w:val="22"/>
          <w:lang w:val="es-MX" w:eastAsia="en-US"/>
        </w:rPr>
      </w:pPr>
    </w:p>
    <w:p w14:paraId="74987E47" w14:textId="77777777" w:rsidR="00F302C5" w:rsidRPr="00F302C5" w:rsidRDefault="00F302C5" w:rsidP="00F302C5">
      <w:pPr>
        <w:spacing w:line="360" w:lineRule="auto"/>
        <w:jc w:val="both"/>
        <w:rPr>
          <w:rFonts w:ascii="Arial" w:eastAsia="Calibri" w:hAnsi="Arial" w:cs="Arial"/>
          <w:sz w:val="22"/>
          <w:szCs w:val="22"/>
          <w:lang w:val="es-MX" w:eastAsia="en-US"/>
        </w:rPr>
      </w:pPr>
      <w:r w:rsidRPr="00F302C5">
        <w:rPr>
          <w:rFonts w:ascii="Arial" w:eastAsia="Calibri" w:hAnsi="Arial" w:cs="Arial"/>
          <w:sz w:val="22"/>
          <w:szCs w:val="22"/>
          <w:lang w:val="es-MX" w:eastAsia="en-US"/>
        </w:rPr>
        <w:t xml:space="preserve">El presente Acuerdo fue aprobado en la Quinta Sesión Ordinaria del Periodo Interproceso 2018-2020 del Consejo General, celebrada el 14 (catorce) de noviembre de 2019 (dos mil diecinueve), por unanimidad de votos a favor de las Consejeras y Consejeros Electorales: </w:t>
      </w:r>
      <w:r w:rsidRPr="00F302C5">
        <w:rPr>
          <w:rFonts w:ascii="Arial" w:eastAsia="Calibri" w:hAnsi="Arial" w:cs="Arial"/>
          <w:sz w:val="22"/>
          <w:szCs w:val="22"/>
          <w:lang w:val="es-MX" w:eastAsia="en-US"/>
        </w:rPr>
        <w:lastRenderedPageBreak/>
        <w:t>Maestra Nirvana Fabiola Rosales Ochoa, Maestra Noemí Sofía Herrera Núñez, Licenciada Ayizde Anguiano Polanco, Licenciado Raúl Maldonado Ramírez, Maestra Martha Elba Iza Huerta, Maestra Arlen Alejandra Martínez Fuentes y Licenciado Javier Ávila Carrillo.</w:t>
      </w:r>
    </w:p>
    <w:p w14:paraId="14AE5090" w14:textId="77777777" w:rsidR="00F302C5" w:rsidRPr="00F302C5" w:rsidRDefault="00F302C5" w:rsidP="00F302C5">
      <w:pPr>
        <w:spacing w:line="360" w:lineRule="auto"/>
        <w:jc w:val="both"/>
        <w:rPr>
          <w:rFonts w:ascii="Arial" w:eastAsia="Calibri" w:hAnsi="Arial" w:cs="Arial"/>
          <w:sz w:val="8"/>
          <w:szCs w:val="22"/>
          <w:lang w:val="es-MX" w:eastAsia="en-US"/>
        </w:rPr>
      </w:pPr>
    </w:p>
    <w:tbl>
      <w:tblPr>
        <w:tblW w:w="0" w:type="auto"/>
        <w:tblInd w:w="104" w:type="dxa"/>
        <w:tblLook w:val="04A0" w:firstRow="1" w:lastRow="0" w:firstColumn="1" w:lastColumn="0" w:noHBand="0" w:noVBand="1"/>
      </w:tblPr>
      <w:tblGrid>
        <w:gridCol w:w="4631"/>
        <w:gridCol w:w="4263"/>
        <w:gridCol w:w="72"/>
      </w:tblGrid>
      <w:tr w:rsidR="00F302C5" w:rsidRPr="00F302C5" w14:paraId="3318ECCB" w14:textId="77777777" w:rsidTr="00FA07B4">
        <w:tc>
          <w:tcPr>
            <w:tcW w:w="4702" w:type="dxa"/>
            <w:hideMark/>
          </w:tcPr>
          <w:p w14:paraId="7E5566B2" w14:textId="77777777" w:rsidR="00F302C5" w:rsidRPr="00F302C5" w:rsidRDefault="00F302C5" w:rsidP="00F302C5">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CONSEJERA PRESIDENTA</w:t>
            </w:r>
          </w:p>
        </w:tc>
        <w:tc>
          <w:tcPr>
            <w:tcW w:w="4477" w:type="dxa"/>
            <w:gridSpan w:val="2"/>
            <w:hideMark/>
          </w:tcPr>
          <w:p w14:paraId="2D51B852" w14:textId="77777777" w:rsidR="00F302C5" w:rsidRPr="00F302C5" w:rsidRDefault="00F302C5" w:rsidP="00F302C5">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SECRETARIO EJECUTIVO</w:t>
            </w:r>
          </w:p>
        </w:tc>
      </w:tr>
      <w:tr w:rsidR="00F302C5" w:rsidRPr="00F302C5" w14:paraId="7C3E872B" w14:textId="77777777" w:rsidTr="00FA07B4">
        <w:tc>
          <w:tcPr>
            <w:tcW w:w="4702" w:type="dxa"/>
          </w:tcPr>
          <w:p w14:paraId="5E40FAC4" w14:textId="77777777" w:rsidR="00F302C5" w:rsidRPr="00F302C5" w:rsidRDefault="00F302C5" w:rsidP="00F302C5">
            <w:pPr>
              <w:spacing w:line="276" w:lineRule="auto"/>
              <w:ind w:right="-11"/>
              <w:rPr>
                <w:rFonts w:ascii="Arial" w:eastAsia="Arial" w:hAnsi="Arial" w:cs="Arial"/>
                <w:sz w:val="20"/>
                <w:szCs w:val="20"/>
                <w:lang w:val="es-MX" w:eastAsia="en-US"/>
              </w:rPr>
            </w:pPr>
          </w:p>
          <w:p w14:paraId="3EECE599" w14:textId="77777777" w:rsidR="00F302C5" w:rsidRPr="00F302C5" w:rsidRDefault="00F302C5" w:rsidP="00F302C5">
            <w:pPr>
              <w:spacing w:line="276" w:lineRule="auto"/>
              <w:ind w:right="-11"/>
              <w:rPr>
                <w:rFonts w:ascii="Arial" w:eastAsia="Arial" w:hAnsi="Arial" w:cs="Arial"/>
                <w:sz w:val="20"/>
                <w:szCs w:val="20"/>
                <w:lang w:val="es-MX" w:eastAsia="en-US"/>
              </w:rPr>
            </w:pPr>
          </w:p>
          <w:p w14:paraId="2130F115" w14:textId="77777777" w:rsidR="00F302C5" w:rsidRPr="00F302C5" w:rsidRDefault="00F302C5" w:rsidP="00F302C5">
            <w:pPr>
              <w:spacing w:line="276" w:lineRule="auto"/>
              <w:ind w:right="-11"/>
              <w:rPr>
                <w:rFonts w:ascii="Arial" w:eastAsia="Arial" w:hAnsi="Arial" w:cs="Arial"/>
                <w:sz w:val="20"/>
                <w:szCs w:val="20"/>
                <w:lang w:val="es-MX" w:eastAsia="en-US"/>
              </w:rPr>
            </w:pPr>
          </w:p>
          <w:p w14:paraId="6D9D6594" w14:textId="77777777" w:rsidR="00F302C5" w:rsidRPr="00F302C5" w:rsidRDefault="00F302C5" w:rsidP="00F302C5">
            <w:pPr>
              <w:spacing w:line="276" w:lineRule="auto"/>
              <w:ind w:right="-11"/>
              <w:rPr>
                <w:rFonts w:ascii="Arial" w:eastAsia="Arial" w:hAnsi="Arial" w:cs="Arial"/>
                <w:sz w:val="20"/>
                <w:szCs w:val="20"/>
                <w:lang w:val="es-MX" w:eastAsia="en-US"/>
              </w:rPr>
            </w:pPr>
          </w:p>
          <w:p w14:paraId="4A4ECC63" w14:textId="77777777" w:rsidR="00F302C5" w:rsidRPr="00F302C5" w:rsidRDefault="00F302C5" w:rsidP="00F302C5">
            <w:pPr>
              <w:spacing w:line="276" w:lineRule="auto"/>
              <w:ind w:right="-11"/>
              <w:rPr>
                <w:rFonts w:ascii="Arial" w:eastAsia="Arial" w:hAnsi="Arial" w:cs="Arial"/>
                <w:sz w:val="20"/>
                <w:szCs w:val="20"/>
                <w:lang w:val="es-MX" w:eastAsia="en-US"/>
              </w:rPr>
            </w:pPr>
          </w:p>
          <w:p w14:paraId="4C03C1EA" w14:textId="77777777" w:rsidR="00F302C5" w:rsidRPr="00F302C5" w:rsidRDefault="00F302C5" w:rsidP="00F302C5">
            <w:pPr>
              <w:spacing w:line="276" w:lineRule="auto"/>
              <w:ind w:right="-11"/>
              <w:rPr>
                <w:rFonts w:ascii="Arial" w:eastAsia="Arial" w:hAnsi="Arial" w:cs="Arial"/>
                <w:sz w:val="20"/>
                <w:szCs w:val="20"/>
                <w:lang w:val="es-MX" w:eastAsia="en-US"/>
              </w:rPr>
            </w:pPr>
          </w:p>
        </w:tc>
        <w:tc>
          <w:tcPr>
            <w:tcW w:w="4477" w:type="dxa"/>
            <w:gridSpan w:val="2"/>
          </w:tcPr>
          <w:p w14:paraId="47330094"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0AAA0E0D" w14:textId="77777777" w:rsidR="00F302C5" w:rsidRPr="00F302C5" w:rsidRDefault="00F302C5" w:rsidP="00F302C5">
            <w:pPr>
              <w:spacing w:line="276" w:lineRule="auto"/>
              <w:ind w:right="-11"/>
              <w:rPr>
                <w:rFonts w:ascii="Arial" w:eastAsia="Arial" w:hAnsi="Arial" w:cs="Arial"/>
                <w:sz w:val="20"/>
                <w:szCs w:val="20"/>
                <w:lang w:val="en-US" w:eastAsia="en-US"/>
              </w:rPr>
            </w:pPr>
          </w:p>
          <w:p w14:paraId="38E9CBDC"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tc>
      </w:tr>
      <w:tr w:rsidR="00F302C5" w:rsidRPr="00F302C5" w14:paraId="730F4D74" w14:textId="77777777" w:rsidTr="00FA07B4">
        <w:tc>
          <w:tcPr>
            <w:tcW w:w="4702" w:type="dxa"/>
            <w:hideMark/>
          </w:tcPr>
          <w:p w14:paraId="05D46B12"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_______________________________________</w:t>
            </w:r>
          </w:p>
        </w:tc>
        <w:tc>
          <w:tcPr>
            <w:tcW w:w="4477" w:type="dxa"/>
            <w:gridSpan w:val="2"/>
            <w:hideMark/>
          </w:tcPr>
          <w:p w14:paraId="411C3AFA"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_____________________________________</w:t>
            </w:r>
          </w:p>
        </w:tc>
      </w:tr>
      <w:tr w:rsidR="00F302C5" w:rsidRPr="00F302C5" w14:paraId="327F6764" w14:textId="77777777" w:rsidTr="00FA07B4">
        <w:tc>
          <w:tcPr>
            <w:tcW w:w="4702" w:type="dxa"/>
          </w:tcPr>
          <w:p w14:paraId="2D1B43AB"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MTRA. NIRVANA FABIOLA ROSALES OCHOA</w:t>
            </w:r>
          </w:p>
        </w:tc>
        <w:tc>
          <w:tcPr>
            <w:tcW w:w="4477" w:type="dxa"/>
            <w:gridSpan w:val="2"/>
            <w:tcBorders>
              <w:left w:val="nil"/>
            </w:tcBorders>
            <w:hideMark/>
          </w:tcPr>
          <w:p w14:paraId="09FFB996"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LIC. ÓSCAR OMAR ESPINOZA</w:t>
            </w:r>
          </w:p>
        </w:tc>
      </w:tr>
      <w:tr w:rsidR="00F302C5" w:rsidRPr="00F302C5" w14:paraId="155C4638" w14:textId="77777777" w:rsidTr="00FA07B4">
        <w:tc>
          <w:tcPr>
            <w:tcW w:w="9179" w:type="dxa"/>
            <w:gridSpan w:val="3"/>
          </w:tcPr>
          <w:p w14:paraId="5CAE2E22" w14:textId="77777777" w:rsidR="00F302C5" w:rsidRPr="00F302C5" w:rsidRDefault="00F302C5" w:rsidP="00F302C5">
            <w:pPr>
              <w:spacing w:line="276" w:lineRule="auto"/>
              <w:ind w:right="-11"/>
              <w:jc w:val="center"/>
              <w:rPr>
                <w:rFonts w:ascii="Arial" w:eastAsia="Arial" w:hAnsi="Arial" w:cs="Arial"/>
                <w:b/>
                <w:sz w:val="2"/>
                <w:szCs w:val="20"/>
                <w:lang w:val="es-MX" w:eastAsia="en-US"/>
              </w:rPr>
            </w:pPr>
          </w:p>
          <w:p w14:paraId="212CC125" w14:textId="77777777" w:rsidR="00F302C5" w:rsidRPr="00F302C5" w:rsidRDefault="00F302C5" w:rsidP="00F302C5">
            <w:pPr>
              <w:spacing w:line="276" w:lineRule="auto"/>
              <w:ind w:right="-11"/>
              <w:jc w:val="center"/>
              <w:rPr>
                <w:rFonts w:ascii="Arial" w:eastAsia="Arial" w:hAnsi="Arial" w:cs="Arial"/>
                <w:b/>
                <w:sz w:val="2"/>
                <w:szCs w:val="20"/>
                <w:lang w:val="es-MX" w:eastAsia="en-US"/>
              </w:rPr>
            </w:pPr>
          </w:p>
          <w:p w14:paraId="4CFA6668" w14:textId="77777777" w:rsidR="00F302C5" w:rsidRPr="00F302C5" w:rsidRDefault="00F302C5" w:rsidP="00F302C5">
            <w:pPr>
              <w:spacing w:line="276" w:lineRule="auto"/>
              <w:ind w:right="-11"/>
              <w:jc w:val="center"/>
              <w:rPr>
                <w:rFonts w:ascii="Arial" w:eastAsia="Arial" w:hAnsi="Arial" w:cs="Arial"/>
                <w:b/>
                <w:sz w:val="2"/>
                <w:szCs w:val="20"/>
                <w:lang w:val="es-MX" w:eastAsia="en-US"/>
              </w:rPr>
            </w:pPr>
          </w:p>
          <w:p w14:paraId="3D3785F0" w14:textId="77777777" w:rsidR="00F302C5" w:rsidRPr="00F302C5" w:rsidRDefault="00F302C5" w:rsidP="00F302C5">
            <w:pPr>
              <w:spacing w:line="276" w:lineRule="auto"/>
              <w:ind w:right="-11"/>
              <w:jc w:val="center"/>
              <w:rPr>
                <w:rFonts w:ascii="Arial" w:eastAsia="Arial" w:hAnsi="Arial" w:cs="Arial"/>
                <w:b/>
                <w:sz w:val="2"/>
                <w:szCs w:val="20"/>
                <w:lang w:val="es-MX" w:eastAsia="en-US"/>
              </w:rPr>
            </w:pPr>
          </w:p>
          <w:p w14:paraId="161A2015" w14:textId="77777777" w:rsidR="00F302C5" w:rsidRPr="00F302C5" w:rsidRDefault="00F302C5" w:rsidP="00F302C5">
            <w:pPr>
              <w:spacing w:line="276" w:lineRule="auto"/>
              <w:ind w:right="-11"/>
              <w:jc w:val="center"/>
              <w:rPr>
                <w:rFonts w:ascii="Arial" w:eastAsia="Arial" w:hAnsi="Arial" w:cs="Arial"/>
                <w:b/>
                <w:sz w:val="2"/>
                <w:szCs w:val="20"/>
                <w:lang w:val="es-MX" w:eastAsia="en-US"/>
              </w:rPr>
            </w:pPr>
          </w:p>
          <w:p w14:paraId="034D7B95" w14:textId="77777777" w:rsidR="00F302C5" w:rsidRPr="00F302C5" w:rsidRDefault="00F302C5" w:rsidP="00F302C5">
            <w:pPr>
              <w:spacing w:line="276" w:lineRule="auto"/>
              <w:ind w:right="-11"/>
              <w:jc w:val="center"/>
              <w:rPr>
                <w:rFonts w:ascii="Arial" w:eastAsia="Arial" w:hAnsi="Arial" w:cs="Arial"/>
                <w:b/>
                <w:sz w:val="2"/>
                <w:szCs w:val="20"/>
                <w:lang w:val="es-MX" w:eastAsia="en-US"/>
              </w:rPr>
            </w:pPr>
          </w:p>
          <w:p w14:paraId="394A3878" w14:textId="77777777" w:rsidR="00F302C5" w:rsidRPr="00F302C5" w:rsidRDefault="00F302C5" w:rsidP="00F302C5">
            <w:pPr>
              <w:spacing w:line="276" w:lineRule="auto"/>
              <w:ind w:right="-11"/>
              <w:jc w:val="center"/>
              <w:rPr>
                <w:rFonts w:ascii="Arial" w:eastAsia="Arial" w:hAnsi="Arial" w:cs="Arial"/>
                <w:b/>
                <w:sz w:val="20"/>
                <w:szCs w:val="20"/>
                <w:lang w:val="es-MX" w:eastAsia="en-US"/>
              </w:rPr>
            </w:pPr>
          </w:p>
          <w:p w14:paraId="6F651ED2" w14:textId="77777777" w:rsidR="00F302C5" w:rsidRPr="00F302C5" w:rsidRDefault="00F302C5" w:rsidP="00F302C5">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CONSEJERAS Y CONSEJEROS ELECTORALES</w:t>
            </w:r>
          </w:p>
        </w:tc>
      </w:tr>
      <w:tr w:rsidR="00F302C5" w:rsidRPr="00F302C5" w14:paraId="0A405D0F" w14:textId="77777777" w:rsidTr="00FA07B4">
        <w:tc>
          <w:tcPr>
            <w:tcW w:w="4702" w:type="dxa"/>
          </w:tcPr>
          <w:p w14:paraId="0FFE836D"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76586C41"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393DE237"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161C2157" w14:textId="77777777" w:rsidR="00F302C5" w:rsidRPr="00F302C5" w:rsidRDefault="00F302C5" w:rsidP="00F302C5">
            <w:pPr>
              <w:spacing w:line="276" w:lineRule="auto"/>
              <w:ind w:right="-11"/>
              <w:rPr>
                <w:rFonts w:ascii="Arial" w:eastAsia="Arial" w:hAnsi="Arial" w:cs="Arial"/>
                <w:sz w:val="10"/>
                <w:szCs w:val="10"/>
                <w:lang w:val="en-US" w:eastAsia="en-US"/>
              </w:rPr>
            </w:pPr>
          </w:p>
          <w:p w14:paraId="5037B369" w14:textId="77777777" w:rsidR="00F302C5" w:rsidRPr="00F302C5" w:rsidRDefault="00F302C5" w:rsidP="00F302C5">
            <w:pPr>
              <w:spacing w:line="276" w:lineRule="auto"/>
              <w:ind w:right="-11"/>
              <w:rPr>
                <w:rFonts w:ascii="Arial" w:eastAsia="Arial" w:hAnsi="Arial" w:cs="Arial"/>
                <w:sz w:val="10"/>
                <w:szCs w:val="10"/>
                <w:lang w:val="en-US" w:eastAsia="en-US"/>
              </w:rPr>
            </w:pPr>
          </w:p>
          <w:p w14:paraId="03EAB4D1" w14:textId="77777777" w:rsidR="00F302C5" w:rsidRPr="00F302C5" w:rsidRDefault="00F302C5" w:rsidP="00F302C5">
            <w:pPr>
              <w:spacing w:line="276" w:lineRule="auto"/>
              <w:ind w:right="-11"/>
              <w:rPr>
                <w:rFonts w:ascii="Arial" w:eastAsia="Arial" w:hAnsi="Arial" w:cs="Arial"/>
                <w:sz w:val="10"/>
                <w:szCs w:val="10"/>
                <w:lang w:val="en-US" w:eastAsia="en-US"/>
              </w:rPr>
            </w:pPr>
          </w:p>
          <w:p w14:paraId="5E275817" w14:textId="77777777" w:rsidR="00F302C5" w:rsidRPr="00F302C5" w:rsidRDefault="00F302C5" w:rsidP="00F302C5">
            <w:pPr>
              <w:spacing w:line="276" w:lineRule="auto"/>
              <w:ind w:right="-11"/>
              <w:rPr>
                <w:rFonts w:ascii="Arial" w:eastAsia="Arial" w:hAnsi="Arial" w:cs="Arial"/>
                <w:sz w:val="10"/>
                <w:szCs w:val="10"/>
                <w:lang w:val="en-US" w:eastAsia="en-US"/>
              </w:rPr>
            </w:pPr>
          </w:p>
          <w:p w14:paraId="266B63F7" w14:textId="77777777" w:rsidR="00F302C5" w:rsidRPr="00F302C5" w:rsidRDefault="00F302C5" w:rsidP="00F302C5">
            <w:pPr>
              <w:spacing w:line="276" w:lineRule="auto"/>
              <w:ind w:right="-11"/>
              <w:rPr>
                <w:rFonts w:ascii="Arial" w:eastAsia="Arial" w:hAnsi="Arial" w:cs="Arial"/>
                <w:sz w:val="10"/>
                <w:szCs w:val="10"/>
                <w:lang w:val="en-US" w:eastAsia="en-US"/>
              </w:rPr>
            </w:pPr>
          </w:p>
          <w:p w14:paraId="00E6CD02"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_____________________________________</w:t>
            </w:r>
          </w:p>
        </w:tc>
        <w:tc>
          <w:tcPr>
            <w:tcW w:w="4477" w:type="dxa"/>
            <w:gridSpan w:val="2"/>
          </w:tcPr>
          <w:p w14:paraId="315363C6" w14:textId="77777777" w:rsidR="00F302C5" w:rsidRPr="00F302C5" w:rsidRDefault="00F302C5" w:rsidP="00F302C5">
            <w:pPr>
              <w:spacing w:line="276" w:lineRule="auto"/>
              <w:ind w:right="-11"/>
              <w:jc w:val="center"/>
              <w:rPr>
                <w:rFonts w:ascii="Arial" w:eastAsia="Arial" w:hAnsi="Arial" w:cs="Arial"/>
                <w:sz w:val="10"/>
                <w:szCs w:val="10"/>
                <w:lang w:val="en-US" w:eastAsia="en-US"/>
              </w:rPr>
            </w:pPr>
          </w:p>
          <w:p w14:paraId="6727768C" w14:textId="77777777" w:rsidR="00F302C5" w:rsidRPr="00F302C5" w:rsidRDefault="00F302C5" w:rsidP="00F302C5">
            <w:pPr>
              <w:spacing w:line="276" w:lineRule="auto"/>
              <w:ind w:right="-11"/>
              <w:rPr>
                <w:rFonts w:ascii="Arial" w:eastAsia="Arial" w:hAnsi="Arial" w:cs="Arial"/>
                <w:sz w:val="20"/>
                <w:szCs w:val="20"/>
                <w:lang w:val="en-US" w:eastAsia="en-US"/>
              </w:rPr>
            </w:pPr>
          </w:p>
          <w:p w14:paraId="6FFBD979"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2BD2DBD0"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534780C5"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7923E6F8" w14:textId="77777777" w:rsidR="00F302C5" w:rsidRPr="00F302C5" w:rsidRDefault="00F302C5" w:rsidP="00F302C5">
            <w:pPr>
              <w:spacing w:line="276" w:lineRule="auto"/>
              <w:ind w:right="-11"/>
              <w:jc w:val="center"/>
              <w:rPr>
                <w:rFonts w:ascii="Arial" w:eastAsia="Arial" w:hAnsi="Arial" w:cs="Arial"/>
                <w:sz w:val="20"/>
                <w:szCs w:val="20"/>
                <w:lang w:val="en-US" w:eastAsia="en-US"/>
              </w:rPr>
            </w:pPr>
          </w:p>
          <w:p w14:paraId="274E8490"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w:t>
            </w:r>
          </w:p>
        </w:tc>
      </w:tr>
      <w:tr w:rsidR="00F302C5" w:rsidRPr="00F302C5" w14:paraId="2FFD5093" w14:textId="77777777" w:rsidTr="00FA07B4">
        <w:tc>
          <w:tcPr>
            <w:tcW w:w="4702" w:type="dxa"/>
            <w:hideMark/>
          </w:tcPr>
          <w:p w14:paraId="623ECCA2"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MTRA. NOEMÍ SOFÍA HERRERA NÚÑEZ </w:t>
            </w:r>
          </w:p>
        </w:tc>
        <w:tc>
          <w:tcPr>
            <w:tcW w:w="4477" w:type="dxa"/>
            <w:gridSpan w:val="2"/>
            <w:hideMark/>
          </w:tcPr>
          <w:p w14:paraId="1E3D47EF"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LICDA. AYIZDE ANGUIANO POLANCO</w:t>
            </w:r>
          </w:p>
        </w:tc>
      </w:tr>
      <w:tr w:rsidR="00F302C5" w:rsidRPr="00F302C5" w14:paraId="15A3CE94" w14:textId="77777777" w:rsidTr="00FA07B4">
        <w:tc>
          <w:tcPr>
            <w:tcW w:w="4702" w:type="dxa"/>
          </w:tcPr>
          <w:p w14:paraId="2408EC73" w14:textId="77777777" w:rsidR="00F302C5" w:rsidRPr="00F302C5" w:rsidRDefault="00F302C5" w:rsidP="00F302C5">
            <w:pPr>
              <w:spacing w:line="276" w:lineRule="auto"/>
              <w:rPr>
                <w:rFonts w:ascii="Arial" w:eastAsia="Arial" w:hAnsi="Arial" w:cs="Arial"/>
                <w:sz w:val="20"/>
                <w:szCs w:val="20"/>
                <w:lang w:val="en-US" w:eastAsia="en-US"/>
              </w:rPr>
            </w:pPr>
          </w:p>
          <w:p w14:paraId="0563B17A" w14:textId="77777777" w:rsidR="00F302C5" w:rsidRPr="00F302C5" w:rsidRDefault="00F302C5" w:rsidP="00F302C5">
            <w:pPr>
              <w:spacing w:line="276" w:lineRule="auto"/>
              <w:rPr>
                <w:rFonts w:ascii="Arial" w:eastAsia="Arial" w:hAnsi="Arial" w:cs="Arial"/>
                <w:sz w:val="20"/>
                <w:szCs w:val="20"/>
                <w:lang w:val="en-US" w:eastAsia="en-US"/>
              </w:rPr>
            </w:pPr>
          </w:p>
          <w:p w14:paraId="19F283AC" w14:textId="77777777" w:rsidR="00F302C5" w:rsidRPr="00F302C5" w:rsidRDefault="00F302C5" w:rsidP="00F302C5">
            <w:pPr>
              <w:spacing w:line="276" w:lineRule="auto"/>
              <w:rPr>
                <w:rFonts w:ascii="Arial" w:eastAsia="Arial" w:hAnsi="Arial" w:cs="Arial"/>
                <w:sz w:val="20"/>
                <w:szCs w:val="20"/>
                <w:lang w:val="en-US" w:eastAsia="en-US"/>
              </w:rPr>
            </w:pPr>
          </w:p>
          <w:p w14:paraId="07B2275E" w14:textId="77777777" w:rsidR="00F302C5" w:rsidRPr="00F302C5" w:rsidRDefault="00F302C5" w:rsidP="00F302C5">
            <w:pPr>
              <w:spacing w:line="276" w:lineRule="auto"/>
              <w:rPr>
                <w:rFonts w:ascii="Arial" w:eastAsia="Arial" w:hAnsi="Arial" w:cs="Arial"/>
                <w:sz w:val="20"/>
                <w:szCs w:val="20"/>
                <w:lang w:val="en-US" w:eastAsia="en-US"/>
              </w:rPr>
            </w:pPr>
          </w:p>
          <w:p w14:paraId="589CF85F" w14:textId="77777777" w:rsidR="00F302C5" w:rsidRPr="00F302C5" w:rsidRDefault="00F302C5" w:rsidP="00F302C5">
            <w:pPr>
              <w:spacing w:line="276" w:lineRule="auto"/>
              <w:rPr>
                <w:rFonts w:ascii="Arial" w:eastAsia="Arial" w:hAnsi="Arial" w:cs="Arial"/>
                <w:sz w:val="20"/>
                <w:szCs w:val="20"/>
                <w:lang w:val="en-US" w:eastAsia="en-US"/>
              </w:rPr>
            </w:pPr>
          </w:p>
          <w:p w14:paraId="18F12955" w14:textId="77777777" w:rsidR="00F302C5" w:rsidRPr="00F302C5" w:rsidRDefault="00F302C5" w:rsidP="00F302C5">
            <w:pPr>
              <w:spacing w:line="276" w:lineRule="auto"/>
              <w:rPr>
                <w:rFonts w:ascii="Arial" w:eastAsia="Arial" w:hAnsi="Arial" w:cs="Arial"/>
                <w:sz w:val="20"/>
                <w:szCs w:val="20"/>
                <w:lang w:val="en-US" w:eastAsia="en-US"/>
              </w:rPr>
            </w:pPr>
          </w:p>
        </w:tc>
        <w:tc>
          <w:tcPr>
            <w:tcW w:w="4477" w:type="dxa"/>
            <w:gridSpan w:val="2"/>
          </w:tcPr>
          <w:p w14:paraId="76CB6D07" w14:textId="77777777" w:rsidR="00F302C5" w:rsidRPr="00F302C5" w:rsidRDefault="00F302C5" w:rsidP="00F302C5">
            <w:pPr>
              <w:spacing w:line="276" w:lineRule="auto"/>
              <w:ind w:right="-11"/>
              <w:jc w:val="center"/>
              <w:rPr>
                <w:rFonts w:ascii="Arial" w:eastAsia="Arial" w:hAnsi="Arial" w:cs="Arial"/>
                <w:sz w:val="20"/>
                <w:szCs w:val="20"/>
                <w:lang w:val="es-MX" w:eastAsia="en-US"/>
              </w:rPr>
            </w:pPr>
          </w:p>
          <w:p w14:paraId="7522ACDC" w14:textId="77777777" w:rsidR="00F302C5" w:rsidRPr="00F302C5" w:rsidRDefault="00F302C5" w:rsidP="00F302C5">
            <w:pPr>
              <w:spacing w:line="276" w:lineRule="auto"/>
              <w:ind w:right="-11"/>
              <w:jc w:val="center"/>
              <w:rPr>
                <w:rFonts w:ascii="Arial" w:eastAsia="Arial" w:hAnsi="Arial" w:cs="Arial"/>
                <w:sz w:val="20"/>
                <w:szCs w:val="20"/>
                <w:lang w:val="es-MX" w:eastAsia="en-US"/>
              </w:rPr>
            </w:pPr>
          </w:p>
          <w:p w14:paraId="4E4E75C6" w14:textId="77777777" w:rsidR="00F302C5" w:rsidRPr="00F302C5" w:rsidRDefault="00F302C5" w:rsidP="00F302C5">
            <w:pPr>
              <w:spacing w:line="276" w:lineRule="auto"/>
              <w:ind w:right="-11"/>
              <w:jc w:val="center"/>
              <w:rPr>
                <w:rFonts w:ascii="Arial" w:eastAsia="Arial" w:hAnsi="Arial" w:cs="Arial"/>
                <w:sz w:val="20"/>
                <w:szCs w:val="20"/>
                <w:lang w:val="es-MX" w:eastAsia="en-US"/>
              </w:rPr>
            </w:pPr>
          </w:p>
          <w:p w14:paraId="3308FE87" w14:textId="77777777" w:rsidR="00F302C5" w:rsidRPr="00F302C5" w:rsidRDefault="00F302C5" w:rsidP="00F302C5">
            <w:pPr>
              <w:spacing w:line="276" w:lineRule="auto"/>
              <w:ind w:right="-11"/>
              <w:rPr>
                <w:rFonts w:ascii="Arial" w:eastAsia="Arial" w:hAnsi="Arial" w:cs="Arial"/>
                <w:sz w:val="20"/>
                <w:szCs w:val="20"/>
                <w:lang w:val="es-MX" w:eastAsia="en-US"/>
              </w:rPr>
            </w:pPr>
          </w:p>
          <w:p w14:paraId="7B195376" w14:textId="77777777" w:rsidR="00F302C5" w:rsidRPr="00F302C5" w:rsidRDefault="00F302C5" w:rsidP="00F302C5">
            <w:pPr>
              <w:spacing w:line="276" w:lineRule="auto"/>
              <w:ind w:right="-11"/>
              <w:rPr>
                <w:rFonts w:ascii="Arial" w:eastAsia="Arial" w:hAnsi="Arial" w:cs="Arial"/>
                <w:sz w:val="20"/>
                <w:szCs w:val="20"/>
                <w:lang w:val="es-MX" w:eastAsia="en-US"/>
              </w:rPr>
            </w:pPr>
          </w:p>
        </w:tc>
      </w:tr>
      <w:tr w:rsidR="00F302C5" w:rsidRPr="00F302C5" w14:paraId="2EEB8F91" w14:textId="77777777" w:rsidTr="00FA07B4">
        <w:tc>
          <w:tcPr>
            <w:tcW w:w="4702" w:type="dxa"/>
            <w:hideMark/>
          </w:tcPr>
          <w:p w14:paraId="4838CF38"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c>
          <w:tcPr>
            <w:tcW w:w="4477" w:type="dxa"/>
            <w:gridSpan w:val="2"/>
            <w:hideMark/>
          </w:tcPr>
          <w:p w14:paraId="46726DD0"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r>
      <w:tr w:rsidR="00F302C5" w:rsidRPr="00F302C5" w14:paraId="2A66C377" w14:textId="77777777" w:rsidTr="00FA07B4">
        <w:trPr>
          <w:trHeight w:val="435"/>
        </w:trPr>
        <w:tc>
          <w:tcPr>
            <w:tcW w:w="4702" w:type="dxa"/>
            <w:hideMark/>
          </w:tcPr>
          <w:p w14:paraId="1DEF80B3"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LIC. RAÚL MALDONADO RAMÍREZ</w:t>
            </w:r>
          </w:p>
        </w:tc>
        <w:tc>
          <w:tcPr>
            <w:tcW w:w="4477" w:type="dxa"/>
            <w:gridSpan w:val="2"/>
            <w:hideMark/>
          </w:tcPr>
          <w:p w14:paraId="08291066"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MTRA. </w:t>
            </w:r>
            <w:r w:rsidRPr="00F302C5">
              <w:rPr>
                <w:rFonts w:ascii="Arial" w:eastAsia="Calibri" w:hAnsi="Arial" w:cs="Arial"/>
                <w:sz w:val="22"/>
                <w:szCs w:val="22"/>
                <w:lang w:val="es-MX" w:eastAsia="en-US"/>
              </w:rPr>
              <w:t>MARTHA ELBA IZA HUERTA</w:t>
            </w:r>
            <w:r w:rsidRPr="00F302C5">
              <w:rPr>
                <w:rFonts w:ascii="Arial" w:eastAsia="Arial" w:hAnsi="Arial" w:cs="Arial"/>
                <w:sz w:val="20"/>
                <w:szCs w:val="20"/>
                <w:lang w:val="es-MX" w:eastAsia="en-US"/>
              </w:rPr>
              <w:t xml:space="preserve"> </w:t>
            </w:r>
          </w:p>
        </w:tc>
      </w:tr>
      <w:tr w:rsidR="00F302C5" w:rsidRPr="00F302C5" w14:paraId="365F8B1E" w14:textId="77777777" w:rsidTr="00FA07B4">
        <w:trPr>
          <w:gridAfter w:val="1"/>
          <w:wAfter w:w="141" w:type="dxa"/>
          <w:trHeight w:val="80"/>
        </w:trPr>
        <w:tc>
          <w:tcPr>
            <w:tcW w:w="9038" w:type="dxa"/>
            <w:gridSpan w:val="2"/>
          </w:tcPr>
          <w:p w14:paraId="43657EBA" w14:textId="77777777" w:rsidR="00F302C5" w:rsidRPr="00F302C5" w:rsidRDefault="00F302C5" w:rsidP="00F302C5">
            <w:pPr>
              <w:spacing w:line="276" w:lineRule="auto"/>
              <w:rPr>
                <w:sz w:val="14"/>
              </w:rPr>
            </w:pPr>
          </w:p>
          <w:p w14:paraId="27BB7EE3" w14:textId="77777777" w:rsidR="00F302C5" w:rsidRPr="00F302C5" w:rsidRDefault="00F302C5" w:rsidP="00F302C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302C5" w:rsidRPr="00F302C5" w14:paraId="53085F2D" w14:textId="77777777" w:rsidTr="00FA07B4">
              <w:tc>
                <w:tcPr>
                  <w:tcW w:w="4395" w:type="dxa"/>
                </w:tcPr>
                <w:p w14:paraId="5EFF91B8" w14:textId="77777777" w:rsidR="00F302C5" w:rsidRPr="00F302C5" w:rsidRDefault="00F302C5" w:rsidP="00F302C5">
                  <w:pPr>
                    <w:spacing w:line="276" w:lineRule="auto"/>
                    <w:jc w:val="center"/>
                    <w:rPr>
                      <w:rFonts w:ascii="Arial" w:eastAsia="Arial" w:hAnsi="Arial" w:cs="Arial"/>
                      <w:sz w:val="20"/>
                      <w:szCs w:val="20"/>
                      <w:lang w:val="en-US" w:eastAsia="en-US"/>
                    </w:rPr>
                  </w:pPr>
                </w:p>
                <w:p w14:paraId="64A3886B" w14:textId="77777777" w:rsidR="00F302C5" w:rsidRPr="00F302C5" w:rsidRDefault="00F302C5" w:rsidP="00F302C5">
                  <w:pPr>
                    <w:spacing w:line="276" w:lineRule="auto"/>
                    <w:jc w:val="center"/>
                    <w:rPr>
                      <w:rFonts w:ascii="Arial" w:eastAsia="Arial" w:hAnsi="Arial" w:cs="Arial"/>
                      <w:sz w:val="20"/>
                      <w:szCs w:val="20"/>
                      <w:lang w:val="en-US" w:eastAsia="en-US"/>
                    </w:rPr>
                  </w:pPr>
                </w:p>
                <w:p w14:paraId="70B54D8E" w14:textId="77777777" w:rsidR="00F302C5" w:rsidRPr="00F302C5" w:rsidRDefault="00F302C5" w:rsidP="00F302C5">
                  <w:pPr>
                    <w:spacing w:line="276" w:lineRule="auto"/>
                    <w:jc w:val="center"/>
                    <w:rPr>
                      <w:rFonts w:ascii="Arial" w:eastAsia="Arial" w:hAnsi="Arial" w:cs="Arial"/>
                      <w:sz w:val="20"/>
                      <w:szCs w:val="20"/>
                      <w:lang w:val="en-US" w:eastAsia="en-US"/>
                    </w:rPr>
                  </w:pPr>
                </w:p>
                <w:p w14:paraId="766D34DF" w14:textId="77777777" w:rsidR="00F302C5" w:rsidRPr="00F302C5" w:rsidRDefault="00F302C5" w:rsidP="00F302C5">
                  <w:pPr>
                    <w:spacing w:line="276" w:lineRule="auto"/>
                    <w:jc w:val="center"/>
                    <w:rPr>
                      <w:rFonts w:ascii="Arial" w:eastAsia="Arial" w:hAnsi="Arial" w:cs="Arial"/>
                      <w:sz w:val="20"/>
                      <w:szCs w:val="20"/>
                      <w:lang w:val="en-US" w:eastAsia="en-US"/>
                    </w:rPr>
                  </w:pPr>
                </w:p>
              </w:tc>
              <w:tc>
                <w:tcPr>
                  <w:tcW w:w="4323" w:type="dxa"/>
                </w:tcPr>
                <w:p w14:paraId="56924B9E" w14:textId="77777777" w:rsidR="00F302C5" w:rsidRPr="00F302C5" w:rsidRDefault="00F302C5" w:rsidP="00F302C5">
                  <w:pPr>
                    <w:spacing w:line="276" w:lineRule="auto"/>
                    <w:ind w:right="-11"/>
                    <w:jc w:val="center"/>
                    <w:rPr>
                      <w:rFonts w:ascii="Arial" w:eastAsia="Arial" w:hAnsi="Arial" w:cs="Arial"/>
                      <w:sz w:val="20"/>
                      <w:szCs w:val="20"/>
                      <w:lang w:val="es-MX" w:eastAsia="en-US"/>
                    </w:rPr>
                  </w:pPr>
                </w:p>
                <w:p w14:paraId="456BC8EF" w14:textId="77777777" w:rsidR="00F302C5" w:rsidRPr="00F302C5" w:rsidRDefault="00F302C5" w:rsidP="00F302C5">
                  <w:pPr>
                    <w:spacing w:line="276" w:lineRule="auto"/>
                    <w:ind w:right="-11"/>
                    <w:jc w:val="center"/>
                    <w:rPr>
                      <w:rFonts w:ascii="Arial" w:eastAsia="Arial" w:hAnsi="Arial" w:cs="Arial"/>
                      <w:sz w:val="20"/>
                      <w:szCs w:val="20"/>
                      <w:lang w:val="es-MX" w:eastAsia="en-US"/>
                    </w:rPr>
                  </w:pPr>
                </w:p>
              </w:tc>
            </w:tr>
            <w:tr w:rsidR="00F302C5" w:rsidRPr="00F302C5" w14:paraId="36D1FAC9" w14:textId="77777777" w:rsidTr="00FA07B4">
              <w:tc>
                <w:tcPr>
                  <w:tcW w:w="4395" w:type="dxa"/>
                  <w:hideMark/>
                </w:tcPr>
                <w:p w14:paraId="03381FD6"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c>
                <w:tcPr>
                  <w:tcW w:w="4323" w:type="dxa"/>
                  <w:hideMark/>
                </w:tcPr>
                <w:p w14:paraId="1B2A0A18"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 xml:space="preserve">  ____________________________________</w:t>
                  </w:r>
                </w:p>
              </w:tc>
            </w:tr>
            <w:tr w:rsidR="00F302C5" w:rsidRPr="00F302C5" w14:paraId="35DF67D6" w14:textId="77777777" w:rsidTr="00FA07B4">
              <w:trPr>
                <w:trHeight w:val="435"/>
              </w:trPr>
              <w:tc>
                <w:tcPr>
                  <w:tcW w:w="4395" w:type="dxa"/>
                  <w:hideMark/>
                </w:tcPr>
                <w:p w14:paraId="308EC71D" w14:textId="77777777" w:rsidR="00F302C5" w:rsidRPr="00F302C5" w:rsidRDefault="00F302C5" w:rsidP="00F302C5">
                  <w:pPr>
                    <w:spacing w:line="276" w:lineRule="auto"/>
                    <w:ind w:right="-11"/>
                    <w:jc w:val="center"/>
                    <w:rPr>
                      <w:rFonts w:ascii="Arial" w:eastAsia="Calibri" w:hAnsi="Arial" w:cs="Arial"/>
                      <w:sz w:val="22"/>
                      <w:szCs w:val="22"/>
                      <w:lang w:val="es-MX" w:eastAsia="en-US"/>
                    </w:rPr>
                  </w:pPr>
                  <w:r w:rsidRPr="00F302C5">
                    <w:rPr>
                      <w:rFonts w:ascii="Arial" w:eastAsia="Arial" w:hAnsi="Arial" w:cs="Arial"/>
                      <w:sz w:val="20"/>
                      <w:szCs w:val="20"/>
                      <w:lang w:val="en-US" w:eastAsia="en-US"/>
                    </w:rPr>
                    <w:t xml:space="preserve">MTRA. </w:t>
                  </w:r>
                  <w:r w:rsidRPr="00F302C5">
                    <w:rPr>
                      <w:rFonts w:ascii="Arial" w:eastAsia="Calibri" w:hAnsi="Arial" w:cs="Arial"/>
                      <w:sz w:val="22"/>
                      <w:szCs w:val="22"/>
                      <w:lang w:val="es-MX" w:eastAsia="en-US"/>
                    </w:rPr>
                    <w:t xml:space="preserve">ARLEN ALEJANDRA </w:t>
                  </w:r>
                </w:p>
                <w:p w14:paraId="7079720F" w14:textId="77777777" w:rsidR="00F302C5" w:rsidRPr="00F302C5" w:rsidRDefault="00F302C5" w:rsidP="00F302C5">
                  <w:pPr>
                    <w:spacing w:line="276" w:lineRule="auto"/>
                    <w:ind w:right="-11"/>
                    <w:jc w:val="center"/>
                    <w:rPr>
                      <w:rFonts w:ascii="Arial" w:eastAsia="Arial" w:hAnsi="Arial" w:cs="Arial"/>
                      <w:sz w:val="20"/>
                      <w:szCs w:val="20"/>
                      <w:lang w:val="en-US" w:eastAsia="en-US"/>
                    </w:rPr>
                  </w:pPr>
                  <w:r w:rsidRPr="00F302C5">
                    <w:rPr>
                      <w:rFonts w:ascii="Arial" w:eastAsia="Calibri" w:hAnsi="Arial" w:cs="Arial"/>
                      <w:sz w:val="22"/>
                      <w:szCs w:val="22"/>
                      <w:lang w:val="es-MX" w:eastAsia="en-US"/>
                    </w:rPr>
                    <w:t>MARTÍNEZ FUENTES</w:t>
                  </w:r>
                </w:p>
              </w:tc>
              <w:tc>
                <w:tcPr>
                  <w:tcW w:w="4323" w:type="dxa"/>
                  <w:hideMark/>
                </w:tcPr>
                <w:p w14:paraId="7E199112" w14:textId="77777777" w:rsidR="00F302C5" w:rsidRPr="00F302C5" w:rsidRDefault="00F302C5" w:rsidP="00F302C5">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LIC. </w:t>
                  </w:r>
                  <w:r w:rsidRPr="00F302C5">
                    <w:rPr>
                      <w:rFonts w:ascii="Arial" w:eastAsia="Calibri" w:hAnsi="Arial" w:cs="Arial"/>
                      <w:sz w:val="22"/>
                      <w:szCs w:val="22"/>
                      <w:lang w:val="es-MX" w:eastAsia="en-US"/>
                    </w:rPr>
                    <w:t>JAVIER ÁVILA CARRILLO</w:t>
                  </w:r>
                </w:p>
              </w:tc>
            </w:tr>
          </w:tbl>
          <w:p w14:paraId="569F3FCD" w14:textId="77777777" w:rsidR="00F302C5" w:rsidRPr="00F302C5" w:rsidRDefault="00F302C5" w:rsidP="00F302C5">
            <w:pPr>
              <w:spacing w:line="276" w:lineRule="auto"/>
              <w:rPr>
                <w:rFonts w:ascii="Calibri" w:eastAsia="Calibri" w:hAnsi="Calibri"/>
                <w:sz w:val="20"/>
                <w:szCs w:val="20"/>
                <w:lang w:val="es-MX" w:eastAsia="es-MX"/>
              </w:rPr>
            </w:pPr>
          </w:p>
        </w:tc>
      </w:tr>
    </w:tbl>
    <w:p w14:paraId="0A68CA1B" w14:textId="77777777" w:rsidR="00F302C5" w:rsidRPr="00F302C5" w:rsidRDefault="00F302C5" w:rsidP="00F302C5">
      <w:pPr>
        <w:spacing w:after="160"/>
        <w:contextualSpacing/>
        <w:jc w:val="both"/>
        <w:rPr>
          <w:rFonts w:ascii="Arial" w:eastAsia="Arial" w:hAnsi="Arial" w:cs="Arial"/>
          <w:sz w:val="16"/>
          <w:szCs w:val="16"/>
          <w:lang w:val="es-MX" w:eastAsia="en-US"/>
        </w:rPr>
      </w:pPr>
    </w:p>
    <w:p w14:paraId="380D4310" w14:textId="77777777" w:rsidR="00F302C5" w:rsidRPr="00F302C5" w:rsidRDefault="00F302C5" w:rsidP="00F302C5">
      <w:pPr>
        <w:spacing w:after="160"/>
        <w:contextualSpacing/>
        <w:jc w:val="both"/>
        <w:rPr>
          <w:rFonts w:ascii="Arial" w:eastAsia="Arial" w:hAnsi="Arial" w:cs="Arial"/>
          <w:sz w:val="16"/>
          <w:szCs w:val="16"/>
          <w:lang w:val="es-MX" w:eastAsia="en-US"/>
        </w:rPr>
      </w:pPr>
    </w:p>
    <w:p w14:paraId="6FD27D06" w14:textId="77777777" w:rsidR="00F302C5" w:rsidRPr="00F302C5" w:rsidRDefault="00F302C5" w:rsidP="00F302C5">
      <w:pPr>
        <w:spacing w:after="160"/>
        <w:contextualSpacing/>
        <w:jc w:val="both"/>
        <w:rPr>
          <w:rFonts w:ascii="Arial" w:eastAsia="Arial" w:hAnsi="Arial" w:cs="Arial"/>
          <w:sz w:val="16"/>
          <w:szCs w:val="16"/>
          <w:lang w:val="es-MX" w:eastAsia="en-US"/>
        </w:rPr>
      </w:pPr>
    </w:p>
    <w:p w14:paraId="79134291" w14:textId="77777777" w:rsidR="00F302C5" w:rsidRPr="00F302C5" w:rsidRDefault="00F302C5" w:rsidP="00F302C5">
      <w:pPr>
        <w:spacing w:after="160"/>
        <w:contextualSpacing/>
        <w:jc w:val="both"/>
        <w:rPr>
          <w:rFonts w:ascii="Arial" w:eastAsia="Arial" w:hAnsi="Arial" w:cs="Arial"/>
          <w:sz w:val="16"/>
          <w:szCs w:val="16"/>
          <w:lang w:val="es-MX" w:eastAsia="en-US"/>
        </w:rPr>
      </w:pPr>
    </w:p>
    <w:p w14:paraId="1B61A5CA" w14:textId="77777777" w:rsidR="00F302C5" w:rsidRDefault="00F302C5" w:rsidP="00F302C5">
      <w:pPr>
        <w:spacing w:after="160"/>
        <w:contextualSpacing/>
        <w:jc w:val="both"/>
        <w:rPr>
          <w:rFonts w:ascii="Arial" w:eastAsia="Arial" w:hAnsi="Arial" w:cs="Arial"/>
          <w:sz w:val="16"/>
          <w:szCs w:val="16"/>
          <w:lang w:val="es-MX" w:eastAsia="en-US"/>
        </w:rPr>
      </w:pPr>
    </w:p>
    <w:p w14:paraId="72EDAA63" w14:textId="0E6873D4" w:rsidR="00F302C5" w:rsidRPr="00F302C5" w:rsidRDefault="00F302C5" w:rsidP="00F302C5">
      <w:pPr>
        <w:spacing w:after="160"/>
        <w:contextualSpacing/>
        <w:jc w:val="both"/>
        <w:rPr>
          <w:rFonts w:ascii="Arial" w:eastAsia="Arial" w:hAnsi="Arial" w:cs="Arial"/>
          <w:sz w:val="16"/>
          <w:szCs w:val="16"/>
          <w:lang w:val="es-MX" w:eastAsia="en-US"/>
        </w:rPr>
      </w:pPr>
      <w:r w:rsidRPr="00F302C5">
        <w:rPr>
          <w:rFonts w:ascii="Arial" w:eastAsia="Arial" w:hAnsi="Arial" w:cs="Arial"/>
          <w:sz w:val="16"/>
          <w:szCs w:val="16"/>
          <w:lang w:val="es-MX" w:eastAsia="en-US"/>
        </w:rPr>
        <w:t xml:space="preserve">La presente foja forma parte del Acuerdo número </w:t>
      </w:r>
      <w:r w:rsidRPr="00F302C5">
        <w:rPr>
          <w:rFonts w:ascii="Arial" w:eastAsia="Arial" w:hAnsi="Arial" w:cs="Arial"/>
          <w:b/>
          <w:sz w:val="16"/>
          <w:szCs w:val="16"/>
          <w:lang w:val="es-MX" w:eastAsia="en-US"/>
        </w:rPr>
        <w:t>IEE/CG/A04</w:t>
      </w:r>
      <w:r>
        <w:rPr>
          <w:rFonts w:ascii="Arial" w:eastAsia="Arial" w:hAnsi="Arial" w:cs="Arial"/>
          <w:b/>
          <w:sz w:val="16"/>
          <w:szCs w:val="16"/>
          <w:lang w:val="es-MX" w:eastAsia="en-US"/>
        </w:rPr>
        <w:t>1</w:t>
      </w:r>
      <w:r w:rsidRPr="00F302C5">
        <w:rPr>
          <w:rFonts w:ascii="Arial" w:eastAsia="Arial" w:hAnsi="Arial" w:cs="Arial"/>
          <w:b/>
          <w:sz w:val="16"/>
          <w:szCs w:val="16"/>
          <w:lang w:val="es-MX" w:eastAsia="en-US"/>
        </w:rPr>
        <w:t>/2019</w:t>
      </w:r>
      <w:r w:rsidRPr="00F302C5">
        <w:rPr>
          <w:rFonts w:ascii="Arial" w:eastAsia="Arial" w:hAnsi="Arial" w:cs="Arial"/>
          <w:sz w:val="16"/>
          <w:szCs w:val="16"/>
          <w:lang w:val="es-MX" w:eastAsia="en-US"/>
        </w:rPr>
        <w:t xml:space="preserve"> del Periodo Interproceso 2018-2020, aprobado en la Quinta Sesión Ordinaria del Consejo General del Instituto Electoral del Estado de Colima, celebrada el día 14 (catorce) de noviembre del año 2019 (dos mil diecinueve). --------------------------------------------------------------------------------------------------------</w:t>
      </w:r>
    </w:p>
    <w:p w14:paraId="063684FC" w14:textId="77777777" w:rsidR="00F302C5" w:rsidRPr="00F302C5" w:rsidRDefault="00F302C5" w:rsidP="00A17E23">
      <w:pPr>
        <w:spacing w:line="360" w:lineRule="auto"/>
        <w:jc w:val="both"/>
        <w:rPr>
          <w:rFonts w:ascii="Arial" w:eastAsia="Calibri" w:hAnsi="Arial" w:cs="Arial"/>
          <w:sz w:val="2"/>
          <w:szCs w:val="22"/>
          <w:lang w:val="es-MX" w:eastAsia="en-US"/>
        </w:rPr>
      </w:pPr>
    </w:p>
    <w:sectPr w:rsidR="00F302C5" w:rsidRPr="00F302C5" w:rsidSect="00AF76B5">
      <w:headerReference w:type="default" r:id="rId8"/>
      <w:footerReference w:type="default" r:id="rId9"/>
      <w:pgSz w:w="12240" w:h="15840" w:code="1"/>
      <w:pgMar w:top="1803" w:right="1469" w:bottom="1418" w:left="1701" w:header="56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4112" w14:textId="77777777" w:rsidR="0070737F" w:rsidRDefault="0070737F" w:rsidP="00886899">
      <w:r>
        <w:separator/>
      </w:r>
    </w:p>
  </w:endnote>
  <w:endnote w:type="continuationSeparator" w:id="0">
    <w:p w14:paraId="5C974338" w14:textId="77777777" w:rsidR="0070737F" w:rsidRDefault="0070737F"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FA17" w14:textId="003FB4D4" w:rsidR="00B1016F" w:rsidRPr="003D60F5" w:rsidRDefault="00B1016F"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8240" behindDoc="0" locked="0" layoutInCell="1" allowOverlap="1" wp14:anchorId="7DDED03B" wp14:editId="67E77319">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1D3017"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847394">
      <w:rPr>
        <w:rFonts w:ascii="Calibri" w:hAnsi="Calibri" w:cs="Arial"/>
        <w:b/>
        <w:sz w:val="20"/>
        <w:szCs w:val="20"/>
      </w:rPr>
      <w:t>0</w:t>
    </w:r>
    <w:r w:rsidR="00F302C5">
      <w:rPr>
        <w:rFonts w:ascii="Calibri" w:hAnsi="Calibri" w:cs="Arial"/>
        <w:b/>
        <w:sz w:val="20"/>
        <w:szCs w:val="20"/>
      </w:rPr>
      <w:t>41</w:t>
    </w:r>
    <w:r w:rsidR="00CB2C0F">
      <w:rPr>
        <w:rFonts w:ascii="Calibri" w:hAnsi="Calibri" w:cs="Arial"/>
        <w:b/>
        <w:sz w:val="20"/>
        <w:szCs w:val="20"/>
      </w:rPr>
      <w:t>/201</w:t>
    </w:r>
    <w:r w:rsidR="00847394">
      <w:rPr>
        <w:rFonts w:ascii="Calibri" w:hAnsi="Calibri" w:cs="Arial"/>
        <w:b/>
        <w:sz w:val="20"/>
        <w:szCs w:val="20"/>
      </w:rPr>
      <w:t>9</w:t>
    </w:r>
  </w:p>
  <w:p w14:paraId="764E2B74" w14:textId="77777777" w:rsidR="00B1016F" w:rsidRPr="003D60F5" w:rsidRDefault="00014EEA" w:rsidP="006F7F51">
    <w:pPr>
      <w:pStyle w:val="Piedepgina"/>
      <w:jc w:val="center"/>
      <w:rPr>
        <w:rFonts w:ascii="Calibri" w:hAnsi="Calibri" w:cs="Arial"/>
        <w:sz w:val="18"/>
        <w:szCs w:val="20"/>
      </w:rPr>
    </w:pPr>
    <w:r>
      <w:rPr>
        <w:rFonts w:ascii="Calibri" w:hAnsi="Calibri" w:cs="Arial"/>
        <w:sz w:val="18"/>
        <w:szCs w:val="20"/>
      </w:rPr>
      <w:t>Cambio de sede para</w:t>
    </w:r>
    <w:r w:rsidR="00DC7E3F">
      <w:rPr>
        <w:rFonts w:ascii="Calibri" w:hAnsi="Calibri" w:cs="Arial"/>
        <w:sz w:val="18"/>
        <w:szCs w:val="20"/>
      </w:rPr>
      <w:t xml:space="preserve"> Sesión </w:t>
    </w:r>
    <w:r>
      <w:rPr>
        <w:rFonts w:ascii="Calibri" w:hAnsi="Calibri" w:cs="Arial"/>
        <w:sz w:val="18"/>
        <w:szCs w:val="20"/>
      </w:rPr>
      <w:t>de</w:t>
    </w:r>
    <w:r w:rsidR="00DC7E3F">
      <w:rPr>
        <w:rFonts w:ascii="Calibri" w:hAnsi="Calibri" w:cs="Arial"/>
        <w:sz w:val="18"/>
        <w:szCs w:val="20"/>
      </w:rPr>
      <w:t xml:space="preserve"> </w:t>
    </w:r>
    <w:r w:rsidR="009B5FA5">
      <w:rPr>
        <w:rFonts w:ascii="Calibri" w:hAnsi="Calibri" w:cs="Arial"/>
        <w:sz w:val="18"/>
        <w:szCs w:val="20"/>
      </w:rPr>
      <w:t>I</w:t>
    </w:r>
    <w:r w:rsidR="00DC7E3F">
      <w:rPr>
        <w:rFonts w:ascii="Calibri" w:hAnsi="Calibri" w:cs="Arial"/>
        <w:sz w:val="18"/>
        <w:szCs w:val="20"/>
      </w:rPr>
      <w:t>nforme de Presidencia</w:t>
    </w:r>
  </w:p>
  <w:p w14:paraId="2FE5FEF2" w14:textId="77777777" w:rsidR="00B1016F" w:rsidRPr="00142316" w:rsidRDefault="00B1016F" w:rsidP="006F7F51">
    <w:pPr>
      <w:pStyle w:val="Sinespaciado"/>
      <w:rPr>
        <w:sz w:val="8"/>
        <w:szCs w:val="16"/>
      </w:rPr>
    </w:pPr>
  </w:p>
  <w:p w14:paraId="257262DB" w14:textId="16E36346" w:rsidR="00B1016F" w:rsidRPr="00BA098C" w:rsidRDefault="00B1016F"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64049D">
      <w:rPr>
        <w:rFonts w:ascii="Calibri" w:hAnsi="Calibri"/>
        <w:noProof/>
        <w:sz w:val="18"/>
        <w:szCs w:val="20"/>
      </w:rPr>
      <w:t>7</w:t>
    </w:r>
    <w:r w:rsidRPr="003D60F5">
      <w:rPr>
        <w:rFonts w:ascii="Calibri" w:hAnsi="Calibri"/>
        <w:sz w:val="18"/>
        <w:szCs w:val="20"/>
      </w:rPr>
      <w:fldChar w:fldCharType="end"/>
    </w:r>
    <w:r w:rsidRPr="003D60F5">
      <w:rPr>
        <w:rFonts w:ascii="Calibri" w:hAnsi="Calibri"/>
        <w:sz w:val="18"/>
        <w:szCs w:val="20"/>
      </w:rPr>
      <w:t xml:space="preserve"> de </w:t>
    </w:r>
    <w:r w:rsidR="00F302C5">
      <w:rPr>
        <w:rFonts w:ascii="Calibri" w:hAnsi="Calibri"/>
        <w:sz w:val="18"/>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F700" w14:textId="77777777" w:rsidR="0070737F" w:rsidRDefault="0070737F" w:rsidP="00886899">
      <w:r>
        <w:separator/>
      </w:r>
    </w:p>
  </w:footnote>
  <w:footnote w:type="continuationSeparator" w:id="0">
    <w:p w14:paraId="6E7C3348" w14:textId="77777777" w:rsidR="0070737F" w:rsidRDefault="0070737F"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CA8B" w14:textId="77777777" w:rsidR="00B1016F" w:rsidRPr="00640C8A" w:rsidRDefault="001C2CD5" w:rsidP="00505789">
    <w:pPr>
      <w:jc w:val="right"/>
      <w:rPr>
        <w:rFonts w:ascii="Arial Black" w:hAnsi="Arial Black" w:cs="Arial"/>
        <w:szCs w:val="22"/>
      </w:rPr>
    </w:pPr>
    <w:r>
      <w:rPr>
        <w:noProof/>
        <w:lang w:val="es-MX" w:eastAsia="es-MX"/>
      </w:rPr>
      <w:drawing>
        <wp:anchor distT="0" distB="0" distL="114300" distR="114300" simplePos="0" relativeHeight="251660288" behindDoc="1" locked="0" layoutInCell="1" allowOverlap="1" wp14:anchorId="0BD733F1" wp14:editId="59F04DD6">
          <wp:simplePos x="0" y="0"/>
          <wp:positionH relativeFrom="margin">
            <wp:posOffset>17780</wp:posOffset>
          </wp:positionH>
          <wp:positionV relativeFrom="paragraph">
            <wp:posOffset>-127635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6F">
      <w:rPr>
        <w:rFonts w:ascii="Arial Black" w:hAnsi="Arial Black" w:cs="Arial"/>
        <w:szCs w:val="22"/>
      </w:rPr>
      <w:tab/>
    </w:r>
    <w:r w:rsidR="00B1016F">
      <w:rPr>
        <w:rFonts w:ascii="Arial Black" w:hAnsi="Arial Black" w:cs="Arial"/>
        <w:szCs w:val="22"/>
      </w:rPr>
      <w:tab/>
    </w:r>
    <w:r w:rsidR="00B1016F" w:rsidRPr="00962DBE">
      <w:rPr>
        <w:rFonts w:ascii="Arial Black" w:hAnsi="Arial Black" w:cs="Arial"/>
        <w:sz w:val="28"/>
        <w:szCs w:val="22"/>
      </w:rPr>
      <w:t>I</w:t>
    </w:r>
    <w:r w:rsidR="00B1016F" w:rsidRPr="00962DBE">
      <w:rPr>
        <w:rFonts w:ascii="Arial Black" w:hAnsi="Arial Black" w:cs="Arial"/>
        <w:sz w:val="22"/>
        <w:szCs w:val="22"/>
      </w:rPr>
      <w:t>NSTITUTO</w:t>
    </w:r>
    <w:r w:rsidR="00B1016F" w:rsidRPr="00640C8A">
      <w:rPr>
        <w:rFonts w:ascii="Arial Black" w:hAnsi="Arial Black" w:cs="Arial"/>
        <w:szCs w:val="22"/>
      </w:rPr>
      <w:t xml:space="preserve"> </w:t>
    </w:r>
    <w:r w:rsidR="00B1016F" w:rsidRPr="00962DBE">
      <w:rPr>
        <w:rFonts w:ascii="Arial Black" w:hAnsi="Arial Black" w:cs="Arial"/>
        <w:sz w:val="28"/>
        <w:szCs w:val="22"/>
      </w:rPr>
      <w:t>E</w:t>
    </w:r>
    <w:r w:rsidR="00B1016F" w:rsidRPr="00962DBE">
      <w:rPr>
        <w:rFonts w:ascii="Arial Black" w:hAnsi="Arial Black" w:cs="Arial"/>
        <w:sz w:val="22"/>
        <w:szCs w:val="22"/>
      </w:rPr>
      <w:t xml:space="preserve">LECTORAL DEL </w:t>
    </w:r>
    <w:r w:rsidR="00B1016F" w:rsidRPr="00962DBE">
      <w:rPr>
        <w:rFonts w:ascii="Arial Black" w:hAnsi="Arial Black" w:cs="Arial"/>
        <w:sz w:val="28"/>
        <w:szCs w:val="22"/>
      </w:rPr>
      <w:t>E</w:t>
    </w:r>
    <w:r w:rsidR="00B1016F" w:rsidRPr="00962DBE">
      <w:rPr>
        <w:rFonts w:ascii="Arial Black" w:hAnsi="Arial Black" w:cs="Arial"/>
        <w:sz w:val="22"/>
        <w:szCs w:val="22"/>
      </w:rPr>
      <w:t>STADO</w:t>
    </w:r>
  </w:p>
  <w:p w14:paraId="34C020E5" w14:textId="77777777" w:rsidR="00B1016F" w:rsidRPr="003D60F5" w:rsidRDefault="00B1016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72E6E7CD" wp14:editId="1F57943E">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F31ED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687D9B">
      <w:rPr>
        <w:rFonts w:ascii="Calibri" w:hAnsi="Calibri" w:cs="Arial"/>
        <w:b/>
        <w:szCs w:val="22"/>
      </w:rPr>
      <w:t>P</w:t>
    </w:r>
    <w:r w:rsidR="00FE6F0C">
      <w:rPr>
        <w:rFonts w:ascii="Calibri" w:hAnsi="Calibri" w:cs="Arial"/>
        <w:b/>
        <w:szCs w:val="22"/>
      </w:rPr>
      <w:t>ERIODO INTERPROCESO</w:t>
    </w:r>
    <w:r w:rsidRPr="003D60F5">
      <w:rPr>
        <w:rFonts w:ascii="Calibri" w:hAnsi="Calibri" w:cs="Arial"/>
        <w:b/>
        <w:szCs w:val="22"/>
      </w:rPr>
      <w:t xml:space="preserve"> 201</w:t>
    </w:r>
    <w:r w:rsidR="00FE6F0C">
      <w:rPr>
        <w:rFonts w:ascii="Calibri" w:hAnsi="Calibri" w:cs="Arial"/>
        <w:b/>
        <w:szCs w:val="22"/>
      </w:rPr>
      <w:t>8</w:t>
    </w:r>
    <w:r w:rsidRPr="003D60F5">
      <w:rPr>
        <w:rFonts w:ascii="Calibri" w:hAnsi="Calibri" w:cs="Arial"/>
        <w:b/>
        <w:szCs w:val="22"/>
      </w:rPr>
      <w:t>-20</w:t>
    </w:r>
    <w:r w:rsidR="00FE6F0C">
      <w:rPr>
        <w:rFonts w:ascii="Calibri" w:hAnsi="Calibri" w:cs="Arial"/>
        <w:b/>
        <w:szCs w:val="22"/>
      </w:rPr>
      <w:t>20</w:t>
    </w:r>
  </w:p>
  <w:p w14:paraId="49BAC855" w14:textId="77777777" w:rsidR="00B1016F" w:rsidRDefault="00B1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E3704"/>
    <w:multiLevelType w:val="hybridMultilevel"/>
    <w:tmpl w:val="A906E7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8069E1"/>
    <w:multiLevelType w:val="hybridMultilevel"/>
    <w:tmpl w:val="51B2A0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C2D8A"/>
    <w:multiLevelType w:val="hybridMultilevel"/>
    <w:tmpl w:val="30AA5BE4"/>
    <w:lvl w:ilvl="0" w:tplc="D5A48CA0">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7815317"/>
    <w:multiLevelType w:val="hybridMultilevel"/>
    <w:tmpl w:val="0B168AF0"/>
    <w:lvl w:ilvl="0" w:tplc="810061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E0540"/>
    <w:multiLevelType w:val="hybridMultilevel"/>
    <w:tmpl w:val="D850F790"/>
    <w:lvl w:ilvl="0" w:tplc="D708E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D0E33"/>
    <w:multiLevelType w:val="hybridMultilevel"/>
    <w:tmpl w:val="BAD866C0"/>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DF04549"/>
    <w:multiLevelType w:val="hybridMultilevel"/>
    <w:tmpl w:val="648E16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27D1F"/>
    <w:multiLevelType w:val="hybridMultilevel"/>
    <w:tmpl w:val="C2E206D2"/>
    <w:lvl w:ilvl="0" w:tplc="080A0005">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6D178D0"/>
    <w:multiLevelType w:val="hybridMultilevel"/>
    <w:tmpl w:val="C4266A9C"/>
    <w:lvl w:ilvl="0" w:tplc="3CC26AFE">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24D0ADB"/>
    <w:multiLevelType w:val="hybridMultilevel"/>
    <w:tmpl w:val="C1C89634"/>
    <w:lvl w:ilvl="0" w:tplc="C8F4DD2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92341F"/>
    <w:multiLevelType w:val="hybridMultilevel"/>
    <w:tmpl w:val="A97A4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B93BC4"/>
    <w:multiLevelType w:val="hybridMultilevel"/>
    <w:tmpl w:val="9270731A"/>
    <w:lvl w:ilvl="0" w:tplc="3272B66E">
      <w:start w:val="1"/>
      <w:numFmt w:val="upperRoman"/>
      <w:lvlText w:val="%1."/>
      <w:lvlJc w:val="left"/>
      <w:pPr>
        <w:ind w:left="72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4"/>
  </w:num>
  <w:num w:numId="3">
    <w:abstractNumId w:val="13"/>
  </w:num>
  <w:num w:numId="4">
    <w:abstractNumId w:val="32"/>
  </w:num>
  <w:num w:numId="5">
    <w:abstractNumId w:val="28"/>
  </w:num>
  <w:num w:numId="6">
    <w:abstractNumId w:val="15"/>
  </w:num>
  <w:num w:numId="7">
    <w:abstractNumId w:val="4"/>
  </w:num>
  <w:num w:numId="8">
    <w:abstractNumId w:val="25"/>
  </w:num>
  <w:num w:numId="9">
    <w:abstractNumId w:val="37"/>
  </w:num>
  <w:num w:numId="10">
    <w:abstractNumId w:val="21"/>
  </w:num>
  <w:num w:numId="11">
    <w:abstractNumId w:val="0"/>
  </w:num>
  <w:num w:numId="12">
    <w:abstractNumId w:val="33"/>
  </w:num>
  <w:num w:numId="13">
    <w:abstractNumId w:val="34"/>
  </w:num>
  <w:num w:numId="14">
    <w:abstractNumId w:val="11"/>
  </w:num>
  <w:num w:numId="15">
    <w:abstractNumId w:val="23"/>
  </w:num>
  <w:num w:numId="16">
    <w:abstractNumId w:val="20"/>
  </w:num>
  <w:num w:numId="17">
    <w:abstractNumId w:val="36"/>
  </w:num>
  <w:num w:numId="18">
    <w:abstractNumId w:val="18"/>
  </w:num>
  <w:num w:numId="19">
    <w:abstractNumId w:val="31"/>
  </w:num>
  <w:num w:numId="20">
    <w:abstractNumId w:val="17"/>
  </w:num>
  <w:num w:numId="21">
    <w:abstractNumId w:val="14"/>
  </w:num>
  <w:num w:numId="22">
    <w:abstractNumId w:val="12"/>
  </w:num>
  <w:num w:numId="23">
    <w:abstractNumId w:val="19"/>
  </w:num>
  <w:num w:numId="24">
    <w:abstractNumId w:val="35"/>
  </w:num>
  <w:num w:numId="25">
    <w:abstractNumId w:val="16"/>
  </w:num>
  <w:num w:numId="26">
    <w:abstractNumId w:val="9"/>
  </w:num>
  <w:num w:numId="27">
    <w:abstractNumId w:val="3"/>
  </w:num>
  <w:num w:numId="28">
    <w:abstractNumId w:val="2"/>
  </w:num>
  <w:num w:numId="29">
    <w:abstractNumId w:val="10"/>
  </w:num>
  <w:num w:numId="30">
    <w:abstractNumId w:val="7"/>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8"/>
  </w:num>
  <w:num w:numId="35">
    <w:abstractNumId w:val="5"/>
  </w:num>
  <w:num w:numId="36">
    <w:abstractNumId w:val="22"/>
  </w:num>
  <w:num w:numId="37">
    <w:abstractNumId w:val="26"/>
  </w:num>
  <w:num w:numId="38">
    <w:abstractNumId w:val="30"/>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1"/>
  <w:activeWritingStyle w:appName="MSWord" w:lang="es-ES_tradnl" w:vendorID="64" w:dllVersion="0" w:nlCheck="1" w:checkStyle="1"/>
  <w:activeWritingStyle w:appName="MSWord" w:lang="es-HN" w:vendorID="64" w:dllVersion="0"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1BBA"/>
    <w:rsid w:val="0000303D"/>
    <w:rsid w:val="00003EE8"/>
    <w:rsid w:val="000045F9"/>
    <w:rsid w:val="00005DC6"/>
    <w:rsid w:val="00005EA9"/>
    <w:rsid w:val="000066A9"/>
    <w:rsid w:val="00014557"/>
    <w:rsid w:val="00014EEA"/>
    <w:rsid w:val="00021C5C"/>
    <w:rsid w:val="00024090"/>
    <w:rsid w:val="00031AD8"/>
    <w:rsid w:val="0003219B"/>
    <w:rsid w:val="000351A8"/>
    <w:rsid w:val="00035C59"/>
    <w:rsid w:val="00036020"/>
    <w:rsid w:val="000365C4"/>
    <w:rsid w:val="00036F21"/>
    <w:rsid w:val="000376A1"/>
    <w:rsid w:val="00037963"/>
    <w:rsid w:val="0004098F"/>
    <w:rsid w:val="00041260"/>
    <w:rsid w:val="00042917"/>
    <w:rsid w:val="00043A16"/>
    <w:rsid w:val="00044E5C"/>
    <w:rsid w:val="000457EC"/>
    <w:rsid w:val="00047694"/>
    <w:rsid w:val="00047913"/>
    <w:rsid w:val="00047EE7"/>
    <w:rsid w:val="00050F79"/>
    <w:rsid w:val="00057335"/>
    <w:rsid w:val="00061EAE"/>
    <w:rsid w:val="00062039"/>
    <w:rsid w:val="0006358C"/>
    <w:rsid w:val="00065766"/>
    <w:rsid w:val="00066FA8"/>
    <w:rsid w:val="00073F0F"/>
    <w:rsid w:val="00074428"/>
    <w:rsid w:val="000745D3"/>
    <w:rsid w:val="00076386"/>
    <w:rsid w:val="00080090"/>
    <w:rsid w:val="0008268F"/>
    <w:rsid w:val="000834F4"/>
    <w:rsid w:val="000835E6"/>
    <w:rsid w:val="00084EBA"/>
    <w:rsid w:val="00091802"/>
    <w:rsid w:val="000921B3"/>
    <w:rsid w:val="00092332"/>
    <w:rsid w:val="0009263F"/>
    <w:rsid w:val="0009362F"/>
    <w:rsid w:val="00093E66"/>
    <w:rsid w:val="00095EE1"/>
    <w:rsid w:val="000A100B"/>
    <w:rsid w:val="000A3FC4"/>
    <w:rsid w:val="000B0598"/>
    <w:rsid w:val="000B4F3E"/>
    <w:rsid w:val="000B7D76"/>
    <w:rsid w:val="000C1ACE"/>
    <w:rsid w:val="000C357B"/>
    <w:rsid w:val="000C48C6"/>
    <w:rsid w:val="000C4DA2"/>
    <w:rsid w:val="000C5813"/>
    <w:rsid w:val="000C6858"/>
    <w:rsid w:val="000C7413"/>
    <w:rsid w:val="000D2174"/>
    <w:rsid w:val="000D3AFC"/>
    <w:rsid w:val="000D7C2A"/>
    <w:rsid w:val="000E17EB"/>
    <w:rsid w:val="000E5AF5"/>
    <w:rsid w:val="000E64DF"/>
    <w:rsid w:val="000E796F"/>
    <w:rsid w:val="000F1C5A"/>
    <w:rsid w:val="000F1D61"/>
    <w:rsid w:val="000F39C4"/>
    <w:rsid w:val="000F39D4"/>
    <w:rsid w:val="000F4C3F"/>
    <w:rsid w:val="000F4E1F"/>
    <w:rsid w:val="000F7786"/>
    <w:rsid w:val="000F7927"/>
    <w:rsid w:val="00102FF2"/>
    <w:rsid w:val="00103C3A"/>
    <w:rsid w:val="00103D65"/>
    <w:rsid w:val="0010678D"/>
    <w:rsid w:val="00113825"/>
    <w:rsid w:val="00117BC1"/>
    <w:rsid w:val="00120A60"/>
    <w:rsid w:val="00121DBC"/>
    <w:rsid w:val="00121F37"/>
    <w:rsid w:val="0012755B"/>
    <w:rsid w:val="00127735"/>
    <w:rsid w:val="00127DC5"/>
    <w:rsid w:val="00132033"/>
    <w:rsid w:val="00132BD5"/>
    <w:rsid w:val="00134542"/>
    <w:rsid w:val="00137070"/>
    <w:rsid w:val="00141119"/>
    <w:rsid w:val="00142316"/>
    <w:rsid w:val="00143D0A"/>
    <w:rsid w:val="001451B0"/>
    <w:rsid w:val="00145293"/>
    <w:rsid w:val="00145BE7"/>
    <w:rsid w:val="00152992"/>
    <w:rsid w:val="00154E15"/>
    <w:rsid w:val="00155FB3"/>
    <w:rsid w:val="00156626"/>
    <w:rsid w:val="00161CD2"/>
    <w:rsid w:val="0016389E"/>
    <w:rsid w:val="00165DF8"/>
    <w:rsid w:val="00166C71"/>
    <w:rsid w:val="00170F01"/>
    <w:rsid w:val="00174E10"/>
    <w:rsid w:val="001777E1"/>
    <w:rsid w:val="00180C06"/>
    <w:rsid w:val="00185E36"/>
    <w:rsid w:val="001905E3"/>
    <w:rsid w:val="0019071C"/>
    <w:rsid w:val="001965EE"/>
    <w:rsid w:val="001977E5"/>
    <w:rsid w:val="001A3A9F"/>
    <w:rsid w:val="001B0E76"/>
    <w:rsid w:val="001B29D0"/>
    <w:rsid w:val="001B6531"/>
    <w:rsid w:val="001B669A"/>
    <w:rsid w:val="001B6E94"/>
    <w:rsid w:val="001B6F8A"/>
    <w:rsid w:val="001B7D73"/>
    <w:rsid w:val="001C05E1"/>
    <w:rsid w:val="001C2802"/>
    <w:rsid w:val="001C2CD5"/>
    <w:rsid w:val="001C50AA"/>
    <w:rsid w:val="001C5E88"/>
    <w:rsid w:val="001C64B9"/>
    <w:rsid w:val="001C705E"/>
    <w:rsid w:val="001D04BC"/>
    <w:rsid w:val="001D6118"/>
    <w:rsid w:val="001E0D29"/>
    <w:rsid w:val="001E1C89"/>
    <w:rsid w:val="001E4E97"/>
    <w:rsid w:val="001F1510"/>
    <w:rsid w:val="00201D24"/>
    <w:rsid w:val="00206F2D"/>
    <w:rsid w:val="0020709D"/>
    <w:rsid w:val="0021109E"/>
    <w:rsid w:val="00213957"/>
    <w:rsid w:val="00214422"/>
    <w:rsid w:val="00214A19"/>
    <w:rsid w:val="002212CF"/>
    <w:rsid w:val="002224CC"/>
    <w:rsid w:val="0022287F"/>
    <w:rsid w:val="002229F9"/>
    <w:rsid w:val="00224919"/>
    <w:rsid w:val="00226A81"/>
    <w:rsid w:val="0022755B"/>
    <w:rsid w:val="00230184"/>
    <w:rsid w:val="00231A8C"/>
    <w:rsid w:val="00236F67"/>
    <w:rsid w:val="00237E04"/>
    <w:rsid w:val="00241891"/>
    <w:rsid w:val="0024272D"/>
    <w:rsid w:val="0025003E"/>
    <w:rsid w:val="0025453F"/>
    <w:rsid w:val="00254B69"/>
    <w:rsid w:val="00264315"/>
    <w:rsid w:val="00277346"/>
    <w:rsid w:val="00281ED9"/>
    <w:rsid w:val="00283D47"/>
    <w:rsid w:val="0028405E"/>
    <w:rsid w:val="00291112"/>
    <w:rsid w:val="00291742"/>
    <w:rsid w:val="00291EF0"/>
    <w:rsid w:val="00292F49"/>
    <w:rsid w:val="00297B45"/>
    <w:rsid w:val="00297B9B"/>
    <w:rsid w:val="002A181D"/>
    <w:rsid w:val="002A28B3"/>
    <w:rsid w:val="002A7EA8"/>
    <w:rsid w:val="002B1BB3"/>
    <w:rsid w:val="002B1D9C"/>
    <w:rsid w:val="002B411B"/>
    <w:rsid w:val="002B4421"/>
    <w:rsid w:val="002B76E1"/>
    <w:rsid w:val="002B7BB3"/>
    <w:rsid w:val="002B7DD0"/>
    <w:rsid w:val="002C414D"/>
    <w:rsid w:val="002C4200"/>
    <w:rsid w:val="002C49A4"/>
    <w:rsid w:val="002C5637"/>
    <w:rsid w:val="002C62C4"/>
    <w:rsid w:val="002C6520"/>
    <w:rsid w:val="002C7EC8"/>
    <w:rsid w:val="002D35A3"/>
    <w:rsid w:val="002D4080"/>
    <w:rsid w:val="002D4BC8"/>
    <w:rsid w:val="002D6010"/>
    <w:rsid w:val="002D6DBA"/>
    <w:rsid w:val="002D76D3"/>
    <w:rsid w:val="002E33D0"/>
    <w:rsid w:val="002E35DC"/>
    <w:rsid w:val="002E3E24"/>
    <w:rsid w:val="002E721E"/>
    <w:rsid w:val="002F213C"/>
    <w:rsid w:val="002F37EA"/>
    <w:rsid w:val="002F746A"/>
    <w:rsid w:val="003018B1"/>
    <w:rsid w:val="00301A4C"/>
    <w:rsid w:val="00306266"/>
    <w:rsid w:val="00307783"/>
    <w:rsid w:val="00307EBE"/>
    <w:rsid w:val="0031277D"/>
    <w:rsid w:val="003161CB"/>
    <w:rsid w:val="00316ACD"/>
    <w:rsid w:val="00320F72"/>
    <w:rsid w:val="00321063"/>
    <w:rsid w:val="00324642"/>
    <w:rsid w:val="003246DB"/>
    <w:rsid w:val="00324944"/>
    <w:rsid w:val="00324FDD"/>
    <w:rsid w:val="0032516D"/>
    <w:rsid w:val="00332F7C"/>
    <w:rsid w:val="00335EA9"/>
    <w:rsid w:val="00337E8A"/>
    <w:rsid w:val="00341380"/>
    <w:rsid w:val="00345522"/>
    <w:rsid w:val="00345563"/>
    <w:rsid w:val="003461CB"/>
    <w:rsid w:val="00346B29"/>
    <w:rsid w:val="0034746B"/>
    <w:rsid w:val="003477EA"/>
    <w:rsid w:val="00347DC6"/>
    <w:rsid w:val="00350379"/>
    <w:rsid w:val="00351C04"/>
    <w:rsid w:val="003523C9"/>
    <w:rsid w:val="003525CD"/>
    <w:rsid w:val="00362E48"/>
    <w:rsid w:val="00363B61"/>
    <w:rsid w:val="00363EBB"/>
    <w:rsid w:val="00364E58"/>
    <w:rsid w:val="0036721B"/>
    <w:rsid w:val="00371094"/>
    <w:rsid w:val="00371593"/>
    <w:rsid w:val="00373379"/>
    <w:rsid w:val="0037426A"/>
    <w:rsid w:val="00375693"/>
    <w:rsid w:val="00375EFC"/>
    <w:rsid w:val="00377654"/>
    <w:rsid w:val="00381E6E"/>
    <w:rsid w:val="00385FCE"/>
    <w:rsid w:val="003879AE"/>
    <w:rsid w:val="00387A5D"/>
    <w:rsid w:val="003936F1"/>
    <w:rsid w:val="003963DB"/>
    <w:rsid w:val="003A09BE"/>
    <w:rsid w:val="003A2BD6"/>
    <w:rsid w:val="003A6993"/>
    <w:rsid w:val="003A6A5E"/>
    <w:rsid w:val="003A6E9C"/>
    <w:rsid w:val="003A6F4E"/>
    <w:rsid w:val="003A768A"/>
    <w:rsid w:val="003B17B4"/>
    <w:rsid w:val="003B3806"/>
    <w:rsid w:val="003B4793"/>
    <w:rsid w:val="003B48B4"/>
    <w:rsid w:val="003B4ADB"/>
    <w:rsid w:val="003B5AEC"/>
    <w:rsid w:val="003B6DF6"/>
    <w:rsid w:val="003B72B3"/>
    <w:rsid w:val="003B7D72"/>
    <w:rsid w:val="003C2189"/>
    <w:rsid w:val="003C34A9"/>
    <w:rsid w:val="003C4FFF"/>
    <w:rsid w:val="003C55BD"/>
    <w:rsid w:val="003D069E"/>
    <w:rsid w:val="003D0AD2"/>
    <w:rsid w:val="003D2E02"/>
    <w:rsid w:val="003D3804"/>
    <w:rsid w:val="003D4DDF"/>
    <w:rsid w:val="003D60F5"/>
    <w:rsid w:val="003E3CE9"/>
    <w:rsid w:val="003F0F07"/>
    <w:rsid w:val="003F125B"/>
    <w:rsid w:val="003F6F01"/>
    <w:rsid w:val="00400D25"/>
    <w:rsid w:val="00402CA6"/>
    <w:rsid w:val="004035D9"/>
    <w:rsid w:val="004069A3"/>
    <w:rsid w:val="004070F0"/>
    <w:rsid w:val="00410B7B"/>
    <w:rsid w:val="00412BCC"/>
    <w:rsid w:val="0041361E"/>
    <w:rsid w:val="00413EC1"/>
    <w:rsid w:val="00413F41"/>
    <w:rsid w:val="00424C96"/>
    <w:rsid w:val="00425F9A"/>
    <w:rsid w:val="0043456F"/>
    <w:rsid w:val="004354C4"/>
    <w:rsid w:val="00435FC8"/>
    <w:rsid w:val="0044428A"/>
    <w:rsid w:val="0044543C"/>
    <w:rsid w:val="004476F8"/>
    <w:rsid w:val="00447E1C"/>
    <w:rsid w:val="00450B04"/>
    <w:rsid w:val="00451064"/>
    <w:rsid w:val="00451073"/>
    <w:rsid w:val="00451112"/>
    <w:rsid w:val="00451EB9"/>
    <w:rsid w:val="004600F6"/>
    <w:rsid w:val="0046096E"/>
    <w:rsid w:val="004628D6"/>
    <w:rsid w:val="0046461F"/>
    <w:rsid w:val="004657E4"/>
    <w:rsid w:val="004667FC"/>
    <w:rsid w:val="00467E52"/>
    <w:rsid w:val="00471C8A"/>
    <w:rsid w:val="00486C62"/>
    <w:rsid w:val="004904BE"/>
    <w:rsid w:val="0049234C"/>
    <w:rsid w:val="004936EB"/>
    <w:rsid w:val="004966C5"/>
    <w:rsid w:val="00497DD2"/>
    <w:rsid w:val="004A35F2"/>
    <w:rsid w:val="004A7784"/>
    <w:rsid w:val="004A7930"/>
    <w:rsid w:val="004B0669"/>
    <w:rsid w:val="004B2816"/>
    <w:rsid w:val="004B3A23"/>
    <w:rsid w:val="004B4C4D"/>
    <w:rsid w:val="004B61E9"/>
    <w:rsid w:val="004C3D57"/>
    <w:rsid w:val="004C6093"/>
    <w:rsid w:val="004C62E0"/>
    <w:rsid w:val="004D00E5"/>
    <w:rsid w:val="004D0EF7"/>
    <w:rsid w:val="004D1F3C"/>
    <w:rsid w:val="004D2E2A"/>
    <w:rsid w:val="004E23E6"/>
    <w:rsid w:val="004E44D3"/>
    <w:rsid w:val="004E60C9"/>
    <w:rsid w:val="004E71E8"/>
    <w:rsid w:val="004E7F01"/>
    <w:rsid w:val="004F132B"/>
    <w:rsid w:val="004F16C5"/>
    <w:rsid w:val="004F231C"/>
    <w:rsid w:val="004F543C"/>
    <w:rsid w:val="004F5639"/>
    <w:rsid w:val="004F7D5F"/>
    <w:rsid w:val="005027E7"/>
    <w:rsid w:val="0050514D"/>
    <w:rsid w:val="00505789"/>
    <w:rsid w:val="00506A55"/>
    <w:rsid w:val="00506E8C"/>
    <w:rsid w:val="0050758D"/>
    <w:rsid w:val="00507603"/>
    <w:rsid w:val="00507A68"/>
    <w:rsid w:val="005116C2"/>
    <w:rsid w:val="00512DE5"/>
    <w:rsid w:val="00513EEA"/>
    <w:rsid w:val="005153CC"/>
    <w:rsid w:val="005160A0"/>
    <w:rsid w:val="00516535"/>
    <w:rsid w:val="00520374"/>
    <w:rsid w:val="00520683"/>
    <w:rsid w:val="00532EAA"/>
    <w:rsid w:val="005354A7"/>
    <w:rsid w:val="0053660E"/>
    <w:rsid w:val="005418FC"/>
    <w:rsid w:val="00544F5C"/>
    <w:rsid w:val="00550C12"/>
    <w:rsid w:val="00554ECE"/>
    <w:rsid w:val="00557931"/>
    <w:rsid w:val="00557C27"/>
    <w:rsid w:val="00560339"/>
    <w:rsid w:val="00560DFA"/>
    <w:rsid w:val="00561925"/>
    <w:rsid w:val="00562385"/>
    <w:rsid w:val="00565349"/>
    <w:rsid w:val="00565C45"/>
    <w:rsid w:val="005716B8"/>
    <w:rsid w:val="00577CF3"/>
    <w:rsid w:val="0058015A"/>
    <w:rsid w:val="00580E41"/>
    <w:rsid w:val="00582BD6"/>
    <w:rsid w:val="00583B82"/>
    <w:rsid w:val="00587C77"/>
    <w:rsid w:val="00587E76"/>
    <w:rsid w:val="005909C9"/>
    <w:rsid w:val="00591006"/>
    <w:rsid w:val="00591894"/>
    <w:rsid w:val="005929E8"/>
    <w:rsid w:val="00597289"/>
    <w:rsid w:val="005A0593"/>
    <w:rsid w:val="005A0A49"/>
    <w:rsid w:val="005A0F96"/>
    <w:rsid w:val="005A178A"/>
    <w:rsid w:val="005A2A14"/>
    <w:rsid w:val="005A3994"/>
    <w:rsid w:val="005A4E01"/>
    <w:rsid w:val="005A6016"/>
    <w:rsid w:val="005A720E"/>
    <w:rsid w:val="005B0925"/>
    <w:rsid w:val="005B0EA7"/>
    <w:rsid w:val="005B1711"/>
    <w:rsid w:val="005B18B9"/>
    <w:rsid w:val="005B3775"/>
    <w:rsid w:val="005B4F62"/>
    <w:rsid w:val="005C4641"/>
    <w:rsid w:val="005D2F31"/>
    <w:rsid w:val="005D5683"/>
    <w:rsid w:val="005D79CE"/>
    <w:rsid w:val="005E46ED"/>
    <w:rsid w:val="005E4EFF"/>
    <w:rsid w:val="005F4036"/>
    <w:rsid w:val="005F5FA1"/>
    <w:rsid w:val="005F6E3E"/>
    <w:rsid w:val="00600943"/>
    <w:rsid w:val="00600DD6"/>
    <w:rsid w:val="006011CA"/>
    <w:rsid w:val="00602D58"/>
    <w:rsid w:val="00603C77"/>
    <w:rsid w:val="006052BF"/>
    <w:rsid w:val="0061159F"/>
    <w:rsid w:val="00613DD5"/>
    <w:rsid w:val="006151E0"/>
    <w:rsid w:val="0061547F"/>
    <w:rsid w:val="0061649E"/>
    <w:rsid w:val="006211E4"/>
    <w:rsid w:val="00623D70"/>
    <w:rsid w:val="0063009C"/>
    <w:rsid w:val="006305D0"/>
    <w:rsid w:val="00633C8A"/>
    <w:rsid w:val="006359B3"/>
    <w:rsid w:val="0063657E"/>
    <w:rsid w:val="0064049D"/>
    <w:rsid w:val="00640C8A"/>
    <w:rsid w:val="00642743"/>
    <w:rsid w:val="00654A3D"/>
    <w:rsid w:val="00656B3F"/>
    <w:rsid w:val="00661F97"/>
    <w:rsid w:val="00663B6B"/>
    <w:rsid w:val="00664285"/>
    <w:rsid w:val="00666A97"/>
    <w:rsid w:val="006701D5"/>
    <w:rsid w:val="006713CA"/>
    <w:rsid w:val="00672769"/>
    <w:rsid w:val="00673E0F"/>
    <w:rsid w:val="0068021F"/>
    <w:rsid w:val="00686570"/>
    <w:rsid w:val="00686D3E"/>
    <w:rsid w:val="00687D9B"/>
    <w:rsid w:val="00695389"/>
    <w:rsid w:val="006959A3"/>
    <w:rsid w:val="006A0F20"/>
    <w:rsid w:val="006A532A"/>
    <w:rsid w:val="006B1995"/>
    <w:rsid w:val="006B2954"/>
    <w:rsid w:val="006B652C"/>
    <w:rsid w:val="006C1DCD"/>
    <w:rsid w:val="006C58C1"/>
    <w:rsid w:val="006C6B46"/>
    <w:rsid w:val="006D3471"/>
    <w:rsid w:val="006D72E8"/>
    <w:rsid w:val="006D7327"/>
    <w:rsid w:val="006D76E3"/>
    <w:rsid w:val="006D7D24"/>
    <w:rsid w:val="006D7D91"/>
    <w:rsid w:val="006E5BFF"/>
    <w:rsid w:val="006E73A6"/>
    <w:rsid w:val="006F137D"/>
    <w:rsid w:val="006F1F6C"/>
    <w:rsid w:val="006F2D10"/>
    <w:rsid w:val="006F3A01"/>
    <w:rsid w:val="006F3D6D"/>
    <w:rsid w:val="006F669F"/>
    <w:rsid w:val="006F7C22"/>
    <w:rsid w:val="006F7F51"/>
    <w:rsid w:val="00707224"/>
    <w:rsid w:val="0070737F"/>
    <w:rsid w:val="007149B7"/>
    <w:rsid w:val="007149E7"/>
    <w:rsid w:val="00715761"/>
    <w:rsid w:val="00717072"/>
    <w:rsid w:val="007258AF"/>
    <w:rsid w:val="00726404"/>
    <w:rsid w:val="007268BC"/>
    <w:rsid w:val="00731782"/>
    <w:rsid w:val="0073397A"/>
    <w:rsid w:val="00733DC1"/>
    <w:rsid w:val="0073590C"/>
    <w:rsid w:val="00736FB7"/>
    <w:rsid w:val="007430B9"/>
    <w:rsid w:val="00753AD8"/>
    <w:rsid w:val="0075683E"/>
    <w:rsid w:val="007569C8"/>
    <w:rsid w:val="0075731D"/>
    <w:rsid w:val="00762625"/>
    <w:rsid w:val="00765DF7"/>
    <w:rsid w:val="00766A93"/>
    <w:rsid w:val="007700FC"/>
    <w:rsid w:val="00773669"/>
    <w:rsid w:val="0077428D"/>
    <w:rsid w:val="007752DE"/>
    <w:rsid w:val="00786C21"/>
    <w:rsid w:val="007940CD"/>
    <w:rsid w:val="007946F5"/>
    <w:rsid w:val="0079526A"/>
    <w:rsid w:val="007958A6"/>
    <w:rsid w:val="00797513"/>
    <w:rsid w:val="0079769E"/>
    <w:rsid w:val="007A1BDD"/>
    <w:rsid w:val="007A29B2"/>
    <w:rsid w:val="007A3AD7"/>
    <w:rsid w:val="007A5263"/>
    <w:rsid w:val="007A745D"/>
    <w:rsid w:val="007B2E92"/>
    <w:rsid w:val="007C0800"/>
    <w:rsid w:val="007C1587"/>
    <w:rsid w:val="007C18A6"/>
    <w:rsid w:val="007C30D9"/>
    <w:rsid w:val="007C5039"/>
    <w:rsid w:val="007C5D39"/>
    <w:rsid w:val="007C7F1A"/>
    <w:rsid w:val="007D1113"/>
    <w:rsid w:val="007D50D3"/>
    <w:rsid w:val="007E01A7"/>
    <w:rsid w:val="007E271E"/>
    <w:rsid w:val="007E2BD5"/>
    <w:rsid w:val="007E4AB1"/>
    <w:rsid w:val="007E5EE8"/>
    <w:rsid w:val="007E7549"/>
    <w:rsid w:val="007E7EB5"/>
    <w:rsid w:val="007F204C"/>
    <w:rsid w:val="007F3B31"/>
    <w:rsid w:val="007F44A7"/>
    <w:rsid w:val="007F61FA"/>
    <w:rsid w:val="007F76A9"/>
    <w:rsid w:val="007F79D2"/>
    <w:rsid w:val="007F7E35"/>
    <w:rsid w:val="007F7E59"/>
    <w:rsid w:val="0080302A"/>
    <w:rsid w:val="00803A9E"/>
    <w:rsid w:val="008054B3"/>
    <w:rsid w:val="00805B37"/>
    <w:rsid w:val="00805D35"/>
    <w:rsid w:val="00807BEE"/>
    <w:rsid w:val="00810497"/>
    <w:rsid w:val="00810FB0"/>
    <w:rsid w:val="00814197"/>
    <w:rsid w:val="00817977"/>
    <w:rsid w:val="00823D59"/>
    <w:rsid w:val="00823F53"/>
    <w:rsid w:val="0082788B"/>
    <w:rsid w:val="00831654"/>
    <w:rsid w:val="00832071"/>
    <w:rsid w:val="00841EE9"/>
    <w:rsid w:val="00843C5D"/>
    <w:rsid w:val="00844C1A"/>
    <w:rsid w:val="00844D17"/>
    <w:rsid w:val="008464FB"/>
    <w:rsid w:val="00847394"/>
    <w:rsid w:val="008475CA"/>
    <w:rsid w:val="00847A29"/>
    <w:rsid w:val="00852AD4"/>
    <w:rsid w:val="00854734"/>
    <w:rsid w:val="00855290"/>
    <w:rsid w:val="008557B1"/>
    <w:rsid w:val="008557DF"/>
    <w:rsid w:val="008574A0"/>
    <w:rsid w:val="008625BD"/>
    <w:rsid w:val="008656F7"/>
    <w:rsid w:val="00866B3B"/>
    <w:rsid w:val="00870077"/>
    <w:rsid w:val="00871AFB"/>
    <w:rsid w:val="00874439"/>
    <w:rsid w:val="0087684A"/>
    <w:rsid w:val="00877759"/>
    <w:rsid w:val="00877FAA"/>
    <w:rsid w:val="0088101E"/>
    <w:rsid w:val="0088162F"/>
    <w:rsid w:val="00881F51"/>
    <w:rsid w:val="0088249E"/>
    <w:rsid w:val="008835F5"/>
    <w:rsid w:val="00883FFE"/>
    <w:rsid w:val="00886899"/>
    <w:rsid w:val="008868B9"/>
    <w:rsid w:val="00886D13"/>
    <w:rsid w:val="008870DA"/>
    <w:rsid w:val="00890FB4"/>
    <w:rsid w:val="0089296C"/>
    <w:rsid w:val="00897117"/>
    <w:rsid w:val="008A3236"/>
    <w:rsid w:val="008A34F9"/>
    <w:rsid w:val="008A3606"/>
    <w:rsid w:val="008A43A7"/>
    <w:rsid w:val="008A4485"/>
    <w:rsid w:val="008A7C20"/>
    <w:rsid w:val="008B00E9"/>
    <w:rsid w:val="008B01FB"/>
    <w:rsid w:val="008B576D"/>
    <w:rsid w:val="008B6DF1"/>
    <w:rsid w:val="008B79DA"/>
    <w:rsid w:val="008C16CD"/>
    <w:rsid w:val="008C2544"/>
    <w:rsid w:val="008C2A14"/>
    <w:rsid w:val="008C404D"/>
    <w:rsid w:val="008C5A76"/>
    <w:rsid w:val="008C782B"/>
    <w:rsid w:val="008D0570"/>
    <w:rsid w:val="008D175A"/>
    <w:rsid w:val="008D6660"/>
    <w:rsid w:val="008E3880"/>
    <w:rsid w:val="008E3E14"/>
    <w:rsid w:val="008E4B20"/>
    <w:rsid w:val="008E4D59"/>
    <w:rsid w:val="008F031D"/>
    <w:rsid w:val="008F0EF9"/>
    <w:rsid w:val="008F43E0"/>
    <w:rsid w:val="008F775F"/>
    <w:rsid w:val="008F7866"/>
    <w:rsid w:val="00901D96"/>
    <w:rsid w:val="00902949"/>
    <w:rsid w:val="009118DD"/>
    <w:rsid w:val="00911E6B"/>
    <w:rsid w:val="009125AC"/>
    <w:rsid w:val="00912B91"/>
    <w:rsid w:val="00913010"/>
    <w:rsid w:val="00914400"/>
    <w:rsid w:val="00915048"/>
    <w:rsid w:val="00915EFE"/>
    <w:rsid w:val="009176DE"/>
    <w:rsid w:val="00923226"/>
    <w:rsid w:val="00927560"/>
    <w:rsid w:val="00930466"/>
    <w:rsid w:val="00931842"/>
    <w:rsid w:val="009324A4"/>
    <w:rsid w:val="00932848"/>
    <w:rsid w:val="009335CD"/>
    <w:rsid w:val="00934EF0"/>
    <w:rsid w:val="009449B4"/>
    <w:rsid w:val="009463BD"/>
    <w:rsid w:val="00946DF0"/>
    <w:rsid w:val="00953B99"/>
    <w:rsid w:val="009544D8"/>
    <w:rsid w:val="00954AD0"/>
    <w:rsid w:val="00954DC2"/>
    <w:rsid w:val="00955D52"/>
    <w:rsid w:val="00960F4A"/>
    <w:rsid w:val="00962DBE"/>
    <w:rsid w:val="009649F7"/>
    <w:rsid w:val="0097138F"/>
    <w:rsid w:val="00972403"/>
    <w:rsid w:val="0097336B"/>
    <w:rsid w:val="009734BE"/>
    <w:rsid w:val="009770C4"/>
    <w:rsid w:val="009774A1"/>
    <w:rsid w:val="009815C7"/>
    <w:rsid w:val="009822DE"/>
    <w:rsid w:val="00983212"/>
    <w:rsid w:val="00987CB5"/>
    <w:rsid w:val="00990837"/>
    <w:rsid w:val="00991A9E"/>
    <w:rsid w:val="00992677"/>
    <w:rsid w:val="00994609"/>
    <w:rsid w:val="009952A6"/>
    <w:rsid w:val="0099575A"/>
    <w:rsid w:val="0099593D"/>
    <w:rsid w:val="00996336"/>
    <w:rsid w:val="00996940"/>
    <w:rsid w:val="009A065C"/>
    <w:rsid w:val="009A0B5C"/>
    <w:rsid w:val="009B03DA"/>
    <w:rsid w:val="009B38BB"/>
    <w:rsid w:val="009B4E05"/>
    <w:rsid w:val="009B5F44"/>
    <w:rsid w:val="009B5FA5"/>
    <w:rsid w:val="009B65BD"/>
    <w:rsid w:val="009B6FB7"/>
    <w:rsid w:val="009C2A2A"/>
    <w:rsid w:val="009C3807"/>
    <w:rsid w:val="009C3845"/>
    <w:rsid w:val="009C390A"/>
    <w:rsid w:val="009C499F"/>
    <w:rsid w:val="009D014F"/>
    <w:rsid w:val="009D1281"/>
    <w:rsid w:val="009D23BC"/>
    <w:rsid w:val="009D2C81"/>
    <w:rsid w:val="009D321E"/>
    <w:rsid w:val="009D36ED"/>
    <w:rsid w:val="009E1C15"/>
    <w:rsid w:val="009E2B8F"/>
    <w:rsid w:val="009E352C"/>
    <w:rsid w:val="009E7724"/>
    <w:rsid w:val="009F06DD"/>
    <w:rsid w:val="009F10D2"/>
    <w:rsid w:val="009F129A"/>
    <w:rsid w:val="009F458B"/>
    <w:rsid w:val="00A01A7D"/>
    <w:rsid w:val="00A03FAE"/>
    <w:rsid w:val="00A10A2A"/>
    <w:rsid w:val="00A11E90"/>
    <w:rsid w:val="00A12063"/>
    <w:rsid w:val="00A124BE"/>
    <w:rsid w:val="00A15DC3"/>
    <w:rsid w:val="00A17E23"/>
    <w:rsid w:val="00A22F7B"/>
    <w:rsid w:val="00A259AC"/>
    <w:rsid w:val="00A259D0"/>
    <w:rsid w:val="00A26F4C"/>
    <w:rsid w:val="00A270A6"/>
    <w:rsid w:val="00A30648"/>
    <w:rsid w:val="00A36A83"/>
    <w:rsid w:val="00A411FA"/>
    <w:rsid w:val="00A42ADD"/>
    <w:rsid w:val="00A436FE"/>
    <w:rsid w:val="00A51698"/>
    <w:rsid w:val="00A5329D"/>
    <w:rsid w:val="00A609D9"/>
    <w:rsid w:val="00A60FEE"/>
    <w:rsid w:val="00A61219"/>
    <w:rsid w:val="00A64076"/>
    <w:rsid w:val="00A64305"/>
    <w:rsid w:val="00A647EE"/>
    <w:rsid w:val="00A65EBC"/>
    <w:rsid w:val="00A66E8F"/>
    <w:rsid w:val="00A71AE3"/>
    <w:rsid w:val="00A75D65"/>
    <w:rsid w:val="00A76317"/>
    <w:rsid w:val="00A77846"/>
    <w:rsid w:val="00A8058A"/>
    <w:rsid w:val="00A83BD8"/>
    <w:rsid w:val="00A9040F"/>
    <w:rsid w:val="00A90877"/>
    <w:rsid w:val="00A95536"/>
    <w:rsid w:val="00AA0C60"/>
    <w:rsid w:val="00AA1183"/>
    <w:rsid w:val="00AA5637"/>
    <w:rsid w:val="00AA63B8"/>
    <w:rsid w:val="00AA7743"/>
    <w:rsid w:val="00AA7E89"/>
    <w:rsid w:val="00AB022C"/>
    <w:rsid w:val="00AB1CB3"/>
    <w:rsid w:val="00AB1ED8"/>
    <w:rsid w:val="00AB2A68"/>
    <w:rsid w:val="00AB4474"/>
    <w:rsid w:val="00AB4DF5"/>
    <w:rsid w:val="00AB62F7"/>
    <w:rsid w:val="00AB730F"/>
    <w:rsid w:val="00AC25D1"/>
    <w:rsid w:val="00AD1CD5"/>
    <w:rsid w:val="00AD4638"/>
    <w:rsid w:val="00AD7750"/>
    <w:rsid w:val="00AE367F"/>
    <w:rsid w:val="00AE5040"/>
    <w:rsid w:val="00AE78B1"/>
    <w:rsid w:val="00AE7C7F"/>
    <w:rsid w:val="00AF12B4"/>
    <w:rsid w:val="00AF1654"/>
    <w:rsid w:val="00AF1C37"/>
    <w:rsid w:val="00AF7053"/>
    <w:rsid w:val="00AF76B5"/>
    <w:rsid w:val="00B00E9E"/>
    <w:rsid w:val="00B01B10"/>
    <w:rsid w:val="00B03EB2"/>
    <w:rsid w:val="00B047A0"/>
    <w:rsid w:val="00B1016F"/>
    <w:rsid w:val="00B11016"/>
    <w:rsid w:val="00B131AD"/>
    <w:rsid w:val="00B17A9C"/>
    <w:rsid w:val="00B17B77"/>
    <w:rsid w:val="00B27D2F"/>
    <w:rsid w:val="00B31A91"/>
    <w:rsid w:val="00B3335E"/>
    <w:rsid w:val="00B33FA7"/>
    <w:rsid w:val="00B34D3A"/>
    <w:rsid w:val="00B36F53"/>
    <w:rsid w:val="00B3778D"/>
    <w:rsid w:val="00B42946"/>
    <w:rsid w:val="00B44337"/>
    <w:rsid w:val="00B4574C"/>
    <w:rsid w:val="00B47061"/>
    <w:rsid w:val="00B503D2"/>
    <w:rsid w:val="00B53CF2"/>
    <w:rsid w:val="00B54F4B"/>
    <w:rsid w:val="00B55C7F"/>
    <w:rsid w:val="00B60224"/>
    <w:rsid w:val="00B65F04"/>
    <w:rsid w:val="00B67730"/>
    <w:rsid w:val="00B70958"/>
    <w:rsid w:val="00B71A4B"/>
    <w:rsid w:val="00B7371D"/>
    <w:rsid w:val="00B74435"/>
    <w:rsid w:val="00B84482"/>
    <w:rsid w:val="00B87616"/>
    <w:rsid w:val="00B91925"/>
    <w:rsid w:val="00B93394"/>
    <w:rsid w:val="00B96293"/>
    <w:rsid w:val="00BA098C"/>
    <w:rsid w:val="00BA1CD8"/>
    <w:rsid w:val="00BA28FD"/>
    <w:rsid w:val="00BA5B57"/>
    <w:rsid w:val="00BA5F81"/>
    <w:rsid w:val="00BB2FEC"/>
    <w:rsid w:val="00BB4043"/>
    <w:rsid w:val="00BB4085"/>
    <w:rsid w:val="00BB5C2D"/>
    <w:rsid w:val="00BB60D0"/>
    <w:rsid w:val="00BC0DB1"/>
    <w:rsid w:val="00BC2D91"/>
    <w:rsid w:val="00BC5664"/>
    <w:rsid w:val="00BC78B1"/>
    <w:rsid w:val="00BC793F"/>
    <w:rsid w:val="00BD2733"/>
    <w:rsid w:val="00BE340B"/>
    <w:rsid w:val="00BE3806"/>
    <w:rsid w:val="00BE396C"/>
    <w:rsid w:val="00BE482D"/>
    <w:rsid w:val="00BE5A2A"/>
    <w:rsid w:val="00BE6950"/>
    <w:rsid w:val="00BE7D85"/>
    <w:rsid w:val="00BF1993"/>
    <w:rsid w:val="00BF4FD0"/>
    <w:rsid w:val="00C00BF4"/>
    <w:rsid w:val="00C03734"/>
    <w:rsid w:val="00C04F0E"/>
    <w:rsid w:val="00C10257"/>
    <w:rsid w:val="00C12EFC"/>
    <w:rsid w:val="00C1349C"/>
    <w:rsid w:val="00C20E9A"/>
    <w:rsid w:val="00C23398"/>
    <w:rsid w:val="00C2365B"/>
    <w:rsid w:val="00C2584B"/>
    <w:rsid w:val="00C26561"/>
    <w:rsid w:val="00C30EC7"/>
    <w:rsid w:val="00C32EEC"/>
    <w:rsid w:val="00C34F0F"/>
    <w:rsid w:val="00C35CC8"/>
    <w:rsid w:val="00C36D00"/>
    <w:rsid w:val="00C379C9"/>
    <w:rsid w:val="00C50E53"/>
    <w:rsid w:val="00C50F1D"/>
    <w:rsid w:val="00C515A6"/>
    <w:rsid w:val="00C54B5C"/>
    <w:rsid w:val="00C5589F"/>
    <w:rsid w:val="00C564A4"/>
    <w:rsid w:val="00C611AF"/>
    <w:rsid w:val="00C622AE"/>
    <w:rsid w:val="00C62B38"/>
    <w:rsid w:val="00C67F09"/>
    <w:rsid w:val="00C704F7"/>
    <w:rsid w:val="00C71355"/>
    <w:rsid w:val="00C71D2B"/>
    <w:rsid w:val="00C72394"/>
    <w:rsid w:val="00C75B96"/>
    <w:rsid w:val="00C760C7"/>
    <w:rsid w:val="00C77E13"/>
    <w:rsid w:val="00C807FD"/>
    <w:rsid w:val="00C82CC7"/>
    <w:rsid w:val="00C86B45"/>
    <w:rsid w:val="00C86F88"/>
    <w:rsid w:val="00C86FCA"/>
    <w:rsid w:val="00C932C1"/>
    <w:rsid w:val="00C94445"/>
    <w:rsid w:val="00C9663D"/>
    <w:rsid w:val="00CA05DE"/>
    <w:rsid w:val="00CA0B24"/>
    <w:rsid w:val="00CA1EBD"/>
    <w:rsid w:val="00CA3B0A"/>
    <w:rsid w:val="00CA4057"/>
    <w:rsid w:val="00CA40B8"/>
    <w:rsid w:val="00CA4795"/>
    <w:rsid w:val="00CA61CC"/>
    <w:rsid w:val="00CB1A33"/>
    <w:rsid w:val="00CB2592"/>
    <w:rsid w:val="00CB2C0F"/>
    <w:rsid w:val="00CB5F78"/>
    <w:rsid w:val="00CB648E"/>
    <w:rsid w:val="00CB7E4F"/>
    <w:rsid w:val="00CC0A95"/>
    <w:rsid w:val="00CC4C7F"/>
    <w:rsid w:val="00CC6C72"/>
    <w:rsid w:val="00CC79F9"/>
    <w:rsid w:val="00CD107C"/>
    <w:rsid w:val="00CD2DCA"/>
    <w:rsid w:val="00CD71F5"/>
    <w:rsid w:val="00CE3E0E"/>
    <w:rsid w:val="00CE51F1"/>
    <w:rsid w:val="00CE6731"/>
    <w:rsid w:val="00CE74C8"/>
    <w:rsid w:val="00CE7CB3"/>
    <w:rsid w:val="00CF3909"/>
    <w:rsid w:val="00CF45B5"/>
    <w:rsid w:val="00CF795C"/>
    <w:rsid w:val="00D010DB"/>
    <w:rsid w:val="00D0197F"/>
    <w:rsid w:val="00D022B8"/>
    <w:rsid w:val="00D025BA"/>
    <w:rsid w:val="00D057AE"/>
    <w:rsid w:val="00D070F2"/>
    <w:rsid w:val="00D073E8"/>
    <w:rsid w:val="00D07457"/>
    <w:rsid w:val="00D11576"/>
    <w:rsid w:val="00D15496"/>
    <w:rsid w:val="00D16899"/>
    <w:rsid w:val="00D216B3"/>
    <w:rsid w:val="00D23EBC"/>
    <w:rsid w:val="00D325CB"/>
    <w:rsid w:val="00D34060"/>
    <w:rsid w:val="00D379DF"/>
    <w:rsid w:val="00D42414"/>
    <w:rsid w:val="00D437C9"/>
    <w:rsid w:val="00D46BE0"/>
    <w:rsid w:val="00D47963"/>
    <w:rsid w:val="00D54C5C"/>
    <w:rsid w:val="00D578FD"/>
    <w:rsid w:val="00D60C8F"/>
    <w:rsid w:val="00D700FA"/>
    <w:rsid w:val="00D70EE8"/>
    <w:rsid w:val="00D71761"/>
    <w:rsid w:val="00D721F2"/>
    <w:rsid w:val="00D72724"/>
    <w:rsid w:val="00D736A2"/>
    <w:rsid w:val="00D73F9D"/>
    <w:rsid w:val="00D764B9"/>
    <w:rsid w:val="00D77DDA"/>
    <w:rsid w:val="00D80D74"/>
    <w:rsid w:val="00D842DC"/>
    <w:rsid w:val="00D864E0"/>
    <w:rsid w:val="00D9012B"/>
    <w:rsid w:val="00D91D81"/>
    <w:rsid w:val="00D92569"/>
    <w:rsid w:val="00D96315"/>
    <w:rsid w:val="00D968C6"/>
    <w:rsid w:val="00DA28D1"/>
    <w:rsid w:val="00DA5D82"/>
    <w:rsid w:val="00DA7160"/>
    <w:rsid w:val="00DA737C"/>
    <w:rsid w:val="00DB4274"/>
    <w:rsid w:val="00DB50B8"/>
    <w:rsid w:val="00DC4490"/>
    <w:rsid w:val="00DC7E3F"/>
    <w:rsid w:val="00DD2E5B"/>
    <w:rsid w:val="00DE01AA"/>
    <w:rsid w:val="00DE04A2"/>
    <w:rsid w:val="00DE0FD4"/>
    <w:rsid w:val="00DE2CF0"/>
    <w:rsid w:val="00DE45F8"/>
    <w:rsid w:val="00DE60CA"/>
    <w:rsid w:val="00DE666B"/>
    <w:rsid w:val="00DE742C"/>
    <w:rsid w:val="00DF3876"/>
    <w:rsid w:val="00DF6271"/>
    <w:rsid w:val="00E00B2C"/>
    <w:rsid w:val="00E045A3"/>
    <w:rsid w:val="00E04631"/>
    <w:rsid w:val="00E04F86"/>
    <w:rsid w:val="00E0556A"/>
    <w:rsid w:val="00E07467"/>
    <w:rsid w:val="00E10A2E"/>
    <w:rsid w:val="00E12361"/>
    <w:rsid w:val="00E17430"/>
    <w:rsid w:val="00E20FA6"/>
    <w:rsid w:val="00E24EE0"/>
    <w:rsid w:val="00E3381A"/>
    <w:rsid w:val="00E339F5"/>
    <w:rsid w:val="00E345D9"/>
    <w:rsid w:val="00E34DB6"/>
    <w:rsid w:val="00E444D4"/>
    <w:rsid w:val="00E44947"/>
    <w:rsid w:val="00E47CB0"/>
    <w:rsid w:val="00E54EF5"/>
    <w:rsid w:val="00E54F45"/>
    <w:rsid w:val="00E55777"/>
    <w:rsid w:val="00E55F39"/>
    <w:rsid w:val="00E55F8C"/>
    <w:rsid w:val="00E563DE"/>
    <w:rsid w:val="00E56C49"/>
    <w:rsid w:val="00E605D2"/>
    <w:rsid w:val="00E6129D"/>
    <w:rsid w:val="00E634D3"/>
    <w:rsid w:val="00E638A6"/>
    <w:rsid w:val="00E64836"/>
    <w:rsid w:val="00E67218"/>
    <w:rsid w:val="00E7509B"/>
    <w:rsid w:val="00E77638"/>
    <w:rsid w:val="00E82284"/>
    <w:rsid w:val="00E82E25"/>
    <w:rsid w:val="00E83A9B"/>
    <w:rsid w:val="00E9035F"/>
    <w:rsid w:val="00E909EA"/>
    <w:rsid w:val="00E9663D"/>
    <w:rsid w:val="00E96E2E"/>
    <w:rsid w:val="00E96ED3"/>
    <w:rsid w:val="00EA1122"/>
    <w:rsid w:val="00EA6470"/>
    <w:rsid w:val="00EA6B5C"/>
    <w:rsid w:val="00EB10B9"/>
    <w:rsid w:val="00EB1871"/>
    <w:rsid w:val="00EB20E1"/>
    <w:rsid w:val="00EB2689"/>
    <w:rsid w:val="00EB2A35"/>
    <w:rsid w:val="00EB462F"/>
    <w:rsid w:val="00EC00D7"/>
    <w:rsid w:val="00EC141A"/>
    <w:rsid w:val="00EC6D94"/>
    <w:rsid w:val="00ED037A"/>
    <w:rsid w:val="00ED78A6"/>
    <w:rsid w:val="00ED7D8D"/>
    <w:rsid w:val="00ED7EA3"/>
    <w:rsid w:val="00EE2D4E"/>
    <w:rsid w:val="00EE2EB1"/>
    <w:rsid w:val="00EE3717"/>
    <w:rsid w:val="00EE38FA"/>
    <w:rsid w:val="00EE620A"/>
    <w:rsid w:val="00EE6AF5"/>
    <w:rsid w:val="00EE71EB"/>
    <w:rsid w:val="00EF3D5C"/>
    <w:rsid w:val="00EF487F"/>
    <w:rsid w:val="00EF52D0"/>
    <w:rsid w:val="00F02175"/>
    <w:rsid w:val="00F07108"/>
    <w:rsid w:val="00F10077"/>
    <w:rsid w:val="00F11B2A"/>
    <w:rsid w:val="00F1202B"/>
    <w:rsid w:val="00F14E5D"/>
    <w:rsid w:val="00F16ABD"/>
    <w:rsid w:val="00F17F3C"/>
    <w:rsid w:val="00F210B7"/>
    <w:rsid w:val="00F22C79"/>
    <w:rsid w:val="00F25FE0"/>
    <w:rsid w:val="00F26826"/>
    <w:rsid w:val="00F27108"/>
    <w:rsid w:val="00F27E62"/>
    <w:rsid w:val="00F302C5"/>
    <w:rsid w:val="00F3194E"/>
    <w:rsid w:val="00F340CB"/>
    <w:rsid w:val="00F354D1"/>
    <w:rsid w:val="00F36D74"/>
    <w:rsid w:val="00F402FC"/>
    <w:rsid w:val="00F424E6"/>
    <w:rsid w:val="00F4308B"/>
    <w:rsid w:val="00F43C9D"/>
    <w:rsid w:val="00F44183"/>
    <w:rsid w:val="00F46CAE"/>
    <w:rsid w:val="00F53965"/>
    <w:rsid w:val="00F54FDE"/>
    <w:rsid w:val="00F571E8"/>
    <w:rsid w:val="00F6065F"/>
    <w:rsid w:val="00F609E8"/>
    <w:rsid w:val="00F60D38"/>
    <w:rsid w:val="00F625F9"/>
    <w:rsid w:val="00F639E3"/>
    <w:rsid w:val="00F70EA7"/>
    <w:rsid w:val="00F72227"/>
    <w:rsid w:val="00F72337"/>
    <w:rsid w:val="00F74880"/>
    <w:rsid w:val="00F75A6B"/>
    <w:rsid w:val="00F77808"/>
    <w:rsid w:val="00F82B1A"/>
    <w:rsid w:val="00F8530E"/>
    <w:rsid w:val="00F87278"/>
    <w:rsid w:val="00F910AA"/>
    <w:rsid w:val="00F962DF"/>
    <w:rsid w:val="00FA0EBF"/>
    <w:rsid w:val="00FA1847"/>
    <w:rsid w:val="00FA3188"/>
    <w:rsid w:val="00FA3B5D"/>
    <w:rsid w:val="00FA5555"/>
    <w:rsid w:val="00FB0BD6"/>
    <w:rsid w:val="00FB12B7"/>
    <w:rsid w:val="00FB6DBB"/>
    <w:rsid w:val="00FB7C80"/>
    <w:rsid w:val="00FC0117"/>
    <w:rsid w:val="00FC0BA2"/>
    <w:rsid w:val="00FC1EFC"/>
    <w:rsid w:val="00FC2762"/>
    <w:rsid w:val="00FC321E"/>
    <w:rsid w:val="00FC43F4"/>
    <w:rsid w:val="00FC4B7A"/>
    <w:rsid w:val="00FC5C88"/>
    <w:rsid w:val="00FC6182"/>
    <w:rsid w:val="00FC67DB"/>
    <w:rsid w:val="00FD010A"/>
    <w:rsid w:val="00FD3430"/>
    <w:rsid w:val="00FD5BA2"/>
    <w:rsid w:val="00FE1553"/>
    <w:rsid w:val="00FE2963"/>
    <w:rsid w:val="00FE5C26"/>
    <w:rsid w:val="00FE6F0C"/>
    <w:rsid w:val="00FE74E1"/>
    <w:rsid w:val="00FF25E9"/>
    <w:rsid w:val="00FF3504"/>
    <w:rsid w:val="00FF43DE"/>
    <w:rsid w:val="00FF44F5"/>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8C21"/>
  <w15:docId w15:val="{C1224A38-7101-4434-AD7E-DFF6D2DA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8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B101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4">
    <w:name w:val="Tabla con cuadrícula4"/>
    <w:basedOn w:val="Tablanormal"/>
    <w:next w:val="Tablaconcuadrcula"/>
    <w:uiPriority w:val="59"/>
    <w:rsid w:val="00532E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23759919">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72351073">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6763333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088233838">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 w:id="21090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D62C-FC6D-48DA-9302-018010D2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12653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2019-11-14T21:08:00Z</cp:lastPrinted>
  <dcterms:created xsi:type="dcterms:W3CDTF">2019-11-14T21:08:00Z</dcterms:created>
  <dcterms:modified xsi:type="dcterms:W3CDTF">2019-11-14T21:08:00Z</dcterms:modified>
</cp:coreProperties>
</file>