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31277D" w:rsidRDefault="00B47061" w:rsidP="008D0570">
      <w:pPr>
        <w:jc w:val="right"/>
        <w:rPr>
          <w:rFonts w:ascii="Arial" w:hAnsi="Arial" w:cs="Arial"/>
          <w:b/>
          <w:sz w:val="22"/>
          <w:szCs w:val="22"/>
        </w:rPr>
      </w:pPr>
      <w:r w:rsidRPr="0031277D">
        <w:rPr>
          <w:rFonts w:ascii="Arial" w:hAnsi="Arial" w:cs="Arial"/>
          <w:b/>
          <w:sz w:val="22"/>
          <w:szCs w:val="22"/>
        </w:rPr>
        <w:t>IEE/CG/A</w:t>
      </w:r>
      <w:r w:rsidR="00684BF4">
        <w:rPr>
          <w:rFonts w:ascii="Arial" w:hAnsi="Arial" w:cs="Arial"/>
          <w:b/>
          <w:sz w:val="22"/>
          <w:szCs w:val="22"/>
        </w:rPr>
        <w:t>071</w:t>
      </w:r>
      <w:r w:rsidRPr="0031277D">
        <w:rPr>
          <w:rFonts w:ascii="Arial" w:hAnsi="Arial" w:cs="Arial"/>
          <w:b/>
          <w:sz w:val="22"/>
          <w:szCs w:val="22"/>
        </w:rPr>
        <w:t>/201</w:t>
      </w:r>
      <w:r w:rsidR="005F4E61">
        <w:rPr>
          <w:rFonts w:ascii="Arial" w:hAnsi="Arial" w:cs="Arial"/>
          <w:b/>
          <w:sz w:val="22"/>
          <w:szCs w:val="22"/>
        </w:rPr>
        <w:t>8</w:t>
      </w:r>
    </w:p>
    <w:p w:rsidR="00962DBE" w:rsidRPr="00A25538" w:rsidRDefault="00962DBE" w:rsidP="00A25538">
      <w:pPr>
        <w:jc w:val="both"/>
        <w:rPr>
          <w:rFonts w:ascii="Arial" w:hAnsi="Arial" w:cs="Arial"/>
          <w:b/>
          <w:sz w:val="22"/>
          <w:szCs w:val="22"/>
        </w:rPr>
      </w:pPr>
    </w:p>
    <w:p w:rsidR="00C13E1F" w:rsidRPr="00C13E1F" w:rsidRDefault="00B672FE" w:rsidP="00820588">
      <w:pPr>
        <w:jc w:val="both"/>
        <w:rPr>
          <w:rFonts w:ascii="Arial" w:hAnsi="Arial" w:cs="Arial"/>
          <w:b/>
          <w:sz w:val="22"/>
          <w:szCs w:val="22"/>
        </w:rPr>
      </w:pPr>
      <w:bookmarkStart w:id="0" w:name="_GoBack"/>
      <w:r w:rsidRPr="00B672FE">
        <w:rPr>
          <w:rFonts w:ascii="Arial" w:hAnsi="Arial" w:cs="Arial"/>
          <w:b/>
          <w:sz w:val="22"/>
          <w:szCs w:val="22"/>
        </w:rPr>
        <w:t xml:space="preserve">ACUERDO </w:t>
      </w:r>
      <w:r w:rsidR="00613AEA">
        <w:rPr>
          <w:rFonts w:ascii="Arial" w:hAnsi="Arial" w:cs="Arial"/>
          <w:b/>
          <w:sz w:val="22"/>
          <w:szCs w:val="22"/>
        </w:rPr>
        <w:t>QUE EMITE EL</w:t>
      </w:r>
      <w:r w:rsidRPr="00B672FE">
        <w:rPr>
          <w:rFonts w:ascii="Arial" w:hAnsi="Arial" w:cs="Arial"/>
          <w:b/>
          <w:sz w:val="22"/>
          <w:szCs w:val="22"/>
        </w:rPr>
        <w:t xml:space="preserve"> CONSEJO GENERAL DEL INSTITUTO ELECTORAL DEL </w:t>
      </w:r>
      <w:r w:rsidR="00613AEA">
        <w:rPr>
          <w:rFonts w:ascii="Arial" w:hAnsi="Arial" w:cs="Arial"/>
          <w:b/>
          <w:sz w:val="22"/>
          <w:szCs w:val="22"/>
        </w:rPr>
        <w:t>ESTADO DE COLIMA, POR EL QUE SE MODIFICAN</w:t>
      </w:r>
      <w:r w:rsidR="00820588">
        <w:rPr>
          <w:rFonts w:ascii="Arial" w:hAnsi="Arial" w:cs="Arial"/>
          <w:b/>
          <w:sz w:val="22"/>
          <w:szCs w:val="22"/>
        </w:rPr>
        <w:t xml:space="preserve"> Y ADICIONAN</w:t>
      </w:r>
      <w:r w:rsidR="00613AEA">
        <w:rPr>
          <w:rFonts w:ascii="Arial" w:hAnsi="Arial" w:cs="Arial"/>
          <w:b/>
          <w:sz w:val="22"/>
          <w:szCs w:val="22"/>
        </w:rPr>
        <w:t xml:space="preserve"> DIVERSOS</w:t>
      </w:r>
      <w:r w:rsidRPr="00B672FE">
        <w:rPr>
          <w:rFonts w:ascii="Arial" w:hAnsi="Arial" w:cs="Arial"/>
          <w:b/>
          <w:sz w:val="22"/>
          <w:szCs w:val="22"/>
        </w:rPr>
        <w:t xml:space="preserve"> FORMATOS DE LA DOCUMENTACIÓN</w:t>
      </w:r>
      <w:r w:rsidR="00820588">
        <w:rPr>
          <w:rFonts w:ascii="Arial" w:hAnsi="Arial" w:cs="Arial"/>
          <w:b/>
          <w:sz w:val="22"/>
          <w:szCs w:val="22"/>
        </w:rPr>
        <w:t xml:space="preserve"> Y LA INCLUSIÓN DE SOBRENOMBRES EN LAS BOLETAS</w:t>
      </w:r>
      <w:r w:rsidRPr="00B672FE">
        <w:rPr>
          <w:rFonts w:ascii="Arial" w:hAnsi="Arial" w:cs="Arial"/>
          <w:b/>
          <w:sz w:val="22"/>
          <w:szCs w:val="22"/>
        </w:rPr>
        <w:t xml:space="preserve"> </w:t>
      </w:r>
      <w:r w:rsidR="00613AEA">
        <w:rPr>
          <w:rFonts w:ascii="Arial" w:hAnsi="Arial" w:cs="Arial"/>
          <w:b/>
          <w:sz w:val="22"/>
          <w:szCs w:val="22"/>
        </w:rPr>
        <w:t>ELECTORAL</w:t>
      </w:r>
      <w:r w:rsidR="00820588">
        <w:rPr>
          <w:rFonts w:ascii="Arial" w:hAnsi="Arial" w:cs="Arial"/>
          <w:b/>
          <w:sz w:val="22"/>
          <w:szCs w:val="22"/>
        </w:rPr>
        <w:t>ES</w:t>
      </w:r>
      <w:r w:rsidRPr="00B672FE">
        <w:rPr>
          <w:rFonts w:ascii="Arial" w:hAnsi="Arial" w:cs="Arial"/>
          <w:b/>
          <w:sz w:val="22"/>
          <w:szCs w:val="22"/>
        </w:rPr>
        <w:t>,</w:t>
      </w:r>
      <w:r w:rsidR="00820588">
        <w:rPr>
          <w:rFonts w:ascii="Arial" w:hAnsi="Arial" w:cs="Arial"/>
          <w:b/>
          <w:sz w:val="22"/>
          <w:szCs w:val="22"/>
        </w:rPr>
        <w:t xml:space="preserve"> </w:t>
      </w:r>
      <w:r w:rsidR="00751127">
        <w:rPr>
          <w:rFonts w:ascii="Arial" w:hAnsi="Arial" w:cs="Arial"/>
          <w:b/>
          <w:sz w:val="22"/>
          <w:szCs w:val="22"/>
        </w:rPr>
        <w:t>MISMOS QUE SERÁN UTILIZADO</w:t>
      </w:r>
      <w:r w:rsidRPr="00B672FE">
        <w:rPr>
          <w:rFonts w:ascii="Arial" w:hAnsi="Arial" w:cs="Arial"/>
          <w:b/>
          <w:sz w:val="22"/>
          <w:szCs w:val="22"/>
        </w:rPr>
        <w:t>S EN EL PROCESO ELECTORAL LOCAL 2017-2018</w:t>
      </w:r>
      <w:r w:rsidR="00C13E1F" w:rsidRPr="00C13E1F">
        <w:rPr>
          <w:rFonts w:ascii="Arial" w:hAnsi="Arial" w:cs="Arial"/>
          <w:b/>
          <w:sz w:val="22"/>
          <w:szCs w:val="22"/>
        </w:rPr>
        <w:t xml:space="preserve">. </w:t>
      </w:r>
    </w:p>
    <w:bookmarkEnd w:id="0"/>
    <w:p w:rsidR="00C13E1F" w:rsidRPr="00C13E1F" w:rsidRDefault="00C13E1F" w:rsidP="00C13E1F">
      <w:pPr>
        <w:jc w:val="both"/>
        <w:rPr>
          <w:rFonts w:ascii="Arial" w:hAnsi="Arial" w:cs="Arial"/>
          <w:b/>
          <w:sz w:val="22"/>
          <w:szCs w:val="22"/>
        </w:rPr>
      </w:pPr>
    </w:p>
    <w:p w:rsidR="00C13E1F" w:rsidRPr="00C13E1F" w:rsidRDefault="00C13E1F" w:rsidP="00C13E1F">
      <w:pPr>
        <w:jc w:val="both"/>
        <w:rPr>
          <w:rFonts w:ascii="Arial" w:hAnsi="Arial"/>
          <w:b/>
          <w:sz w:val="22"/>
          <w:szCs w:val="22"/>
        </w:rPr>
      </w:pPr>
      <w:r w:rsidRPr="00C13E1F">
        <w:rPr>
          <w:rFonts w:ascii="Arial" w:hAnsi="Arial" w:cs="Arial"/>
          <w:b/>
          <w:sz w:val="22"/>
          <w:szCs w:val="22"/>
        </w:rPr>
        <w:t xml:space="preserve"> </w:t>
      </w:r>
    </w:p>
    <w:p w:rsidR="00C13E1F" w:rsidRPr="008856EB" w:rsidRDefault="00C13E1F" w:rsidP="00C13E1F">
      <w:pPr>
        <w:jc w:val="center"/>
        <w:rPr>
          <w:rFonts w:ascii="Arial" w:hAnsi="Arial"/>
          <w:b/>
          <w:sz w:val="22"/>
          <w:szCs w:val="22"/>
        </w:rPr>
      </w:pPr>
      <w:r w:rsidRPr="00C13E1F">
        <w:rPr>
          <w:rFonts w:ascii="Arial" w:hAnsi="Arial"/>
          <w:b/>
          <w:sz w:val="22"/>
          <w:szCs w:val="22"/>
        </w:rPr>
        <w:t>A N T E C E D E N T E</w:t>
      </w:r>
      <w:r w:rsidR="008E6FBD">
        <w:rPr>
          <w:rFonts w:ascii="Arial" w:hAnsi="Arial"/>
          <w:b/>
          <w:sz w:val="22"/>
          <w:szCs w:val="22"/>
        </w:rPr>
        <w:t xml:space="preserve"> S</w:t>
      </w:r>
      <w:r w:rsidRPr="00C13E1F">
        <w:rPr>
          <w:rFonts w:ascii="Arial" w:hAnsi="Arial"/>
          <w:b/>
          <w:sz w:val="22"/>
          <w:szCs w:val="22"/>
        </w:rPr>
        <w:t>:</w:t>
      </w:r>
    </w:p>
    <w:p w:rsidR="008E6FBD" w:rsidRPr="008856EB" w:rsidRDefault="008E6FBD" w:rsidP="00C13E1F">
      <w:pPr>
        <w:spacing w:line="360" w:lineRule="auto"/>
        <w:jc w:val="both"/>
        <w:rPr>
          <w:rFonts w:ascii="Arial" w:hAnsi="Arial"/>
          <w:b/>
          <w:sz w:val="22"/>
          <w:szCs w:val="22"/>
        </w:rPr>
      </w:pPr>
    </w:p>
    <w:p w:rsidR="008856EB" w:rsidRPr="008856EB" w:rsidRDefault="006C5285" w:rsidP="00CA1064">
      <w:pPr>
        <w:numPr>
          <w:ilvl w:val="0"/>
          <w:numId w:val="1"/>
        </w:numPr>
        <w:tabs>
          <w:tab w:val="left" w:pos="567"/>
        </w:tabs>
        <w:spacing w:line="360" w:lineRule="auto"/>
        <w:ind w:left="0" w:firstLine="0"/>
        <w:jc w:val="both"/>
        <w:rPr>
          <w:rFonts w:ascii="Arial" w:hAnsi="Arial" w:cs="Arial"/>
          <w:sz w:val="22"/>
          <w:szCs w:val="22"/>
          <w:lang w:val="es-MX" w:eastAsia="es-MX"/>
        </w:rPr>
      </w:pPr>
      <w:r w:rsidRPr="008856EB">
        <w:rPr>
          <w:rFonts w:ascii="Arial" w:hAnsi="Arial" w:cs="Arial"/>
          <w:sz w:val="22"/>
          <w:szCs w:val="22"/>
          <w:lang w:eastAsia="es-MX"/>
        </w:rPr>
        <w:t xml:space="preserve">En Sesión Extraordinaria de fecha 07 de septiembre de 2016, mediante Acuerdo INE/CG661/2016, el Consejo General del Instituto Nacional Electoral </w:t>
      </w:r>
      <w:r w:rsidR="009852FF">
        <w:rPr>
          <w:rFonts w:ascii="Arial" w:hAnsi="Arial" w:cs="Arial"/>
          <w:sz w:val="22"/>
          <w:szCs w:val="22"/>
          <w:lang w:eastAsia="es-MX"/>
        </w:rPr>
        <w:t xml:space="preserve">(INE) </w:t>
      </w:r>
      <w:r w:rsidRPr="008856EB">
        <w:rPr>
          <w:rFonts w:ascii="Arial" w:hAnsi="Arial" w:cs="Arial"/>
          <w:sz w:val="22"/>
          <w:szCs w:val="22"/>
          <w:lang w:eastAsia="es-MX"/>
        </w:rPr>
        <w:t xml:space="preserve">aprobó el Reglamento de Elecciones del Instituto Nacional Electoral </w:t>
      </w:r>
      <w:r w:rsidRPr="008856EB">
        <w:rPr>
          <w:rFonts w:ascii="Arial" w:hAnsi="Arial" w:cs="Arial"/>
          <w:sz w:val="22"/>
          <w:szCs w:val="22"/>
        </w:rPr>
        <w:t>(Reglamento de Elecciones)</w:t>
      </w:r>
      <w:r w:rsidRPr="008856EB">
        <w:rPr>
          <w:rFonts w:ascii="Arial" w:hAnsi="Arial" w:cs="Arial"/>
          <w:sz w:val="22"/>
          <w:szCs w:val="22"/>
          <w:lang w:eastAsia="es-MX"/>
        </w:rPr>
        <w:t>, cuyas últimas modificaciones se efectuaron a través del Acuerdo INE/CG111/2018, aprobado el pasado 19</w:t>
      </w:r>
      <w:r w:rsidR="008856EB">
        <w:rPr>
          <w:rFonts w:ascii="Arial" w:hAnsi="Arial" w:cs="Arial"/>
          <w:sz w:val="22"/>
          <w:szCs w:val="22"/>
          <w:lang w:eastAsia="es-MX"/>
        </w:rPr>
        <w:t xml:space="preserve"> de febrero de 2018. Dicho Reglamento </w:t>
      </w:r>
      <w:r w:rsidR="008856EB" w:rsidRPr="008856EB">
        <w:rPr>
          <w:rFonts w:ascii="Arial" w:hAnsi="Arial" w:cs="Arial"/>
          <w:sz w:val="22"/>
          <w:szCs w:val="22"/>
        </w:rPr>
        <w:t>tiene por objeto</w:t>
      </w:r>
      <w:r w:rsidR="008856EB">
        <w:rPr>
          <w:rFonts w:ascii="Arial" w:hAnsi="Arial" w:cs="Arial"/>
          <w:sz w:val="22"/>
          <w:szCs w:val="22"/>
        </w:rPr>
        <w:t>, entre otros,</w:t>
      </w:r>
      <w:r w:rsidR="008856EB" w:rsidRPr="008856EB">
        <w:rPr>
          <w:rFonts w:ascii="Arial" w:hAnsi="Arial" w:cs="Arial"/>
          <w:sz w:val="22"/>
          <w:szCs w:val="22"/>
        </w:rPr>
        <w:t xml:space="preserve"> establecer las directrices generales para llevar a cabo el diseño, impresión, producción, almacenamiento, supervisión, distribución y destrucción de los documentos y materiales electorales utilizados en los procesos electorales federales y locales, tanto ordinarios como extraordinarios, así como para el voto de </w:t>
      </w:r>
      <w:r w:rsidR="00F813E8">
        <w:rPr>
          <w:rFonts w:ascii="Arial" w:hAnsi="Arial" w:cs="Arial"/>
          <w:sz w:val="22"/>
          <w:szCs w:val="22"/>
        </w:rPr>
        <w:t xml:space="preserve">las y </w:t>
      </w:r>
      <w:r w:rsidR="008856EB" w:rsidRPr="008856EB">
        <w:rPr>
          <w:rFonts w:ascii="Arial" w:hAnsi="Arial" w:cs="Arial"/>
          <w:sz w:val="22"/>
          <w:szCs w:val="22"/>
        </w:rPr>
        <w:t>los ciudadanos residentes en el extranjero.</w:t>
      </w:r>
    </w:p>
    <w:p w:rsidR="008856EB" w:rsidRPr="008856EB" w:rsidRDefault="008856EB" w:rsidP="008856EB">
      <w:pPr>
        <w:spacing w:line="360" w:lineRule="auto"/>
        <w:jc w:val="both"/>
        <w:rPr>
          <w:rFonts w:ascii="Arial" w:hAnsi="Arial" w:cs="Arial"/>
          <w:sz w:val="22"/>
          <w:szCs w:val="22"/>
          <w:lang w:val="es-MX" w:eastAsia="es-MX"/>
        </w:rPr>
      </w:pPr>
    </w:p>
    <w:p w:rsidR="00613AEA" w:rsidRPr="008856EB" w:rsidRDefault="00613AEA" w:rsidP="0082003D">
      <w:pPr>
        <w:numPr>
          <w:ilvl w:val="0"/>
          <w:numId w:val="1"/>
        </w:numPr>
        <w:spacing w:line="360" w:lineRule="auto"/>
        <w:ind w:left="0" w:firstLine="0"/>
        <w:jc w:val="both"/>
        <w:rPr>
          <w:rFonts w:ascii="Arial" w:hAnsi="Arial" w:cs="Arial"/>
          <w:sz w:val="22"/>
          <w:szCs w:val="22"/>
          <w:lang w:val="es-MX" w:eastAsia="es-MX"/>
        </w:rPr>
      </w:pPr>
      <w:r w:rsidRPr="008856EB">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8856EB">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8856EB">
        <w:rPr>
          <w:rFonts w:ascii="Arial" w:hAnsi="Arial" w:cs="Arial"/>
          <w:sz w:val="22"/>
          <w:szCs w:val="22"/>
        </w:rPr>
        <w:t>.”</w:t>
      </w:r>
      <w:r w:rsidRPr="008856EB">
        <w:rPr>
          <w:rFonts w:ascii="Arial" w:hAnsi="Arial" w:cs="Arial"/>
          <w:color w:val="222222"/>
          <w:sz w:val="22"/>
          <w:szCs w:val="22"/>
          <w:shd w:val="clear" w:color="auto" w:fill="FFFFFF"/>
        </w:rPr>
        <w:t>; </w:t>
      </w:r>
      <w:r w:rsidRPr="008856EB">
        <w:rPr>
          <w:rFonts w:ascii="Arial" w:hAnsi="Arial" w:cs="Arial"/>
          <w:sz w:val="22"/>
          <w:szCs w:val="22"/>
        </w:rPr>
        <w:t>en tal virtud, se estará atendiendo lo dispuesto en el artículo Segundo Transitorio antes citado.</w:t>
      </w:r>
    </w:p>
    <w:p w:rsidR="00613AEA" w:rsidRPr="008856EB" w:rsidRDefault="00613AEA" w:rsidP="00613AEA">
      <w:pPr>
        <w:spacing w:line="360" w:lineRule="auto"/>
        <w:jc w:val="both"/>
        <w:rPr>
          <w:rFonts w:ascii="Arial" w:hAnsi="Arial" w:cs="Arial"/>
          <w:sz w:val="22"/>
          <w:szCs w:val="22"/>
          <w:lang w:val="es-MX" w:eastAsia="es-MX"/>
        </w:rPr>
      </w:pPr>
    </w:p>
    <w:p w:rsidR="00351869" w:rsidRPr="00351869" w:rsidRDefault="00613AEA" w:rsidP="0082003D">
      <w:pPr>
        <w:numPr>
          <w:ilvl w:val="0"/>
          <w:numId w:val="1"/>
        </w:numPr>
        <w:spacing w:line="360" w:lineRule="auto"/>
        <w:ind w:left="0" w:firstLine="0"/>
        <w:jc w:val="both"/>
        <w:rPr>
          <w:rFonts w:ascii="Arial" w:hAnsi="Arial" w:cs="Arial"/>
          <w:sz w:val="22"/>
          <w:szCs w:val="22"/>
          <w:lang w:val="es-MX" w:eastAsia="es-MX"/>
        </w:rPr>
      </w:pPr>
      <w:r w:rsidRPr="008856EB">
        <w:rPr>
          <w:rFonts w:ascii="Arial" w:eastAsia="Calibri" w:hAnsi="Arial" w:cs="Arial"/>
          <w:sz w:val="22"/>
          <w:szCs w:val="22"/>
          <w:lang w:val="es-MX" w:eastAsia="en-US"/>
        </w:rPr>
        <w:t xml:space="preserve">Durante la Sexta Sesión Ordinaria del Proceso Electoral Local 2017-2018 del Consejo General, celebrada el 30 de diciembre de 2017, </w:t>
      </w:r>
      <w:r w:rsidR="005B3989">
        <w:rPr>
          <w:rFonts w:ascii="Arial" w:eastAsia="Calibri" w:hAnsi="Arial" w:cs="Arial"/>
          <w:sz w:val="22"/>
          <w:szCs w:val="22"/>
          <w:lang w:val="es-MX" w:eastAsia="en-US"/>
        </w:rPr>
        <w:t xml:space="preserve">mediante Acuerdo IEE/CG/A026/2017 </w:t>
      </w:r>
      <w:r w:rsidRPr="008856EB">
        <w:rPr>
          <w:rFonts w:ascii="Arial" w:eastAsia="Calibri" w:hAnsi="Arial" w:cs="Arial"/>
          <w:sz w:val="22"/>
          <w:szCs w:val="22"/>
          <w:lang w:val="es-MX" w:eastAsia="en-US"/>
        </w:rPr>
        <w:t xml:space="preserve">se aprobaron </w:t>
      </w:r>
      <w:r w:rsidRPr="008856EB">
        <w:rPr>
          <w:rFonts w:ascii="Arial" w:hAnsi="Arial" w:cs="Arial"/>
          <w:sz w:val="22"/>
          <w:szCs w:val="22"/>
        </w:rPr>
        <w:t>los mod</w:t>
      </w:r>
      <w:r w:rsidRPr="00613AEA">
        <w:rPr>
          <w:rFonts w:ascii="Arial" w:hAnsi="Arial" w:cs="Arial"/>
          <w:sz w:val="22"/>
          <w:szCs w:val="22"/>
        </w:rPr>
        <w:t xml:space="preserve">elos y formatos de la documentación y material electoral respectivos, para las elecciones de Diputaciones Locales por los principios de </w:t>
      </w:r>
      <w:r>
        <w:rPr>
          <w:rFonts w:ascii="Arial" w:hAnsi="Arial" w:cs="Arial"/>
          <w:sz w:val="22"/>
          <w:szCs w:val="22"/>
        </w:rPr>
        <w:t>Mayoría Relativa y</w:t>
      </w:r>
      <w:r w:rsidRPr="00613AEA">
        <w:rPr>
          <w:rFonts w:ascii="Arial" w:hAnsi="Arial" w:cs="Arial"/>
          <w:sz w:val="22"/>
          <w:szCs w:val="22"/>
        </w:rPr>
        <w:t xml:space="preserve"> Representación Proporcional, así co</w:t>
      </w:r>
      <w:r>
        <w:rPr>
          <w:rFonts w:ascii="Arial" w:hAnsi="Arial" w:cs="Arial"/>
          <w:sz w:val="22"/>
          <w:szCs w:val="22"/>
        </w:rPr>
        <w:t xml:space="preserve">mo las de miembros de los diez </w:t>
      </w:r>
      <w:r>
        <w:rPr>
          <w:rFonts w:ascii="Arial" w:hAnsi="Arial" w:cs="Arial"/>
          <w:sz w:val="22"/>
          <w:szCs w:val="22"/>
        </w:rPr>
        <w:lastRenderedPageBreak/>
        <w:t>A</w:t>
      </w:r>
      <w:r w:rsidRPr="00613AEA">
        <w:rPr>
          <w:rFonts w:ascii="Arial" w:hAnsi="Arial" w:cs="Arial"/>
          <w:sz w:val="22"/>
          <w:szCs w:val="22"/>
        </w:rPr>
        <w:t xml:space="preserve">yuntamientos </w:t>
      </w:r>
      <w:r w:rsidRPr="00351869">
        <w:rPr>
          <w:rFonts w:ascii="Arial" w:hAnsi="Arial" w:cs="Arial"/>
          <w:sz w:val="22"/>
          <w:szCs w:val="22"/>
        </w:rPr>
        <w:t>de la entidad, mismas que serán utilizadas en el Proceso Electoral Local 2017-2018.</w:t>
      </w:r>
    </w:p>
    <w:p w:rsidR="00351869" w:rsidRPr="00351869" w:rsidRDefault="00351869" w:rsidP="00351869">
      <w:pPr>
        <w:pStyle w:val="Prrafodelista"/>
        <w:rPr>
          <w:rFonts w:ascii="Arial" w:hAnsi="Arial" w:cs="Arial"/>
        </w:rPr>
      </w:pPr>
    </w:p>
    <w:p w:rsidR="00C56E71" w:rsidRPr="006E4B21" w:rsidRDefault="00351869" w:rsidP="0082003D">
      <w:pPr>
        <w:numPr>
          <w:ilvl w:val="0"/>
          <w:numId w:val="1"/>
        </w:numPr>
        <w:spacing w:line="360" w:lineRule="auto"/>
        <w:ind w:left="0" w:firstLine="0"/>
        <w:jc w:val="both"/>
        <w:rPr>
          <w:rFonts w:ascii="Arial" w:hAnsi="Arial" w:cs="Arial"/>
          <w:sz w:val="22"/>
          <w:szCs w:val="22"/>
          <w:lang w:val="es-MX" w:eastAsia="es-MX"/>
        </w:rPr>
      </w:pPr>
      <w:r>
        <w:rPr>
          <w:rFonts w:ascii="Arial" w:hAnsi="Arial" w:cs="Arial"/>
          <w:sz w:val="22"/>
          <w:szCs w:val="22"/>
          <w:lang w:val="es-MX" w:eastAsia="es-MX"/>
        </w:rPr>
        <w:t>El día 14 de marzo de 2018, el Consejo General del INE, aprobó el Acuerdo INE/CG</w:t>
      </w:r>
      <w:r w:rsidR="00F813E8">
        <w:rPr>
          <w:rFonts w:ascii="Arial" w:hAnsi="Arial" w:cs="Arial"/>
          <w:sz w:val="22"/>
          <w:szCs w:val="22"/>
          <w:lang w:val="es-MX" w:eastAsia="es-MX"/>
        </w:rPr>
        <w:t>168/2018 por el que se modificaron</w:t>
      </w:r>
      <w:r>
        <w:rPr>
          <w:rFonts w:ascii="Arial" w:hAnsi="Arial" w:cs="Arial"/>
          <w:sz w:val="22"/>
          <w:szCs w:val="22"/>
          <w:lang w:val="es-MX" w:eastAsia="es-MX"/>
        </w:rPr>
        <w:t xml:space="preserve"> </w:t>
      </w:r>
      <w:r w:rsidR="00F813E8" w:rsidRPr="00620302">
        <w:rPr>
          <w:rFonts w:ascii="Arial" w:hAnsi="Arial" w:cs="Arial"/>
          <w:i/>
          <w:sz w:val="22"/>
          <w:szCs w:val="22"/>
          <w:lang w:val="es-MX" w:eastAsia="es-MX"/>
        </w:rPr>
        <w:t>“</w:t>
      </w:r>
      <w:r w:rsidRPr="00620302">
        <w:rPr>
          <w:rFonts w:ascii="Arial" w:hAnsi="Arial" w:cs="Arial"/>
          <w:i/>
          <w:sz w:val="22"/>
          <w:szCs w:val="22"/>
          <w:lang w:val="es-MX" w:eastAsia="es-MX"/>
        </w:rPr>
        <w:t>el formato de los cuadernillos de operaciones así como el reverso de las boletas</w:t>
      </w:r>
      <w:r w:rsidR="002714E4" w:rsidRPr="00620302">
        <w:rPr>
          <w:rFonts w:ascii="Arial" w:hAnsi="Arial" w:cs="Arial"/>
          <w:i/>
          <w:sz w:val="22"/>
          <w:szCs w:val="22"/>
          <w:lang w:val="es-MX" w:eastAsia="es-MX"/>
        </w:rPr>
        <w:t xml:space="preserve"> electorales de las elecciones federales y locales que se utilizarán en la Jornada Electoral del 1 de julio, en cumplimiento al punto segundo del Acuerdo </w:t>
      </w:r>
      <w:r w:rsidR="002714E4" w:rsidRPr="006E4B21">
        <w:rPr>
          <w:rFonts w:ascii="Arial" w:hAnsi="Arial" w:cs="Arial"/>
          <w:i/>
          <w:sz w:val="22"/>
          <w:szCs w:val="22"/>
          <w:lang w:val="es-MX" w:eastAsia="es-MX"/>
        </w:rPr>
        <w:t>INE/CG122/2018</w:t>
      </w:r>
      <w:r w:rsidR="00620302" w:rsidRPr="006E4B21">
        <w:rPr>
          <w:rFonts w:ascii="Arial" w:hAnsi="Arial" w:cs="Arial"/>
          <w:i/>
          <w:sz w:val="22"/>
          <w:szCs w:val="22"/>
          <w:lang w:val="es-MX" w:eastAsia="es-MX"/>
        </w:rPr>
        <w:t>”</w:t>
      </w:r>
      <w:r w:rsidR="002714E4" w:rsidRPr="006E4B21">
        <w:rPr>
          <w:rFonts w:ascii="Arial" w:hAnsi="Arial" w:cs="Arial"/>
          <w:i/>
          <w:sz w:val="22"/>
          <w:szCs w:val="22"/>
          <w:lang w:val="es-MX" w:eastAsia="es-MX"/>
        </w:rPr>
        <w:t>.</w:t>
      </w:r>
    </w:p>
    <w:p w:rsidR="00C56E71" w:rsidRPr="006E4B21" w:rsidRDefault="00C56E71" w:rsidP="00C56E71">
      <w:pPr>
        <w:pStyle w:val="Prrafodelista"/>
        <w:rPr>
          <w:rFonts w:ascii="Arial" w:hAnsi="Arial" w:cs="Arial"/>
        </w:rPr>
      </w:pPr>
    </w:p>
    <w:p w:rsidR="006E4B21" w:rsidRPr="006E4B21" w:rsidRDefault="006E4B21" w:rsidP="006E4B21">
      <w:pPr>
        <w:numPr>
          <w:ilvl w:val="0"/>
          <w:numId w:val="1"/>
        </w:numPr>
        <w:spacing w:line="360" w:lineRule="auto"/>
        <w:ind w:left="0" w:hanging="11"/>
        <w:jc w:val="both"/>
        <w:rPr>
          <w:rFonts w:ascii="Arial" w:hAnsi="Arial" w:cs="Arial"/>
          <w:sz w:val="22"/>
          <w:szCs w:val="22"/>
        </w:rPr>
      </w:pPr>
      <w:r w:rsidRPr="006E4B21">
        <w:rPr>
          <w:rFonts w:ascii="Arial" w:hAnsi="Arial" w:cs="Arial"/>
          <w:sz w:val="22"/>
          <w:szCs w:val="22"/>
          <w:lang w:val="es-MX" w:eastAsia="es-MX"/>
        </w:rPr>
        <w:t xml:space="preserve">Con fecha 28 de marzo de  2018, mediante Oficio  número IEEC/PCG-680/2018, la Consejera Presidenta de este Instituto envió para su validación a la Unidad Técnica de Vinculación con los Organismos Públicos Locales Electorales del </w:t>
      </w:r>
      <w:r>
        <w:rPr>
          <w:rFonts w:ascii="Arial" w:hAnsi="Arial" w:cs="Arial"/>
          <w:sz w:val="22"/>
          <w:szCs w:val="22"/>
          <w:lang w:val="es-MX" w:eastAsia="es-MX"/>
        </w:rPr>
        <w:t>INE</w:t>
      </w:r>
      <w:r w:rsidRPr="006E4B21">
        <w:rPr>
          <w:rFonts w:ascii="Arial" w:hAnsi="Arial" w:cs="Arial"/>
          <w:sz w:val="22"/>
          <w:szCs w:val="22"/>
          <w:lang w:val="es-MX" w:eastAsia="es-MX"/>
        </w:rPr>
        <w:t xml:space="preserve">, la liga en donde se encuentran ubicados los diversos </w:t>
      </w:r>
      <w:r>
        <w:rPr>
          <w:rFonts w:ascii="Arial" w:hAnsi="Arial" w:cs="Arial"/>
          <w:sz w:val="22"/>
          <w:szCs w:val="22"/>
          <w:lang w:val="es-MX" w:eastAsia="es-MX"/>
        </w:rPr>
        <w:t xml:space="preserve">proyectos de </w:t>
      </w:r>
      <w:r w:rsidRPr="006E4B21">
        <w:rPr>
          <w:rFonts w:ascii="Arial" w:hAnsi="Arial" w:cs="Arial"/>
          <w:sz w:val="22"/>
          <w:szCs w:val="22"/>
          <w:lang w:val="es-MX" w:eastAsia="es-MX"/>
        </w:rPr>
        <w:t>formatos únicos para las elecciones locales, el reverso de las boletas electorales, los cuadernillo</w:t>
      </w:r>
      <w:r w:rsidRPr="006E4B21">
        <w:rPr>
          <w:rFonts w:ascii="Arial" w:hAnsi="Arial" w:cs="Arial"/>
          <w:sz w:val="22"/>
          <w:szCs w:val="22"/>
        </w:rPr>
        <w:t>s</w:t>
      </w:r>
      <w:r w:rsidRPr="006E4B21">
        <w:rPr>
          <w:rFonts w:ascii="Arial" w:hAnsi="Arial" w:cs="Arial"/>
          <w:sz w:val="22"/>
          <w:szCs w:val="22"/>
          <w:lang w:val="es-MX" w:eastAsia="es-MX"/>
        </w:rPr>
        <w:t xml:space="preserve"> para realizar las operaciones de escrutinio y cómputo de las casillas básica, contigua y extraordinaria, y de las especiales; así como los carteles informativos para las urnas. </w:t>
      </w:r>
    </w:p>
    <w:p w:rsidR="006E4B21" w:rsidRPr="006E4B21" w:rsidRDefault="006E4B21" w:rsidP="006E4B21">
      <w:pPr>
        <w:pStyle w:val="Prrafodelista"/>
        <w:rPr>
          <w:rFonts w:ascii="Arial" w:hAnsi="Arial" w:cs="Arial"/>
        </w:rPr>
      </w:pPr>
    </w:p>
    <w:p w:rsidR="00AA7785" w:rsidRPr="00C56E71" w:rsidRDefault="00613AEA" w:rsidP="0082003D">
      <w:pPr>
        <w:numPr>
          <w:ilvl w:val="0"/>
          <w:numId w:val="1"/>
        </w:numPr>
        <w:spacing w:line="360" w:lineRule="auto"/>
        <w:ind w:left="0" w:firstLine="0"/>
        <w:jc w:val="both"/>
        <w:rPr>
          <w:rFonts w:ascii="Arial" w:hAnsi="Arial" w:cs="Arial"/>
          <w:sz w:val="22"/>
          <w:szCs w:val="22"/>
          <w:lang w:val="es-MX" w:eastAsia="es-MX"/>
        </w:rPr>
      </w:pPr>
      <w:r w:rsidRPr="006E4B21">
        <w:rPr>
          <w:rFonts w:ascii="Arial" w:hAnsi="Arial" w:cs="Arial"/>
          <w:sz w:val="22"/>
          <w:szCs w:val="22"/>
        </w:rPr>
        <w:t xml:space="preserve">Con fecha </w:t>
      </w:r>
      <w:r w:rsidR="00351869" w:rsidRPr="006E4B21">
        <w:rPr>
          <w:rFonts w:ascii="Arial" w:hAnsi="Arial" w:cs="Arial"/>
          <w:sz w:val="22"/>
          <w:szCs w:val="22"/>
        </w:rPr>
        <w:t>14 de abril de 2018, los diez Consejos Municipales Elect</w:t>
      </w:r>
      <w:r w:rsidR="00615ED2" w:rsidRPr="006E4B21">
        <w:rPr>
          <w:rFonts w:ascii="Arial" w:hAnsi="Arial" w:cs="Arial"/>
          <w:sz w:val="22"/>
          <w:szCs w:val="22"/>
        </w:rPr>
        <w:t xml:space="preserve">orales de la entidad, emitieron </w:t>
      </w:r>
      <w:r w:rsidR="00351869" w:rsidRPr="006E4B21">
        <w:rPr>
          <w:rFonts w:ascii="Arial" w:hAnsi="Arial" w:cs="Arial"/>
          <w:sz w:val="22"/>
          <w:szCs w:val="22"/>
        </w:rPr>
        <w:t xml:space="preserve">sus </w:t>
      </w:r>
      <w:r w:rsidR="00615ED2" w:rsidRPr="006E4B21">
        <w:rPr>
          <w:rFonts w:ascii="Arial" w:hAnsi="Arial" w:cs="Arial"/>
          <w:sz w:val="22"/>
          <w:szCs w:val="22"/>
        </w:rPr>
        <w:t>Acuerdos</w:t>
      </w:r>
      <w:r w:rsidR="00C56E71">
        <w:rPr>
          <w:rFonts w:ascii="Arial" w:hAnsi="Arial" w:cs="Arial"/>
          <w:sz w:val="22"/>
          <w:szCs w:val="22"/>
        </w:rPr>
        <w:t xml:space="preserve">, que se enlistan </w:t>
      </w:r>
      <w:r w:rsidR="006E4B21">
        <w:rPr>
          <w:rFonts w:ascii="Arial" w:hAnsi="Arial" w:cs="Arial"/>
          <w:sz w:val="22"/>
          <w:szCs w:val="22"/>
        </w:rPr>
        <w:t>a continuación</w:t>
      </w:r>
      <w:r w:rsidR="00C56E71">
        <w:rPr>
          <w:rFonts w:ascii="Arial" w:hAnsi="Arial" w:cs="Arial"/>
          <w:sz w:val="22"/>
          <w:szCs w:val="22"/>
        </w:rPr>
        <w:t>,</w:t>
      </w:r>
      <w:r w:rsidR="00615ED2" w:rsidRPr="00DE78D2">
        <w:rPr>
          <w:rFonts w:ascii="Arial" w:hAnsi="Arial" w:cs="Arial"/>
          <w:sz w:val="22"/>
          <w:szCs w:val="22"/>
          <w:lang w:eastAsia="es-MX"/>
        </w:rPr>
        <w:t> </w:t>
      </w:r>
      <w:r w:rsidR="00351869" w:rsidRPr="00C56E71">
        <w:rPr>
          <w:rFonts w:ascii="Arial" w:hAnsi="Arial" w:cs="Arial"/>
          <w:sz w:val="22"/>
          <w:szCs w:val="22"/>
        </w:rPr>
        <w:t>por los que resolvieron sobre div</w:t>
      </w:r>
      <w:r w:rsidR="00615ED2" w:rsidRPr="00C56E71">
        <w:rPr>
          <w:rFonts w:ascii="Arial" w:hAnsi="Arial" w:cs="Arial"/>
          <w:sz w:val="22"/>
          <w:szCs w:val="22"/>
        </w:rPr>
        <w:t>ersas solicitudes de registro</w:t>
      </w:r>
      <w:r w:rsidR="00351869" w:rsidRPr="00C56E71">
        <w:rPr>
          <w:rFonts w:ascii="Arial" w:hAnsi="Arial" w:cs="Arial"/>
          <w:sz w:val="22"/>
          <w:szCs w:val="22"/>
        </w:rPr>
        <w:t xml:space="preserve"> </w:t>
      </w:r>
      <w:r w:rsidR="00615ED2" w:rsidRPr="00C56E71">
        <w:rPr>
          <w:rFonts w:ascii="Arial" w:hAnsi="Arial" w:cs="Arial"/>
          <w:iCs/>
          <w:sz w:val="22"/>
          <w:szCs w:val="22"/>
          <w:shd w:val="clear" w:color="auto" w:fill="FFFFFF"/>
        </w:rPr>
        <w:t>de las planillas de candidaturas al cargo de munícipes, </w:t>
      </w:r>
      <w:r w:rsidR="00351869" w:rsidRPr="00C56E71">
        <w:rPr>
          <w:rFonts w:ascii="Arial" w:hAnsi="Arial" w:cs="Arial"/>
          <w:sz w:val="22"/>
          <w:szCs w:val="22"/>
        </w:rPr>
        <w:t>presentadas por partidos políticos, coaliciones y aspirantes a candidaturas independientes, en su caso, con derecho a registrarse, para el Proceso Electoral Local 2017-2018.</w:t>
      </w:r>
    </w:p>
    <w:p w:rsidR="00C56E71" w:rsidRPr="00E1546B" w:rsidRDefault="00D6672E" w:rsidP="00D6672E">
      <w:pPr>
        <w:spacing w:line="360" w:lineRule="auto"/>
        <w:jc w:val="center"/>
        <w:rPr>
          <w:rFonts w:ascii="Arial" w:hAnsi="Arial" w:cs="Arial"/>
          <w:b/>
          <w:sz w:val="22"/>
          <w:szCs w:val="22"/>
        </w:rPr>
      </w:pPr>
      <w:r w:rsidRPr="00E1546B">
        <w:rPr>
          <w:rFonts w:ascii="Arial" w:hAnsi="Arial" w:cs="Arial"/>
          <w:b/>
          <w:sz w:val="22"/>
          <w:szCs w:val="22"/>
        </w:rPr>
        <w:t>Tabla 1</w:t>
      </w:r>
    </w:p>
    <w:tbl>
      <w:tblPr>
        <w:tblStyle w:val="Tablaconcuadrcula"/>
        <w:tblW w:w="7228" w:type="dxa"/>
        <w:tblInd w:w="1101" w:type="dxa"/>
        <w:tblLook w:val="04A0" w:firstRow="1" w:lastRow="0" w:firstColumn="1" w:lastColumn="0" w:noHBand="0" w:noVBand="1"/>
      </w:tblPr>
      <w:tblGrid>
        <w:gridCol w:w="3827"/>
        <w:gridCol w:w="3401"/>
      </w:tblGrid>
      <w:tr w:rsidR="00C56E71" w:rsidRPr="00DE78D2" w:rsidTr="00001C9D">
        <w:tc>
          <w:tcPr>
            <w:tcW w:w="3827" w:type="dxa"/>
            <w:shd w:val="clear" w:color="auto" w:fill="D9D9D9" w:themeFill="background1" w:themeFillShade="D9"/>
            <w:vAlign w:val="center"/>
          </w:tcPr>
          <w:p w:rsidR="004D488E" w:rsidRPr="00E1546B" w:rsidRDefault="004D488E" w:rsidP="00C56E71">
            <w:pPr>
              <w:jc w:val="center"/>
              <w:rPr>
                <w:rFonts w:ascii="Arial" w:hAnsi="Arial" w:cs="Arial"/>
                <w:b/>
                <w:sz w:val="20"/>
                <w:szCs w:val="20"/>
              </w:rPr>
            </w:pPr>
          </w:p>
          <w:p w:rsidR="00C56E71" w:rsidRPr="00E1546B" w:rsidRDefault="00C56E71" w:rsidP="00C56E71">
            <w:pPr>
              <w:jc w:val="center"/>
              <w:rPr>
                <w:rFonts w:ascii="Arial" w:hAnsi="Arial" w:cs="Arial"/>
                <w:b/>
                <w:sz w:val="20"/>
                <w:szCs w:val="20"/>
              </w:rPr>
            </w:pPr>
            <w:r w:rsidRPr="00E1546B">
              <w:rPr>
                <w:rFonts w:ascii="Arial" w:hAnsi="Arial" w:cs="Arial"/>
                <w:b/>
                <w:sz w:val="20"/>
                <w:szCs w:val="20"/>
              </w:rPr>
              <w:t>CONSEJO MUNICIPAL ELECTORAL</w:t>
            </w:r>
          </w:p>
          <w:p w:rsidR="004D488E" w:rsidRPr="00E1546B" w:rsidRDefault="004D488E" w:rsidP="00C56E71">
            <w:pPr>
              <w:jc w:val="center"/>
              <w:rPr>
                <w:rFonts w:ascii="Arial" w:hAnsi="Arial" w:cs="Arial"/>
                <w:b/>
                <w:sz w:val="20"/>
                <w:szCs w:val="20"/>
              </w:rPr>
            </w:pPr>
          </w:p>
        </w:tc>
        <w:tc>
          <w:tcPr>
            <w:tcW w:w="3401" w:type="dxa"/>
            <w:shd w:val="clear" w:color="auto" w:fill="D9D9D9" w:themeFill="background1" w:themeFillShade="D9"/>
            <w:vAlign w:val="center"/>
          </w:tcPr>
          <w:p w:rsidR="00C56E71" w:rsidRPr="00E1546B" w:rsidRDefault="00E1546B" w:rsidP="00C56E71">
            <w:pPr>
              <w:jc w:val="center"/>
              <w:rPr>
                <w:rFonts w:ascii="Arial" w:hAnsi="Arial" w:cs="Arial"/>
                <w:b/>
                <w:sz w:val="20"/>
                <w:szCs w:val="20"/>
              </w:rPr>
            </w:pPr>
            <w:r>
              <w:rPr>
                <w:rFonts w:ascii="Arial" w:hAnsi="Arial" w:cs="Arial"/>
                <w:b/>
                <w:sz w:val="20"/>
                <w:szCs w:val="20"/>
              </w:rPr>
              <w:t>NÚ</w:t>
            </w:r>
            <w:r w:rsidR="00C56E71" w:rsidRPr="00E1546B">
              <w:rPr>
                <w:rFonts w:ascii="Arial" w:hAnsi="Arial" w:cs="Arial"/>
                <w:b/>
                <w:sz w:val="20"/>
                <w:szCs w:val="20"/>
              </w:rPr>
              <w:t>MERO DE ACUERDO</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ARMERÍA</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color w:val="222222"/>
                <w:sz w:val="20"/>
                <w:szCs w:val="20"/>
                <w:lang w:eastAsia="es-MX"/>
              </w:rPr>
              <w:t> </w:t>
            </w:r>
            <w:r w:rsidRPr="00E1546B">
              <w:rPr>
                <w:rFonts w:ascii="Arial" w:hAnsi="Arial" w:cs="Arial"/>
                <w:bCs/>
                <w:color w:val="222222"/>
                <w:sz w:val="20"/>
                <w:szCs w:val="20"/>
                <w:lang w:eastAsia="es-MX"/>
              </w:rPr>
              <w:t>IEE/CMEA/A02/2018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COLIMA</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iCs/>
                <w:color w:val="222222"/>
                <w:sz w:val="20"/>
                <w:szCs w:val="20"/>
                <w:lang w:eastAsia="es-MX"/>
              </w:rPr>
              <w:t>  </w:t>
            </w:r>
            <w:r w:rsidRPr="00E1546B">
              <w:rPr>
                <w:rFonts w:ascii="Arial" w:hAnsi="Arial" w:cs="Arial"/>
                <w:bCs/>
                <w:color w:val="222222"/>
                <w:sz w:val="20"/>
                <w:szCs w:val="20"/>
                <w:lang w:eastAsia="es-MX"/>
              </w:rPr>
              <w:t>IEE/CMEC/A03/2018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COMALA</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IEE/CMEC/A05/2018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COQUIMATLÁN</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IEE/CMECOQ/A003/2018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CUAUHTÉMOC</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IEE/CMEC/A0003/2018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IXTLAHUACÁN</w:t>
            </w:r>
            <w:r w:rsidRPr="00E1546B">
              <w:rPr>
                <w:rFonts w:ascii="Arial" w:hAnsi="Arial" w:cs="Arial"/>
                <w:iCs/>
                <w:color w:val="222222"/>
                <w:sz w:val="20"/>
                <w:szCs w:val="20"/>
                <w:lang w:eastAsia="es-MX"/>
              </w:rPr>
              <w:t> </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IEE/CMEIXT/A02/2018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MANZANILLO</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IEE/CMEM/A002/2018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MINATITLÁN</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CMEM/A004/2018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TECOMÁN</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IEE/CME-TEC/A002/2018</w:t>
            </w:r>
          </w:p>
        </w:tc>
      </w:tr>
      <w:tr w:rsidR="00C56E71" w:rsidRPr="00DE78D2" w:rsidTr="00684B28">
        <w:tc>
          <w:tcPr>
            <w:tcW w:w="3827" w:type="dxa"/>
          </w:tcPr>
          <w:p w:rsidR="00C56E71" w:rsidRPr="00E1546B" w:rsidRDefault="00C56E71" w:rsidP="00C56E71">
            <w:pPr>
              <w:jc w:val="center"/>
              <w:rPr>
                <w:rFonts w:ascii="Arial" w:hAnsi="Arial" w:cs="Arial"/>
                <w:sz w:val="20"/>
                <w:szCs w:val="20"/>
              </w:rPr>
            </w:pPr>
            <w:r w:rsidRPr="00E1546B">
              <w:rPr>
                <w:rFonts w:ascii="Arial" w:hAnsi="Arial" w:cs="Arial"/>
                <w:bCs/>
                <w:iCs/>
                <w:color w:val="222222"/>
                <w:sz w:val="20"/>
                <w:szCs w:val="20"/>
                <w:lang w:eastAsia="es-MX"/>
              </w:rPr>
              <w:t>VILLA DE ÁLVAREZ</w:t>
            </w:r>
            <w:r w:rsidRPr="00E1546B">
              <w:rPr>
                <w:rFonts w:ascii="Arial" w:hAnsi="Arial" w:cs="Arial"/>
                <w:iCs/>
                <w:color w:val="222222"/>
                <w:sz w:val="20"/>
                <w:szCs w:val="20"/>
                <w:lang w:eastAsia="es-MX"/>
              </w:rPr>
              <w:t> </w:t>
            </w:r>
          </w:p>
        </w:tc>
        <w:tc>
          <w:tcPr>
            <w:tcW w:w="3401" w:type="dxa"/>
          </w:tcPr>
          <w:p w:rsidR="00C56E71" w:rsidRPr="00E1546B" w:rsidRDefault="00C56E71" w:rsidP="00C56E71">
            <w:pPr>
              <w:jc w:val="center"/>
              <w:rPr>
                <w:rFonts w:ascii="Arial" w:hAnsi="Arial" w:cs="Arial"/>
                <w:sz w:val="20"/>
                <w:szCs w:val="20"/>
              </w:rPr>
            </w:pPr>
            <w:r w:rsidRPr="00E1546B">
              <w:rPr>
                <w:rFonts w:ascii="Arial" w:hAnsi="Arial" w:cs="Arial"/>
                <w:bCs/>
                <w:color w:val="222222"/>
                <w:sz w:val="20"/>
                <w:szCs w:val="20"/>
                <w:lang w:eastAsia="es-MX"/>
              </w:rPr>
              <w:t>IEE/CMEVA/A02/2018</w:t>
            </w:r>
          </w:p>
        </w:tc>
      </w:tr>
    </w:tbl>
    <w:p w:rsidR="00C56E71" w:rsidRPr="00C56E71" w:rsidRDefault="00C56E71" w:rsidP="00C56E71">
      <w:pPr>
        <w:spacing w:line="360" w:lineRule="auto"/>
        <w:jc w:val="both"/>
        <w:rPr>
          <w:rFonts w:ascii="Arial" w:hAnsi="Arial" w:cs="Arial"/>
          <w:sz w:val="22"/>
          <w:szCs w:val="22"/>
          <w:lang w:val="es-MX" w:eastAsia="es-MX"/>
        </w:rPr>
      </w:pPr>
    </w:p>
    <w:p w:rsidR="00620302" w:rsidRDefault="00351869" w:rsidP="008B08DD">
      <w:pPr>
        <w:pStyle w:val="texto0"/>
        <w:numPr>
          <w:ilvl w:val="0"/>
          <w:numId w:val="1"/>
        </w:numPr>
        <w:tabs>
          <w:tab w:val="left" w:pos="426"/>
        </w:tabs>
        <w:spacing w:after="0" w:line="360" w:lineRule="auto"/>
        <w:ind w:left="0" w:firstLine="0"/>
        <w:rPr>
          <w:sz w:val="22"/>
          <w:szCs w:val="22"/>
          <w:lang w:eastAsia="es-MX"/>
        </w:rPr>
      </w:pPr>
      <w:r w:rsidRPr="00620302">
        <w:rPr>
          <w:sz w:val="22"/>
          <w:szCs w:val="22"/>
          <w:lang w:eastAsia="es-MX"/>
        </w:rPr>
        <w:t xml:space="preserve">Mediante Acuerdos IEE/CG/A055/2018 y el IEE/CG/A064/2018 de fechas 14 y 28 de abril de este año, respectivamente, este Consejo General </w:t>
      </w:r>
      <w:r w:rsidRPr="00620302">
        <w:rPr>
          <w:sz w:val="22"/>
          <w:szCs w:val="22"/>
        </w:rPr>
        <w:t>resolvió sobre diversas solicitudes de registro de candidaturas al cargo de Diputaciones Locales por los principios de Mayoría Relativa y Representación Proporcional, presentadas por</w:t>
      </w:r>
      <w:r w:rsidR="00620302" w:rsidRPr="00620302">
        <w:rPr>
          <w:sz w:val="22"/>
          <w:szCs w:val="22"/>
        </w:rPr>
        <w:t xml:space="preserve"> los</w:t>
      </w:r>
      <w:r w:rsidRPr="00620302">
        <w:rPr>
          <w:sz w:val="22"/>
          <w:szCs w:val="22"/>
        </w:rPr>
        <w:t xml:space="preserve"> </w:t>
      </w:r>
      <w:r w:rsidR="00620302" w:rsidRPr="00620302">
        <w:rPr>
          <w:sz w:val="22"/>
          <w:szCs w:val="22"/>
        </w:rPr>
        <w:t xml:space="preserve">partidos políticos Nueva Alianza y Movimiento Ciudadano con inscripción ante este Organismo </w:t>
      </w:r>
      <w:r w:rsidR="00BB33AE">
        <w:rPr>
          <w:sz w:val="22"/>
          <w:szCs w:val="22"/>
        </w:rPr>
        <w:t>E</w:t>
      </w:r>
      <w:r w:rsidR="00620302" w:rsidRPr="00620302">
        <w:rPr>
          <w:sz w:val="22"/>
          <w:szCs w:val="22"/>
        </w:rPr>
        <w:t xml:space="preserve">lectoral, así como por las Coaliciones “Todos por Colima”, </w:t>
      </w:r>
      <w:r w:rsidR="00BB33AE">
        <w:rPr>
          <w:sz w:val="22"/>
          <w:szCs w:val="22"/>
        </w:rPr>
        <w:t>conformada</w:t>
      </w:r>
      <w:r w:rsidR="00620302" w:rsidRPr="00620302">
        <w:rPr>
          <w:bCs/>
          <w:sz w:val="22"/>
          <w:szCs w:val="22"/>
        </w:rPr>
        <w:t xml:space="preserve"> por el Partido Revolucionario Institucional y Partido Verde Ecologista de México</w:t>
      </w:r>
      <w:r w:rsidR="00620302" w:rsidRPr="00620302">
        <w:rPr>
          <w:sz w:val="22"/>
          <w:szCs w:val="22"/>
        </w:rPr>
        <w:t xml:space="preserve">; “Por Colima al Frente” </w:t>
      </w:r>
      <w:r w:rsidR="006E4B21">
        <w:rPr>
          <w:sz w:val="22"/>
          <w:szCs w:val="22"/>
        </w:rPr>
        <w:t>integrada</w:t>
      </w:r>
      <w:r w:rsidR="00620302" w:rsidRPr="00620302">
        <w:rPr>
          <w:bCs/>
          <w:sz w:val="22"/>
          <w:szCs w:val="22"/>
        </w:rPr>
        <w:t xml:space="preserve"> por los Partidos Políticos Acción Nacional y de la Revolución Democrática y</w:t>
      </w:r>
      <w:r w:rsidR="00620302" w:rsidRPr="00620302">
        <w:rPr>
          <w:sz w:val="22"/>
          <w:szCs w:val="22"/>
        </w:rPr>
        <w:t xml:space="preserve"> “Juntos Haremos Historia” conformada por </w:t>
      </w:r>
      <w:r w:rsidR="00620302" w:rsidRPr="00620302">
        <w:rPr>
          <w:bCs/>
          <w:sz w:val="22"/>
          <w:szCs w:val="22"/>
        </w:rPr>
        <w:t>los Partidos Políticos Morena, del Trabajo y Encuentro Social</w:t>
      </w:r>
      <w:r w:rsidR="00620302" w:rsidRPr="00620302">
        <w:rPr>
          <w:sz w:val="22"/>
          <w:szCs w:val="22"/>
        </w:rPr>
        <w:t>; así como por las y los</w:t>
      </w:r>
      <w:r w:rsidRPr="00620302">
        <w:rPr>
          <w:sz w:val="22"/>
          <w:szCs w:val="22"/>
        </w:rPr>
        <w:t xml:space="preserve"> aspirantes a candidaturas independientes con derecho a registrarse, para el Proceso Electoral Local 2017-2018.</w:t>
      </w:r>
    </w:p>
    <w:p w:rsidR="00620302" w:rsidRDefault="00620302" w:rsidP="008B08DD">
      <w:pPr>
        <w:pStyle w:val="Prrafodelista"/>
        <w:spacing w:after="0" w:line="360" w:lineRule="auto"/>
        <w:rPr>
          <w:highlight w:val="yellow"/>
        </w:rPr>
      </w:pPr>
    </w:p>
    <w:p w:rsidR="00001C9D" w:rsidRDefault="00834D8D" w:rsidP="00001C9D">
      <w:pPr>
        <w:numPr>
          <w:ilvl w:val="0"/>
          <w:numId w:val="1"/>
        </w:numPr>
        <w:spacing w:line="360" w:lineRule="auto"/>
        <w:ind w:left="0" w:hanging="11"/>
        <w:jc w:val="both"/>
        <w:rPr>
          <w:rFonts w:ascii="Arial" w:hAnsi="Arial" w:cs="Arial"/>
          <w:sz w:val="22"/>
          <w:szCs w:val="22"/>
          <w:lang w:val="es-MX" w:eastAsia="es-MX"/>
        </w:rPr>
      </w:pPr>
      <w:r w:rsidRPr="00F7621D">
        <w:rPr>
          <w:rFonts w:ascii="Arial" w:hAnsi="Arial" w:cs="Arial"/>
          <w:sz w:val="22"/>
          <w:szCs w:val="22"/>
          <w:lang w:val="es-MX" w:eastAsia="es-MX"/>
        </w:rPr>
        <w:t>Mediante Oficio identificado con la clave y número INE/DEOE/</w:t>
      </w:r>
      <w:r w:rsidR="00CA1064" w:rsidRPr="00F7621D">
        <w:rPr>
          <w:rFonts w:ascii="Arial" w:hAnsi="Arial" w:cs="Arial"/>
          <w:sz w:val="22"/>
          <w:szCs w:val="22"/>
          <w:lang w:val="es-MX" w:eastAsia="es-MX"/>
        </w:rPr>
        <w:t>0567</w:t>
      </w:r>
      <w:r w:rsidRPr="00F7621D">
        <w:rPr>
          <w:rFonts w:ascii="Arial" w:hAnsi="Arial" w:cs="Arial"/>
          <w:sz w:val="22"/>
          <w:szCs w:val="22"/>
          <w:lang w:val="es-MX" w:eastAsia="es-MX"/>
        </w:rPr>
        <w:t xml:space="preserve">/2018, </w:t>
      </w:r>
      <w:r w:rsidR="00CA1064" w:rsidRPr="00F7621D">
        <w:rPr>
          <w:rFonts w:ascii="Arial" w:hAnsi="Arial" w:cs="Arial"/>
          <w:sz w:val="22"/>
          <w:szCs w:val="22"/>
          <w:lang w:val="es-MX" w:eastAsia="es-MX"/>
        </w:rPr>
        <w:t>de</w:t>
      </w:r>
      <w:r w:rsidR="00D37F82" w:rsidRPr="00F7621D">
        <w:rPr>
          <w:rFonts w:ascii="Arial" w:hAnsi="Arial" w:cs="Arial"/>
          <w:sz w:val="22"/>
          <w:szCs w:val="22"/>
          <w:lang w:val="es-MX" w:eastAsia="es-MX"/>
        </w:rPr>
        <w:t xml:space="preserve"> fecha </w:t>
      </w:r>
      <w:r w:rsidR="00CA1064" w:rsidRPr="00F7621D">
        <w:rPr>
          <w:rFonts w:ascii="Arial" w:hAnsi="Arial" w:cs="Arial"/>
          <w:sz w:val="22"/>
          <w:szCs w:val="22"/>
          <w:lang w:val="es-MX" w:eastAsia="es-MX"/>
        </w:rPr>
        <w:t>17 de abril</w:t>
      </w:r>
      <w:r w:rsidRPr="00F7621D">
        <w:rPr>
          <w:rFonts w:ascii="Arial" w:hAnsi="Arial" w:cs="Arial"/>
          <w:sz w:val="22"/>
          <w:szCs w:val="22"/>
          <w:lang w:val="es-MX" w:eastAsia="es-MX"/>
        </w:rPr>
        <w:t xml:space="preserve"> de 2018</w:t>
      </w:r>
      <w:r w:rsidR="00D37F82" w:rsidRPr="00F7621D">
        <w:rPr>
          <w:rFonts w:ascii="Arial" w:hAnsi="Arial" w:cs="Arial"/>
          <w:sz w:val="22"/>
          <w:szCs w:val="22"/>
          <w:lang w:val="es-MX" w:eastAsia="es-MX"/>
        </w:rPr>
        <w:t xml:space="preserve">, </w:t>
      </w:r>
      <w:r w:rsidR="008C208D" w:rsidRPr="00F7621D">
        <w:rPr>
          <w:rFonts w:ascii="Arial" w:hAnsi="Arial" w:cs="Arial"/>
          <w:sz w:val="22"/>
          <w:szCs w:val="22"/>
          <w:lang w:val="es-MX" w:eastAsia="es-MX"/>
        </w:rPr>
        <w:t xml:space="preserve">en respuesta al diverso </w:t>
      </w:r>
      <w:r w:rsidRPr="00F7621D">
        <w:rPr>
          <w:rFonts w:ascii="Arial" w:hAnsi="Arial" w:cs="Arial"/>
          <w:sz w:val="22"/>
          <w:szCs w:val="22"/>
          <w:lang w:val="es-MX" w:eastAsia="es-MX"/>
        </w:rPr>
        <w:t>IEEC/PCG-</w:t>
      </w:r>
      <w:r w:rsidR="00E57E66" w:rsidRPr="00F7621D">
        <w:rPr>
          <w:rFonts w:ascii="Arial" w:hAnsi="Arial" w:cs="Arial"/>
          <w:sz w:val="22"/>
          <w:szCs w:val="22"/>
          <w:lang w:val="es-MX" w:eastAsia="es-MX"/>
        </w:rPr>
        <w:t>680</w:t>
      </w:r>
      <w:r w:rsidRPr="00F7621D">
        <w:rPr>
          <w:rFonts w:ascii="Arial" w:hAnsi="Arial" w:cs="Arial"/>
          <w:sz w:val="22"/>
          <w:szCs w:val="22"/>
          <w:lang w:val="es-MX" w:eastAsia="es-MX"/>
        </w:rPr>
        <w:t xml:space="preserve">/2018, </w:t>
      </w:r>
      <w:r w:rsidR="006E4B21">
        <w:rPr>
          <w:rFonts w:ascii="Arial" w:hAnsi="Arial" w:cs="Arial"/>
          <w:sz w:val="22"/>
          <w:szCs w:val="22"/>
          <w:lang w:val="es-MX" w:eastAsia="es-MX"/>
        </w:rPr>
        <w:t xml:space="preserve">citado en el Antecedente V de este instrumento, </w:t>
      </w:r>
      <w:r w:rsidR="008C208D" w:rsidRPr="00F7621D">
        <w:rPr>
          <w:rFonts w:ascii="Arial" w:hAnsi="Arial" w:cs="Arial"/>
          <w:sz w:val="22"/>
          <w:szCs w:val="22"/>
          <w:lang w:val="es-MX" w:eastAsia="es-MX"/>
        </w:rPr>
        <w:t xml:space="preserve">la Dirección Ejecutiva de Organización Electoral </w:t>
      </w:r>
      <w:r w:rsidR="005575C9">
        <w:rPr>
          <w:rFonts w:ascii="Arial" w:hAnsi="Arial" w:cs="Arial"/>
          <w:sz w:val="22"/>
          <w:szCs w:val="22"/>
          <w:lang w:val="es-MX" w:eastAsia="es-MX"/>
        </w:rPr>
        <w:t>del INE (DEOE), autoriza a este</w:t>
      </w:r>
      <w:r w:rsidR="00F13E11" w:rsidRPr="00F7621D">
        <w:rPr>
          <w:rFonts w:ascii="Arial" w:hAnsi="Arial" w:cs="Arial"/>
          <w:sz w:val="22"/>
          <w:szCs w:val="22"/>
          <w:lang w:val="es-MX" w:eastAsia="es-MX"/>
        </w:rPr>
        <w:t xml:space="preserve"> Órgano Superior de Dirección del</w:t>
      </w:r>
      <w:r w:rsidR="005575C9">
        <w:rPr>
          <w:rFonts w:ascii="Arial" w:hAnsi="Arial" w:cs="Arial"/>
          <w:sz w:val="22"/>
          <w:szCs w:val="22"/>
          <w:lang w:val="es-MX" w:eastAsia="es-MX"/>
        </w:rPr>
        <w:t xml:space="preserve"> Instituto Electoral del Estado aprobar los formatos únicos para las elecciones locales, el reverso de las boletas electorales, los cuadernillos para realizar las operaciones de escrutinio y cómputo de las casillas básica, contigua, extraordinaria y especiales;</w:t>
      </w:r>
      <w:r w:rsidR="008C208D" w:rsidRPr="00F7621D">
        <w:rPr>
          <w:rFonts w:ascii="Arial" w:hAnsi="Arial" w:cs="Arial"/>
          <w:sz w:val="22"/>
          <w:szCs w:val="22"/>
          <w:lang w:val="es-MX" w:eastAsia="es-MX"/>
        </w:rPr>
        <w:t xml:space="preserve"> y continuar con el procedimiento administrativo para su producción</w:t>
      </w:r>
      <w:r w:rsidR="00CA1064" w:rsidRPr="00F7621D">
        <w:rPr>
          <w:rFonts w:ascii="Arial" w:hAnsi="Arial" w:cs="Arial"/>
          <w:sz w:val="22"/>
          <w:szCs w:val="22"/>
          <w:lang w:val="es-MX" w:eastAsia="es-MX"/>
        </w:rPr>
        <w:t xml:space="preserve"> y adjudicación</w:t>
      </w:r>
      <w:r w:rsidR="008C208D" w:rsidRPr="00F7621D">
        <w:rPr>
          <w:rFonts w:ascii="Arial" w:hAnsi="Arial" w:cs="Arial"/>
          <w:sz w:val="22"/>
          <w:szCs w:val="22"/>
          <w:lang w:val="es-MX" w:eastAsia="es-MX"/>
        </w:rPr>
        <w:t xml:space="preserve">. </w:t>
      </w:r>
    </w:p>
    <w:p w:rsidR="00001C9D" w:rsidRDefault="00001C9D" w:rsidP="00001C9D">
      <w:pPr>
        <w:pStyle w:val="Prrafodelista"/>
        <w:rPr>
          <w:rFonts w:ascii="Arial" w:eastAsia="Calibri" w:hAnsi="Arial" w:cs="Arial"/>
          <w:lang w:eastAsia="en-US"/>
        </w:rPr>
      </w:pPr>
    </w:p>
    <w:p w:rsidR="00001C9D" w:rsidRPr="00001C9D" w:rsidRDefault="00001C9D" w:rsidP="00001C9D">
      <w:pPr>
        <w:numPr>
          <w:ilvl w:val="0"/>
          <w:numId w:val="1"/>
        </w:numPr>
        <w:spacing w:line="360" w:lineRule="auto"/>
        <w:ind w:left="0" w:hanging="11"/>
        <w:jc w:val="both"/>
        <w:rPr>
          <w:rFonts w:ascii="Arial" w:hAnsi="Arial" w:cs="Arial"/>
          <w:sz w:val="22"/>
          <w:szCs w:val="22"/>
          <w:lang w:val="es-MX" w:eastAsia="es-MX"/>
        </w:rPr>
      </w:pPr>
      <w:r w:rsidRPr="00001C9D">
        <w:rPr>
          <w:rFonts w:ascii="Arial" w:eastAsia="Calibri" w:hAnsi="Arial" w:cs="Arial"/>
          <w:sz w:val="22"/>
          <w:szCs w:val="22"/>
          <w:lang w:eastAsia="en-US"/>
        </w:rPr>
        <w:t>Con relación a las solicitudes para agregar en las boletas electorales sobrenombres de las y los candidatos registrados por los partidos políticos, coaliciones y por la vía independiente, en su caso, se enlistan a continuación las que fueron presentadas ante este organismo electoral:</w:t>
      </w:r>
    </w:p>
    <w:p w:rsidR="00001C9D" w:rsidRPr="00001C9D" w:rsidRDefault="00001C9D" w:rsidP="00001C9D">
      <w:pPr>
        <w:pStyle w:val="Prrafodelista"/>
        <w:rPr>
          <w:rFonts w:ascii="Arial" w:eastAsia="Calibri" w:hAnsi="Arial" w:cs="Arial"/>
          <w:lang w:eastAsia="en-US"/>
        </w:rPr>
      </w:pPr>
    </w:p>
    <w:p w:rsidR="00001C9D" w:rsidRPr="00001C9D" w:rsidRDefault="00001C9D" w:rsidP="00001C9D">
      <w:pPr>
        <w:pStyle w:val="Prrafodelista"/>
        <w:numPr>
          <w:ilvl w:val="0"/>
          <w:numId w:val="4"/>
        </w:numPr>
        <w:spacing w:line="360" w:lineRule="auto"/>
        <w:jc w:val="both"/>
        <w:rPr>
          <w:rFonts w:ascii="Arial" w:hAnsi="Arial" w:cs="Arial"/>
        </w:rPr>
      </w:pPr>
      <w:r w:rsidRPr="00001C9D">
        <w:rPr>
          <w:rFonts w:ascii="Arial" w:hAnsi="Arial" w:cs="Arial"/>
        </w:rPr>
        <w:t>Solicitudes presentadas por candidatos independientes:</w:t>
      </w:r>
    </w:p>
    <w:p w:rsidR="00001C9D" w:rsidRDefault="00001C9D" w:rsidP="00001C9D">
      <w:pPr>
        <w:spacing w:line="360" w:lineRule="auto"/>
        <w:ind w:left="360"/>
        <w:jc w:val="center"/>
        <w:rPr>
          <w:rFonts w:ascii="Arial" w:hAnsi="Arial" w:cs="Arial"/>
          <w:b/>
          <w:sz w:val="22"/>
          <w:szCs w:val="22"/>
        </w:rPr>
      </w:pPr>
    </w:p>
    <w:p w:rsidR="00001C9D" w:rsidRDefault="00001C9D" w:rsidP="00001C9D">
      <w:pPr>
        <w:spacing w:line="360" w:lineRule="auto"/>
        <w:ind w:left="360"/>
        <w:jc w:val="center"/>
        <w:rPr>
          <w:rFonts w:ascii="Arial" w:hAnsi="Arial" w:cs="Arial"/>
          <w:b/>
          <w:sz w:val="22"/>
          <w:szCs w:val="22"/>
        </w:rPr>
      </w:pPr>
    </w:p>
    <w:p w:rsidR="00001C9D" w:rsidRDefault="00001C9D" w:rsidP="00001C9D">
      <w:pPr>
        <w:spacing w:line="360" w:lineRule="auto"/>
        <w:ind w:left="360"/>
        <w:jc w:val="center"/>
        <w:rPr>
          <w:rFonts w:ascii="Arial" w:hAnsi="Arial" w:cs="Arial"/>
          <w:b/>
          <w:sz w:val="22"/>
          <w:szCs w:val="22"/>
        </w:rPr>
      </w:pPr>
    </w:p>
    <w:p w:rsidR="00001C9D" w:rsidRDefault="00001C9D" w:rsidP="00001C9D">
      <w:pPr>
        <w:spacing w:line="360" w:lineRule="auto"/>
        <w:ind w:left="360"/>
        <w:jc w:val="center"/>
        <w:rPr>
          <w:rFonts w:ascii="Arial" w:hAnsi="Arial" w:cs="Arial"/>
          <w:b/>
          <w:sz w:val="22"/>
          <w:szCs w:val="22"/>
        </w:rPr>
      </w:pPr>
    </w:p>
    <w:p w:rsidR="00001C9D" w:rsidRPr="00001C9D" w:rsidRDefault="00001C9D" w:rsidP="00001C9D">
      <w:pPr>
        <w:spacing w:line="360" w:lineRule="auto"/>
        <w:ind w:left="360"/>
        <w:jc w:val="center"/>
        <w:rPr>
          <w:rFonts w:ascii="Arial" w:hAnsi="Arial" w:cs="Arial"/>
          <w:b/>
          <w:sz w:val="22"/>
          <w:szCs w:val="22"/>
        </w:rPr>
      </w:pPr>
      <w:r w:rsidRPr="00001C9D">
        <w:rPr>
          <w:rFonts w:ascii="Arial" w:hAnsi="Arial" w:cs="Arial"/>
          <w:b/>
          <w:sz w:val="22"/>
          <w:szCs w:val="22"/>
        </w:rPr>
        <w:lastRenderedPageBreak/>
        <w:t>Tabla 2</w:t>
      </w:r>
    </w:p>
    <w:tbl>
      <w:tblPr>
        <w:tblStyle w:val="Tablaconcuadrcula"/>
        <w:tblW w:w="0" w:type="auto"/>
        <w:jc w:val="center"/>
        <w:tblLook w:val="04A0" w:firstRow="1" w:lastRow="0" w:firstColumn="1" w:lastColumn="0" w:noHBand="0" w:noVBand="1"/>
      </w:tblPr>
      <w:tblGrid>
        <w:gridCol w:w="2168"/>
        <w:gridCol w:w="2089"/>
        <w:gridCol w:w="2115"/>
        <w:gridCol w:w="2208"/>
      </w:tblGrid>
      <w:tr w:rsidR="00001C9D" w:rsidRPr="00001C9D" w:rsidTr="00001C9D">
        <w:trPr>
          <w:jc w:val="center"/>
        </w:trPr>
        <w:tc>
          <w:tcPr>
            <w:tcW w:w="216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CARGO AL QUE ASPIRA</w:t>
            </w:r>
          </w:p>
        </w:tc>
        <w:tc>
          <w:tcPr>
            <w:tcW w:w="2089"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NOMBRE DE LA O EL CANDIDATO</w:t>
            </w:r>
          </w:p>
        </w:tc>
        <w:tc>
          <w:tcPr>
            <w:tcW w:w="2115"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ESCRITO U OFICIO DE SOLICITUD</w:t>
            </w:r>
          </w:p>
        </w:tc>
        <w:tc>
          <w:tcPr>
            <w:tcW w:w="220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FECHA DE PRESENTACIÓN</w:t>
            </w: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Diputación</w:t>
            </w:r>
            <w:r w:rsidR="00001C9D" w:rsidRPr="00001C9D">
              <w:rPr>
                <w:rFonts w:ascii="Arial" w:eastAsia="Calibri" w:hAnsi="Arial" w:cs="Arial"/>
                <w:lang w:eastAsia="en-US"/>
              </w:rPr>
              <w:t xml:space="preserve"> Local por el Distrito 08</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José Miguel Ávalos Silva</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 xml:space="preserve">Formato de Solicitud de Registro de Candidatura Independiente a Diputación </w:t>
            </w:r>
          </w:p>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(Anexo 11 A)</w:t>
            </w:r>
          </w:p>
        </w:tc>
        <w:tc>
          <w:tcPr>
            <w:tcW w:w="220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3 de abril de 2018</w:t>
            </w: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Diputación</w:t>
            </w:r>
            <w:r w:rsidR="00001C9D" w:rsidRPr="00001C9D">
              <w:rPr>
                <w:rFonts w:ascii="Arial" w:eastAsia="Calibri" w:hAnsi="Arial" w:cs="Arial"/>
                <w:lang w:eastAsia="en-US"/>
              </w:rPr>
              <w:t xml:space="preserve"> Local por el Distrito 06</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Jesús Vizcaíno Rodríguez</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Escrito presentado en la Oficialía de Partes del Consejo General</w:t>
            </w:r>
          </w:p>
        </w:tc>
        <w:tc>
          <w:tcPr>
            <w:tcW w:w="220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25 de abril de 2018</w:t>
            </w: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Diputación</w:t>
            </w:r>
            <w:r w:rsidR="00001C9D" w:rsidRPr="00001C9D">
              <w:rPr>
                <w:rFonts w:ascii="Arial" w:eastAsia="Calibri" w:hAnsi="Arial" w:cs="Arial"/>
                <w:lang w:eastAsia="en-US"/>
              </w:rPr>
              <w:t xml:space="preserve"> Local por el Distrito 13</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Jorge Luis Herrera Valle</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Escrito presentado en la Oficialía de Partes del Consejo General</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7 de mayo de 2018</w:t>
            </w:r>
          </w:p>
        </w:tc>
      </w:tr>
    </w:tbl>
    <w:p w:rsidR="00001C9D" w:rsidRPr="00001C9D" w:rsidRDefault="00001C9D" w:rsidP="00001C9D">
      <w:pPr>
        <w:pStyle w:val="Prrafodelista"/>
        <w:spacing w:line="360" w:lineRule="auto"/>
        <w:ind w:left="720"/>
        <w:jc w:val="both"/>
        <w:rPr>
          <w:rFonts w:ascii="Arial" w:hAnsi="Arial" w:cs="Arial"/>
        </w:rPr>
      </w:pPr>
    </w:p>
    <w:p w:rsidR="00001C9D" w:rsidRDefault="00001C9D" w:rsidP="00001C9D">
      <w:pPr>
        <w:pStyle w:val="Prrafodelista"/>
        <w:numPr>
          <w:ilvl w:val="0"/>
          <w:numId w:val="4"/>
        </w:numPr>
        <w:spacing w:after="0" w:line="360" w:lineRule="auto"/>
        <w:jc w:val="both"/>
        <w:rPr>
          <w:rFonts w:ascii="Arial" w:hAnsi="Arial" w:cs="Arial"/>
        </w:rPr>
      </w:pPr>
      <w:r w:rsidRPr="00001C9D">
        <w:rPr>
          <w:rFonts w:ascii="Arial" w:hAnsi="Arial" w:cs="Arial"/>
        </w:rPr>
        <w:t>Solicitudes presentadas respecto a candidatas y candidatos de la Coalición Total “Todos por Colima” conformada por los partidos políticos Revolucionario Institucional y Verde Ecologista de México:</w:t>
      </w:r>
    </w:p>
    <w:p w:rsidR="00001C9D" w:rsidRPr="00001C9D" w:rsidRDefault="00001C9D" w:rsidP="00001C9D">
      <w:pPr>
        <w:pStyle w:val="Prrafodelista"/>
        <w:spacing w:after="0" w:line="360" w:lineRule="auto"/>
        <w:ind w:left="720"/>
        <w:jc w:val="both"/>
        <w:rPr>
          <w:rFonts w:ascii="Arial" w:hAnsi="Arial" w:cs="Arial"/>
        </w:rPr>
      </w:pPr>
    </w:p>
    <w:p w:rsidR="00001C9D" w:rsidRPr="00001C9D" w:rsidRDefault="00001C9D" w:rsidP="00001C9D">
      <w:pPr>
        <w:pStyle w:val="Prrafodelista"/>
        <w:spacing w:after="0" w:line="360" w:lineRule="auto"/>
        <w:ind w:left="720"/>
        <w:jc w:val="center"/>
        <w:rPr>
          <w:rFonts w:ascii="Arial" w:hAnsi="Arial" w:cs="Arial"/>
        </w:rPr>
      </w:pPr>
      <w:r w:rsidRPr="00001C9D">
        <w:rPr>
          <w:rFonts w:ascii="Arial" w:hAnsi="Arial" w:cs="Arial"/>
          <w:b/>
        </w:rPr>
        <w:t>Tabla 3</w:t>
      </w:r>
    </w:p>
    <w:tbl>
      <w:tblPr>
        <w:tblStyle w:val="Tablaconcuadrcula"/>
        <w:tblW w:w="0" w:type="auto"/>
        <w:jc w:val="center"/>
        <w:tblLook w:val="04A0" w:firstRow="1" w:lastRow="0" w:firstColumn="1" w:lastColumn="0" w:noHBand="0" w:noVBand="1"/>
      </w:tblPr>
      <w:tblGrid>
        <w:gridCol w:w="2168"/>
        <w:gridCol w:w="2089"/>
        <w:gridCol w:w="2115"/>
        <w:gridCol w:w="2208"/>
      </w:tblGrid>
      <w:tr w:rsidR="00001C9D" w:rsidRPr="00001C9D" w:rsidTr="00001C9D">
        <w:trPr>
          <w:jc w:val="center"/>
        </w:trPr>
        <w:tc>
          <w:tcPr>
            <w:tcW w:w="216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CANDIDATURA</w:t>
            </w:r>
          </w:p>
        </w:tc>
        <w:tc>
          <w:tcPr>
            <w:tcW w:w="2089"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NOMBRE DE LA O EL CANDIDATO</w:t>
            </w:r>
          </w:p>
        </w:tc>
        <w:tc>
          <w:tcPr>
            <w:tcW w:w="2115"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ESCRITO U OFICIO DE SOLITUD</w:t>
            </w:r>
          </w:p>
        </w:tc>
        <w:tc>
          <w:tcPr>
            <w:tcW w:w="220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FECHA DE PRESENTACIÓN</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Presidenta Municipal del Ayuntamiento de Comala</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hAnsi="Arial" w:cs="Arial"/>
              </w:rPr>
              <w:t>Lucía Valencia Salazar</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ante el CME de Comala</w:t>
            </w:r>
          </w:p>
        </w:tc>
        <w:tc>
          <w:tcPr>
            <w:tcW w:w="220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4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Presidente Municipal del Ayuntamiento de Armería</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hAnsi="Arial" w:cs="Arial"/>
              </w:rPr>
              <w:t>Eusebio Mesina Reyes</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ante el CME de Armería</w:t>
            </w:r>
          </w:p>
        </w:tc>
        <w:tc>
          <w:tcPr>
            <w:tcW w:w="220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4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Presidente Municipal del Ayuntamiento de Coquimatlán</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hAnsi="Arial" w:cs="Arial"/>
              </w:rPr>
              <w:t>José Guadalupe Benavides Florián</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ante el CME de Coquimatlán</w:t>
            </w:r>
          </w:p>
        </w:tc>
        <w:tc>
          <w:tcPr>
            <w:tcW w:w="220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4 de abril de 2018</w:t>
            </w:r>
          </w:p>
        </w:tc>
      </w:tr>
      <w:tr w:rsidR="008A3806" w:rsidRPr="00001C9D" w:rsidTr="00001C9D">
        <w:trPr>
          <w:jc w:val="center"/>
        </w:trPr>
        <w:tc>
          <w:tcPr>
            <w:tcW w:w="2168" w:type="dxa"/>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r>
              <w:rPr>
                <w:rFonts w:ascii="Arial" w:hAnsi="Arial" w:cs="Arial"/>
              </w:rPr>
              <w:t>Diputación Local Distrito 03</w:t>
            </w:r>
          </w:p>
        </w:tc>
        <w:tc>
          <w:tcPr>
            <w:tcW w:w="2089" w:type="dxa"/>
            <w:vAlign w:val="center"/>
          </w:tcPr>
          <w:p w:rsidR="008A3806" w:rsidRPr="00001C9D" w:rsidRDefault="008A3806" w:rsidP="00001C9D">
            <w:pPr>
              <w:pStyle w:val="Prrafodelista"/>
              <w:spacing w:after="0" w:line="240" w:lineRule="auto"/>
              <w:ind w:left="0"/>
              <w:jc w:val="center"/>
              <w:rPr>
                <w:rFonts w:ascii="Arial" w:hAnsi="Arial" w:cs="Arial"/>
              </w:rPr>
            </w:pPr>
            <w:r>
              <w:rPr>
                <w:rFonts w:ascii="Arial" w:hAnsi="Arial" w:cs="Arial"/>
              </w:rPr>
              <w:t>Óscar A. Valdovinos Anguiano</w:t>
            </w:r>
          </w:p>
        </w:tc>
        <w:tc>
          <w:tcPr>
            <w:tcW w:w="2115" w:type="dxa"/>
            <w:vMerge w:val="restart"/>
            <w:vAlign w:val="center"/>
          </w:tcPr>
          <w:p w:rsidR="008A3806" w:rsidRPr="00001C9D" w:rsidRDefault="008A3806" w:rsidP="00C23862">
            <w:pPr>
              <w:pStyle w:val="Prrafodelista"/>
              <w:spacing w:after="0" w:line="240" w:lineRule="auto"/>
              <w:ind w:left="0"/>
              <w:jc w:val="center"/>
              <w:rPr>
                <w:rFonts w:ascii="Arial" w:eastAsia="Calibri" w:hAnsi="Arial" w:cs="Arial"/>
                <w:lang w:eastAsia="en-US"/>
              </w:rPr>
            </w:pPr>
            <w:r w:rsidRPr="00001C9D">
              <w:rPr>
                <w:rFonts w:ascii="Arial" w:hAnsi="Arial" w:cs="Arial"/>
              </w:rPr>
              <w:t xml:space="preserve">Escrito </w:t>
            </w:r>
            <w:r w:rsidRPr="00001C9D">
              <w:rPr>
                <w:rFonts w:ascii="Arial" w:eastAsia="Calibri" w:hAnsi="Arial" w:cs="Arial"/>
                <w:lang w:eastAsia="en-US"/>
              </w:rPr>
              <w:t>presentado en la Oficialía de</w:t>
            </w:r>
            <w:r>
              <w:rPr>
                <w:rFonts w:ascii="Arial" w:eastAsia="Calibri" w:hAnsi="Arial" w:cs="Arial"/>
                <w:lang w:eastAsia="en-US"/>
              </w:rPr>
              <w:t xml:space="preserve"> Partes del Consejo General</w:t>
            </w:r>
          </w:p>
        </w:tc>
        <w:tc>
          <w:tcPr>
            <w:tcW w:w="2208" w:type="dxa"/>
            <w:vMerge w:val="restart"/>
            <w:vAlign w:val="center"/>
          </w:tcPr>
          <w:p w:rsidR="008A3806" w:rsidRPr="00001C9D" w:rsidRDefault="008A3806" w:rsidP="00C23862">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4 de abril de 2018</w:t>
            </w:r>
          </w:p>
        </w:tc>
      </w:tr>
      <w:tr w:rsidR="008A3806" w:rsidRPr="00001C9D" w:rsidTr="00001C9D">
        <w:trPr>
          <w:jc w:val="center"/>
        </w:trPr>
        <w:tc>
          <w:tcPr>
            <w:tcW w:w="2168" w:type="dxa"/>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r>
              <w:rPr>
                <w:rFonts w:ascii="Arial" w:hAnsi="Arial" w:cs="Arial"/>
              </w:rPr>
              <w:t>Diputación Local Distrito 04</w:t>
            </w:r>
          </w:p>
        </w:tc>
        <w:tc>
          <w:tcPr>
            <w:tcW w:w="2089" w:type="dxa"/>
            <w:vAlign w:val="center"/>
          </w:tcPr>
          <w:p w:rsidR="008A3806" w:rsidRPr="00001C9D" w:rsidRDefault="008A3806" w:rsidP="00001C9D">
            <w:pPr>
              <w:pStyle w:val="Prrafodelista"/>
              <w:spacing w:after="0" w:line="240" w:lineRule="auto"/>
              <w:ind w:left="0"/>
              <w:jc w:val="center"/>
              <w:rPr>
                <w:rFonts w:ascii="Arial" w:hAnsi="Arial" w:cs="Arial"/>
              </w:rPr>
            </w:pPr>
            <w:r>
              <w:rPr>
                <w:rFonts w:ascii="Arial" w:hAnsi="Arial" w:cs="Arial"/>
              </w:rPr>
              <w:t>Claudia Yesenia Montelón Ceballos</w:t>
            </w:r>
          </w:p>
        </w:tc>
        <w:tc>
          <w:tcPr>
            <w:tcW w:w="2115"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r>
      <w:tr w:rsidR="008A3806" w:rsidRPr="00001C9D" w:rsidTr="00001C9D">
        <w:trPr>
          <w:jc w:val="center"/>
        </w:trPr>
        <w:tc>
          <w:tcPr>
            <w:tcW w:w="2168" w:type="dxa"/>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r>
              <w:rPr>
                <w:rFonts w:ascii="Arial" w:hAnsi="Arial" w:cs="Arial"/>
              </w:rPr>
              <w:lastRenderedPageBreak/>
              <w:t>Diputación Local Distrito 05</w:t>
            </w:r>
          </w:p>
        </w:tc>
        <w:tc>
          <w:tcPr>
            <w:tcW w:w="2089" w:type="dxa"/>
            <w:vAlign w:val="center"/>
          </w:tcPr>
          <w:p w:rsidR="008A3806" w:rsidRPr="00001C9D" w:rsidRDefault="008A3806" w:rsidP="00001C9D">
            <w:pPr>
              <w:pStyle w:val="Prrafodelista"/>
              <w:spacing w:after="0" w:line="240" w:lineRule="auto"/>
              <w:ind w:left="0"/>
              <w:jc w:val="center"/>
              <w:rPr>
                <w:rFonts w:ascii="Arial" w:hAnsi="Arial" w:cs="Arial"/>
              </w:rPr>
            </w:pPr>
            <w:r>
              <w:rPr>
                <w:rFonts w:ascii="Arial" w:hAnsi="Arial" w:cs="Arial"/>
              </w:rPr>
              <w:t>Zahira Vanessa Hernández Cruz</w:t>
            </w:r>
          </w:p>
        </w:tc>
        <w:tc>
          <w:tcPr>
            <w:tcW w:w="2115"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r>
      <w:tr w:rsidR="008A3806" w:rsidRPr="00001C9D" w:rsidTr="00001C9D">
        <w:trPr>
          <w:jc w:val="center"/>
        </w:trPr>
        <w:tc>
          <w:tcPr>
            <w:tcW w:w="2168" w:type="dxa"/>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r>
              <w:rPr>
                <w:rFonts w:ascii="Arial" w:hAnsi="Arial" w:cs="Arial"/>
              </w:rPr>
              <w:t>Diputación Local Distrito 06</w:t>
            </w:r>
          </w:p>
        </w:tc>
        <w:tc>
          <w:tcPr>
            <w:tcW w:w="2089" w:type="dxa"/>
            <w:vAlign w:val="center"/>
          </w:tcPr>
          <w:p w:rsidR="008A3806" w:rsidRPr="00001C9D" w:rsidRDefault="008A3806" w:rsidP="00001C9D">
            <w:pPr>
              <w:pStyle w:val="Prrafodelista"/>
              <w:spacing w:after="0" w:line="240" w:lineRule="auto"/>
              <w:ind w:left="0"/>
              <w:jc w:val="center"/>
              <w:rPr>
                <w:rFonts w:ascii="Arial" w:hAnsi="Arial" w:cs="Arial"/>
              </w:rPr>
            </w:pPr>
            <w:r>
              <w:rPr>
                <w:rFonts w:ascii="Arial" w:hAnsi="Arial" w:cs="Arial"/>
              </w:rPr>
              <w:t>Osiris Romero Celis</w:t>
            </w:r>
          </w:p>
        </w:tc>
        <w:tc>
          <w:tcPr>
            <w:tcW w:w="2115"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r>
      <w:tr w:rsidR="008A3806" w:rsidRPr="00001C9D" w:rsidTr="00001C9D">
        <w:trPr>
          <w:jc w:val="center"/>
        </w:trPr>
        <w:tc>
          <w:tcPr>
            <w:tcW w:w="2168" w:type="dxa"/>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r>
              <w:rPr>
                <w:rFonts w:ascii="Arial" w:hAnsi="Arial" w:cs="Arial"/>
              </w:rPr>
              <w:t>Diputación Local Distrito 08</w:t>
            </w:r>
          </w:p>
        </w:tc>
        <w:tc>
          <w:tcPr>
            <w:tcW w:w="2089" w:type="dxa"/>
            <w:vAlign w:val="center"/>
          </w:tcPr>
          <w:p w:rsidR="008A3806" w:rsidRPr="00001C9D" w:rsidRDefault="008A3806" w:rsidP="00001C9D">
            <w:pPr>
              <w:pStyle w:val="Prrafodelista"/>
              <w:spacing w:after="0" w:line="240" w:lineRule="auto"/>
              <w:ind w:left="0"/>
              <w:jc w:val="center"/>
              <w:rPr>
                <w:rFonts w:ascii="Arial" w:hAnsi="Arial" w:cs="Arial"/>
              </w:rPr>
            </w:pPr>
            <w:r>
              <w:rPr>
                <w:rFonts w:ascii="Arial" w:hAnsi="Arial" w:cs="Arial"/>
              </w:rPr>
              <w:t>Esther Gutiérrez Andrade</w:t>
            </w:r>
          </w:p>
        </w:tc>
        <w:tc>
          <w:tcPr>
            <w:tcW w:w="2115"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r>
      <w:tr w:rsidR="008A3806" w:rsidRPr="00001C9D" w:rsidTr="00001C9D">
        <w:trPr>
          <w:jc w:val="center"/>
        </w:trPr>
        <w:tc>
          <w:tcPr>
            <w:tcW w:w="2168" w:type="dxa"/>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r>
              <w:rPr>
                <w:rFonts w:ascii="Arial" w:hAnsi="Arial" w:cs="Arial"/>
              </w:rPr>
              <w:t>Diputación Local Distrito 15</w:t>
            </w:r>
          </w:p>
        </w:tc>
        <w:tc>
          <w:tcPr>
            <w:tcW w:w="2089" w:type="dxa"/>
            <w:vAlign w:val="center"/>
          </w:tcPr>
          <w:p w:rsidR="008A3806" w:rsidRPr="00001C9D" w:rsidRDefault="008A3806" w:rsidP="00001C9D">
            <w:pPr>
              <w:pStyle w:val="Prrafodelista"/>
              <w:spacing w:after="0" w:line="240" w:lineRule="auto"/>
              <w:ind w:left="0"/>
              <w:jc w:val="center"/>
              <w:rPr>
                <w:rFonts w:ascii="Arial" w:hAnsi="Arial" w:cs="Arial"/>
              </w:rPr>
            </w:pPr>
            <w:r>
              <w:rPr>
                <w:rFonts w:ascii="Arial" w:hAnsi="Arial" w:cs="Arial"/>
              </w:rPr>
              <w:t>Noé Pinto de los Santos</w:t>
            </w:r>
          </w:p>
        </w:tc>
        <w:tc>
          <w:tcPr>
            <w:tcW w:w="2115"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r>
      <w:tr w:rsidR="008A3806" w:rsidRPr="00001C9D" w:rsidTr="00001C9D">
        <w:trPr>
          <w:jc w:val="center"/>
        </w:trPr>
        <w:tc>
          <w:tcPr>
            <w:tcW w:w="2168" w:type="dxa"/>
            <w:vAlign w:val="center"/>
          </w:tcPr>
          <w:p w:rsidR="008A3806" w:rsidRPr="008A3806" w:rsidRDefault="008A3806" w:rsidP="00001C9D">
            <w:pPr>
              <w:pStyle w:val="Prrafodelista"/>
              <w:spacing w:after="0" w:line="240" w:lineRule="auto"/>
              <w:ind w:left="0"/>
              <w:jc w:val="center"/>
              <w:rPr>
                <w:rFonts w:ascii="Arial" w:eastAsia="Calibri" w:hAnsi="Arial" w:cs="Arial"/>
                <w:lang w:val="es-ES" w:eastAsia="en-US"/>
              </w:rPr>
            </w:pPr>
            <w:r>
              <w:rPr>
                <w:rFonts w:ascii="Arial" w:hAnsi="Arial" w:cs="Arial"/>
              </w:rPr>
              <w:t>Diputación Local Distrito 16</w:t>
            </w:r>
          </w:p>
        </w:tc>
        <w:tc>
          <w:tcPr>
            <w:tcW w:w="2089" w:type="dxa"/>
            <w:vAlign w:val="center"/>
          </w:tcPr>
          <w:p w:rsidR="008A3806" w:rsidRPr="00001C9D" w:rsidRDefault="008A3806" w:rsidP="00001C9D">
            <w:pPr>
              <w:pStyle w:val="Prrafodelista"/>
              <w:spacing w:after="0" w:line="240" w:lineRule="auto"/>
              <w:ind w:left="0"/>
              <w:jc w:val="center"/>
              <w:rPr>
                <w:rFonts w:ascii="Arial" w:hAnsi="Arial" w:cs="Arial"/>
              </w:rPr>
            </w:pPr>
            <w:r>
              <w:rPr>
                <w:rFonts w:ascii="Arial" w:hAnsi="Arial" w:cs="Arial"/>
              </w:rPr>
              <w:t>Óscar Armando Ávalos Verdugo</w:t>
            </w:r>
          </w:p>
        </w:tc>
        <w:tc>
          <w:tcPr>
            <w:tcW w:w="2115"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8A3806" w:rsidRPr="00001C9D" w:rsidRDefault="008A3806" w:rsidP="00001C9D">
            <w:pPr>
              <w:pStyle w:val="Prrafodelista"/>
              <w:spacing w:after="0" w:line="240" w:lineRule="auto"/>
              <w:ind w:left="0"/>
              <w:jc w:val="center"/>
              <w:rPr>
                <w:rFonts w:ascii="Arial" w:eastAsia="Calibri" w:hAnsi="Arial" w:cs="Arial"/>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Diputación Local Distrito 01</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Ciria Margarita Salazar Carrillo</w:t>
            </w:r>
          </w:p>
        </w:tc>
        <w:tc>
          <w:tcPr>
            <w:tcW w:w="2115" w:type="dxa"/>
            <w:vMerge w:val="restart"/>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r w:rsidRPr="00001C9D">
              <w:rPr>
                <w:rFonts w:ascii="Arial" w:hAnsi="Arial" w:cs="Arial"/>
              </w:rPr>
              <w:t xml:space="preserve">Escrito </w:t>
            </w:r>
            <w:r w:rsidRPr="00001C9D">
              <w:rPr>
                <w:rFonts w:ascii="Arial" w:eastAsia="Calibri" w:hAnsi="Arial" w:cs="Arial"/>
                <w:lang w:eastAsia="en-US"/>
              </w:rPr>
              <w:t>presentado en la Oficialía de Partes del Consejo General, por Rafael Hernández Castañeda y Abel Alejandro Velázquez Bejarano, Comisionados Propietarios del PRI y PVEM, respectivamente.</w:t>
            </w:r>
          </w:p>
        </w:tc>
        <w:tc>
          <w:tcPr>
            <w:tcW w:w="2208" w:type="dxa"/>
            <w:vMerge w:val="restart"/>
            <w:vAlign w:val="center"/>
          </w:tcPr>
          <w:p w:rsidR="002752E6" w:rsidRPr="00001C9D" w:rsidRDefault="002752E6" w:rsidP="00001C9D">
            <w:pPr>
              <w:jc w:val="center"/>
              <w:rPr>
                <w:rFonts w:ascii="Arial" w:eastAsia="Calibri" w:hAnsi="Arial" w:cs="Arial"/>
                <w:sz w:val="22"/>
                <w:szCs w:val="22"/>
                <w:lang w:eastAsia="en-US"/>
              </w:rPr>
            </w:pPr>
            <w:r w:rsidRPr="00001C9D">
              <w:rPr>
                <w:rFonts w:ascii="Arial" w:eastAsia="Calibri" w:hAnsi="Arial" w:cs="Arial"/>
                <w:sz w:val="22"/>
                <w:szCs w:val="22"/>
                <w:lang w:eastAsia="en-US"/>
              </w:rPr>
              <w:t xml:space="preserve">2 de mayo </w:t>
            </w:r>
            <w:r w:rsidRPr="00001C9D">
              <w:rPr>
                <w:rFonts w:ascii="Arial" w:hAnsi="Arial" w:cs="Arial"/>
                <w:sz w:val="22"/>
                <w:szCs w:val="22"/>
                <w:lang w:val="es-MX" w:eastAsia="es-MX"/>
              </w:rPr>
              <w:t>de 2018</w:t>
            </w: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Diputación Local Distrito 02</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Nicolás Contreras Cortes</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Diputación Local Distrito 07</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Francisco Javier Contreras Ceballos</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Diputación Local Distrito 09</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César Salvador Moreno Salazar</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Diputación Local Distrito 10</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Adriana Lucía Mesina Tena</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Diputación Local Distrito 12</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Leticia Parra Munguía</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Diputación Local Distrito 13</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Cristyan Joaquín Sánchez Cosío (sic)</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Cuauhtémoc</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Ivet Antonia Solís Campos</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r w:rsidR="002752E6" w:rsidRPr="00001C9D" w:rsidTr="00001C9D">
        <w:trPr>
          <w:jc w:val="center"/>
        </w:trPr>
        <w:tc>
          <w:tcPr>
            <w:tcW w:w="2168"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Villa de Álvarez</w:t>
            </w:r>
          </w:p>
        </w:tc>
        <w:tc>
          <w:tcPr>
            <w:tcW w:w="2089" w:type="dxa"/>
            <w:vAlign w:val="center"/>
          </w:tcPr>
          <w:p w:rsidR="002752E6" w:rsidRPr="00001C9D" w:rsidRDefault="002752E6" w:rsidP="00001C9D">
            <w:pPr>
              <w:jc w:val="center"/>
              <w:rPr>
                <w:rFonts w:ascii="Arial" w:hAnsi="Arial" w:cs="Arial"/>
                <w:sz w:val="22"/>
                <w:szCs w:val="22"/>
              </w:rPr>
            </w:pPr>
            <w:r w:rsidRPr="00001C9D">
              <w:rPr>
                <w:rFonts w:ascii="Arial" w:hAnsi="Arial" w:cs="Arial"/>
                <w:sz w:val="22"/>
                <w:szCs w:val="22"/>
              </w:rPr>
              <w:t>Héctor Magaña Lara</w:t>
            </w:r>
          </w:p>
        </w:tc>
        <w:tc>
          <w:tcPr>
            <w:tcW w:w="2115" w:type="dxa"/>
            <w:vMerge/>
            <w:vAlign w:val="center"/>
          </w:tcPr>
          <w:p w:rsidR="002752E6" w:rsidRPr="00001C9D" w:rsidRDefault="002752E6"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2752E6" w:rsidRPr="00001C9D" w:rsidRDefault="002752E6" w:rsidP="00001C9D">
            <w:pPr>
              <w:jc w:val="center"/>
              <w:rPr>
                <w:rFonts w:ascii="Arial" w:eastAsia="Calibri" w:hAnsi="Arial" w:cs="Arial"/>
                <w:sz w:val="22"/>
                <w:szCs w:val="22"/>
                <w:lang w:eastAsia="en-US"/>
              </w:rPr>
            </w:pPr>
          </w:p>
        </w:tc>
      </w:tr>
    </w:tbl>
    <w:p w:rsidR="00001C9D" w:rsidRPr="00001C9D" w:rsidRDefault="00001C9D" w:rsidP="00001C9D">
      <w:pPr>
        <w:pStyle w:val="Prrafodelista"/>
        <w:spacing w:line="360" w:lineRule="auto"/>
        <w:ind w:left="720"/>
        <w:jc w:val="both"/>
        <w:rPr>
          <w:rFonts w:ascii="Arial" w:hAnsi="Arial" w:cs="Arial"/>
        </w:rPr>
      </w:pPr>
    </w:p>
    <w:p w:rsidR="00001C9D" w:rsidRPr="00001C9D" w:rsidRDefault="00001C9D" w:rsidP="00001C9D">
      <w:pPr>
        <w:pStyle w:val="Prrafodelista"/>
        <w:numPr>
          <w:ilvl w:val="0"/>
          <w:numId w:val="4"/>
        </w:numPr>
        <w:spacing w:after="0" w:line="360" w:lineRule="auto"/>
        <w:jc w:val="both"/>
        <w:rPr>
          <w:rFonts w:ascii="Arial" w:hAnsi="Arial" w:cs="Arial"/>
        </w:rPr>
      </w:pPr>
      <w:r w:rsidRPr="00001C9D">
        <w:rPr>
          <w:rFonts w:ascii="Arial" w:hAnsi="Arial" w:cs="Arial"/>
        </w:rPr>
        <w:t>Solicitudes presentadas respecto a candidatas y candidatos de la Coalición Total “Juntos Haremos Historia” conformada por los partidos políticos Morena, del Trabajo y Encuentro Social:</w:t>
      </w:r>
    </w:p>
    <w:p w:rsidR="00001C9D" w:rsidRDefault="00001C9D" w:rsidP="00001C9D">
      <w:pPr>
        <w:pStyle w:val="Prrafodelista"/>
        <w:spacing w:after="0" w:line="360" w:lineRule="auto"/>
        <w:ind w:left="720"/>
        <w:jc w:val="center"/>
        <w:rPr>
          <w:rFonts w:ascii="Arial" w:hAnsi="Arial" w:cs="Arial"/>
          <w:b/>
        </w:rPr>
      </w:pPr>
    </w:p>
    <w:p w:rsidR="00001C9D" w:rsidRPr="00001C9D" w:rsidRDefault="00001C9D" w:rsidP="00001C9D">
      <w:pPr>
        <w:pStyle w:val="Prrafodelista"/>
        <w:spacing w:after="0" w:line="360" w:lineRule="auto"/>
        <w:ind w:left="720"/>
        <w:jc w:val="center"/>
        <w:rPr>
          <w:rFonts w:ascii="Arial" w:hAnsi="Arial" w:cs="Arial"/>
        </w:rPr>
      </w:pPr>
      <w:r w:rsidRPr="00001C9D">
        <w:rPr>
          <w:rFonts w:ascii="Arial" w:hAnsi="Arial" w:cs="Arial"/>
          <w:b/>
        </w:rPr>
        <w:t>Tabla 4</w:t>
      </w:r>
    </w:p>
    <w:tbl>
      <w:tblPr>
        <w:tblStyle w:val="Tablaconcuadrcula"/>
        <w:tblW w:w="0" w:type="auto"/>
        <w:jc w:val="center"/>
        <w:tblLook w:val="04A0" w:firstRow="1" w:lastRow="0" w:firstColumn="1" w:lastColumn="0" w:noHBand="0" w:noVBand="1"/>
      </w:tblPr>
      <w:tblGrid>
        <w:gridCol w:w="2168"/>
        <w:gridCol w:w="2089"/>
        <w:gridCol w:w="2115"/>
        <w:gridCol w:w="2208"/>
      </w:tblGrid>
      <w:tr w:rsidR="00001C9D" w:rsidRPr="00001C9D" w:rsidTr="00001C9D">
        <w:trPr>
          <w:jc w:val="center"/>
        </w:trPr>
        <w:tc>
          <w:tcPr>
            <w:tcW w:w="216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CARGO AL QUE ASPIRA</w:t>
            </w:r>
          </w:p>
        </w:tc>
        <w:tc>
          <w:tcPr>
            <w:tcW w:w="2089"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NOMBRE DE LA O EL CANDIDATO</w:t>
            </w:r>
          </w:p>
        </w:tc>
        <w:tc>
          <w:tcPr>
            <w:tcW w:w="2115"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ESCRITO U OFICIO DE SOLICITUD</w:t>
            </w:r>
          </w:p>
        </w:tc>
        <w:tc>
          <w:tcPr>
            <w:tcW w:w="220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FECHA DE PRESENTACIÓN</w:t>
            </w: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05</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Jazmín García Ramírez</w:t>
            </w:r>
          </w:p>
        </w:tc>
        <w:tc>
          <w:tcPr>
            <w:tcW w:w="2115" w:type="dxa"/>
            <w:vMerge w:val="restart"/>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 xml:space="preserve">Escrito presentado en la Oficialía de </w:t>
            </w:r>
            <w:r w:rsidRPr="00001C9D">
              <w:rPr>
                <w:rFonts w:ascii="Arial" w:eastAsia="Calibri" w:hAnsi="Arial" w:cs="Arial"/>
                <w:lang w:eastAsia="en-US"/>
              </w:rPr>
              <w:lastRenderedPageBreak/>
              <w:t>Partes del Consejo General, por los CC. Adanery Olivier Sánchez Altamirano, Comisionada Propietaria de Morena, Manuel Sánchez Nava, Comisionado Propietario del PT y Carlos Mauricio Martínez Trejo, Comisionado Propietario de Encuentro Social</w:t>
            </w:r>
          </w:p>
        </w:tc>
        <w:tc>
          <w:tcPr>
            <w:tcW w:w="2208" w:type="dxa"/>
            <w:vMerge w:val="restart"/>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lastRenderedPageBreak/>
              <w:t>7 de mayo de 2018</w:t>
            </w: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lastRenderedPageBreak/>
              <w:t>Diputación Local Distrito 07</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Guillermo Toscano Reyes</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lastRenderedPageBreak/>
              <w:t>Diputación Local Distrito 12</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Ana María Sánchez Landa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13</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Luis Fernando Escamilla Velazco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16</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Francis Anel Bueno Sánchez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Cuauhtémoc</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Martha Arcelia Rodríguez Ramírez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Armería</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Salvador Bueno Arceo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Ixtlahuacán</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Carlos Alberto Carrasco Chávez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Comala</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Norma Araceli Carrillo Ascencio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Coquimatlán</w:t>
            </w:r>
          </w:p>
        </w:tc>
        <w:tc>
          <w:tcPr>
            <w:tcW w:w="2089" w:type="dxa"/>
            <w:vAlign w:val="center"/>
          </w:tcPr>
          <w:p w:rsidR="00001C9D" w:rsidRPr="00001C9D" w:rsidRDefault="00001C9D" w:rsidP="00001C9D">
            <w:pPr>
              <w:jc w:val="center"/>
              <w:rPr>
                <w:rFonts w:ascii="Arial" w:hAnsi="Arial" w:cs="Arial"/>
                <w:sz w:val="22"/>
                <w:szCs w:val="22"/>
              </w:rPr>
            </w:pPr>
            <w:r w:rsidRPr="00001C9D">
              <w:rPr>
                <w:rFonts w:ascii="Arial" w:eastAsia="Calibri" w:hAnsi="Arial" w:cs="Arial"/>
                <w:sz w:val="22"/>
                <w:szCs w:val="22"/>
              </w:rPr>
              <w:t>Leonor Alcaraz Manzo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rPr>
                <w:rFonts w:ascii="Arial" w:eastAsia="Calibri" w:hAnsi="Arial" w:cs="Arial"/>
                <w:sz w:val="22"/>
                <w:szCs w:val="22"/>
                <w:lang w:eastAsia="en-US"/>
              </w:rPr>
            </w:pPr>
          </w:p>
        </w:tc>
      </w:tr>
    </w:tbl>
    <w:p w:rsidR="00001C9D" w:rsidRPr="00001C9D" w:rsidRDefault="00001C9D" w:rsidP="00001C9D">
      <w:pPr>
        <w:spacing w:line="360" w:lineRule="auto"/>
        <w:rPr>
          <w:rFonts w:ascii="Arial" w:hAnsi="Arial" w:cs="Arial"/>
          <w:sz w:val="22"/>
          <w:szCs w:val="22"/>
          <w:highlight w:val="magenta"/>
        </w:rPr>
      </w:pPr>
    </w:p>
    <w:p w:rsidR="00001C9D" w:rsidRPr="00001C9D" w:rsidRDefault="00001C9D" w:rsidP="00001C9D">
      <w:pPr>
        <w:pStyle w:val="Prrafodelista"/>
        <w:numPr>
          <w:ilvl w:val="0"/>
          <w:numId w:val="4"/>
        </w:numPr>
        <w:spacing w:line="360" w:lineRule="auto"/>
        <w:jc w:val="both"/>
        <w:rPr>
          <w:rFonts w:ascii="Arial" w:eastAsia="Calibri" w:hAnsi="Arial" w:cs="Arial"/>
          <w:lang w:eastAsia="en-US"/>
        </w:rPr>
      </w:pPr>
      <w:r w:rsidRPr="00001C9D">
        <w:rPr>
          <w:rFonts w:ascii="Arial" w:hAnsi="Arial" w:cs="Arial"/>
        </w:rPr>
        <w:t>Solicitudes presentadas respecto a candidatas y candidatos de la Coalición Total “</w:t>
      </w:r>
      <w:r w:rsidRPr="00001C9D">
        <w:rPr>
          <w:rFonts w:ascii="Arial" w:eastAsia="Calibri" w:hAnsi="Arial" w:cs="Arial"/>
          <w:lang w:eastAsia="en-US"/>
        </w:rPr>
        <w:t>Por Colima al Frente</w:t>
      </w:r>
      <w:r w:rsidRPr="00001C9D">
        <w:rPr>
          <w:rFonts w:ascii="Arial" w:hAnsi="Arial" w:cs="Arial"/>
        </w:rPr>
        <w:t xml:space="preserve">” conformada por los partidos políticos </w:t>
      </w:r>
      <w:r w:rsidRPr="00001C9D">
        <w:rPr>
          <w:rFonts w:ascii="Arial" w:eastAsia="Calibri" w:hAnsi="Arial" w:cs="Arial"/>
          <w:lang w:eastAsia="en-US"/>
        </w:rPr>
        <w:t>Acción Nacional y de la Revolución Democrática:</w:t>
      </w:r>
    </w:p>
    <w:p w:rsidR="00001C9D" w:rsidRPr="00001C9D" w:rsidRDefault="00001C9D" w:rsidP="00001C9D">
      <w:pPr>
        <w:pStyle w:val="Prrafodelista"/>
        <w:spacing w:after="0" w:line="360" w:lineRule="auto"/>
        <w:ind w:left="720"/>
        <w:jc w:val="center"/>
        <w:rPr>
          <w:rFonts w:ascii="Arial" w:hAnsi="Arial" w:cs="Arial"/>
          <w:b/>
        </w:rPr>
      </w:pPr>
      <w:r w:rsidRPr="00001C9D">
        <w:rPr>
          <w:rFonts w:ascii="Arial" w:hAnsi="Arial" w:cs="Arial"/>
          <w:b/>
        </w:rPr>
        <w:t>Tabla 5</w:t>
      </w:r>
    </w:p>
    <w:tbl>
      <w:tblPr>
        <w:tblStyle w:val="Tablaconcuadrcula"/>
        <w:tblW w:w="0" w:type="auto"/>
        <w:jc w:val="center"/>
        <w:tblLook w:val="04A0" w:firstRow="1" w:lastRow="0" w:firstColumn="1" w:lastColumn="0" w:noHBand="0" w:noVBand="1"/>
      </w:tblPr>
      <w:tblGrid>
        <w:gridCol w:w="2168"/>
        <w:gridCol w:w="2089"/>
        <w:gridCol w:w="2115"/>
        <w:gridCol w:w="2208"/>
      </w:tblGrid>
      <w:tr w:rsidR="00001C9D" w:rsidRPr="00001C9D" w:rsidTr="00001C9D">
        <w:trPr>
          <w:jc w:val="center"/>
        </w:trPr>
        <w:tc>
          <w:tcPr>
            <w:tcW w:w="216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CARGO AL QUE ASPIRA</w:t>
            </w:r>
          </w:p>
        </w:tc>
        <w:tc>
          <w:tcPr>
            <w:tcW w:w="2089"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NOMBRE DE LA O EL CANDIDATO</w:t>
            </w:r>
          </w:p>
        </w:tc>
        <w:tc>
          <w:tcPr>
            <w:tcW w:w="2115"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ESCRITO U OFICIO DE SOLICITUD</w:t>
            </w:r>
          </w:p>
        </w:tc>
        <w:tc>
          <w:tcPr>
            <w:tcW w:w="220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FECHA DE PRESENTACIÓN</w:t>
            </w:r>
          </w:p>
        </w:tc>
      </w:tr>
      <w:tr w:rsidR="00497A33" w:rsidRPr="00001C9D" w:rsidTr="00001C9D">
        <w:trPr>
          <w:jc w:val="center"/>
        </w:trPr>
        <w:tc>
          <w:tcPr>
            <w:tcW w:w="2168" w:type="dxa"/>
            <w:vAlign w:val="center"/>
          </w:tcPr>
          <w:p w:rsidR="00497A33" w:rsidRPr="00001C9D" w:rsidRDefault="00497A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Diputación Local por el Distrito 11</w:t>
            </w:r>
          </w:p>
        </w:tc>
        <w:tc>
          <w:tcPr>
            <w:tcW w:w="2089" w:type="dxa"/>
            <w:vAlign w:val="center"/>
          </w:tcPr>
          <w:p w:rsidR="00497A33" w:rsidRPr="00001C9D" w:rsidRDefault="00497A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Miguel Alejandro García Rivera</w:t>
            </w:r>
          </w:p>
        </w:tc>
        <w:tc>
          <w:tcPr>
            <w:tcW w:w="2115" w:type="dxa"/>
            <w:vAlign w:val="center"/>
          </w:tcPr>
          <w:p w:rsidR="00497A33" w:rsidRPr="00001C9D" w:rsidRDefault="00497A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Escrito</w:t>
            </w:r>
            <w:r w:rsidRPr="00001C9D">
              <w:rPr>
                <w:rFonts w:ascii="Arial" w:eastAsia="Calibri" w:hAnsi="Arial" w:cs="Arial"/>
                <w:lang w:eastAsia="en-US"/>
              </w:rPr>
              <w:t xml:space="preserve"> presentado en Oficialí</w:t>
            </w:r>
            <w:r>
              <w:rPr>
                <w:rFonts w:ascii="Arial" w:eastAsia="Calibri" w:hAnsi="Arial" w:cs="Arial"/>
                <w:lang w:eastAsia="en-US"/>
              </w:rPr>
              <w:t>a de Partes del Consejo General</w:t>
            </w:r>
          </w:p>
        </w:tc>
        <w:tc>
          <w:tcPr>
            <w:tcW w:w="2208" w:type="dxa"/>
            <w:vAlign w:val="center"/>
          </w:tcPr>
          <w:p w:rsidR="00497A33" w:rsidRPr="00001C9D" w:rsidRDefault="00497A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3</w:t>
            </w:r>
            <w:r w:rsidRPr="00001C9D">
              <w:rPr>
                <w:rFonts w:ascii="Arial" w:eastAsia="Calibri" w:hAnsi="Arial" w:cs="Arial"/>
                <w:lang w:eastAsia="en-US"/>
              </w:rPr>
              <w:t xml:space="preserve">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Presidenta Municipal del Ayuntamiento de Coquimatlán</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Ma. Teresa Guerrero Padilla</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ante el CME de Coquimatlán</w:t>
            </w:r>
          </w:p>
        </w:tc>
        <w:tc>
          <w:tcPr>
            <w:tcW w:w="220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4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 xml:space="preserve">Presidenta Municipal del </w:t>
            </w:r>
            <w:r w:rsidRPr="00001C9D">
              <w:rPr>
                <w:rFonts w:ascii="Arial" w:eastAsia="Calibri" w:hAnsi="Arial" w:cs="Arial"/>
                <w:lang w:eastAsia="en-US"/>
              </w:rPr>
              <w:lastRenderedPageBreak/>
              <w:t>Ayuntamiento de Minatitlán</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lastRenderedPageBreak/>
              <w:t>Ana Isabel Rocío Serratos</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 xml:space="preserve">Oficio presentado ante el CME de </w:t>
            </w:r>
            <w:r w:rsidRPr="00001C9D">
              <w:rPr>
                <w:rFonts w:ascii="Arial" w:eastAsia="Calibri" w:hAnsi="Arial" w:cs="Arial"/>
                <w:lang w:eastAsia="en-US"/>
              </w:rPr>
              <w:lastRenderedPageBreak/>
              <w:t>Minatitlán</w:t>
            </w:r>
          </w:p>
        </w:tc>
        <w:tc>
          <w:tcPr>
            <w:tcW w:w="220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lastRenderedPageBreak/>
              <w:t>13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rPr>
              <w:lastRenderedPageBreak/>
              <w:t xml:space="preserve">Presidente Municipal </w:t>
            </w:r>
            <w:r w:rsidRPr="00001C9D">
              <w:rPr>
                <w:rFonts w:ascii="Arial" w:eastAsia="Calibri" w:hAnsi="Arial" w:cs="Arial"/>
                <w:lang w:eastAsia="en-US"/>
              </w:rPr>
              <w:t xml:space="preserve">del Ayuntamiento </w:t>
            </w:r>
            <w:r w:rsidRPr="00001C9D">
              <w:rPr>
                <w:rFonts w:ascii="Arial" w:eastAsia="Calibri" w:hAnsi="Arial" w:cs="Arial"/>
              </w:rPr>
              <w:t>de Tecomán</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hAnsi="Arial" w:cs="Arial"/>
              </w:rPr>
              <w:t>Sergio Anguiano Michel</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ante el CME de Tecomán por el C. Jorge Manuel Pasión Alcázar, Comisionado del PAN</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13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rPr>
            </w:pPr>
            <w:r w:rsidRPr="00001C9D">
              <w:rPr>
                <w:rFonts w:ascii="Arial" w:eastAsia="Calibri" w:hAnsi="Arial" w:cs="Arial"/>
              </w:rPr>
              <w:t xml:space="preserve">Presidente </w:t>
            </w:r>
            <w:r w:rsidRPr="00001C9D">
              <w:rPr>
                <w:rFonts w:ascii="Arial" w:eastAsia="Calibri" w:hAnsi="Arial" w:cs="Arial"/>
                <w:lang w:eastAsia="en-US"/>
              </w:rPr>
              <w:t>Municipal del Ayuntamiento</w:t>
            </w:r>
            <w:r w:rsidRPr="00001C9D">
              <w:rPr>
                <w:rFonts w:ascii="Arial" w:eastAsia="Calibri" w:hAnsi="Arial" w:cs="Arial"/>
              </w:rPr>
              <w:t xml:space="preserve"> de Armería</w:t>
            </w:r>
          </w:p>
        </w:tc>
        <w:tc>
          <w:tcPr>
            <w:tcW w:w="2089" w:type="dxa"/>
            <w:vAlign w:val="center"/>
          </w:tcPr>
          <w:p w:rsidR="00001C9D" w:rsidRPr="00001C9D" w:rsidRDefault="00001C9D" w:rsidP="00001C9D">
            <w:pPr>
              <w:pStyle w:val="Prrafodelista"/>
              <w:spacing w:after="0" w:line="240" w:lineRule="auto"/>
              <w:ind w:left="0"/>
              <w:jc w:val="center"/>
              <w:rPr>
                <w:rFonts w:ascii="Arial" w:hAnsi="Arial" w:cs="Arial"/>
              </w:rPr>
            </w:pPr>
            <w:r w:rsidRPr="00001C9D">
              <w:rPr>
                <w:rFonts w:ascii="Arial" w:hAnsi="Arial" w:cs="Arial"/>
              </w:rPr>
              <w:t>Héctor Javier Fierros Gaytán</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ante el CME de Armería por el C. Rodrigo Ortiz Ramírez, Comisionado Propietario del PAN</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26 de abril de 2018</w:t>
            </w: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rPr>
            </w:pPr>
            <w:r>
              <w:rPr>
                <w:rFonts w:ascii="Arial" w:eastAsia="Calibri" w:hAnsi="Arial" w:cs="Arial"/>
                <w:lang w:eastAsia="en-US"/>
              </w:rPr>
              <w:t>Diputación</w:t>
            </w:r>
            <w:r w:rsidR="00001C9D" w:rsidRPr="00001C9D">
              <w:rPr>
                <w:rFonts w:ascii="Arial" w:eastAsia="Calibri" w:hAnsi="Arial" w:cs="Arial"/>
                <w:lang w:eastAsia="en-US"/>
              </w:rPr>
              <w:t xml:space="preserve"> Local por el Distrito 08</w:t>
            </w:r>
          </w:p>
        </w:tc>
        <w:tc>
          <w:tcPr>
            <w:tcW w:w="2089" w:type="dxa"/>
            <w:vAlign w:val="center"/>
          </w:tcPr>
          <w:p w:rsidR="00001C9D" w:rsidRPr="00001C9D" w:rsidRDefault="00001C9D" w:rsidP="00001C9D">
            <w:pPr>
              <w:pStyle w:val="Prrafodelista"/>
              <w:spacing w:after="0" w:line="240" w:lineRule="auto"/>
              <w:ind w:left="0"/>
              <w:jc w:val="center"/>
              <w:rPr>
                <w:rFonts w:ascii="Arial" w:hAnsi="Arial" w:cs="Arial"/>
              </w:rPr>
            </w:pPr>
            <w:r w:rsidRPr="00001C9D">
              <w:rPr>
                <w:rFonts w:ascii="Arial" w:eastAsia="Calibri" w:hAnsi="Arial" w:cs="Arial"/>
                <w:lang w:eastAsia="en-US"/>
              </w:rPr>
              <w:t>Beatriz López García</w:t>
            </w:r>
          </w:p>
        </w:tc>
        <w:tc>
          <w:tcPr>
            <w:tcW w:w="2115" w:type="dxa"/>
            <w:vMerge w:val="restart"/>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en Oficialía de Partes del Consejo General, por la Mtra. Brenda del Carmen Gutiérrez Vega, Comisionada Propietaria del PAN</w:t>
            </w:r>
          </w:p>
        </w:tc>
        <w:tc>
          <w:tcPr>
            <w:tcW w:w="2208" w:type="dxa"/>
            <w:vMerge w:val="restart"/>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26 de abril de 2018</w:t>
            </w: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Diputación</w:t>
            </w:r>
            <w:r w:rsidR="00001C9D" w:rsidRPr="00001C9D">
              <w:rPr>
                <w:rFonts w:ascii="Arial" w:eastAsia="Calibri" w:hAnsi="Arial" w:cs="Arial"/>
                <w:lang w:eastAsia="en-US"/>
              </w:rPr>
              <w:t xml:space="preserve"> Local por el Distrito 10</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César Eduardo Villa Hinojosa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lang w:eastAsia="en-US"/>
              </w:rPr>
            </w:pPr>
            <w:r>
              <w:rPr>
                <w:rFonts w:ascii="Arial" w:eastAsia="Calibri" w:hAnsi="Arial" w:cs="Arial"/>
              </w:rPr>
              <w:t>Diputación</w:t>
            </w:r>
            <w:r w:rsidR="00001C9D" w:rsidRPr="00001C9D">
              <w:rPr>
                <w:rFonts w:ascii="Arial" w:eastAsia="Calibri" w:hAnsi="Arial" w:cs="Arial"/>
              </w:rPr>
              <w:t xml:space="preserve"> Local por el Distrito 13</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José Fernando Morán Rodríguez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rPr>
            </w:pPr>
            <w:r>
              <w:rPr>
                <w:rFonts w:ascii="Arial" w:hAnsi="Arial" w:cs="Arial"/>
              </w:rPr>
              <w:t>Diputación</w:t>
            </w:r>
            <w:r w:rsidR="00001C9D" w:rsidRPr="00001C9D">
              <w:rPr>
                <w:rFonts w:ascii="Arial" w:hAnsi="Arial" w:cs="Arial"/>
              </w:rPr>
              <w:t xml:space="preserve"> Local por el Distrito 01</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Martha Fernanda Salazar Martínez</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en Oficialía de Partes del Consejo General</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27 de abril de 2018</w:t>
            </w: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hAnsi="Arial" w:cs="Arial"/>
              </w:rPr>
            </w:pPr>
            <w:r>
              <w:rPr>
                <w:rFonts w:ascii="Arial" w:eastAsia="Calibri" w:hAnsi="Arial" w:cs="Arial"/>
              </w:rPr>
              <w:t>Diputación</w:t>
            </w:r>
            <w:r w:rsidR="00001C9D" w:rsidRPr="00001C9D">
              <w:rPr>
                <w:rFonts w:ascii="Arial" w:eastAsia="Calibri" w:hAnsi="Arial" w:cs="Arial"/>
              </w:rPr>
              <w:t xml:space="preserve"> Local por el Distrito 06</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rPr>
              <w:t>Francisco Javier Rodríguez García</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en Oficialía de Partes del Consejo General, por la C. Priscila García Delgado, Comisionada Suplente del PRD</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27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rPr>
            </w:pPr>
            <w:r w:rsidRPr="00001C9D">
              <w:rPr>
                <w:rFonts w:ascii="Arial" w:eastAsia="Calibri" w:hAnsi="Arial" w:cs="Arial"/>
              </w:rPr>
              <w:t xml:space="preserve">Presidente </w:t>
            </w:r>
            <w:r w:rsidRPr="00001C9D">
              <w:rPr>
                <w:rFonts w:ascii="Arial" w:eastAsia="Calibri" w:hAnsi="Arial" w:cs="Arial"/>
                <w:lang w:eastAsia="en-US"/>
              </w:rPr>
              <w:t>Municipal del Ayuntamiento</w:t>
            </w:r>
            <w:r w:rsidRPr="00001C9D">
              <w:rPr>
                <w:rFonts w:ascii="Arial" w:eastAsia="Calibri" w:hAnsi="Arial" w:cs="Arial"/>
              </w:rPr>
              <w:t xml:space="preserve"> de Comala</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rPr>
            </w:pPr>
            <w:r w:rsidRPr="00001C9D">
              <w:rPr>
                <w:rFonts w:ascii="Arial" w:hAnsi="Arial" w:cs="Arial"/>
              </w:rPr>
              <w:t>José Donaldo Ricardo Zúñiga</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ante el CME de Comala, por la Lic. María Adriana Jiménez Ramos, Secretaria General en funciones de Presidencia del PAN</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27 de abril de 2018</w:t>
            </w:r>
          </w:p>
        </w:tc>
      </w:tr>
      <w:tr w:rsidR="00001C9D" w:rsidRPr="00001C9D" w:rsidTr="00001C9D">
        <w:trPr>
          <w:jc w:val="center"/>
        </w:trPr>
        <w:tc>
          <w:tcPr>
            <w:tcW w:w="2168" w:type="dxa"/>
            <w:vAlign w:val="center"/>
          </w:tcPr>
          <w:p w:rsidR="00001C9D" w:rsidRPr="00001C9D" w:rsidRDefault="00001C9D" w:rsidP="00001C9D">
            <w:pPr>
              <w:pStyle w:val="Prrafodelista"/>
              <w:spacing w:after="0" w:line="240" w:lineRule="auto"/>
              <w:ind w:left="0"/>
              <w:jc w:val="center"/>
              <w:rPr>
                <w:rFonts w:ascii="Arial" w:eastAsia="Calibri" w:hAnsi="Arial" w:cs="Arial"/>
              </w:rPr>
            </w:pPr>
            <w:r w:rsidRPr="00001C9D">
              <w:rPr>
                <w:rFonts w:ascii="Arial" w:eastAsia="Calibri" w:hAnsi="Arial" w:cs="Arial"/>
              </w:rPr>
              <w:t xml:space="preserve">Segundo Regidor </w:t>
            </w:r>
            <w:r w:rsidRPr="00001C9D">
              <w:rPr>
                <w:rFonts w:ascii="Arial" w:eastAsia="Calibri" w:hAnsi="Arial" w:cs="Arial"/>
              </w:rPr>
              <w:lastRenderedPageBreak/>
              <w:t>Propietario del Ayuntamiento de Villa de Álvarez</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lastRenderedPageBreak/>
              <w:t xml:space="preserve">Roberto Amezcua </w:t>
            </w:r>
            <w:r w:rsidRPr="00001C9D">
              <w:rPr>
                <w:rFonts w:ascii="Arial" w:eastAsia="Calibri" w:hAnsi="Arial" w:cs="Arial"/>
                <w:lang w:eastAsia="en-US"/>
              </w:rPr>
              <w:lastRenderedPageBreak/>
              <w:t>Delgado</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rPr>
              <w:lastRenderedPageBreak/>
              <w:t xml:space="preserve">Oficio presentado </w:t>
            </w:r>
            <w:r w:rsidRPr="00001C9D">
              <w:rPr>
                <w:rFonts w:ascii="Arial" w:eastAsia="Calibri" w:hAnsi="Arial" w:cs="Arial"/>
                <w:lang w:eastAsia="en-US"/>
              </w:rPr>
              <w:lastRenderedPageBreak/>
              <w:t>ante el CME de Villa de Álvarez, por el Lic. Juan Elías Serrano, Comisionado Propietario del PAN</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lastRenderedPageBreak/>
              <w:t>27 de abril de 2018</w:t>
            </w:r>
          </w:p>
        </w:tc>
      </w:tr>
      <w:tr w:rsidR="00001C9D" w:rsidRPr="00001C9D" w:rsidTr="00001C9D">
        <w:trPr>
          <w:trHeight w:val="783"/>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rPr>
            </w:pPr>
            <w:r>
              <w:rPr>
                <w:rFonts w:ascii="Arial" w:eastAsia="Calibri" w:hAnsi="Arial" w:cs="Arial"/>
                <w:lang w:eastAsia="en-US"/>
              </w:rPr>
              <w:lastRenderedPageBreak/>
              <w:t>Diputación</w:t>
            </w:r>
            <w:r w:rsidR="00001C9D" w:rsidRPr="00001C9D">
              <w:rPr>
                <w:rFonts w:ascii="Arial" w:eastAsia="Calibri" w:hAnsi="Arial" w:cs="Arial"/>
                <w:lang w:eastAsia="en-US"/>
              </w:rPr>
              <w:t xml:space="preserve"> Local por el Distrito 07</w:t>
            </w:r>
          </w:p>
        </w:tc>
        <w:tc>
          <w:tcPr>
            <w:tcW w:w="2089" w:type="dxa"/>
            <w:vAlign w:val="center"/>
          </w:tcPr>
          <w:p w:rsidR="00001C9D" w:rsidRPr="00001C9D" w:rsidRDefault="00001C9D" w:rsidP="00001C9D">
            <w:pPr>
              <w:pStyle w:val="Prrafodelista"/>
              <w:spacing w:after="0" w:line="240" w:lineRule="auto"/>
              <w:ind w:left="0"/>
              <w:jc w:val="center"/>
              <w:rPr>
                <w:rFonts w:ascii="Arial" w:hAnsi="Arial" w:cs="Arial"/>
              </w:rPr>
            </w:pPr>
            <w:r w:rsidRPr="00001C9D">
              <w:rPr>
                <w:rFonts w:ascii="Arial" w:eastAsia="Calibri" w:hAnsi="Arial" w:cs="Arial"/>
                <w:lang w:eastAsia="en-US"/>
              </w:rPr>
              <w:t>Belinda Vianey Chapula Árcega</w:t>
            </w:r>
          </w:p>
        </w:tc>
        <w:tc>
          <w:tcPr>
            <w:tcW w:w="2115" w:type="dxa"/>
            <w:vMerge w:val="restart"/>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en Oficialía de Partes del Consejo General, por la Mtra. Brenda del Carmen Gutiérrez Vega, Comisionada Propietaria del PAN</w:t>
            </w:r>
          </w:p>
        </w:tc>
        <w:tc>
          <w:tcPr>
            <w:tcW w:w="2208" w:type="dxa"/>
            <w:vMerge w:val="restart"/>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2 de mayo de 2018</w:t>
            </w:r>
          </w:p>
        </w:tc>
      </w:tr>
      <w:tr w:rsidR="00001C9D" w:rsidRPr="00001C9D" w:rsidTr="00001C9D">
        <w:trPr>
          <w:trHeight w:val="837"/>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Diputación</w:t>
            </w:r>
            <w:r w:rsidR="00001C9D" w:rsidRPr="00001C9D">
              <w:rPr>
                <w:rFonts w:ascii="Arial" w:eastAsia="Calibri" w:hAnsi="Arial" w:cs="Arial"/>
                <w:lang w:eastAsia="en-US"/>
              </w:rPr>
              <w:t xml:space="preserve"> Local por el Distrito 12</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Silvia Guadalupe Ruano Valdez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lang w:eastAsia="en-US"/>
              </w:rPr>
            </w:pPr>
            <w:r>
              <w:rPr>
                <w:rFonts w:ascii="Arial" w:eastAsia="Calibri" w:hAnsi="Arial" w:cs="Arial"/>
                <w:lang w:eastAsia="en-US"/>
              </w:rPr>
              <w:t>Diputación</w:t>
            </w:r>
            <w:r w:rsidR="00001C9D" w:rsidRPr="00001C9D">
              <w:rPr>
                <w:rFonts w:ascii="Arial" w:eastAsia="Calibri" w:hAnsi="Arial" w:cs="Arial"/>
              </w:rPr>
              <w:t xml:space="preserve"> Local por el Distrito 14</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Gabriela de la Paz Sevilla Blanco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rPr>
            </w:pPr>
            <w:r>
              <w:rPr>
                <w:rFonts w:ascii="Arial" w:eastAsia="Calibri" w:hAnsi="Arial" w:cs="Arial"/>
                <w:lang w:eastAsia="en-US"/>
              </w:rPr>
              <w:t>Diputación</w:t>
            </w:r>
            <w:r w:rsidR="00001C9D" w:rsidRPr="00001C9D">
              <w:rPr>
                <w:rFonts w:ascii="Arial" w:eastAsia="Calibri" w:hAnsi="Arial" w:cs="Arial"/>
              </w:rPr>
              <w:t xml:space="preserve"> Local por el Distrito 09</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rPr>
              <w:t>María Luisa Beltrán Reyes</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en Oficialía de Partes del Consejo General, por el C. Álvaro Pérez Verduzco, Comisionado Propietario del PRD</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7 de mayo de 2018</w:t>
            </w:r>
          </w:p>
        </w:tc>
      </w:tr>
      <w:tr w:rsidR="00001C9D" w:rsidRPr="00001C9D" w:rsidTr="00001C9D">
        <w:trPr>
          <w:jc w:val="center"/>
        </w:trPr>
        <w:tc>
          <w:tcPr>
            <w:tcW w:w="2168" w:type="dxa"/>
            <w:vAlign w:val="center"/>
          </w:tcPr>
          <w:p w:rsidR="00001C9D" w:rsidRPr="00001C9D" w:rsidRDefault="00C14133" w:rsidP="00001C9D">
            <w:pPr>
              <w:pStyle w:val="Prrafodelista"/>
              <w:spacing w:after="0" w:line="240" w:lineRule="auto"/>
              <w:ind w:left="0"/>
              <w:jc w:val="center"/>
              <w:rPr>
                <w:rFonts w:ascii="Arial" w:eastAsia="Calibri" w:hAnsi="Arial" w:cs="Arial"/>
              </w:rPr>
            </w:pPr>
            <w:r>
              <w:rPr>
                <w:rFonts w:ascii="Arial" w:eastAsia="Calibri" w:hAnsi="Arial" w:cs="Arial"/>
                <w:lang w:eastAsia="en-US"/>
              </w:rPr>
              <w:t>Diputación</w:t>
            </w:r>
            <w:r w:rsidR="00001C9D" w:rsidRPr="00001C9D">
              <w:rPr>
                <w:rFonts w:ascii="Arial" w:eastAsia="Calibri" w:hAnsi="Arial" w:cs="Arial"/>
              </w:rPr>
              <w:t xml:space="preserve"> por el Distrito local 16</w:t>
            </w:r>
          </w:p>
        </w:tc>
        <w:tc>
          <w:tcPr>
            <w:tcW w:w="2089" w:type="dxa"/>
            <w:vAlign w:val="center"/>
          </w:tcPr>
          <w:p w:rsidR="00001C9D" w:rsidRPr="00001C9D" w:rsidRDefault="00001C9D" w:rsidP="00001C9D">
            <w:pPr>
              <w:pStyle w:val="Prrafodelista"/>
              <w:spacing w:after="0" w:line="240" w:lineRule="auto"/>
              <w:ind w:left="0"/>
              <w:jc w:val="center"/>
              <w:rPr>
                <w:rFonts w:ascii="Arial" w:eastAsia="Calibri" w:hAnsi="Arial" w:cs="Arial"/>
              </w:rPr>
            </w:pPr>
            <w:r w:rsidRPr="00001C9D">
              <w:rPr>
                <w:rFonts w:ascii="Arial" w:eastAsia="Calibri" w:hAnsi="Arial" w:cs="Arial"/>
                <w:lang w:eastAsia="en-US"/>
              </w:rPr>
              <w:t>Francisco Uvalle Rojas</w:t>
            </w:r>
          </w:p>
        </w:tc>
        <w:tc>
          <w:tcPr>
            <w:tcW w:w="2115" w:type="dxa"/>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Oficio presentado en Oficialía de Partes del Consejo General, por la Mtra. Brenda del Carmen Gutiérrez Vega, Comisionada Propietaria del PAN</w:t>
            </w:r>
          </w:p>
        </w:tc>
        <w:tc>
          <w:tcPr>
            <w:tcW w:w="2208" w:type="dxa"/>
            <w:vAlign w:val="center"/>
          </w:tcPr>
          <w:p w:rsidR="00001C9D" w:rsidRPr="00001C9D" w:rsidRDefault="00001C9D" w:rsidP="00001C9D">
            <w:pPr>
              <w:ind w:left="60"/>
              <w:jc w:val="center"/>
              <w:rPr>
                <w:rFonts w:ascii="Arial" w:eastAsia="Calibri" w:hAnsi="Arial" w:cs="Arial"/>
                <w:sz w:val="22"/>
                <w:szCs w:val="22"/>
                <w:lang w:eastAsia="en-US"/>
              </w:rPr>
            </w:pPr>
            <w:r w:rsidRPr="00001C9D">
              <w:rPr>
                <w:rFonts w:ascii="Arial" w:eastAsia="Calibri" w:hAnsi="Arial" w:cs="Arial"/>
                <w:sz w:val="22"/>
                <w:szCs w:val="22"/>
                <w:lang w:eastAsia="en-US"/>
              </w:rPr>
              <w:t>7 de mayo de 2018</w:t>
            </w:r>
          </w:p>
        </w:tc>
      </w:tr>
    </w:tbl>
    <w:p w:rsidR="00001C9D" w:rsidRPr="00001C9D" w:rsidRDefault="00001C9D" w:rsidP="00001C9D">
      <w:pPr>
        <w:spacing w:line="360" w:lineRule="auto"/>
        <w:jc w:val="both"/>
        <w:rPr>
          <w:rFonts w:ascii="Arial" w:eastAsia="Calibri" w:hAnsi="Arial" w:cs="Arial"/>
          <w:sz w:val="22"/>
          <w:szCs w:val="22"/>
          <w:lang w:eastAsia="en-US"/>
        </w:rPr>
      </w:pPr>
    </w:p>
    <w:p w:rsidR="00001C9D" w:rsidRPr="00001C9D" w:rsidRDefault="00001C9D" w:rsidP="00001C9D">
      <w:pPr>
        <w:pStyle w:val="Prrafodelista"/>
        <w:numPr>
          <w:ilvl w:val="0"/>
          <w:numId w:val="4"/>
        </w:numPr>
        <w:spacing w:line="360" w:lineRule="auto"/>
        <w:jc w:val="both"/>
        <w:rPr>
          <w:rFonts w:ascii="Arial" w:eastAsia="Calibri" w:hAnsi="Arial" w:cs="Arial"/>
          <w:lang w:eastAsia="en-US"/>
        </w:rPr>
      </w:pPr>
      <w:r w:rsidRPr="00001C9D">
        <w:rPr>
          <w:rFonts w:ascii="Arial" w:hAnsi="Arial" w:cs="Arial"/>
        </w:rPr>
        <w:t>Solicitudes presentadas respecto a candidatas y candidatos de Nueva Alianza, Partido Político Nacional</w:t>
      </w:r>
      <w:r w:rsidRPr="00001C9D">
        <w:rPr>
          <w:rFonts w:ascii="Arial" w:eastAsia="Calibri" w:hAnsi="Arial" w:cs="Arial"/>
          <w:lang w:eastAsia="en-US"/>
        </w:rPr>
        <w:t>:</w:t>
      </w:r>
    </w:p>
    <w:p w:rsidR="00001C9D" w:rsidRPr="00001C9D" w:rsidRDefault="00001C9D" w:rsidP="00001C9D">
      <w:pPr>
        <w:spacing w:line="360" w:lineRule="auto"/>
        <w:ind w:left="360"/>
        <w:jc w:val="center"/>
        <w:rPr>
          <w:rFonts w:ascii="Arial" w:hAnsi="Arial" w:cs="Arial"/>
          <w:b/>
          <w:sz w:val="22"/>
          <w:szCs w:val="22"/>
          <w:lang w:eastAsia="es-MX"/>
        </w:rPr>
      </w:pPr>
      <w:r w:rsidRPr="00001C9D">
        <w:rPr>
          <w:rFonts w:ascii="Arial" w:hAnsi="Arial" w:cs="Arial"/>
          <w:b/>
          <w:sz w:val="22"/>
          <w:szCs w:val="22"/>
        </w:rPr>
        <w:t>Tabla 6</w:t>
      </w:r>
    </w:p>
    <w:tbl>
      <w:tblPr>
        <w:tblStyle w:val="Tablaconcuadrcula"/>
        <w:tblW w:w="0" w:type="auto"/>
        <w:jc w:val="center"/>
        <w:tblLook w:val="04A0" w:firstRow="1" w:lastRow="0" w:firstColumn="1" w:lastColumn="0" w:noHBand="0" w:noVBand="1"/>
      </w:tblPr>
      <w:tblGrid>
        <w:gridCol w:w="2168"/>
        <w:gridCol w:w="2089"/>
        <w:gridCol w:w="2115"/>
        <w:gridCol w:w="2208"/>
      </w:tblGrid>
      <w:tr w:rsidR="00001C9D" w:rsidRPr="00001C9D" w:rsidTr="00001C9D">
        <w:trPr>
          <w:jc w:val="center"/>
        </w:trPr>
        <w:tc>
          <w:tcPr>
            <w:tcW w:w="216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CARGO AL QUE ASPIRA</w:t>
            </w:r>
          </w:p>
        </w:tc>
        <w:tc>
          <w:tcPr>
            <w:tcW w:w="2089"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NOMBRE DE LA O EL CANDIDATO</w:t>
            </w:r>
          </w:p>
        </w:tc>
        <w:tc>
          <w:tcPr>
            <w:tcW w:w="2115"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ESCRITO U OFICIO DE SOLICITUD</w:t>
            </w:r>
          </w:p>
        </w:tc>
        <w:tc>
          <w:tcPr>
            <w:tcW w:w="220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FECHA DE PRESENTACIÓN</w:t>
            </w:r>
          </w:p>
        </w:tc>
      </w:tr>
      <w:tr w:rsidR="00001C9D" w:rsidRPr="00001C9D" w:rsidTr="00001C9D">
        <w:trPr>
          <w:jc w:val="center"/>
        </w:trPr>
        <w:tc>
          <w:tcPr>
            <w:tcW w:w="2168" w:type="dxa"/>
            <w:vAlign w:val="center"/>
          </w:tcPr>
          <w:p w:rsidR="00001C9D" w:rsidRPr="00C14133" w:rsidRDefault="00C14133" w:rsidP="00001C9D">
            <w:pPr>
              <w:jc w:val="center"/>
              <w:rPr>
                <w:rFonts w:ascii="Arial" w:hAnsi="Arial" w:cs="Arial"/>
                <w:sz w:val="22"/>
                <w:szCs w:val="22"/>
              </w:rPr>
            </w:pPr>
            <w:r w:rsidRPr="00C14133">
              <w:rPr>
                <w:rFonts w:ascii="Arial" w:eastAsia="Calibri" w:hAnsi="Arial" w:cs="Arial"/>
                <w:sz w:val="22"/>
                <w:szCs w:val="22"/>
                <w:lang w:eastAsia="en-US"/>
              </w:rPr>
              <w:t>Diputación</w:t>
            </w:r>
            <w:r w:rsidR="00001C9D" w:rsidRPr="00C14133">
              <w:rPr>
                <w:rFonts w:ascii="Arial" w:hAnsi="Arial" w:cs="Arial"/>
                <w:sz w:val="22"/>
                <w:szCs w:val="22"/>
              </w:rPr>
              <w:t xml:space="preserve"> Local Distrito 01</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Ma. Iliana Arreola Ochoa</w:t>
            </w:r>
          </w:p>
        </w:tc>
        <w:tc>
          <w:tcPr>
            <w:tcW w:w="2115" w:type="dxa"/>
            <w:vMerge w:val="restart"/>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 xml:space="preserve">Oficios presentados en Oficialía de Partes </w:t>
            </w:r>
            <w:r w:rsidRPr="00001C9D">
              <w:rPr>
                <w:rFonts w:ascii="Arial" w:eastAsia="Calibri" w:hAnsi="Arial" w:cs="Arial"/>
                <w:lang w:eastAsia="en-US"/>
              </w:rPr>
              <w:lastRenderedPageBreak/>
              <w:t>del Consejo General, por el Profr. Francisco Javier Pinto Torres, Presidente del Comité de Dirección Estatal de Nueva Alianza en Colima</w:t>
            </w:r>
          </w:p>
        </w:tc>
        <w:tc>
          <w:tcPr>
            <w:tcW w:w="2208" w:type="dxa"/>
            <w:vMerge w:val="restart"/>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lastRenderedPageBreak/>
              <w:t>23 de abril y 7 de mayo de 2018</w:t>
            </w:r>
          </w:p>
        </w:tc>
      </w:tr>
      <w:tr w:rsidR="00001C9D" w:rsidRPr="00001C9D" w:rsidTr="00001C9D">
        <w:trPr>
          <w:jc w:val="center"/>
        </w:trPr>
        <w:tc>
          <w:tcPr>
            <w:tcW w:w="2168" w:type="dxa"/>
            <w:vAlign w:val="center"/>
          </w:tcPr>
          <w:p w:rsidR="00001C9D" w:rsidRPr="00C14133" w:rsidRDefault="00C14133" w:rsidP="00001C9D">
            <w:pPr>
              <w:jc w:val="center"/>
              <w:rPr>
                <w:rFonts w:ascii="Arial" w:hAnsi="Arial" w:cs="Arial"/>
                <w:sz w:val="22"/>
                <w:szCs w:val="22"/>
              </w:rPr>
            </w:pPr>
            <w:r w:rsidRPr="00C14133">
              <w:rPr>
                <w:rFonts w:ascii="Arial" w:eastAsia="Calibri" w:hAnsi="Arial" w:cs="Arial"/>
                <w:sz w:val="22"/>
                <w:szCs w:val="22"/>
                <w:lang w:eastAsia="en-US"/>
              </w:rPr>
              <w:t>Diputación</w:t>
            </w:r>
            <w:r w:rsidR="00001C9D" w:rsidRPr="00C14133">
              <w:rPr>
                <w:rFonts w:ascii="Arial" w:hAnsi="Arial" w:cs="Arial"/>
                <w:sz w:val="22"/>
                <w:szCs w:val="22"/>
              </w:rPr>
              <w:t xml:space="preserve"> Local </w:t>
            </w:r>
            <w:r w:rsidR="00001C9D" w:rsidRPr="00C14133">
              <w:rPr>
                <w:rFonts w:ascii="Arial" w:hAnsi="Arial" w:cs="Arial"/>
                <w:sz w:val="22"/>
                <w:szCs w:val="22"/>
              </w:rPr>
              <w:lastRenderedPageBreak/>
              <w:t>Distrito 02</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lastRenderedPageBreak/>
              <w:t xml:space="preserve">Karla Lucero </w:t>
            </w:r>
            <w:r w:rsidRPr="00001C9D">
              <w:rPr>
                <w:rFonts w:ascii="Arial" w:eastAsia="Calibri" w:hAnsi="Arial" w:cs="Arial"/>
                <w:sz w:val="22"/>
                <w:szCs w:val="22"/>
              </w:rPr>
              <w:lastRenderedPageBreak/>
              <w:t>Cervantes Gómez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lastRenderedPageBreak/>
              <w:t>Diputación Local Distrito 03</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Israel Ocón Medina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04</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Rosalva Farías Larios</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05</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María Betel Velasco Ochoa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06</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José Preciado Gudiño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07</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Yadira Carrillo Montero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08</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Eduardo Sánchez García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09</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Aarón Augusto Quizamán Magaña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10</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Jesús Quezada Navarro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11</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Eduardo Bautista Fierros</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12</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Jepte Neftali Alonso Ávila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13</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Milton César Godínez Gómez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14</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Jazmín Rosario Silva Campos</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15</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Martha Bethel Mercado Herrera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16</w:t>
            </w:r>
          </w:p>
        </w:tc>
        <w:tc>
          <w:tcPr>
            <w:tcW w:w="2089" w:type="dxa"/>
            <w:vAlign w:val="center"/>
          </w:tcPr>
          <w:p w:rsidR="00001C9D" w:rsidRPr="00001C9D" w:rsidRDefault="00001C9D" w:rsidP="00001C9D">
            <w:pPr>
              <w:shd w:val="clear" w:color="auto" w:fill="FFFFFF"/>
              <w:autoSpaceDE w:val="0"/>
              <w:autoSpaceDN w:val="0"/>
              <w:adjustRightInd w:val="0"/>
              <w:jc w:val="center"/>
              <w:rPr>
                <w:rFonts w:ascii="Arial" w:eastAsia="Calibri" w:hAnsi="Arial" w:cs="Arial"/>
                <w:sz w:val="22"/>
                <w:szCs w:val="22"/>
              </w:rPr>
            </w:pPr>
            <w:r w:rsidRPr="00001C9D">
              <w:rPr>
                <w:rFonts w:ascii="Arial" w:eastAsia="Calibri" w:hAnsi="Arial" w:cs="Arial"/>
                <w:sz w:val="22"/>
                <w:szCs w:val="22"/>
              </w:rPr>
              <w:t>Mariana Isabely Espíritu Díaz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Armería</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Claudia Berenice Valdovinos Hernández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Colima</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Roberto Chapula De la Mora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Comala</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Ma. Antonia Salas Zepeda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Coquimatlán</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Salvador Fuentes Pedroza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Ixtlahuacán</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Ma. Victoria Verduzco Mendoza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lastRenderedPageBreak/>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Minatitlán</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Juan José Figueroa Meraz</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Tecomán</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Alicia González Matías</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Manzanillo</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Héctor Uriostegui Moreno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Villa de Álvarez</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Yadira Elizabeth Cruz Anguiano</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r w:rsidR="00001C9D" w:rsidRPr="00001C9D" w:rsidTr="00001C9D">
        <w:trPr>
          <w:jc w:val="center"/>
        </w:trPr>
        <w:tc>
          <w:tcPr>
            <w:tcW w:w="2168" w:type="dxa"/>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Cuauhtémoc</w:t>
            </w:r>
          </w:p>
        </w:tc>
        <w:tc>
          <w:tcPr>
            <w:tcW w:w="2089" w:type="dxa"/>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Héctor Antonio Álvarez Mancilla</w:t>
            </w:r>
          </w:p>
        </w:tc>
        <w:tc>
          <w:tcPr>
            <w:tcW w:w="2115" w:type="dxa"/>
            <w:vMerge/>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c>
          <w:tcPr>
            <w:tcW w:w="2208" w:type="dxa"/>
            <w:vMerge/>
            <w:vAlign w:val="center"/>
          </w:tcPr>
          <w:p w:rsidR="00001C9D" w:rsidRPr="00001C9D" w:rsidRDefault="00001C9D" w:rsidP="00001C9D">
            <w:pPr>
              <w:ind w:left="60"/>
              <w:jc w:val="center"/>
              <w:rPr>
                <w:rFonts w:ascii="Arial" w:eastAsia="Calibri" w:hAnsi="Arial" w:cs="Arial"/>
                <w:sz w:val="22"/>
                <w:szCs w:val="22"/>
                <w:lang w:eastAsia="en-US"/>
              </w:rPr>
            </w:pPr>
          </w:p>
        </w:tc>
      </w:tr>
    </w:tbl>
    <w:p w:rsidR="00001C9D" w:rsidRPr="00001C9D" w:rsidRDefault="00001C9D" w:rsidP="00001C9D">
      <w:pPr>
        <w:spacing w:line="360" w:lineRule="auto"/>
        <w:jc w:val="both"/>
        <w:rPr>
          <w:rFonts w:ascii="Arial" w:eastAsia="Calibri" w:hAnsi="Arial" w:cs="Arial"/>
          <w:sz w:val="22"/>
          <w:szCs w:val="22"/>
          <w:lang w:eastAsia="en-US"/>
        </w:rPr>
      </w:pPr>
    </w:p>
    <w:p w:rsidR="00001C9D" w:rsidRPr="00001C9D" w:rsidRDefault="00001C9D" w:rsidP="00001C9D">
      <w:pPr>
        <w:pStyle w:val="Prrafodelista"/>
        <w:numPr>
          <w:ilvl w:val="0"/>
          <w:numId w:val="4"/>
        </w:numPr>
        <w:spacing w:line="360" w:lineRule="auto"/>
        <w:jc w:val="both"/>
        <w:rPr>
          <w:rFonts w:ascii="Arial" w:eastAsia="Calibri" w:hAnsi="Arial" w:cs="Arial"/>
          <w:lang w:eastAsia="en-US"/>
        </w:rPr>
      </w:pPr>
      <w:r w:rsidRPr="00001C9D">
        <w:rPr>
          <w:rFonts w:ascii="Arial" w:hAnsi="Arial" w:cs="Arial"/>
        </w:rPr>
        <w:t>Solicitudes presentadas respecto a candidatas y candidatos de Movimiento Ciudadano, Partido Político Nacional</w:t>
      </w:r>
      <w:r w:rsidRPr="00001C9D">
        <w:rPr>
          <w:rFonts w:ascii="Arial" w:eastAsia="Calibri" w:hAnsi="Arial" w:cs="Arial"/>
          <w:lang w:eastAsia="en-US"/>
        </w:rPr>
        <w:t>:</w:t>
      </w:r>
    </w:p>
    <w:p w:rsidR="00001C9D" w:rsidRPr="00001C9D" w:rsidRDefault="00001C9D" w:rsidP="00001C9D">
      <w:pPr>
        <w:pStyle w:val="Prrafodelista"/>
        <w:spacing w:after="0" w:line="360" w:lineRule="auto"/>
        <w:ind w:left="720"/>
        <w:jc w:val="center"/>
        <w:rPr>
          <w:rFonts w:ascii="Arial" w:hAnsi="Arial" w:cs="Arial"/>
          <w:b/>
        </w:rPr>
      </w:pPr>
      <w:r w:rsidRPr="00001C9D">
        <w:rPr>
          <w:rFonts w:ascii="Arial" w:hAnsi="Arial" w:cs="Arial"/>
          <w:b/>
        </w:rPr>
        <w:t>Tabla 7</w:t>
      </w:r>
    </w:p>
    <w:tbl>
      <w:tblPr>
        <w:tblStyle w:val="Tablaconcuadrcula"/>
        <w:tblW w:w="0" w:type="auto"/>
        <w:jc w:val="center"/>
        <w:tblLook w:val="04A0" w:firstRow="1" w:lastRow="0" w:firstColumn="1" w:lastColumn="0" w:noHBand="0" w:noVBand="1"/>
      </w:tblPr>
      <w:tblGrid>
        <w:gridCol w:w="2168"/>
        <w:gridCol w:w="2089"/>
        <w:gridCol w:w="2115"/>
        <w:gridCol w:w="2208"/>
      </w:tblGrid>
      <w:tr w:rsidR="00001C9D" w:rsidRPr="00001C9D" w:rsidTr="00001C9D">
        <w:trPr>
          <w:jc w:val="center"/>
        </w:trPr>
        <w:tc>
          <w:tcPr>
            <w:tcW w:w="216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CARGO AL QUE ASPIRA</w:t>
            </w:r>
          </w:p>
        </w:tc>
        <w:tc>
          <w:tcPr>
            <w:tcW w:w="2089"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NOMBRE DE LA O EL CANDIDATO</w:t>
            </w:r>
          </w:p>
        </w:tc>
        <w:tc>
          <w:tcPr>
            <w:tcW w:w="2115"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ESCRITO U OFICIO DE SOLICITUD</w:t>
            </w:r>
          </w:p>
        </w:tc>
        <w:tc>
          <w:tcPr>
            <w:tcW w:w="2208" w:type="dxa"/>
            <w:shd w:val="clear" w:color="auto" w:fill="D9D9D9" w:themeFill="background1" w:themeFillShade="D9"/>
            <w:vAlign w:val="center"/>
          </w:tcPr>
          <w:p w:rsidR="00001C9D" w:rsidRPr="00001C9D" w:rsidRDefault="00001C9D" w:rsidP="00001C9D">
            <w:pPr>
              <w:pStyle w:val="Prrafodelista"/>
              <w:spacing w:after="0" w:line="240" w:lineRule="auto"/>
              <w:ind w:left="0"/>
              <w:jc w:val="center"/>
              <w:rPr>
                <w:rFonts w:ascii="Arial" w:eastAsia="Calibri" w:hAnsi="Arial" w:cs="Arial"/>
                <w:b/>
                <w:lang w:eastAsia="en-US"/>
              </w:rPr>
            </w:pPr>
            <w:r w:rsidRPr="00001C9D">
              <w:rPr>
                <w:rFonts w:ascii="Arial" w:eastAsia="Calibri" w:hAnsi="Arial" w:cs="Arial"/>
                <w:b/>
                <w:lang w:eastAsia="en-US"/>
              </w:rPr>
              <w:t>FECHA DE PRESENTACIÓN</w:t>
            </w: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rPr>
              <w:t xml:space="preserve">Presidente </w:t>
            </w:r>
            <w:r w:rsidRPr="00001C9D">
              <w:rPr>
                <w:rFonts w:ascii="Arial" w:eastAsia="Calibri" w:hAnsi="Arial" w:cs="Arial"/>
                <w:lang w:eastAsia="en-US"/>
              </w:rPr>
              <w:t>Municipal del Ayuntamiento</w:t>
            </w:r>
            <w:r w:rsidRPr="00001C9D">
              <w:rPr>
                <w:rFonts w:ascii="Arial" w:eastAsia="Calibri" w:hAnsi="Arial" w:cs="Arial"/>
              </w:rPr>
              <w:t xml:space="preserve"> de Manzanillo</w:t>
            </w:r>
          </w:p>
        </w:tc>
        <w:tc>
          <w:tcPr>
            <w:tcW w:w="2089" w:type="dxa"/>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 xml:space="preserve">Óscar </w:t>
            </w:r>
            <w:r w:rsidRPr="00001C9D">
              <w:rPr>
                <w:rFonts w:ascii="Arial" w:eastAsia="Calibri" w:hAnsi="Arial" w:cs="Arial"/>
              </w:rPr>
              <w:t>Adrián Urdiales Castillo</w:t>
            </w:r>
          </w:p>
        </w:tc>
        <w:tc>
          <w:tcPr>
            <w:tcW w:w="2115" w:type="dxa"/>
            <w:vMerge w:val="restart"/>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hAnsi="Arial" w:cs="Arial"/>
              </w:rPr>
              <w:t xml:space="preserve">Oficio </w:t>
            </w:r>
            <w:r w:rsidRPr="00001C9D">
              <w:rPr>
                <w:rFonts w:ascii="Arial" w:eastAsia="Calibri" w:hAnsi="Arial" w:cs="Arial"/>
                <w:lang w:eastAsia="en-US"/>
              </w:rPr>
              <w:t>presentado en la Oficialía de Partes del Consejo General, por la C. María Concepción Nava Rivera, Comisionada Propietaria de Movimiento Ciudadano</w:t>
            </w:r>
          </w:p>
        </w:tc>
        <w:tc>
          <w:tcPr>
            <w:tcW w:w="2208" w:type="dxa"/>
            <w:vMerge w:val="restart"/>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t>26 de abril de 2018</w:t>
            </w:r>
          </w:p>
        </w:tc>
      </w:tr>
      <w:tr w:rsidR="00001C9D" w:rsidRPr="00001C9D" w:rsidTr="00001C9D">
        <w:trPr>
          <w:jc w:val="center"/>
        </w:trPr>
        <w:tc>
          <w:tcPr>
            <w:tcW w:w="2168" w:type="dxa"/>
            <w:shd w:val="clear" w:color="auto" w:fill="FFFFFF" w:themeFill="background1"/>
            <w:vAlign w:val="center"/>
          </w:tcPr>
          <w:p w:rsidR="00001C9D" w:rsidRPr="00001C9D" w:rsidRDefault="00C14133" w:rsidP="00001C9D">
            <w:pPr>
              <w:pStyle w:val="Prrafodelista"/>
              <w:spacing w:after="0" w:line="240" w:lineRule="auto"/>
              <w:ind w:left="0"/>
              <w:jc w:val="center"/>
              <w:rPr>
                <w:rFonts w:ascii="Arial" w:eastAsia="Calibri" w:hAnsi="Arial" w:cs="Arial"/>
              </w:rPr>
            </w:pPr>
            <w:r>
              <w:rPr>
                <w:rFonts w:ascii="Arial" w:eastAsia="Calibri" w:hAnsi="Arial" w:cs="Arial"/>
                <w:lang w:eastAsia="en-US"/>
              </w:rPr>
              <w:t>Diputación</w:t>
            </w:r>
            <w:r w:rsidR="00001C9D" w:rsidRPr="00001C9D">
              <w:rPr>
                <w:rFonts w:ascii="Arial" w:eastAsia="Calibri" w:hAnsi="Arial" w:cs="Arial"/>
              </w:rPr>
              <w:t xml:space="preserve"> Local por el Distrito 12</w:t>
            </w:r>
          </w:p>
        </w:tc>
        <w:tc>
          <w:tcPr>
            <w:tcW w:w="2089" w:type="dxa"/>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rPr>
              <w:t>Arturo Orozco Lomelí</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C14133" w:rsidP="00001C9D">
            <w:pPr>
              <w:pStyle w:val="Prrafodelista"/>
              <w:spacing w:after="0" w:line="240" w:lineRule="auto"/>
              <w:ind w:left="0"/>
              <w:jc w:val="center"/>
              <w:rPr>
                <w:rFonts w:ascii="Arial" w:eastAsia="Calibri" w:hAnsi="Arial" w:cs="Arial"/>
              </w:rPr>
            </w:pPr>
            <w:r>
              <w:rPr>
                <w:rFonts w:ascii="Arial" w:eastAsia="Calibri" w:hAnsi="Arial" w:cs="Arial"/>
                <w:lang w:eastAsia="en-US"/>
              </w:rPr>
              <w:t>Diputación</w:t>
            </w:r>
            <w:r w:rsidR="00001C9D" w:rsidRPr="00001C9D">
              <w:rPr>
                <w:rFonts w:ascii="Arial" w:eastAsia="Calibri" w:hAnsi="Arial" w:cs="Arial"/>
              </w:rPr>
              <w:t xml:space="preserve"> Local por el Distrito 13</w:t>
            </w:r>
          </w:p>
        </w:tc>
        <w:tc>
          <w:tcPr>
            <w:tcW w:w="2089" w:type="dxa"/>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rPr>
            </w:pPr>
            <w:r w:rsidRPr="00001C9D">
              <w:rPr>
                <w:rFonts w:ascii="Arial" w:eastAsia="Calibri" w:hAnsi="Arial" w:cs="Arial"/>
              </w:rPr>
              <w:t>Edgar Yoraan Decena de la O</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01</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Carlos Ignacio Maldonado Orozco</w:t>
            </w:r>
          </w:p>
        </w:tc>
        <w:tc>
          <w:tcPr>
            <w:tcW w:w="2115" w:type="dxa"/>
            <w:vMerge w:val="restart"/>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r w:rsidRPr="00001C9D">
              <w:rPr>
                <w:rFonts w:ascii="Arial" w:hAnsi="Arial" w:cs="Arial"/>
              </w:rPr>
              <w:t xml:space="preserve">Escritos </w:t>
            </w:r>
            <w:r w:rsidRPr="00001C9D">
              <w:rPr>
                <w:rFonts w:ascii="Arial" w:eastAsia="Calibri" w:hAnsi="Arial" w:cs="Arial"/>
                <w:lang w:eastAsia="en-US"/>
              </w:rPr>
              <w:t xml:space="preserve">presentados en la Oficialía de Partes del Consejo General, </w:t>
            </w:r>
            <w:r w:rsidRPr="00001C9D">
              <w:rPr>
                <w:rFonts w:ascii="Arial" w:hAnsi="Arial" w:cs="Arial"/>
              </w:rPr>
              <w:t xml:space="preserve">por el Lic. Ignacio Vizcaíno Rodríguez, Comisionado Propietario del </w:t>
            </w:r>
            <w:r w:rsidRPr="00001C9D">
              <w:rPr>
                <w:rFonts w:ascii="Arial" w:hAnsi="Arial" w:cs="Arial"/>
              </w:rPr>
              <w:lastRenderedPageBreak/>
              <w:t>partido Movimiento Ciudadano</w:t>
            </w:r>
          </w:p>
        </w:tc>
        <w:tc>
          <w:tcPr>
            <w:tcW w:w="2208" w:type="dxa"/>
            <w:vMerge w:val="restart"/>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r w:rsidRPr="00001C9D">
              <w:rPr>
                <w:rFonts w:ascii="Arial" w:eastAsia="Calibri" w:hAnsi="Arial" w:cs="Arial"/>
                <w:lang w:eastAsia="en-US"/>
              </w:rPr>
              <w:lastRenderedPageBreak/>
              <w:t xml:space="preserve">4, 7 y 8 de mayo </w:t>
            </w:r>
            <w:r w:rsidRPr="00001C9D">
              <w:rPr>
                <w:rFonts w:ascii="Arial" w:hAnsi="Arial" w:cs="Arial"/>
              </w:rPr>
              <w:t>de 2018</w:t>
            </w: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03</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Víctor Yaotzin Torres López</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05</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Jorge Fernández Cerda</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06</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Isis del Rocío Macías Bueno</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Diputación Local </w:t>
            </w:r>
            <w:r w:rsidRPr="00001C9D">
              <w:rPr>
                <w:rFonts w:ascii="Arial" w:hAnsi="Arial" w:cs="Arial"/>
                <w:sz w:val="22"/>
                <w:szCs w:val="22"/>
              </w:rPr>
              <w:lastRenderedPageBreak/>
              <w:t>Distrito 07</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lastRenderedPageBreak/>
              <w:t xml:space="preserve">Meyly Pastora </w:t>
            </w:r>
            <w:r w:rsidRPr="00001C9D">
              <w:rPr>
                <w:rFonts w:ascii="Arial" w:eastAsia="Calibri" w:hAnsi="Arial" w:cs="Arial"/>
                <w:sz w:val="22"/>
                <w:szCs w:val="22"/>
              </w:rPr>
              <w:lastRenderedPageBreak/>
              <w:t>Beltrán Rolón</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lastRenderedPageBreak/>
              <w:t>Diputación Local Distrito 08</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Ma. Concepción Torres Montes</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09</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Adriadne Jannette Ochoa Herrera (sic)</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10</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Sandra Mercedes Martínez Delgadillo</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15</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Gladis Mercedes Ordaz Ramos</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Diputación Local Distrito 16</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Luis Manuel Flores Amador</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Colima</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Leoncio Alfonso Morán Sánchez</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Coquimatlán</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Antonia Lizeth Flores Mendoza</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 xml:space="preserve">Municipal del Ayuntamiento </w:t>
            </w:r>
            <w:r w:rsidRPr="00001C9D">
              <w:rPr>
                <w:rFonts w:ascii="Arial" w:hAnsi="Arial" w:cs="Arial"/>
                <w:sz w:val="22"/>
                <w:szCs w:val="22"/>
              </w:rPr>
              <w:t>de Cuauhtémoc</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Claudia Magdala Zurita Alejandre</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Presidenta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Ixtlahuacán</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Ma. Rosario Birrueta Mendoza</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r w:rsidR="00001C9D" w:rsidRPr="00001C9D" w:rsidTr="00001C9D">
        <w:trPr>
          <w:jc w:val="center"/>
        </w:trPr>
        <w:tc>
          <w:tcPr>
            <w:tcW w:w="2168" w:type="dxa"/>
            <w:shd w:val="clear" w:color="auto" w:fill="FFFFFF" w:themeFill="background1"/>
            <w:vAlign w:val="center"/>
          </w:tcPr>
          <w:p w:rsidR="00001C9D" w:rsidRPr="00001C9D" w:rsidRDefault="00001C9D" w:rsidP="00001C9D">
            <w:pPr>
              <w:jc w:val="center"/>
              <w:rPr>
                <w:rFonts w:ascii="Arial" w:hAnsi="Arial" w:cs="Arial"/>
                <w:sz w:val="22"/>
                <w:szCs w:val="22"/>
              </w:rPr>
            </w:pPr>
            <w:r w:rsidRPr="00001C9D">
              <w:rPr>
                <w:rFonts w:ascii="Arial" w:hAnsi="Arial" w:cs="Arial"/>
                <w:sz w:val="22"/>
                <w:szCs w:val="22"/>
              </w:rPr>
              <w:t xml:space="preserve">Presidente </w:t>
            </w:r>
            <w:r w:rsidRPr="00001C9D">
              <w:rPr>
                <w:rFonts w:ascii="Arial" w:eastAsia="Calibri" w:hAnsi="Arial" w:cs="Arial"/>
                <w:sz w:val="22"/>
                <w:szCs w:val="22"/>
                <w:lang w:eastAsia="en-US"/>
              </w:rPr>
              <w:t>Municipal del Ayuntamiento</w:t>
            </w:r>
            <w:r w:rsidRPr="00001C9D">
              <w:rPr>
                <w:rFonts w:ascii="Arial" w:hAnsi="Arial" w:cs="Arial"/>
                <w:sz w:val="22"/>
                <w:szCs w:val="22"/>
              </w:rPr>
              <w:t xml:space="preserve"> de Minatitlán</w:t>
            </w:r>
          </w:p>
        </w:tc>
        <w:tc>
          <w:tcPr>
            <w:tcW w:w="2089" w:type="dxa"/>
            <w:shd w:val="clear" w:color="auto" w:fill="FFFFFF" w:themeFill="background1"/>
            <w:vAlign w:val="center"/>
          </w:tcPr>
          <w:p w:rsidR="00001C9D" w:rsidRPr="00001C9D" w:rsidRDefault="00001C9D" w:rsidP="00001C9D">
            <w:pPr>
              <w:jc w:val="center"/>
              <w:rPr>
                <w:rFonts w:ascii="Arial" w:eastAsia="Calibri" w:hAnsi="Arial" w:cs="Arial"/>
                <w:sz w:val="22"/>
                <w:szCs w:val="22"/>
              </w:rPr>
            </w:pPr>
            <w:r w:rsidRPr="00001C9D">
              <w:rPr>
                <w:rFonts w:ascii="Arial" w:eastAsia="Calibri" w:hAnsi="Arial" w:cs="Arial"/>
                <w:sz w:val="22"/>
                <w:szCs w:val="22"/>
              </w:rPr>
              <w:t>J. Levit Vázquez Anguiano</w:t>
            </w:r>
          </w:p>
        </w:tc>
        <w:tc>
          <w:tcPr>
            <w:tcW w:w="2115"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hAnsi="Arial" w:cs="Arial"/>
              </w:rPr>
            </w:pPr>
          </w:p>
        </w:tc>
        <w:tc>
          <w:tcPr>
            <w:tcW w:w="2208" w:type="dxa"/>
            <w:vMerge/>
            <w:shd w:val="clear" w:color="auto" w:fill="FFFFFF" w:themeFill="background1"/>
            <w:vAlign w:val="center"/>
          </w:tcPr>
          <w:p w:rsidR="00001C9D" w:rsidRPr="00001C9D" w:rsidRDefault="00001C9D" w:rsidP="00001C9D">
            <w:pPr>
              <w:pStyle w:val="Prrafodelista"/>
              <w:spacing w:after="0" w:line="240" w:lineRule="auto"/>
              <w:ind w:left="0"/>
              <w:jc w:val="center"/>
              <w:rPr>
                <w:rFonts w:ascii="Arial" w:eastAsia="Calibri" w:hAnsi="Arial" w:cs="Arial"/>
                <w:lang w:eastAsia="en-US"/>
              </w:rPr>
            </w:pPr>
          </w:p>
        </w:tc>
      </w:tr>
    </w:tbl>
    <w:p w:rsidR="00001C9D" w:rsidRDefault="00001C9D" w:rsidP="00001C9D">
      <w:pPr>
        <w:spacing w:line="360" w:lineRule="auto"/>
        <w:jc w:val="both"/>
        <w:rPr>
          <w:rFonts w:ascii="Arial" w:hAnsi="Arial" w:cs="Arial"/>
          <w:sz w:val="22"/>
          <w:szCs w:val="22"/>
          <w:lang w:val="es-MX" w:eastAsia="es-MX"/>
        </w:rPr>
      </w:pPr>
    </w:p>
    <w:p w:rsidR="00684BF4" w:rsidRPr="00684BF4" w:rsidRDefault="00684BF4" w:rsidP="00684BF4">
      <w:pPr>
        <w:pStyle w:val="Prrafodelista"/>
        <w:numPr>
          <w:ilvl w:val="0"/>
          <w:numId w:val="6"/>
        </w:numPr>
        <w:spacing w:line="360" w:lineRule="auto"/>
        <w:ind w:left="0" w:firstLine="360"/>
        <w:jc w:val="both"/>
        <w:rPr>
          <w:rFonts w:ascii="Arial" w:hAnsi="Arial" w:cs="Arial"/>
        </w:rPr>
      </w:pPr>
      <w:r>
        <w:rPr>
          <w:rFonts w:ascii="Arial" w:hAnsi="Arial" w:cs="Arial"/>
        </w:rPr>
        <w:t xml:space="preserve">Mediante </w:t>
      </w:r>
      <w:r w:rsidRPr="00684BF4">
        <w:rPr>
          <w:rFonts w:ascii="Arial" w:hAnsi="Arial" w:cs="Arial"/>
        </w:rPr>
        <w:t xml:space="preserve">Acuerdo número IEE/CG/A070/2018 del Proceso Electoral Local 2017-2018, </w:t>
      </w:r>
      <w:r>
        <w:rPr>
          <w:rFonts w:ascii="Arial" w:hAnsi="Arial" w:cs="Arial"/>
        </w:rPr>
        <w:t>emitid</w:t>
      </w:r>
      <w:r w:rsidRPr="00684BF4">
        <w:rPr>
          <w:rFonts w:ascii="Arial" w:hAnsi="Arial" w:cs="Arial"/>
        </w:rPr>
        <w:t>o en la Décima Sexta Sesión Ordinaria del Consejo General del Instituto Electoral del Estado de Colima, celebrada el día 14 de mayo del año 2018</w:t>
      </w:r>
      <w:r>
        <w:rPr>
          <w:rFonts w:ascii="Arial" w:hAnsi="Arial" w:cs="Arial"/>
        </w:rPr>
        <w:t>, se aprobaron d</w:t>
      </w:r>
      <w:r w:rsidRPr="00684BF4">
        <w:rPr>
          <w:rFonts w:ascii="Arial" w:hAnsi="Arial" w:cs="Arial"/>
          <w:bCs/>
          <w:lang w:val="es-ES"/>
        </w:rPr>
        <w:t xml:space="preserve">iversas solicitudes de sustituciones de candidaturas de la Coalición “Por Colima </w:t>
      </w:r>
      <w:r>
        <w:rPr>
          <w:rFonts w:ascii="Arial" w:hAnsi="Arial" w:cs="Arial"/>
          <w:bCs/>
          <w:lang w:val="es-ES"/>
        </w:rPr>
        <w:t>a</w:t>
      </w:r>
      <w:r w:rsidRPr="00684BF4">
        <w:rPr>
          <w:rFonts w:ascii="Arial" w:hAnsi="Arial" w:cs="Arial"/>
          <w:bCs/>
          <w:lang w:val="es-ES"/>
        </w:rPr>
        <w:t>l Frente” y el Partido Político Movimiento Ciudadano, a distintos cargos de elección popular en el Proceso Electoral Local 2017-2018</w:t>
      </w:r>
      <w:r>
        <w:rPr>
          <w:rFonts w:ascii="Arial" w:hAnsi="Arial" w:cs="Arial"/>
          <w:bCs/>
          <w:lang w:val="es-ES"/>
        </w:rPr>
        <w:t>, en particular en las elecciones a miembros del Ayuntamiento de los Municipios de Ixtlahuacán y Manzanillo, respectivamente.</w:t>
      </w:r>
    </w:p>
    <w:p w:rsidR="00C13E1F" w:rsidRPr="00620302" w:rsidRDefault="00C13E1F" w:rsidP="00001C9D">
      <w:pPr>
        <w:spacing w:line="360" w:lineRule="auto"/>
        <w:jc w:val="both"/>
        <w:rPr>
          <w:rFonts w:ascii="Arial" w:hAnsi="Arial" w:cs="Arial"/>
          <w:sz w:val="22"/>
          <w:szCs w:val="22"/>
        </w:rPr>
      </w:pPr>
      <w:r w:rsidRPr="00620302">
        <w:rPr>
          <w:rFonts w:ascii="Arial" w:hAnsi="Arial" w:cs="Arial"/>
          <w:sz w:val="22"/>
          <w:szCs w:val="22"/>
        </w:rPr>
        <w:t xml:space="preserve">Con base a los antecedentes expuestos, se emiten las siguientes </w:t>
      </w:r>
    </w:p>
    <w:p w:rsidR="00C13E1F" w:rsidRDefault="00C13E1F" w:rsidP="00001C9D">
      <w:pPr>
        <w:spacing w:line="360" w:lineRule="auto"/>
        <w:jc w:val="center"/>
        <w:rPr>
          <w:rFonts w:ascii="Arial" w:hAnsi="Arial" w:cs="Arial"/>
          <w:b/>
          <w:bCs/>
          <w:sz w:val="22"/>
          <w:szCs w:val="22"/>
        </w:rPr>
      </w:pPr>
    </w:p>
    <w:p w:rsidR="00C13E1F" w:rsidRPr="00C13E1F" w:rsidRDefault="00C13E1F" w:rsidP="00001C9D">
      <w:pPr>
        <w:spacing w:line="360" w:lineRule="auto"/>
        <w:jc w:val="center"/>
        <w:rPr>
          <w:rFonts w:ascii="Arial" w:hAnsi="Arial" w:cs="Arial"/>
          <w:b/>
          <w:bCs/>
          <w:sz w:val="22"/>
          <w:szCs w:val="22"/>
        </w:rPr>
      </w:pPr>
      <w:r w:rsidRPr="00C13E1F">
        <w:rPr>
          <w:rFonts w:ascii="Arial" w:hAnsi="Arial" w:cs="Arial"/>
          <w:b/>
          <w:bCs/>
          <w:sz w:val="22"/>
          <w:szCs w:val="22"/>
        </w:rPr>
        <w:lastRenderedPageBreak/>
        <w:t>C O N S I D E R A C I O N E S:</w:t>
      </w:r>
    </w:p>
    <w:p w:rsidR="00C13E1F" w:rsidRPr="00C13E1F" w:rsidRDefault="00C13E1F" w:rsidP="00001C9D">
      <w:pPr>
        <w:spacing w:line="360" w:lineRule="auto"/>
        <w:jc w:val="both"/>
        <w:rPr>
          <w:rFonts w:ascii="Arial" w:hAnsi="Arial" w:cs="Arial"/>
          <w:b/>
          <w:bCs/>
          <w:sz w:val="22"/>
          <w:szCs w:val="22"/>
        </w:rPr>
      </w:pPr>
    </w:p>
    <w:p w:rsidR="005B3989" w:rsidRPr="00C13E1F" w:rsidRDefault="00A960CD" w:rsidP="00001C9D">
      <w:pPr>
        <w:spacing w:line="360" w:lineRule="auto"/>
        <w:jc w:val="both"/>
        <w:rPr>
          <w:rFonts w:ascii="Arial" w:hAnsi="Arial" w:cs="Arial"/>
          <w:bCs/>
          <w:sz w:val="22"/>
          <w:szCs w:val="22"/>
        </w:rPr>
      </w:pPr>
      <w:r>
        <w:rPr>
          <w:rFonts w:ascii="Arial" w:hAnsi="Arial" w:cs="Arial"/>
          <w:b/>
          <w:bCs/>
          <w:sz w:val="22"/>
          <w:szCs w:val="22"/>
        </w:rPr>
        <w:t>1ª.-</w:t>
      </w:r>
      <w:r w:rsidRPr="00E1755B">
        <w:rPr>
          <w:rFonts w:ascii="Arial" w:hAnsi="Arial" w:cs="Arial"/>
          <w:b/>
          <w:bCs/>
          <w:sz w:val="22"/>
          <w:szCs w:val="22"/>
        </w:rPr>
        <w:t xml:space="preserve"> </w:t>
      </w:r>
      <w:r w:rsidR="005B3989" w:rsidRPr="00BF3B27">
        <w:rPr>
          <w:rFonts w:ascii="Arial" w:hAnsi="Arial" w:cs="Arial"/>
          <w:sz w:val="22"/>
          <w:szCs w:val="22"/>
        </w:rPr>
        <w:t>De co</w:t>
      </w:r>
      <w:r w:rsidR="00A201D3">
        <w:rPr>
          <w:rFonts w:ascii="Arial" w:hAnsi="Arial" w:cs="Arial"/>
          <w:sz w:val="22"/>
          <w:szCs w:val="22"/>
        </w:rPr>
        <w:t xml:space="preserve">nformidad con lo dispuesto por </w:t>
      </w:r>
      <w:r w:rsidR="005B3989" w:rsidRPr="00BF3B27">
        <w:rPr>
          <w:rFonts w:ascii="Arial" w:hAnsi="Arial" w:cs="Arial"/>
          <w:sz w:val="22"/>
          <w:szCs w:val="22"/>
        </w:rPr>
        <w:t>l</w:t>
      </w:r>
      <w:r w:rsidR="00A201D3">
        <w:rPr>
          <w:rFonts w:ascii="Arial" w:hAnsi="Arial" w:cs="Arial"/>
          <w:sz w:val="22"/>
          <w:szCs w:val="22"/>
        </w:rPr>
        <w:t>os</w:t>
      </w:r>
      <w:r w:rsidR="005B3989" w:rsidRPr="00BF3B27">
        <w:rPr>
          <w:rFonts w:ascii="Arial" w:hAnsi="Arial" w:cs="Arial"/>
          <w:sz w:val="22"/>
          <w:szCs w:val="22"/>
        </w:rPr>
        <w:t xml:space="preserve"> artículo</w:t>
      </w:r>
      <w:r w:rsidR="00A201D3">
        <w:rPr>
          <w:rFonts w:ascii="Arial" w:hAnsi="Arial" w:cs="Arial"/>
          <w:sz w:val="22"/>
          <w:szCs w:val="22"/>
        </w:rPr>
        <w:t xml:space="preserve">s 86 Bis de la Constitución Política del Estado Libre y Soberano de Colima y </w:t>
      </w:r>
      <w:r w:rsidR="005B3989" w:rsidRPr="00BF3B27">
        <w:rPr>
          <w:rFonts w:ascii="Arial" w:hAnsi="Arial" w:cs="Arial"/>
          <w:sz w:val="22"/>
          <w:szCs w:val="22"/>
        </w:rPr>
        <w:t>97 de</w:t>
      </w:r>
      <w:r w:rsidR="005B3989">
        <w:rPr>
          <w:rFonts w:ascii="Arial" w:hAnsi="Arial" w:cs="Arial"/>
          <w:sz w:val="22"/>
          <w:szCs w:val="22"/>
        </w:rPr>
        <w:t xml:space="preserve"> nuestro</w:t>
      </w:r>
      <w:r w:rsidR="005B3989" w:rsidRPr="00BF3B27">
        <w:rPr>
          <w:rFonts w:ascii="Arial" w:hAnsi="Arial" w:cs="Arial"/>
          <w:sz w:val="22"/>
          <w:szCs w:val="22"/>
        </w:rPr>
        <w:t xml:space="preserve"> Código </w:t>
      </w:r>
      <w:r w:rsidR="005B3989">
        <w:rPr>
          <w:rFonts w:ascii="Arial" w:hAnsi="Arial" w:cs="Arial"/>
          <w:sz w:val="22"/>
          <w:szCs w:val="22"/>
        </w:rPr>
        <w:t>Electoral</w:t>
      </w:r>
      <w:r w:rsidR="005B3989" w:rsidRPr="00BF3B27">
        <w:rPr>
          <w:rFonts w:ascii="Arial" w:hAnsi="Arial" w:cs="Arial"/>
          <w:sz w:val="22"/>
          <w:szCs w:val="22"/>
        </w:rPr>
        <w:t xml:space="preserve">,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Teniendo entre sus fines </w:t>
      </w:r>
      <w:r w:rsidR="005B3989" w:rsidRPr="00BF3B27">
        <w:rPr>
          <w:rFonts w:ascii="Arial" w:hAnsi="Arial" w:cs="Arial"/>
          <w:bCs/>
          <w:sz w:val="22"/>
          <w:szCs w:val="22"/>
        </w:rPr>
        <w:t>el de garantizar a</w:t>
      </w:r>
      <w:r w:rsidR="00E1546B">
        <w:rPr>
          <w:rFonts w:ascii="Arial" w:hAnsi="Arial" w:cs="Arial"/>
          <w:bCs/>
          <w:sz w:val="22"/>
          <w:szCs w:val="22"/>
        </w:rPr>
        <w:t xml:space="preserve"> las y </w:t>
      </w:r>
      <w:r w:rsidR="005B3989" w:rsidRPr="00BF3B27">
        <w:rPr>
          <w:rFonts w:ascii="Arial" w:hAnsi="Arial" w:cs="Arial"/>
          <w:bCs/>
          <w:sz w:val="22"/>
          <w:szCs w:val="22"/>
        </w:rPr>
        <w:t>los ciudadanos el ejercicio de los derechos político-electorales y vigilar el cumplimiento de sus obligaciones, así como de organizar, desarrollar y vigilar la realización periódica y pacífica de las elecciones para renovar al titular del Poder Ejecutivo, a</w:t>
      </w:r>
      <w:r w:rsidR="00E1546B">
        <w:rPr>
          <w:rFonts w:ascii="Arial" w:hAnsi="Arial" w:cs="Arial"/>
          <w:bCs/>
          <w:sz w:val="22"/>
          <w:szCs w:val="22"/>
        </w:rPr>
        <w:t xml:space="preserve"> las y</w:t>
      </w:r>
      <w:r w:rsidR="005B3989" w:rsidRPr="00BF3B27">
        <w:rPr>
          <w:rFonts w:ascii="Arial" w:hAnsi="Arial" w:cs="Arial"/>
          <w:bCs/>
          <w:sz w:val="22"/>
          <w:szCs w:val="22"/>
        </w:rPr>
        <w:t xml:space="preserve"> los integrantes del Poder Legislativo, de los Ayuntamientos y, en su caso, calificarlas; además, velar por la autenticidad y efectividad del sufragio, de acuerdo con lo dispuesto por el numeral 99, fracciones III, IV y V, del ordenamiento legal en cita.</w:t>
      </w:r>
      <w:r w:rsidR="005B3989" w:rsidRPr="00C13E1F">
        <w:rPr>
          <w:rFonts w:ascii="Arial" w:hAnsi="Arial" w:cs="Arial"/>
          <w:bCs/>
          <w:sz w:val="22"/>
          <w:szCs w:val="22"/>
        </w:rPr>
        <w:t xml:space="preserve"> </w:t>
      </w:r>
    </w:p>
    <w:p w:rsidR="005B3989" w:rsidRPr="00C13E1F" w:rsidRDefault="005B3989" w:rsidP="005B3989">
      <w:pPr>
        <w:spacing w:line="360" w:lineRule="auto"/>
        <w:jc w:val="both"/>
        <w:rPr>
          <w:rFonts w:ascii="Arial" w:hAnsi="Arial" w:cs="Arial"/>
          <w:bCs/>
          <w:sz w:val="22"/>
          <w:szCs w:val="22"/>
        </w:rPr>
      </w:pPr>
    </w:p>
    <w:p w:rsidR="005B3989" w:rsidRDefault="005B3989" w:rsidP="005B3989">
      <w:pPr>
        <w:spacing w:line="360" w:lineRule="auto"/>
        <w:jc w:val="both"/>
        <w:rPr>
          <w:rFonts w:ascii="Arial" w:hAnsi="Arial" w:cs="Arial"/>
          <w:bCs/>
          <w:sz w:val="22"/>
          <w:szCs w:val="22"/>
        </w:rPr>
      </w:pPr>
      <w:r>
        <w:rPr>
          <w:rFonts w:ascii="Arial" w:hAnsi="Arial" w:cs="Arial"/>
          <w:bCs/>
          <w:sz w:val="22"/>
          <w:szCs w:val="22"/>
        </w:rPr>
        <w:t>Para ello, y c</w:t>
      </w:r>
      <w:r w:rsidRPr="00BF3B27">
        <w:rPr>
          <w:rFonts w:ascii="Arial" w:hAnsi="Arial" w:cs="Arial"/>
          <w:bCs/>
          <w:sz w:val="22"/>
          <w:szCs w:val="22"/>
        </w:rPr>
        <w:t xml:space="preserve">omo parte de las actividades inherentes a la etapa del proceso electoral denominada “preparación de la elección”, se localiza la relativa a la </w:t>
      </w:r>
      <w:r w:rsidRPr="00BF3B27">
        <w:rPr>
          <w:rFonts w:ascii="Arial" w:hAnsi="Arial" w:cs="Arial"/>
          <w:sz w:val="22"/>
          <w:szCs w:val="22"/>
        </w:rPr>
        <w:t>elaboración,</w:t>
      </w:r>
      <w:r w:rsidRPr="00BF3B27">
        <w:rPr>
          <w:rFonts w:ascii="Arial" w:hAnsi="Arial" w:cs="Arial"/>
          <w:bCs/>
          <w:sz w:val="22"/>
          <w:szCs w:val="22"/>
        </w:rPr>
        <w:t xml:space="preserve"> distribu</w:t>
      </w:r>
      <w:r>
        <w:rPr>
          <w:rFonts w:ascii="Arial" w:hAnsi="Arial" w:cs="Arial"/>
          <w:bCs/>
          <w:sz w:val="22"/>
          <w:szCs w:val="22"/>
        </w:rPr>
        <w:t xml:space="preserve">ción y entrega de las boletas y </w:t>
      </w:r>
      <w:r w:rsidRPr="00BF3B27">
        <w:rPr>
          <w:rFonts w:ascii="Arial" w:hAnsi="Arial" w:cs="Arial"/>
          <w:bCs/>
          <w:sz w:val="22"/>
          <w:szCs w:val="22"/>
        </w:rPr>
        <w:t xml:space="preserve">documentación electoral, previamente aprobada por el Consejo General del Instituto Electoral del Estado; esto con fundamento en lo que para tal efecto establece el artículo 136, fracción V, del Código </w:t>
      </w:r>
      <w:r>
        <w:rPr>
          <w:rFonts w:ascii="Arial" w:hAnsi="Arial" w:cs="Arial"/>
          <w:bCs/>
          <w:sz w:val="22"/>
          <w:szCs w:val="22"/>
        </w:rPr>
        <w:t>de la materia</w:t>
      </w:r>
      <w:r w:rsidRPr="00BF3B27">
        <w:rPr>
          <w:rFonts w:ascii="Arial" w:hAnsi="Arial" w:cs="Arial"/>
          <w:bCs/>
          <w:sz w:val="22"/>
          <w:szCs w:val="22"/>
        </w:rPr>
        <w:t xml:space="preserve"> y con la finalidad de que</w:t>
      </w:r>
      <w:r>
        <w:rPr>
          <w:rFonts w:ascii="Arial" w:hAnsi="Arial" w:cs="Arial"/>
          <w:bCs/>
          <w:sz w:val="22"/>
          <w:szCs w:val="22"/>
        </w:rPr>
        <w:t xml:space="preserve"> las y</w:t>
      </w:r>
      <w:r w:rsidRPr="00BF3B27">
        <w:rPr>
          <w:rFonts w:ascii="Arial" w:hAnsi="Arial" w:cs="Arial"/>
          <w:bCs/>
          <w:sz w:val="22"/>
          <w:szCs w:val="22"/>
        </w:rPr>
        <w:t xml:space="preserve"> </w:t>
      </w:r>
      <w:r>
        <w:rPr>
          <w:rFonts w:ascii="Arial" w:hAnsi="Arial" w:cs="Arial"/>
          <w:bCs/>
          <w:sz w:val="22"/>
          <w:szCs w:val="22"/>
        </w:rPr>
        <w:t>los</w:t>
      </w:r>
      <w:r w:rsidRPr="00BF3B27">
        <w:rPr>
          <w:rFonts w:ascii="Arial" w:hAnsi="Arial" w:cs="Arial"/>
          <w:bCs/>
          <w:sz w:val="22"/>
          <w:szCs w:val="22"/>
        </w:rPr>
        <w:t xml:space="preserve"> ciudadano</w:t>
      </w:r>
      <w:r w:rsidR="007C2F98">
        <w:rPr>
          <w:rFonts w:ascii="Arial" w:hAnsi="Arial" w:cs="Arial"/>
          <w:bCs/>
          <w:sz w:val="22"/>
          <w:szCs w:val="22"/>
        </w:rPr>
        <w:t>s</w:t>
      </w:r>
      <w:r w:rsidRPr="00BF3B27">
        <w:rPr>
          <w:rFonts w:ascii="Arial" w:hAnsi="Arial" w:cs="Arial"/>
          <w:bCs/>
          <w:sz w:val="22"/>
          <w:szCs w:val="22"/>
        </w:rPr>
        <w:t xml:space="preserve"> cuente</w:t>
      </w:r>
      <w:r>
        <w:rPr>
          <w:rFonts w:ascii="Arial" w:hAnsi="Arial" w:cs="Arial"/>
          <w:bCs/>
          <w:sz w:val="22"/>
          <w:szCs w:val="22"/>
        </w:rPr>
        <w:t>n</w:t>
      </w:r>
      <w:r w:rsidRPr="00BF3B27">
        <w:rPr>
          <w:rFonts w:ascii="Arial" w:hAnsi="Arial" w:cs="Arial"/>
          <w:bCs/>
          <w:sz w:val="22"/>
          <w:szCs w:val="22"/>
        </w:rPr>
        <w:t xml:space="preserve"> con</w:t>
      </w:r>
      <w:r>
        <w:rPr>
          <w:rFonts w:ascii="Arial" w:hAnsi="Arial" w:cs="Arial"/>
          <w:bCs/>
          <w:sz w:val="22"/>
          <w:szCs w:val="22"/>
        </w:rPr>
        <w:t xml:space="preserve"> todos los elementos necesarios</w:t>
      </w:r>
      <w:r w:rsidRPr="00BF3B27">
        <w:rPr>
          <w:rFonts w:ascii="Arial" w:hAnsi="Arial" w:cs="Arial"/>
          <w:bCs/>
          <w:sz w:val="22"/>
          <w:szCs w:val="22"/>
        </w:rPr>
        <w:t xml:space="preserve"> para emitir su sufragio en ejercicio de sus derechos constitucionales y legales.</w:t>
      </w:r>
    </w:p>
    <w:p w:rsidR="008856EB" w:rsidRDefault="008856EB" w:rsidP="00C13E1F">
      <w:pPr>
        <w:spacing w:line="360" w:lineRule="auto"/>
        <w:jc w:val="both"/>
        <w:rPr>
          <w:rFonts w:ascii="Arial" w:hAnsi="Arial" w:cs="Arial"/>
          <w:b/>
          <w:bCs/>
          <w:sz w:val="22"/>
          <w:szCs w:val="22"/>
        </w:rPr>
      </w:pPr>
    </w:p>
    <w:p w:rsidR="00C13E1F" w:rsidRPr="00C13E1F" w:rsidRDefault="005B3989" w:rsidP="00C13E1F">
      <w:pPr>
        <w:spacing w:line="360" w:lineRule="auto"/>
        <w:jc w:val="both"/>
        <w:rPr>
          <w:rFonts w:ascii="Arial" w:hAnsi="Arial" w:cs="Arial"/>
          <w:bCs/>
          <w:sz w:val="22"/>
          <w:szCs w:val="22"/>
          <w:lang w:val="es-MX"/>
        </w:rPr>
      </w:pPr>
      <w:r w:rsidRPr="005B3989">
        <w:rPr>
          <w:rFonts w:ascii="Arial" w:hAnsi="Arial" w:cs="Arial"/>
          <w:b/>
          <w:bCs/>
          <w:sz w:val="22"/>
          <w:szCs w:val="22"/>
        </w:rPr>
        <w:t>2ª.-</w:t>
      </w:r>
      <w:r>
        <w:rPr>
          <w:rFonts w:ascii="Arial" w:hAnsi="Arial" w:cs="Arial"/>
          <w:bCs/>
          <w:sz w:val="22"/>
          <w:szCs w:val="22"/>
        </w:rPr>
        <w:t xml:space="preserve"> </w:t>
      </w:r>
      <w:r w:rsidR="00C13E1F" w:rsidRPr="00C13E1F">
        <w:rPr>
          <w:rFonts w:ascii="Arial" w:hAnsi="Arial" w:cs="Arial"/>
          <w:bCs/>
          <w:sz w:val="22"/>
          <w:szCs w:val="22"/>
        </w:rPr>
        <w:t>D</w:t>
      </w:r>
      <w:r w:rsidR="00FE4E9D">
        <w:rPr>
          <w:rFonts w:ascii="Arial" w:hAnsi="Arial" w:cs="Arial"/>
          <w:bCs/>
          <w:sz w:val="22"/>
          <w:szCs w:val="22"/>
        </w:rPr>
        <w:t>e</w:t>
      </w:r>
      <w:r w:rsidR="00C13E1F" w:rsidRPr="00C13E1F">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Ley General de Instituciones y Procedimientos Electorales</w:t>
      </w:r>
      <w:r w:rsidR="009214D2">
        <w:rPr>
          <w:rFonts w:ascii="Arial" w:hAnsi="Arial" w:cs="Arial"/>
          <w:bCs/>
          <w:sz w:val="22"/>
          <w:szCs w:val="22"/>
          <w:lang w:val="es-MX"/>
        </w:rPr>
        <w:t xml:space="preserve"> (LGIPE)</w:t>
      </w:r>
      <w:r w:rsidR="00C13E1F" w:rsidRPr="00C13E1F">
        <w:rPr>
          <w:rFonts w:ascii="Arial" w:hAnsi="Arial" w:cs="Arial"/>
          <w:bCs/>
          <w:sz w:val="22"/>
          <w:szCs w:val="22"/>
          <w:lang w:val="es-MX"/>
        </w:rPr>
        <w:t xml:space="preserve">, corresponde al </w:t>
      </w:r>
      <w:r w:rsidR="009214D2">
        <w:rPr>
          <w:rFonts w:ascii="Arial" w:hAnsi="Arial" w:cs="Arial"/>
          <w:bCs/>
          <w:sz w:val="22"/>
          <w:szCs w:val="22"/>
          <w:lang w:val="es-MX"/>
        </w:rPr>
        <w:t>INE</w:t>
      </w:r>
      <w:r w:rsidR="00C13E1F" w:rsidRPr="00C13E1F">
        <w:rPr>
          <w:rFonts w:ascii="Arial" w:hAnsi="Arial" w:cs="Arial"/>
          <w:bCs/>
          <w:sz w:val="22"/>
          <w:szCs w:val="22"/>
          <w:lang w:val="es-MX"/>
        </w:rPr>
        <w:t>, para los Procesos Electorales Federales y Locales, emitir las reglas, lineamientos, criterios y formatos en materia de resultados preliminares; encuestas o sondeos de opinión; observación electoral; conteos rápidos; impresión de documentos y producción de materiales electorales.</w:t>
      </w:r>
    </w:p>
    <w:p w:rsidR="00C13E1F" w:rsidRPr="00C13E1F" w:rsidRDefault="00C13E1F" w:rsidP="00C13E1F">
      <w:pPr>
        <w:spacing w:line="360" w:lineRule="auto"/>
        <w:jc w:val="both"/>
        <w:rPr>
          <w:rFonts w:ascii="Arial" w:hAnsi="Arial" w:cs="Arial"/>
          <w:bCs/>
          <w:sz w:val="22"/>
          <w:szCs w:val="22"/>
          <w:lang w:val="es-MX"/>
        </w:rPr>
      </w:pPr>
    </w:p>
    <w:p w:rsidR="00C13E1F" w:rsidRPr="00C13E1F" w:rsidRDefault="005B3989" w:rsidP="00C13E1F">
      <w:pPr>
        <w:spacing w:line="360" w:lineRule="auto"/>
        <w:jc w:val="both"/>
        <w:rPr>
          <w:rFonts w:ascii="Arial" w:hAnsi="Arial" w:cs="Arial"/>
          <w:bCs/>
          <w:sz w:val="22"/>
          <w:szCs w:val="22"/>
          <w:lang w:val="es-MX"/>
        </w:rPr>
      </w:pPr>
      <w:r>
        <w:rPr>
          <w:rFonts w:ascii="Arial" w:hAnsi="Arial" w:cs="Arial"/>
          <w:b/>
          <w:bCs/>
          <w:sz w:val="22"/>
          <w:szCs w:val="22"/>
          <w:lang w:val="es-MX"/>
        </w:rPr>
        <w:t>3</w:t>
      </w:r>
      <w:r w:rsidR="00C13E1F" w:rsidRPr="00C13E1F">
        <w:rPr>
          <w:rFonts w:ascii="Arial" w:hAnsi="Arial" w:cs="Arial"/>
          <w:b/>
          <w:bCs/>
          <w:sz w:val="22"/>
          <w:szCs w:val="22"/>
        </w:rPr>
        <w:t>ª.-</w:t>
      </w:r>
      <w:r w:rsidR="00C13E1F" w:rsidRPr="00C13E1F">
        <w:rPr>
          <w:rFonts w:ascii="Arial" w:hAnsi="Arial" w:cs="Arial"/>
          <w:bCs/>
          <w:sz w:val="22"/>
          <w:szCs w:val="22"/>
        </w:rPr>
        <w:t xml:space="preserve"> </w:t>
      </w:r>
      <w:r w:rsidR="00C13E1F" w:rsidRPr="00C13E1F">
        <w:rPr>
          <w:rFonts w:ascii="Arial" w:hAnsi="Arial" w:cs="Arial"/>
          <w:bCs/>
          <w:sz w:val="22"/>
          <w:szCs w:val="22"/>
          <w:lang w:val="es-MX"/>
        </w:rPr>
        <w:t xml:space="preserve">De acuerdo a lo establecido en el artículo 44, numeral 1, incisos gg) y jj), de la </w:t>
      </w:r>
      <w:r w:rsidR="009214D2">
        <w:rPr>
          <w:rFonts w:ascii="Arial" w:hAnsi="Arial" w:cs="Arial"/>
          <w:bCs/>
          <w:sz w:val="22"/>
          <w:szCs w:val="22"/>
          <w:lang w:val="es-MX"/>
        </w:rPr>
        <w:t>LGIPE</w:t>
      </w:r>
      <w:r w:rsidR="00C13E1F" w:rsidRPr="00C13E1F">
        <w:rPr>
          <w:rFonts w:ascii="Arial" w:hAnsi="Arial" w:cs="Arial"/>
          <w:bCs/>
          <w:sz w:val="22"/>
          <w:szCs w:val="22"/>
          <w:lang w:val="es-MX"/>
        </w:rPr>
        <w:t xml:space="preserve">, son atribuciones del Consejo General del </w:t>
      </w:r>
      <w:r w:rsidR="009214D2">
        <w:rPr>
          <w:rFonts w:ascii="Arial" w:hAnsi="Arial" w:cs="Arial"/>
          <w:bCs/>
          <w:sz w:val="22"/>
          <w:szCs w:val="22"/>
          <w:lang w:val="es-MX"/>
        </w:rPr>
        <w:t>INE</w:t>
      </w:r>
      <w:r w:rsidR="00C13E1F" w:rsidRPr="00C13E1F">
        <w:rPr>
          <w:rFonts w:ascii="Arial" w:hAnsi="Arial" w:cs="Arial"/>
          <w:bCs/>
          <w:sz w:val="22"/>
          <w:szCs w:val="22"/>
          <w:lang w:val="es-MX"/>
        </w:rPr>
        <w:t xml:space="preserve">, aprobar y expedir los reglamentos, </w:t>
      </w:r>
      <w:r w:rsidR="00C13E1F" w:rsidRPr="00C13E1F">
        <w:rPr>
          <w:rFonts w:ascii="Arial" w:hAnsi="Arial" w:cs="Arial"/>
          <w:bCs/>
          <w:sz w:val="22"/>
          <w:szCs w:val="22"/>
          <w:lang w:val="es-MX"/>
        </w:rPr>
        <w:lastRenderedPageBreak/>
        <w:t>lineamientos y acuerdos para ejercer las facultades previstas en el Apartado B de la Base V del artículo 41 de la Constitución Federal; así como dictar los Acuerdos necesarios para hacer efectivas las atribuciones señaladas en dicho ordenamiento.</w:t>
      </w:r>
    </w:p>
    <w:p w:rsidR="00C13E1F" w:rsidRPr="00C13E1F" w:rsidRDefault="00C13E1F" w:rsidP="00C13E1F">
      <w:pPr>
        <w:spacing w:line="360" w:lineRule="auto"/>
        <w:jc w:val="both"/>
        <w:rPr>
          <w:rFonts w:ascii="Arial" w:hAnsi="Arial" w:cs="Arial"/>
          <w:bCs/>
          <w:sz w:val="22"/>
          <w:szCs w:val="22"/>
          <w:lang w:val="es-MX"/>
        </w:rPr>
      </w:pPr>
    </w:p>
    <w:p w:rsidR="00C13E1F" w:rsidRPr="00C13E1F" w:rsidRDefault="00C13E1F" w:rsidP="00C13E1F">
      <w:pPr>
        <w:autoSpaceDE w:val="0"/>
        <w:autoSpaceDN w:val="0"/>
        <w:adjustRightInd w:val="0"/>
        <w:spacing w:line="360" w:lineRule="auto"/>
        <w:jc w:val="both"/>
        <w:rPr>
          <w:rFonts w:ascii="Arial" w:eastAsia="Calibri" w:hAnsi="Arial" w:cs="Arial"/>
          <w:color w:val="000000"/>
          <w:sz w:val="22"/>
          <w:szCs w:val="22"/>
          <w:lang w:val="es-MX" w:eastAsia="en-US"/>
        </w:rPr>
      </w:pPr>
      <w:r w:rsidRPr="00C13E1F">
        <w:rPr>
          <w:rFonts w:ascii="Arial" w:hAnsi="Arial" w:cs="Arial"/>
          <w:bCs/>
          <w:sz w:val="22"/>
          <w:szCs w:val="22"/>
          <w:lang w:val="es-MX"/>
        </w:rPr>
        <w:t xml:space="preserve">En virtud de lo anterior, el referido Consejo General aprobó el </w:t>
      </w:r>
      <w:r w:rsidR="00D64D3F">
        <w:rPr>
          <w:rFonts w:ascii="Arial" w:hAnsi="Arial" w:cs="Arial"/>
          <w:bCs/>
          <w:sz w:val="22"/>
          <w:szCs w:val="22"/>
          <w:lang w:val="es-MX"/>
        </w:rPr>
        <w:t>Reglamento de Elecciones</w:t>
      </w:r>
      <w:r w:rsidRPr="00C13E1F">
        <w:rPr>
          <w:rFonts w:ascii="Arial" w:hAnsi="Arial" w:cs="Arial"/>
          <w:bCs/>
          <w:sz w:val="22"/>
          <w:szCs w:val="22"/>
          <w:lang w:val="es-MX"/>
        </w:rPr>
        <w:t xml:space="preserve"> que se des</w:t>
      </w:r>
      <w:r w:rsidR="00D64D3F">
        <w:rPr>
          <w:rFonts w:ascii="Arial" w:hAnsi="Arial" w:cs="Arial"/>
          <w:bCs/>
          <w:sz w:val="22"/>
          <w:szCs w:val="22"/>
          <w:lang w:val="es-MX"/>
        </w:rPr>
        <w:t xml:space="preserve">cribe en el Antecedente número </w:t>
      </w:r>
      <w:r w:rsidRPr="00C13E1F">
        <w:rPr>
          <w:rFonts w:ascii="Arial" w:hAnsi="Arial" w:cs="Arial"/>
          <w:bCs/>
          <w:sz w:val="22"/>
          <w:szCs w:val="22"/>
          <w:lang w:val="es-MX"/>
        </w:rPr>
        <w:t>I de este instrumento, generando con ello la obligatoriedad de su observancia para los Organismos Públicos Locales Electorales</w:t>
      </w:r>
      <w:r w:rsidR="00D64D3F">
        <w:rPr>
          <w:rFonts w:ascii="Arial" w:hAnsi="Arial" w:cs="Arial"/>
          <w:bCs/>
          <w:sz w:val="22"/>
          <w:szCs w:val="22"/>
          <w:lang w:val="es-MX"/>
        </w:rPr>
        <w:t xml:space="preserve"> (OPL); y, entre otros temas, en dicho Reglamento estableció</w:t>
      </w:r>
      <w:r w:rsidRPr="00C13E1F">
        <w:rPr>
          <w:rFonts w:ascii="Arial" w:eastAsia="Calibri" w:hAnsi="Arial" w:cs="Arial"/>
          <w:color w:val="000000"/>
          <w:sz w:val="22"/>
          <w:szCs w:val="22"/>
          <w:lang w:val="es-MX" w:eastAsia="en-US"/>
        </w:rPr>
        <w:t xml:space="preserve"> las características y los </w:t>
      </w:r>
      <w:r w:rsidR="0064451F">
        <w:rPr>
          <w:rFonts w:ascii="Arial" w:eastAsia="Calibri" w:hAnsi="Arial" w:cs="Arial"/>
          <w:color w:val="000000"/>
          <w:sz w:val="22"/>
          <w:szCs w:val="22"/>
          <w:lang w:val="es-MX" w:eastAsia="en-US"/>
        </w:rPr>
        <w:t>contenidos mínimos que deberán incluir</w:t>
      </w:r>
      <w:r w:rsidRPr="00C13E1F">
        <w:rPr>
          <w:rFonts w:ascii="Arial" w:eastAsia="Calibri" w:hAnsi="Arial" w:cs="Arial"/>
          <w:color w:val="000000"/>
          <w:sz w:val="22"/>
          <w:szCs w:val="22"/>
          <w:lang w:val="es-MX" w:eastAsia="en-US"/>
        </w:rPr>
        <w:t xml:space="preserve"> los documentos y los materiales electorales, para los procesos electorales federales y locales, así como las condiciones, mecanismos y procedimientos que se observarán para  su impresión y producción.</w:t>
      </w:r>
    </w:p>
    <w:p w:rsidR="00C13E1F" w:rsidRPr="00C13E1F" w:rsidRDefault="00C13E1F" w:rsidP="00C13E1F">
      <w:pPr>
        <w:spacing w:line="360" w:lineRule="auto"/>
        <w:jc w:val="both"/>
        <w:rPr>
          <w:rFonts w:ascii="Arial" w:hAnsi="Arial" w:cs="Arial"/>
          <w:bCs/>
          <w:sz w:val="22"/>
          <w:szCs w:val="22"/>
        </w:rPr>
      </w:pPr>
    </w:p>
    <w:p w:rsidR="00C13E1F" w:rsidRDefault="005B3989" w:rsidP="00C13E1F">
      <w:pPr>
        <w:spacing w:line="360" w:lineRule="auto"/>
        <w:jc w:val="both"/>
        <w:rPr>
          <w:rFonts w:ascii="Arial" w:hAnsi="Arial" w:cs="Arial"/>
          <w:bCs/>
          <w:sz w:val="22"/>
          <w:szCs w:val="22"/>
          <w:lang w:val="es-ES_tradnl"/>
        </w:rPr>
      </w:pPr>
      <w:r>
        <w:rPr>
          <w:rFonts w:ascii="Arial" w:hAnsi="Arial" w:cs="Arial"/>
          <w:b/>
          <w:bCs/>
          <w:sz w:val="22"/>
          <w:szCs w:val="22"/>
        </w:rPr>
        <w:t>4</w:t>
      </w:r>
      <w:r w:rsidR="00C13E1F" w:rsidRPr="00C13E1F">
        <w:rPr>
          <w:rFonts w:ascii="Arial" w:hAnsi="Arial" w:cs="Arial"/>
          <w:b/>
          <w:bCs/>
          <w:sz w:val="22"/>
          <w:szCs w:val="22"/>
        </w:rPr>
        <w:t>ª.-</w:t>
      </w:r>
      <w:r w:rsidR="00C13E1F" w:rsidRPr="00C13E1F">
        <w:rPr>
          <w:rFonts w:ascii="Arial" w:hAnsi="Arial" w:cs="Arial"/>
          <w:b/>
          <w:sz w:val="22"/>
          <w:szCs w:val="22"/>
        </w:rPr>
        <w:t xml:space="preserve"> </w:t>
      </w:r>
      <w:r w:rsidR="00C13E1F" w:rsidRPr="00C13E1F">
        <w:rPr>
          <w:rFonts w:ascii="Arial" w:hAnsi="Arial" w:cs="Arial"/>
          <w:bCs/>
          <w:sz w:val="22"/>
          <w:szCs w:val="22"/>
        </w:rPr>
        <w:t>Por su cuenta, el artículo</w:t>
      </w:r>
      <w:r w:rsidR="00D64D3F">
        <w:rPr>
          <w:rFonts w:ascii="Arial" w:hAnsi="Arial" w:cs="Arial"/>
          <w:bCs/>
          <w:sz w:val="22"/>
          <w:szCs w:val="22"/>
        </w:rPr>
        <w:t xml:space="preserve"> </w:t>
      </w:r>
      <w:r w:rsidR="00D64D3F" w:rsidRPr="00D64D3F">
        <w:rPr>
          <w:rFonts w:ascii="Arial" w:hAnsi="Arial" w:cs="Arial"/>
          <w:bCs/>
          <w:sz w:val="22"/>
          <w:szCs w:val="22"/>
        </w:rPr>
        <w:t>114, fracción XIV, en correlación con el</w:t>
      </w:r>
      <w:r w:rsidR="00C13E1F" w:rsidRPr="00C13E1F">
        <w:rPr>
          <w:rFonts w:ascii="Arial" w:hAnsi="Arial" w:cs="Arial"/>
          <w:bCs/>
          <w:sz w:val="22"/>
          <w:szCs w:val="22"/>
        </w:rPr>
        <w:t xml:space="preserve"> 199 del Código Electoral del Estado, de conformidad con los incisos a) y g) del artículo 104 de la Ley General de referencia, establece que la documentación en que se asiente lo relativo a la instalación, cierre de votación, escrutinio y cómputo, así como las boletas electorales que se impriman para la emisión del voto en cada elección, serán elaboradas conforme a los lineamientos que determine el Consejo General del </w:t>
      </w:r>
      <w:r w:rsidR="006B0DA4">
        <w:rPr>
          <w:rFonts w:ascii="Arial" w:hAnsi="Arial" w:cs="Arial"/>
          <w:bCs/>
          <w:sz w:val="22"/>
          <w:szCs w:val="22"/>
        </w:rPr>
        <w:t>INE</w:t>
      </w:r>
      <w:r w:rsidR="00C13E1F" w:rsidRPr="00C13E1F">
        <w:rPr>
          <w:rFonts w:ascii="Arial" w:hAnsi="Arial" w:cs="Arial"/>
          <w:bCs/>
          <w:sz w:val="22"/>
          <w:szCs w:val="22"/>
          <w:lang w:val="es-ES_tradnl"/>
        </w:rPr>
        <w:t>.</w:t>
      </w:r>
    </w:p>
    <w:p w:rsidR="005B3989" w:rsidRDefault="005B3989" w:rsidP="00C13E1F">
      <w:pPr>
        <w:spacing w:line="360" w:lineRule="auto"/>
        <w:jc w:val="both"/>
        <w:rPr>
          <w:rFonts w:ascii="Arial" w:hAnsi="Arial" w:cs="Arial"/>
          <w:bCs/>
          <w:sz w:val="22"/>
          <w:szCs w:val="22"/>
          <w:lang w:val="es-ES_tradnl"/>
        </w:rPr>
      </w:pPr>
    </w:p>
    <w:p w:rsidR="005B3989" w:rsidRDefault="005B3989" w:rsidP="005B3989">
      <w:pPr>
        <w:spacing w:line="360" w:lineRule="auto"/>
        <w:jc w:val="both"/>
        <w:rPr>
          <w:rFonts w:ascii="Arial" w:hAnsi="Arial" w:cs="Arial"/>
          <w:sz w:val="22"/>
          <w:szCs w:val="22"/>
        </w:rPr>
      </w:pPr>
      <w:r w:rsidRPr="005B3989">
        <w:rPr>
          <w:rFonts w:ascii="Arial" w:hAnsi="Arial" w:cs="Arial"/>
          <w:b/>
          <w:bCs/>
          <w:sz w:val="22"/>
          <w:szCs w:val="22"/>
          <w:lang w:val="es-ES_tradnl"/>
        </w:rPr>
        <w:t>5ª.-</w:t>
      </w:r>
      <w:r>
        <w:rPr>
          <w:rFonts w:ascii="Arial" w:hAnsi="Arial" w:cs="Arial"/>
          <w:bCs/>
          <w:sz w:val="22"/>
          <w:szCs w:val="22"/>
          <w:lang w:val="es-ES_tradnl"/>
        </w:rPr>
        <w:t xml:space="preserve"> Tal y como se expuso </w:t>
      </w:r>
      <w:r w:rsidRPr="00001C9D">
        <w:rPr>
          <w:rFonts w:ascii="Arial" w:hAnsi="Arial" w:cs="Arial"/>
          <w:bCs/>
          <w:sz w:val="22"/>
          <w:szCs w:val="22"/>
          <w:lang w:val="es-ES_tradnl"/>
        </w:rPr>
        <w:t>en el Antecedente III de este instrumento, este Consejo General, previa validación del INE, emitió el denominado IEE/CG/A026/2017, en el que en su punto de Acuerdo PRIMERO aprobó</w:t>
      </w:r>
      <w:r w:rsidRPr="00001C9D">
        <w:rPr>
          <w:rFonts w:ascii="Arial" w:hAnsi="Arial" w:cs="Arial"/>
          <w:sz w:val="22"/>
          <w:szCs w:val="22"/>
        </w:rPr>
        <w:t xml:space="preserve"> los modelos</w:t>
      </w:r>
      <w:r w:rsidRPr="00B672FE">
        <w:rPr>
          <w:rFonts w:ascii="Arial" w:hAnsi="Arial" w:cs="Arial"/>
          <w:sz w:val="22"/>
          <w:szCs w:val="22"/>
        </w:rPr>
        <w:t xml:space="preserve"> y formatos de la doc</w:t>
      </w:r>
      <w:r w:rsidR="007C2F98">
        <w:rPr>
          <w:rFonts w:ascii="Arial" w:hAnsi="Arial" w:cs="Arial"/>
          <w:sz w:val="22"/>
          <w:szCs w:val="22"/>
        </w:rPr>
        <w:t>umentación electoral, así como</w:t>
      </w:r>
      <w:r w:rsidRPr="00B672FE">
        <w:rPr>
          <w:rFonts w:ascii="Arial" w:hAnsi="Arial" w:cs="Arial"/>
          <w:sz w:val="22"/>
          <w:szCs w:val="22"/>
        </w:rPr>
        <w:t xml:space="preserve"> las especificaciones técnicas para la producción del material electoral, concernientes a las elecciones de Diputaciones Locales por ambos principios al Congreso del Estado, así como de miembros de los </w:t>
      </w:r>
      <w:r>
        <w:rPr>
          <w:rFonts w:ascii="Arial" w:hAnsi="Arial" w:cs="Arial"/>
          <w:sz w:val="22"/>
          <w:szCs w:val="22"/>
        </w:rPr>
        <w:t>diez</w:t>
      </w:r>
      <w:r w:rsidRPr="00B672FE">
        <w:rPr>
          <w:rFonts w:ascii="Arial" w:hAnsi="Arial" w:cs="Arial"/>
          <w:sz w:val="22"/>
          <w:szCs w:val="22"/>
        </w:rPr>
        <w:t xml:space="preserve"> Ayuntamientos de la entidad, en los términos de los </w:t>
      </w:r>
      <w:r>
        <w:rPr>
          <w:rFonts w:ascii="Arial" w:hAnsi="Arial" w:cs="Arial"/>
          <w:sz w:val="22"/>
          <w:szCs w:val="22"/>
        </w:rPr>
        <w:t>59 A</w:t>
      </w:r>
      <w:r w:rsidRPr="00B672FE">
        <w:rPr>
          <w:rFonts w:ascii="Arial" w:hAnsi="Arial" w:cs="Arial"/>
          <w:sz w:val="22"/>
          <w:szCs w:val="22"/>
        </w:rPr>
        <w:t xml:space="preserve">nexos </w:t>
      </w:r>
      <w:r>
        <w:rPr>
          <w:rFonts w:ascii="Arial" w:hAnsi="Arial" w:cs="Arial"/>
          <w:sz w:val="22"/>
          <w:szCs w:val="22"/>
        </w:rPr>
        <w:t>que formaron parte integral del mismo, respecto a la documentación, y el Anexo único respecto al Catálogo de las especificaciones técnicas de los materiales electorales, misma documentación que será</w:t>
      </w:r>
      <w:r w:rsidRPr="00351869">
        <w:rPr>
          <w:rFonts w:ascii="Arial" w:hAnsi="Arial" w:cs="Arial"/>
          <w:sz w:val="22"/>
          <w:szCs w:val="22"/>
        </w:rPr>
        <w:t xml:space="preserve"> utilizada en el Proceso Electoral Local 2017-2018.</w:t>
      </w:r>
    </w:p>
    <w:p w:rsidR="00E573D9" w:rsidRDefault="00E573D9" w:rsidP="00E573D9">
      <w:pPr>
        <w:spacing w:line="360" w:lineRule="auto"/>
        <w:jc w:val="both"/>
        <w:rPr>
          <w:rFonts w:ascii="Arial" w:hAnsi="Arial" w:cs="Arial"/>
          <w:bCs/>
          <w:sz w:val="22"/>
          <w:szCs w:val="22"/>
        </w:rPr>
      </w:pPr>
    </w:p>
    <w:p w:rsidR="00E573D9" w:rsidRDefault="005B3989" w:rsidP="00E573D9">
      <w:pPr>
        <w:spacing w:line="360" w:lineRule="auto"/>
        <w:jc w:val="both"/>
        <w:rPr>
          <w:rFonts w:ascii="Arial" w:hAnsi="Arial" w:cs="Arial"/>
          <w:sz w:val="22"/>
          <w:szCs w:val="22"/>
          <w:lang w:val="es-MX" w:eastAsia="es-MX"/>
        </w:rPr>
      </w:pPr>
      <w:r w:rsidRPr="005B3989">
        <w:rPr>
          <w:rFonts w:ascii="Arial" w:hAnsi="Arial" w:cs="Arial"/>
          <w:b/>
          <w:bCs/>
          <w:sz w:val="22"/>
          <w:szCs w:val="22"/>
          <w:lang w:val="es-ES_tradnl"/>
        </w:rPr>
        <w:t>6ª.-</w:t>
      </w:r>
      <w:r>
        <w:rPr>
          <w:rFonts w:ascii="Arial" w:hAnsi="Arial" w:cs="Arial"/>
          <w:bCs/>
          <w:sz w:val="22"/>
          <w:szCs w:val="22"/>
          <w:lang w:val="es-ES_tradnl"/>
        </w:rPr>
        <w:t xml:space="preserve"> No obstante lo anterior, en uso de las atribuciones conferidas a la Autoridad Nacional Electoral por la Constitución Federal</w:t>
      </w:r>
      <w:r w:rsidR="00E573D9">
        <w:rPr>
          <w:rFonts w:ascii="Arial" w:hAnsi="Arial" w:cs="Arial"/>
          <w:bCs/>
          <w:sz w:val="22"/>
          <w:szCs w:val="22"/>
          <w:lang w:val="es-ES_tradnl"/>
        </w:rPr>
        <w:t xml:space="preserve"> y leyes generales</w:t>
      </w:r>
      <w:r>
        <w:rPr>
          <w:rFonts w:ascii="Arial" w:hAnsi="Arial" w:cs="Arial"/>
          <w:bCs/>
          <w:sz w:val="22"/>
          <w:szCs w:val="22"/>
          <w:lang w:val="es-ES_tradnl"/>
        </w:rPr>
        <w:t xml:space="preserve">, con fecha 14 de marzo de la presente anualidad, emitió el Acuerdo INE/CG168/2018, por el que </w:t>
      </w:r>
      <w:r w:rsidR="00E573D9">
        <w:rPr>
          <w:rFonts w:ascii="Arial" w:hAnsi="Arial" w:cs="Arial"/>
          <w:sz w:val="22"/>
          <w:szCs w:val="22"/>
          <w:lang w:val="es-MX" w:eastAsia="es-MX"/>
        </w:rPr>
        <w:t xml:space="preserve">se modifican el formato de los cuadernillos de operaciones </w:t>
      </w:r>
      <w:r w:rsidR="00A960CD">
        <w:rPr>
          <w:rFonts w:ascii="Arial" w:hAnsi="Arial" w:cs="Arial"/>
          <w:sz w:val="22"/>
          <w:szCs w:val="22"/>
          <w:lang w:val="es-MX" w:eastAsia="es-MX"/>
        </w:rPr>
        <w:t>de escrutinio y cómputo</w:t>
      </w:r>
      <w:r w:rsidR="007C2F98">
        <w:rPr>
          <w:rFonts w:ascii="Arial" w:hAnsi="Arial" w:cs="Arial"/>
          <w:sz w:val="22"/>
          <w:szCs w:val="22"/>
          <w:lang w:val="es-MX" w:eastAsia="es-MX"/>
        </w:rPr>
        <w:t>,</w:t>
      </w:r>
      <w:r w:rsidR="00A960CD">
        <w:rPr>
          <w:rFonts w:ascii="Arial" w:hAnsi="Arial" w:cs="Arial"/>
          <w:sz w:val="22"/>
          <w:szCs w:val="22"/>
          <w:lang w:val="es-MX" w:eastAsia="es-MX"/>
        </w:rPr>
        <w:t xml:space="preserve"> </w:t>
      </w:r>
      <w:r w:rsidR="00E573D9">
        <w:rPr>
          <w:rFonts w:ascii="Arial" w:hAnsi="Arial" w:cs="Arial"/>
          <w:sz w:val="22"/>
          <w:szCs w:val="22"/>
          <w:lang w:val="es-MX" w:eastAsia="es-MX"/>
        </w:rPr>
        <w:t>así como el rever</w:t>
      </w:r>
      <w:r w:rsidR="00A960CD">
        <w:rPr>
          <w:rFonts w:ascii="Arial" w:hAnsi="Arial" w:cs="Arial"/>
          <w:sz w:val="22"/>
          <w:szCs w:val="22"/>
          <w:lang w:val="es-MX" w:eastAsia="es-MX"/>
        </w:rPr>
        <w:t xml:space="preserve">so de las </w:t>
      </w:r>
      <w:r w:rsidR="00A960CD">
        <w:rPr>
          <w:rFonts w:ascii="Arial" w:hAnsi="Arial" w:cs="Arial"/>
          <w:sz w:val="22"/>
          <w:szCs w:val="22"/>
          <w:lang w:val="es-MX" w:eastAsia="es-MX"/>
        </w:rPr>
        <w:lastRenderedPageBreak/>
        <w:t>boletas electorales para</w:t>
      </w:r>
      <w:r w:rsidR="00E573D9">
        <w:rPr>
          <w:rFonts w:ascii="Arial" w:hAnsi="Arial" w:cs="Arial"/>
          <w:sz w:val="22"/>
          <w:szCs w:val="22"/>
          <w:lang w:val="es-MX" w:eastAsia="es-MX"/>
        </w:rPr>
        <w:t xml:space="preserve"> las elecciones federales y locales que se utilizarán en la Jornada Electoral del 1 de julio</w:t>
      </w:r>
      <w:r w:rsidR="00A960CD">
        <w:rPr>
          <w:rFonts w:ascii="Arial" w:hAnsi="Arial" w:cs="Arial"/>
          <w:sz w:val="22"/>
          <w:szCs w:val="22"/>
          <w:lang w:val="es-MX" w:eastAsia="es-MX"/>
        </w:rPr>
        <w:t xml:space="preserve"> de este año</w:t>
      </w:r>
      <w:r w:rsidR="007C2F98">
        <w:rPr>
          <w:rFonts w:ascii="Arial" w:hAnsi="Arial" w:cs="Arial"/>
          <w:sz w:val="22"/>
          <w:szCs w:val="22"/>
          <w:lang w:val="es-MX" w:eastAsia="es-MX"/>
        </w:rPr>
        <w:t>.</w:t>
      </w:r>
    </w:p>
    <w:p w:rsidR="007C2F98" w:rsidRDefault="007C2F98" w:rsidP="00E573D9">
      <w:pPr>
        <w:spacing w:line="360" w:lineRule="auto"/>
        <w:jc w:val="both"/>
        <w:rPr>
          <w:rFonts w:ascii="Arial" w:hAnsi="Arial" w:cs="Arial"/>
          <w:sz w:val="22"/>
          <w:szCs w:val="22"/>
          <w:lang w:val="es-MX" w:eastAsia="es-MX"/>
        </w:rPr>
      </w:pPr>
    </w:p>
    <w:p w:rsidR="00E573D9" w:rsidRDefault="00E573D9" w:rsidP="00E573D9">
      <w:pPr>
        <w:spacing w:line="360" w:lineRule="auto"/>
        <w:jc w:val="both"/>
        <w:rPr>
          <w:rFonts w:ascii="Arial" w:hAnsi="Arial" w:cs="Arial"/>
          <w:sz w:val="22"/>
          <w:szCs w:val="22"/>
          <w:lang w:val="es-MX" w:eastAsia="es-MX"/>
        </w:rPr>
      </w:pPr>
      <w:r>
        <w:rPr>
          <w:rFonts w:ascii="Arial" w:hAnsi="Arial" w:cs="Arial"/>
          <w:sz w:val="22"/>
          <w:szCs w:val="22"/>
          <w:lang w:val="es-MX" w:eastAsia="es-MX"/>
        </w:rPr>
        <w:t>En tal sentido, el INE determinó en sus puntos de Acuerdo SEGUNDO y CUARTO</w:t>
      </w:r>
      <w:r w:rsidR="00A960CD">
        <w:rPr>
          <w:rFonts w:ascii="Arial" w:hAnsi="Arial" w:cs="Arial"/>
          <w:sz w:val="22"/>
          <w:szCs w:val="22"/>
          <w:lang w:val="es-MX" w:eastAsia="es-MX"/>
        </w:rPr>
        <w:t xml:space="preserve"> del referido </w:t>
      </w:r>
      <w:r w:rsidR="00A960CD">
        <w:rPr>
          <w:rFonts w:ascii="Arial" w:hAnsi="Arial" w:cs="Arial"/>
          <w:bCs/>
          <w:sz w:val="22"/>
          <w:szCs w:val="22"/>
          <w:lang w:val="es-ES_tradnl"/>
        </w:rPr>
        <w:t>INE/CG168/2018</w:t>
      </w:r>
      <w:r>
        <w:rPr>
          <w:rFonts w:ascii="Arial" w:hAnsi="Arial" w:cs="Arial"/>
          <w:sz w:val="22"/>
          <w:szCs w:val="22"/>
          <w:lang w:val="es-MX" w:eastAsia="es-MX"/>
        </w:rPr>
        <w:t>, lo que a  la letra dice:</w:t>
      </w:r>
    </w:p>
    <w:p w:rsidR="00E573D9" w:rsidRDefault="00E573D9" w:rsidP="00E573D9">
      <w:pPr>
        <w:spacing w:line="360" w:lineRule="auto"/>
        <w:jc w:val="both"/>
        <w:rPr>
          <w:rFonts w:ascii="Arial" w:hAnsi="Arial" w:cs="Arial"/>
          <w:sz w:val="22"/>
          <w:szCs w:val="22"/>
          <w:lang w:val="es-MX" w:eastAsia="es-MX"/>
        </w:rPr>
      </w:pPr>
    </w:p>
    <w:p w:rsidR="00E573D9" w:rsidRDefault="00E573D9" w:rsidP="00E573D9">
      <w:pPr>
        <w:spacing w:line="360" w:lineRule="auto"/>
        <w:ind w:left="426"/>
        <w:jc w:val="both"/>
        <w:rPr>
          <w:rFonts w:ascii="Arial" w:hAnsi="Arial" w:cs="Arial"/>
          <w:i/>
          <w:sz w:val="22"/>
          <w:szCs w:val="22"/>
        </w:rPr>
      </w:pPr>
      <w:r w:rsidRPr="00E573D9">
        <w:rPr>
          <w:rFonts w:ascii="Arial" w:hAnsi="Arial" w:cs="Arial"/>
          <w:b/>
          <w:i/>
          <w:sz w:val="22"/>
          <w:szCs w:val="22"/>
        </w:rPr>
        <w:t>“…SEGUNDO.</w:t>
      </w:r>
      <w:r w:rsidRPr="00E573D9">
        <w:rPr>
          <w:rFonts w:ascii="Arial" w:hAnsi="Arial" w:cs="Arial"/>
          <w:i/>
          <w:sz w:val="22"/>
          <w:szCs w:val="22"/>
        </w:rPr>
        <w:t xml:space="preserve"> Se aprueba </w:t>
      </w:r>
      <w:r w:rsidRPr="00B64F4C">
        <w:rPr>
          <w:rFonts w:ascii="Arial" w:hAnsi="Arial" w:cs="Arial"/>
          <w:i/>
          <w:sz w:val="22"/>
          <w:szCs w:val="22"/>
        </w:rPr>
        <w:t>modificar el reverso de los modelos de las boletas para las elecciones de Gubernaturas y Jefatura de Gobierno, Diputaciones Locales y Ayuntamientos y, en su caso las adicionales que la legislación local disponga, así como al Cuadernillo para hacer las operaciones de escrutinio y cómputo, contenidos en los formatos únicos para las elecciones</w:t>
      </w:r>
      <w:r w:rsidRPr="00E573D9">
        <w:rPr>
          <w:rFonts w:ascii="Arial" w:hAnsi="Arial" w:cs="Arial"/>
          <w:i/>
          <w:sz w:val="22"/>
          <w:szCs w:val="22"/>
        </w:rPr>
        <w:t xml:space="preserve"> locales que se integraron en el Anexo 4.1 del RE; que se adjunta como Anexos 3 y 4, mismos que deberán ser presentados al Instituto para su validación a más tardar dentro de los cinco días naturales posteriores a la recepción de los formatos únicos elaborados por la DEOE y remitidos por la UTVOPL. </w:t>
      </w:r>
    </w:p>
    <w:p w:rsidR="00E573D9" w:rsidRPr="00E573D9" w:rsidRDefault="00E573D9" w:rsidP="00E573D9">
      <w:pPr>
        <w:spacing w:line="360" w:lineRule="auto"/>
        <w:ind w:left="426"/>
        <w:jc w:val="both"/>
        <w:rPr>
          <w:rFonts w:ascii="Arial" w:hAnsi="Arial" w:cs="Arial"/>
          <w:b/>
          <w:i/>
          <w:sz w:val="22"/>
          <w:szCs w:val="22"/>
        </w:rPr>
      </w:pPr>
      <w:r w:rsidRPr="00E573D9">
        <w:rPr>
          <w:rFonts w:ascii="Arial" w:hAnsi="Arial" w:cs="Arial"/>
          <w:b/>
          <w:i/>
          <w:sz w:val="22"/>
          <w:szCs w:val="22"/>
        </w:rPr>
        <w:t>…</w:t>
      </w:r>
    </w:p>
    <w:p w:rsidR="00E573D9" w:rsidRPr="00E573D9" w:rsidRDefault="00E573D9" w:rsidP="00E573D9">
      <w:pPr>
        <w:spacing w:line="360" w:lineRule="auto"/>
        <w:ind w:left="426"/>
        <w:jc w:val="both"/>
        <w:rPr>
          <w:rFonts w:ascii="Arial" w:hAnsi="Arial" w:cs="Arial"/>
          <w:i/>
          <w:sz w:val="22"/>
          <w:szCs w:val="22"/>
          <w:lang w:val="es-MX" w:eastAsia="es-MX"/>
        </w:rPr>
      </w:pPr>
      <w:r w:rsidRPr="00E573D9">
        <w:rPr>
          <w:rFonts w:ascii="Arial" w:hAnsi="Arial" w:cs="Arial"/>
          <w:b/>
          <w:i/>
          <w:sz w:val="22"/>
          <w:szCs w:val="22"/>
        </w:rPr>
        <w:t>CUARTO.</w:t>
      </w:r>
      <w:r w:rsidRPr="00E573D9">
        <w:rPr>
          <w:rFonts w:ascii="Arial" w:hAnsi="Arial" w:cs="Arial"/>
          <w:i/>
          <w:sz w:val="22"/>
          <w:szCs w:val="22"/>
        </w:rPr>
        <w:t xml:space="preserve"> Se aprueban los carteles informativos para la casilla, correspondientes a las elecciones de Gubernaturas y Jefatura de Gobierno, Diputaciones Locales y Ayuntamientos y, en su caso, las adicionales que la legislación local disponga (Anexos 6), para orientar que la ciudadanía deposite las boletas en las urnas correctas, los cuales se integrarán en los formatos únicos para las elecciones locales que se incluyeron en el Anexo 4.1 del RE; mismos que los OPL deberán presentar al Instituto para su validación a más tardar dentro de los cinco días naturales posteriores a la recepción de los formatos únicos elaborados por la DEOE y remitidos por la UTVOPL</w:t>
      </w:r>
      <w:r w:rsidRPr="00E573D9">
        <w:rPr>
          <w:rFonts w:ascii="Arial" w:hAnsi="Arial" w:cs="Arial"/>
          <w:b/>
          <w:i/>
          <w:sz w:val="22"/>
          <w:szCs w:val="22"/>
        </w:rPr>
        <w:t>…”</w:t>
      </w:r>
    </w:p>
    <w:p w:rsidR="005B3989" w:rsidRPr="00E573D9" w:rsidRDefault="005B3989" w:rsidP="00C13E1F">
      <w:pPr>
        <w:spacing w:line="360" w:lineRule="auto"/>
        <w:jc w:val="both"/>
        <w:rPr>
          <w:rFonts w:ascii="Arial" w:hAnsi="Arial" w:cs="Arial"/>
          <w:bCs/>
          <w:sz w:val="22"/>
          <w:szCs w:val="22"/>
          <w:lang w:val="es-MX"/>
        </w:rPr>
      </w:pPr>
    </w:p>
    <w:p w:rsidR="00C13E1F" w:rsidRDefault="00A62094" w:rsidP="00B64F4C">
      <w:pPr>
        <w:spacing w:line="360" w:lineRule="auto"/>
        <w:jc w:val="both"/>
        <w:rPr>
          <w:rFonts w:ascii="Arial" w:hAnsi="Arial" w:cs="Arial"/>
          <w:bCs/>
          <w:sz w:val="22"/>
          <w:szCs w:val="22"/>
        </w:rPr>
      </w:pPr>
      <w:r>
        <w:rPr>
          <w:rFonts w:ascii="Arial" w:hAnsi="Arial" w:cs="Arial"/>
          <w:bCs/>
          <w:sz w:val="22"/>
          <w:szCs w:val="22"/>
        </w:rPr>
        <w:t>Además de lo expuesto</w:t>
      </w:r>
      <w:r w:rsidR="00E573D9">
        <w:rPr>
          <w:rFonts w:ascii="Arial" w:hAnsi="Arial" w:cs="Arial"/>
          <w:bCs/>
          <w:sz w:val="22"/>
          <w:szCs w:val="22"/>
        </w:rPr>
        <w:t xml:space="preserve"> y al realizar el análisis minucioso de</w:t>
      </w:r>
      <w:r w:rsidR="00B64F4C">
        <w:rPr>
          <w:rFonts w:ascii="Arial" w:hAnsi="Arial" w:cs="Arial"/>
          <w:bCs/>
          <w:sz w:val="22"/>
          <w:szCs w:val="22"/>
        </w:rPr>
        <w:t xml:space="preserve"> los</w:t>
      </w:r>
      <w:r w:rsidR="00E573D9">
        <w:rPr>
          <w:rFonts w:ascii="Arial" w:hAnsi="Arial" w:cs="Arial"/>
          <w:bCs/>
          <w:sz w:val="22"/>
          <w:szCs w:val="22"/>
        </w:rPr>
        <w:t xml:space="preserve"> Cuadernillo</w:t>
      </w:r>
      <w:r w:rsidR="00B64F4C">
        <w:rPr>
          <w:rFonts w:ascii="Arial" w:hAnsi="Arial" w:cs="Arial"/>
          <w:bCs/>
          <w:sz w:val="22"/>
          <w:szCs w:val="22"/>
        </w:rPr>
        <w:t>s</w:t>
      </w:r>
      <w:r w:rsidR="00E573D9">
        <w:rPr>
          <w:rFonts w:ascii="Arial" w:hAnsi="Arial" w:cs="Arial"/>
          <w:bCs/>
          <w:sz w:val="22"/>
          <w:szCs w:val="22"/>
        </w:rPr>
        <w:t xml:space="preserve"> para hacer las operaciones de escrutinio y cómputo</w:t>
      </w:r>
      <w:r w:rsidR="00854121">
        <w:rPr>
          <w:rFonts w:ascii="Arial" w:hAnsi="Arial" w:cs="Arial"/>
          <w:bCs/>
          <w:sz w:val="22"/>
          <w:szCs w:val="22"/>
        </w:rPr>
        <w:t>, contenidos en los formatos únicos para las elecciones locales</w:t>
      </w:r>
      <w:r>
        <w:rPr>
          <w:rFonts w:ascii="Arial" w:hAnsi="Arial" w:cs="Arial"/>
          <w:bCs/>
          <w:sz w:val="22"/>
          <w:szCs w:val="22"/>
        </w:rPr>
        <w:t xml:space="preserve">, se </w:t>
      </w:r>
      <w:r w:rsidR="00B64F4C">
        <w:rPr>
          <w:rFonts w:ascii="Arial" w:hAnsi="Arial" w:cs="Arial"/>
          <w:bCs/>
          <w:sz w:val="22"/>
          <w:szCs w:val="22"/>
        </w:rPr>
        <w:t xml:space="preserve">observa que dentro del procedimiento de escrutinio y cómputo se prevé el uso de </w:t>
      </w:r>
      <w:r w:rsidR="00B64F4C" w:rsidRPr="00C56E71">
        <w:rPr>
          <w:rFonts w:ascii="Arial" w:hAnsi="Arial" w:cs="Arial"/>
          <w:b/>
          <w:bCs/>
          <w:sz w:val="22"/>
          <w:szCs w:val="22"/>
        </w:rPr>
        <w:t>un sobre para Diputaciones Locales y otro para Ayuntamientos,</w:t>
      </w:r>
      <w:r w:rsidR="00B64F4C">
        <w:rPr>
          <w:rFonts w:ascii="Arial" w:hAnsi="Arial" w:cs="Arial"/>
          <w:bCs/>
          <w:sz w:val="22"/>
          <w:szCs w:val="22"/>
        </w:rPr>
        <w:t xml:space="preserve"> para colocar dentro del mismo las boletas electorales que fueron introducidas en las urnas que no corresponden por tipo de elección. </w:t>
      </w:r>
    </w:p>
    <w:p w:rsidR="00661AC5" w:rsidRDefault="00661AC5" w:rsidP="00C13E1F">
      <w:pPr>
        <w:spacing w:line="360" w:lineRule="auto"/>
        <w:jc w:val="both"/>
        <w:rPr>
          <w:rFonts w:ascii="Arial" w:hAnsi="Arial"/>
          <w:sz w:val="22"/>
          <w:szCs w:val="22"/>
        </w:rPr>
      </w:pPr>
    </w:p>
    <w:p w:rsidR="00F7621D" w:rsidRDefault="00640664" w:rsidP="00F7621D">
      <w:pPr>
        <w:spacing w:line="360" w:lineRule="auto"/>
        <w:jc w:val="both"/>
        <w:rPr>
          <w:rFonts w:ascii="Arial" w:hAnsi="Arial" w:cs="Arial"/>
          <w:sz w:val="22"/>
          <w:szCs w:val="22"/>
          <w:lang w:val="es-MX" w:eastAsia="es-MX"/>
        </w:rPr>
      </w:pPr>
      <w:r w:rsidRPr="00640664">
        <w:rPr>
          <w:rFonts w:ascii="Arial" w:hAnsi="Arial"/>
          <w:b/>
          <w:sz w:val="22"/>
          <w:szCs w:val="22"/>
        </w:rPr>
        <w:lastRenderedPageBreak/>
        <w:t>7ª.-</w:t>
      </w:r>
      <w:r>
        <w:rPr>
          <w:rFonts w:ascii="Arial" w:hAnsi="Arial"/>
          <w:sz w:val="22"/>
          <w:szCs w:val="22"/>
        </w:rPr>
        <w:t xml:space="preserve"> </w:t>
      </w:r>
      <w:r w:rsidR="00F7621D">
        <w:rPr>
          <w:rFonts w:ascii="Arial" w:hAnsi="Arial"/>
          <w:sz w:val="22"/>
          <w:szCs w:val="22"/>
        </w:rPr>
        <w:t xml:space="preserve">En cumplimiento a lo antepuesto, tal y como quedó </w:t>
      </w:r>
      <w:r w:rsidR="00F7621D" w:rsidRPr="00001C9D">
        <w:rPr>
          <w:rFonts w:ascii="Arial" w:hAnsi="Arial"/>
          <w:sz w:val="22"/>
          <w:szCs w:val="22"/>
        </w:rPr>
        <w:t xml:space="preserve">estipulado en el </w:t>
      </w:r>
      <w:r w:rsidR="00001C9D" w:rsidRPr="00001C9D">
        <w:rPr>
          <w:rFonts w:ascii="Arial" w:hAnsi="Arial"/>
          <w:sz w:val="22"/>
          <w:szCs w:val="22"/>
        </w:rPr>
        <w:t>Antecedente V</w:t>
      </w:r>
      <w:r w:rsidR="00F7621D" w:rsidRPr="00001C9D">
        <w:rPr>
          <w:rFonts w:ascii="Arial" w:hAnsi="Arial"/>
          <w:sz w:val="22"/>
          <w:szCs w:val="22"/>
        </w:rPr>
        <w:t xml:space="preserve"> de este instrumento, la Presidencia de este Consejo General remitió el </w:t>
      </w:r>
      <w:r w:rsidR="00F7621D" w:rsidRPr="00001C9D">
        <w:rPr>
          <w:rFonts w:ascii="Arial" w:hAnsi="Arial" w:cs="Arial"/>
          <w:sz w:val="22"/>
          <w:szCs w:val="22"/>
          <w:lang w:val="es-MX" w:eastAsia="es-MX"/>
        </w:rPr>
        <w:t>Oficio número IEEC/PCG-680/2018, para su validación, a la Unidad Técnica de Vinculación con los Organismos Públicos Locales Electorales del Instituto Nacional Electoral, que contenía la liga en donde se encuentran ubicados los diversos formatos únicos para las elecciones locales, el reverso de las boletas electorales, los cuadernillo</w:t>
      </w:r>
      <w:r w:rsidR="00F7621D" w:rsidRPr="00001C9D">
        <w:rPr>
          <w:rFonts w:ascii="Arial" w:hAnsi="Arial" w:cs="Arial"/>
        </w:rPr>
        <w:t>s</w:t>
      </w:r>
      <w:r w:rsidR="00F7621D" w:rsidRPr="00001C9D">
        <w:rPr>
          <w:rFonts w:ascii="Arial" w:hAnsi="Arial" w:cs="Arial"/>
          <w:sz w:val="22"/>
          <w:szCs w:val="22"/>
          <w:lang w:val="es-MX" w:eastAsia="es-MX"/>
        </w:rPr>
        <w:t xml:space="preserve"> para realizar las operaciones de escrutinio y cómputo de las casillas básica, contigua y extraordinaria, y de las especiales; así como los carteles informativos para las urnas</w:t>
      </w:r>
      <w:r w:rsidR="00FC54E6" w:rsidRPr="00001C9D">
        <w:rPr>
          <w:rFonts w:ascii="Arial" w:hAnsi="Arial" w:cs="Arial"/>
          <w:sz w:val="22"/>
          <w:szCs w:val="22"/>
          <w:lang w:val="es-MX" w:eastAsia="es-MX"/>
        </w:rPr>
        <w:t xml:space="preserve">; modificaciones que fueron atendidas y autorizadas por la DEOE del INE, mediante Oficio </w:t>
      </w:r>
      <w:r w:rsidR="00F7621D" w:rsidRPr="00001C9D">
        <w:rPr>
          <w:rFonts w:ascii="Arial" w:hAnsi="Arial" w:cs="Arial"/>
          <w:sz w:val="22"/>
          <w:szCs w:val="22"/>
          <w:lang w:val="es-MX" w:eastAsia="es-MX"/>
        </w:rPr>
        <w:t xml:space="preserve">identificado con la clave y número INE/DEOE/0567/2018, </w:t>
      </w:r>
      <w:r w:rsidR="00FC54E6" w:rsidRPr="00001C9D">
        <w:rPr>
          <w:rFonts w:ascii="Arial" w:hAnsi="Arial" w:cs="Arial"/>
          <w:sz w:val="22"/>
          <w:szCs w:val="22"/>
          <w:lang w:val="es-MX" w:eastAsia="es-MX"/>
        </w:rPr>
        <w:t>citado el en Antecedente VIII de este documento.</w:t>
      </w:r>
      <w:r w:rsidR="00FC54E6">
        <w:rPr>
          <w:rFonts w:ascii="Arial" w:hAnsi="Arial" w:cs="Arial"/>
          <w:sz w:val="22"/>
          <w:szCs w:val="22"/>
          <w:lang w:val="es-MX" w:eastAsia="es-MX"/>
        </w:rPr>
        <w:t xml:space="preserve"> </w:t>
      </w:r>
    </w:p>
    <w:p w:rsidR="00FC54E6" w:rsidRDefault="00FC54E6" w:rsidP="00F7621D">
      <w:pPr>
        <w:spacing w:line="360" w:lineRule="auto"/>
        <w:jc w:val="both"/>
        <w:rPr>
          <w:rFonts w:ascii="Arial" w:hAnsi="Arial" w:cs="Arial"/>
          <w:sz w:val="22"/>
          <w:szCs w:val="22"/>
          <w:lang w:val="es-MX" w:eastAsia="es-MX"/>
        </w:rPr>
      </w:pPr>
    </w:p>
    <w:p w:rsidR="00F7621D" w:rsidRPr="00F7621D" w:rsidRDefault="00F7621D" w:rsidP="00C13E1F">
      <w:pPr>
        <w:spacing w:line="360" w:lineRule="auto"/>
        <w:jc w:val="both"/>
        <w:rPr>
          <w:rFonts w:ascii="Arial" w:hAnsi="Arial"/>
          <w:sz w:val="22"/>
          <w:szCs w:val="22"/>
          <w:lang w:val="es-MX"/>
        </w:rPr>
      </w:pPr>
      <w:r>
        <w:rPr>
          <w:rFonts w:ascii="Arial" w:hAnsi="Arial" w:cs="Arial"/>
          <w:sz w:val="22"/>
          <w:szCs w:val="22"/>
          <w:lang w:val="es-MX" w:eastAsia="es-MX"/>
        </w:rPr>
        <w:t xml:space="preserve">No obstante lo anterior, en el caso de los carteles informativos para las elecciones de Diputaciones Locales y de Ayuntamiento de la entidad, respectivamente, la DEOE solicitó a este Instituto adecuarlos a las especificaciones técnicas que se adjuntaron al Oficio </w:t>
      </w:r>
      <w:r w:rsidRPr="00F7621D">
        <w:rPr>
          <w:rFonts w:ascii="Arial" w:hAnsi="Arial" w:cs="Arial"/>
          <w:sz w:val="22"/>
          <w:szCs w:val="22"/>
          <w:lang w:val="es-MX" w:eastAsia="es-MX"/>
        </w:rPr>
        <w:t>INE/DEOE/0567/2018</w:t>
      </w:r>
      <w:r>
        <w:rPr>
          <w:rFonts w:ascii="Arial" w:hAnsi="Arial" w:cs="Arial"/>
          <w:sz w:val="22"/>
          <w:szCs w:val="22"/>
          <w:lang w:val="es-MX" w:eastAsia="es-MX"/>
        </w:rPr>
        <w:t xml:space="preserve">; mismas que han quedado </w:t>
      </w:r>
      <w:r w:rsidR="00365FD3">
        <w:rPr>
          <w:rFonts w:ascii="Arial" w:hAnsi="Arial" w:cs="Arial"/>
          <w:sz w:val="22"/>
          <w:szCs w:val="22"/>
          <w:lang w:val="es-MX" w:eastAsia="es-MX"/>
        </w:rPr>
        <w:t>totalmente cubiertas</w:t>
      </w:r>
      <w:r>
        <w:rPr>
          <w:rFonts w:ascii="Arial" w:hAnsi="Arial" w:cs="Arial"/>
          <w:sz w:val="22"/>
          <w:szCs w:val="22"/>
          <w:lang w:val="es-MX" w:eastAsia="es-MX"/>
        </w:rPr>
        <w:t>.</w:t>
      </w:r>
    </w:p>
    <w:p w:rsidR="00F7621D" w:rsidRDefault="00F7621D" w:rsidP="00C13E1F">
      <w:pPr>
        <w:spacing w:line="360" w:lineRule="auto"/>
        <w:jc w:val="both"/>
        <w:rPr>
          <w:rFonts w:ascii="Arial" w:hAnsi="Arial"/>
          <w:sz w:val="22"/>
          <w:szCs w:val="22"/>
        </w:rPr>
      </w:pPr>
    </w:p>
    <w:p w:rsidR="00640664" w:rsidRDefault="00F7621D" w:rsidP="00C13E1F">
      <w:pPr>
        <w:spacing w:line="360" w:lineRule="auto"/>
        <w:jc w:val="both"/>
        <w:rPr>
          <w:rFonts w:ascii="Arial" w:hAnsi="Arial"/>
          <w:sz w:val="22"/>
          <w:szCs w:val="22"/>
        </w:rPr>
      </w:pPr>
      <w:r w:rsidRPr="00D6672E">
        <w:rPr>
          <w:rFonts w:ascii="Arial" w:hAnsi="Arial"/>
          <w:b/>
          <w:sz w:val="22"/>
          <w:szCs w:val="22"/>
        </w:rPr>
        <w:t>8ª.-</w:t>
      </w:r>
      <w:r>
        <w:rPr>
          <w:rFonts w:ascii="Arial" w:hAnsi="Arial"/>
          <w:sz w:val="22"/>
          <w:szCs w:val="22"/>
        </w:rPr>
        <w:t xml:space="preserve"> </w:t>
      </w:r>
      <w:r w:rsidR="00640664">
        <w:rPr>
          <w:rFonts w:ascii="Arial" w:hAnsi="Arial"/>
          <w:sz w:val="22"/>
          <w:szCs w:val="22"/>
        </w:rPr>
        <w:t>En este contexto y con la finalidad de generar mayor certeza respecto a la documentación electoral</w:t>
      </w:r>
      <w:r w:rsidR="003432E0">
        <w:rPr>
          <w:rFonts w:ascii="Arial" w:hAnsi="Arial"/>
          <w:sz w:val="22"/>
          <w:szCs w:val="22"/>
        </w:rPr>
        <w:t xml:space="preserve"> que será utilizada para el Proceso Electoral Local 2017-2018</w:t>
      </w:r>
      <w:r w:rsidR="00640664">
        <w:rPr>
          <w:rFonts w:ascii="Arial" w:hAnsi="Arial"/>
          <w:sz w:val="22"/>
          <w:szCs w:val="22"/>
        </w:rPr>
        <w:t xml:space="preserve">, a continuación se relacionan los </w:t>
      </w:r>
      <w:r w:rsidR="00640664" w:rsidRPr="00C56E71">
        <w:rPr>
          <w:rFonts w:ascii="Arial" w:hAnsi="Arial"/>
          <w:b/>
          <w:sz w:val="22"/>
          <w:szCs w:val="22"/>
        </w:rPr>
        <w:t>formatos modificados</w:t>
      </w:r>
      <w:r w:rsidR="007073A6">
        <w:rPr>
          <w:rFonts w:ascii="Arial" w:hAnsi="Arial"/>
          <w:b/>
          <w:sz w:val="22"/>
          <w:szCs w:val="22"/>
        </w:rPr>
        <w:t xml:space="preserve"> o adicionados</w:t>
      </w:r>
      <w:r w:rsidR="00640664">
        <w:rPr>
          <w:rFonts w:ascii="Arial" w:hAnsi="Arial"/>
          <w:sz w:val="22"/>
          <w:szCs w:val="22"/>
        </w:rPr>
        <w:t xml:space="preserve"> </w:t>
      </w:r>
      <w:r w:rsidR="00BD7F77">
        <w:rPr>
          <w:rFonts w:ascii="Arial" w:hAnsi="Arial"/>
          <w:sz w:val="22"/>
          <w:szCs w:val="22"/>
        </w:rPr>
        <w:t>en virtud  del</w:t>
      </w:r>
      <w:r w:rsidR="00640664">
        <w:rPr>
          <w:rFonts w:ascii="Arial" w:hAnsi="Arial"/>
          <w:sz w:val="22"/>
          <w:szCs w:val="22"/>
        </w:rPr>
        <w:t xml:space="preserve"> Acu</w:t>
      </w:r>
      <w:r w:rsidR="00BD7F77">
        <w:rPr>
          <w:rFonts w:ascii="Arial" w:hAnsi="Arial"/>
          <w:sz w:val="22"/>
          <w:szCs w:val="22"/>
        </w:rPr>
        <w:t>erdo INE/CG168/2018, asignándoles</w:t>
      </w:r>
      <w:r w:rsidR="00640664">
        <w:rPr>
          <w:rFonts w:ascii="Arial" w:hAnsi="Arial"/>
          <w:sz w:val="22"/>
          <w:szCs w:val="22"/>
        </w:rPr>
        <w:t xml:space="preserve"> a cada uno de ellos un núme</w:t>
      </w:r>
      <w:r w:rsidR="00A960CD">
        <w:rPr>
          <w:rFonts w:ascii="Arial" w:hAnsi="Arial"/>
          <w:sz w:val="22"/>
          <w:szCs w:val="22"/>
        </w:rPr>
        <w:t>ro de Anexo, los cuales forman</w:t>
      </w:r>
      <w:r w:rsidR="00640664">
        <w:rPr>
          <w:rFonts w:ascii="Arial" w:hAnsi="Arial"/>
          <w:sz w:val="22"/>
          <w:szCs w:val="22"/>
        </w:rPr>
        <w:t xml:space="preserve"> parte integral del presente documento.</w:t>
      </w:r>
    </w:p>
    <w:p w:rsidR="00001C9D" w:rsidRDefault="00001C9D" w:rsidP="00640664">
      <w:pPr>
        <w:spacing w:line="360" w:lineRule="auto"/>
        <w:jc w:val="center"/>
        <w:rPr>
          <w:rFonts w:ascii="Arial" w:hAnsi="Arial"/>
          <w:b/>
          <w:sz w:val="22"/>
          <w:szCs w:val="22"/>
        </w:rPr>
      </w:pPr>
    </w:p>
    <w:p w:rsidR="0082003D" w:rsidRDefault="00001C9D" w:rsidP="00640664">
      <w:pPr>
        <w:spacing w:line="360" w:lineRule="auto"/>
        <w:jc w:val="center"/>
        <w:rPr>
          <w:rFonts w:ascii="Arial" w:hAnsi="Arial"/>
          <w:b/>
          <w:sz w:val="22"/>
          <w:szCs w:val="22"/>
        </w:rPr>
      </w:pPr>
      <w:r>
        <w:rPr>
          <w:rFonts w:ascii="Arial" w:hAnsi="Arial"/>
          <w:b/>
          <w:sz w:val="22"/>
          <w:szCs w:val="22"/>
        </w:rPr>
        <w:t>Tabla 8</w:t>
      </w:r>
    </w:p>
    <w:tbl>
      <w:tblPr>
        <w:tblStyle w:val="Tablaconcuadrcula"/>
        <w:tblW w:w="9687" w:type="dxa"/>
        <w:jc w:val="center"/>
        <w:tblLook w:val="04A0" w:firstRow="1" w:lastRow="0" w:firstColumn="1" w:lastColumn="0" w:noHBand="0" w:noVBand="1"/>
      </w:tblPr>
      <w:tblGrid>
        <w:gridCol w:w="3852"/>
        <w:gridCol w:w="4453"/>
        <w:gridCol w:w="1382"/>
      </w:tblGrid>
      <w:tr w:rsidR="0082003D" w:rsidRPr="00F01C66" w:rsidTr="00684BF4">
        <w:trPr>
          <w:trHeight w:val="510"/>
          <w:jc w:val="center"/>
        </w:trPr>
        <w:tc>
          <w:tcPr>
            <w:tcW w:w="38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2003D" w:rsidRPr="00F01C66" w:rsidRDefault="0082003D" w:rsidP="00684BF4">
            <w:pPr>
              <w:jc w:val="center"/>
              <w:rPr>
                <w:rFonts w:ascii="Arial" w:hAnsi="Arial" w:cs="Arial"/>
                <w:b/>
                <w:sz w:val="20"/>
                <w:szCs w:val="20"/>
                <w:lang w:eastAsia="en-US"/>
              </w:rPr>
            </w:pPr>
            <w:r w:rsidRPr="00F01C66">
              <w:rPr>
                <w:rFonts w:ascii="Arial" w:hAnsi="Arial" w:cs="Arial"/>
                <w:b/>
                <w:sz w:val="20"/>
                <w:szCs w:val="20"/>
              </w:rPr>
              <w:t>DOCUMENTO ELECTORAL</w:t>
            </w:r>
          </w:p>
        </w:tc>
        <w:tc>
          <w:tcPr>
            <w:tcW w:w="44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2003D" w:rsidRPr="00F01C66" w:rsidRDefault="0082003D" w:rsidP="00684BF4">
            <w:pPr>
              <w:jc w:val="center"/>
              <w:rPr>
                <w:rFonts w:ascii="Arial" w:hAnsi="Arial" w:cs="Arial"/>
                <w:b/>
                <w:sz w:val="20"/>
                <w:szCs w:val="20"/>
                <w:lang w:eastAsia="en-US"/>
              </w:rPr>
            </w:pPr>
            <w:r w:rsidRPr="00F01C66">
              <w:rPr>
                <w:rFonts w:ascii="Arial" w:hAnsi="Arial" w:cs="Arial"/>
                <w:b/>
                <w:sz w:val="20"/>
                <w:szCs w:val="20"/>
              </w:rPr>
              <w:t>MODIFICACIÓN</w:t>
            </w:r>
            <w:r w:rsidR="007073A6">
              <w:rPr>
                <w:rFonts w:ascii="Arial" w:hAnsi="Arial" w:cs="Arial"/>
                <w:b/>
                <w:sz w:val="20"/>
                <w:szCs w:val="20"/>
              </w:rPr>
              <w:t xml:space="preserve"> O ADICIÓN DE DOCUMENTACIÓN</w:t>
            </w:r>
          </w:p>
        </w:tc>
        <w:tc>
          <w:tcPr>
            <w:tcW w:w="138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82003D" w:rsidRPr="00F01C66" w:rsidRDefault="0082003D" w:rsidP="00684BF4">
            <w:pPr>
              <w:jc w:val="center"/>
              <w:rPr>
                <w:rFonts w:ascii="Arial" w:hAnsi="Arial" w:cs="Arial"/>
                <w:b/>
                <w:sz w:val="20"/>
                <w:szCs w:val="20"/>
                <w:lang w:eastAsia="en-US"/>
              </w:rPr>
            </w:pPr>
            <w:r w:rsidRPr="00F01C66">
              <w:rPr>
                <w:rFonts w:ascii="Arial" w:hAnsi="Arial" w:cs="Arial"/>
                <w:b/>
                <w:sz w:val="20"/>
                <w:szCs w:val="20"/>
              </w:rPr>
              <w:t>NÚMERO DE ANEXO</w:t>
            </w:r>
          </w:p>
        </w:tc>
      </w:tr>
      <w:tr w:rsidR="00CE6A73" w:rsidRPr="00F01C66" w:rsidTr="00684BF4">
        <w:trPr>
          <w:trHeight w:val="510"/>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CE6A73" w:rsidRPr="00CE6A73" w:rsidRDefault="00CE6A73" w:rsidP="00CE6A73">
            <w:pPr>
              <w:jc w:val="center"/>
            </w:pPr>
            <w:r w:rsidRPr="007073A6">
              <w:rPr>
                <w:rFonts w:ascii="Arial" w:hAnsi="Arial" w:cs="Arial"/>
                <w:b/>
                <w:sz w:val="20"/>
                <w:szCs w:val="20"/>
              </w:rPr>
              <w:t>Reverso de la boleta para la elección de Diputaciones Locales.</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CE6A73" w:rsidRPr="00CE6A73" w:rsidRDefault="00CE6A73" w:rsidP="00CE6A73">
            <w:pPr>
              <w:jc w:val="center"/>
            </w:pPr>
            <w:r w:rsidRPr="00F01C66">
              <w:rPr>
                <w:rFonts w:ascii="Arial" w:hAnsi="Arial" w:cs="Arial"/>
                <w:noProof/>
                <w:sz w:val="20"/>
                <w:szCs w:val="20"/>
              </w:rPr>
              <w:t>En el diseño</w:t>
            </w:r>
            <w:r>
              <w:rPr>
                <w:rFonts w:ascii="Arial" w:hAnsi="Arial" w:cs="Arial"/>
                <w:noProof/>
                <w:sz w:val="20"/>
                <w:szCs w:val="20"/>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E6A73" w:rsidRPr="00CE6A73" w:rsidRDefault="00CE6A73" w:rsidP="00CE6A73">
            <w:pPr>
              <w:jc w:val="center"/>
            </w:pPr>
            <w:r w:rsidRPr="00F01C66">
              <w:rPr>
                <w:rFonts w:ascii="Arial" w:hAnsi="Arial" w:cs="Arial"/>
                <w:b/>
                <w:sz w:val="20"/>
                <w:szCs w:val="20"/>
              </w:rPr>
              <w:t>ANEXO 1</w:t>
            </w:r>
          </w:p>
        </w:tc>
      </w:tr>
      <w:tr w:rsidR="00CE6A73" w:rsidRPr="00F01C66" w:rsidTr="00684BF4">
        <w:trPr>
          <w:trHeight w:val="510"/>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CE6A73" w:rsidRPr="00CE6A73" w:rsidRDefault="00CE6A73" w:rsidP="00CE6A73">
            <w:pPr>
              <w:jc w:val="center"/>
            </w:pPr>
            <w:r w:rsidRPr="007073A6">
              <w:rPr>
                <w:rFonts w:ascii="Arial" w:hAnsi="Arial" w:cs="Arial"/>
                <w:b/>
                <w:sz w:val="20"/>
                <w:szCs w:val="20"/>
              </w:rPr>
              <w:t>Reverso de la boleta para el Ayuntamiento.</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CE6A73" w:rsidRPr="00CE6A73" w:rsidRDefault="00CE6A73" w:rsidP="00CE6A73">
            <w:pPr>
              <w:jc w:val="center"/>
            </w:pPr>
            <w:r w:rsidRPr="00F01C66">
              <w:rPr>
                <w:rFonts w:ascii="Arial" w:hAnsi="Arial" w:cs="Arial"/>
                <w:noProof/>
                <w:sz w:val="20"/>
                <w:szCs w:val="20"/>
              </w:rPr>
              <w:t>En el diseño</w:t>
            </w:r>
            <w:r>
              <w:rPr>
                <w:rFonts w:ascii="Arial" w:hAnsi="Arial" w:cs="Arial"/>
                <w:noProof/>
                <w:sz w:val="20"/>
                <w:szCs w:val="20"/>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CE6A73" w:rsidRPr="00CE6A73" w:rsidRDefault="00CE6A73" w:rsidP="00CE6A73">
            <w:pPr>
              <w:jc w:val="center"/>
            </w:pPr>
            <w:r>
              <w:rPr>
                <w:rFonts w:ascii="Arial" w:hAnsi="Arial" w:cs="Arial"/>
                <w:b/>
                <w:sz w:val="20"/>
                <w:szCs w:val="20"/>
              </w:rPr>
              <w:t>ANEXO 2</w:t>
            </w:r>
          </w:p>
        </w:tc>
      </w:tr>
      <w:tr w:rsidR="0082003D" w:rsidRPr="00F01C66" w:rsidTr="00684BF4">
        <w:trPr>
          <w:trHeight w:val="510"/>
          <w:jc w:val="center"/>
        </w:trPr>
        <w:tc>
          <w:tcPr>
            <w:tcW w:w="3852" w:type="dxa"/>
            <w:tcBorders>
              <w:top w:val="single" w:sz="4" w:space="0" w:color="auto"/>
              <w:left w:val="single" w:sz="4" w:space="0" w:color="auto"/>
              <w:bottom w:val="single" w:sz="4" w:space="0" w:color="auto"/>
              <w:right w:val="single" w:sz="4" w:space="0" w:color="auto"/>
            </w:tcBorders>
            <w:vAlign w:val="center"/>
          </w:tcPr>
          <w:p w:rsidR="0082003D" w:rsidRPr="007073A6" w:rsidRDefault="0082003D" w:rsidP="00CE6A73">
            <w:pPr>
              <w:jc w:val="center"/>
              <w:rPr>
                <w:rFonts w:ascii="Arial" w:hAnsi="Arial" w:cs="Arial"/>
                <w:b/>
                <w:sz w:val="20"/>
                <w:szCs w:val="20"/>
              </w:rPr>
            </w:pPr>
            <w:r w:rsidRPr="007073A6">
              <w:rPr>
                <w:rFonts w:ascii="Arial" w:hAnsi="Arial" w:cs="Arial"/>
                <w:b/>
                <w:sz w:val="20"/>
                <w:szCs w:val="20"/>
              </w:rPr>
              <w:t>Cuadernillo para hacer las operaciones de escrutinio y cómputo para casillas básicas, contiguas y extraordinarias.</w:t>
            </w:r>
          </w:p>
          <w:p w:rsidR="0082003D" w:rsidRPr="007073A6" w:rsidRDefault="0082003D" w:rsidP="00CE6A73">
            <w:pPr>
              <w:jc w:val="center"/>
              <w:rPr>
                <w:rFonts w:ascii="Arial" w:hAnsi="Arial" w:cs="Arial"/>
                <w:b/>
                <w:sz w:val="20"/>
                <w:szCs w:val="20"/>
              </w:rPr>
            </w:pPr>
          </w:p>
          <w:p w:rsidR="0082003D" w:rsidRPr="007073A6" w:rsidRDefault="0082003D" w:rsidP="00CE6A73">
            <w:pPr>
              <w:jc w:val="center"/>
              <w:rPr>
                <w:rFonts w:ascii="Arial" w:hAnsi="Arial" w:cs="Arial"/>
                <w:b/>
                <w:sz w:val="20"/>
                <w:szCs w:val="20"/>
                <w:lang w:eastAsia="en-US"/>
              </w:rPr>
            </w:pPr>
          </w:p>
        </w:tc>
        <w:tc>
          <w:tcPr>
            <w:tcW w:w="4453" w:type="dxa"/>
            <w:tcBorders>
              <w:top w:val="single" w:sz="4" w:space="0" w:color="auto"/>
              <w:left w:val="single" w:sz="4" w:space="0" w:color="auto"/>
              <w:bottom w:val="single" w:sz="4" w:space="0" w:color="auto"/>
              <w:right w:val="single" w:sz="4" w:space="0" w:color="auto"/>
            </w:tcBorders>
            <w:vAlign w:val="center"/>
            <w:hideMark/>
          </w:tcPr>
          <w:p w:rsidR="0082003D" w:rsidRPr="00F01C66" w:rsidRDefault="0082003D" w:rsidP="00CE6A73">
            <w:pPr>
              <w:jc w:val="center"/>
              <w:rPr>
                <w:rFonts w:ascii="Arial" w:hAnsi="Arial" w:cs="Arial"/>
                <w:sz w:val="20"/>
                <w:szCs w:val="20"/>
              </w:rPr>
            </w:pPr>
            <w:r w:rsidRPr="00F01C66">
              <w:rPr>
                <w:rFonts w:ascii="Arial" w:hAnsi="Arial" w:cs="Arial"/>
                <w:sz w:val="20"/>
                <w:szCs w:val="20"/>
                <w:u w:val="single"/>
              </w:rPr>
              <w:t xml:space="preserve">Se </w:t>
            </w:r>
            <w:r w:rsidR="00F01C66" w:rsidRPr="00F01C66">
              <w:rPr>
                <w:rFonts w:ascii="Arial" w:hAnsi="Arial" w:cs="Arial"/>
                <w:sz w:val="20"/>
                <w:szCs w:val="20"/>
                <w:u w:val="single"/>
              </w:rPr>
              <w:t>eliminó</w:t>
            </w:r>
            <w:r w:rsidRPr="00F01C66">
              <w:rPr>
                <w:rFonts w:ascii="Arial" w:hAnsi="Arial" w:cs="Arial"/>
                <w:sz w:val="20"/>
                <w:szCs w:val="20"/>
              </w:rPr>
              <w:t xml:space="preserve"> el apartado:</w:t>
            </w:r>
          </w:p>
          <w:p w:rsidR="0082003D" w:rsidRPr="00F01C66" w:rsidRDefault="0082003D" w:rsidP="00CE6A73">
            <w:pPr>
              <w:jc w:val="center"/>
              <w:rPr>
                <w:rFonts w:ascii="Arial" w:hAnsi="Arial" w:cs="Arial"/>
                <w:i/>
                <w:sz w:val="20"/>
                <w:szCs w:val="20"/>
              </w:rPr>
            </w:pPr>
            <w:r w:rsidRPr="00F01C66">
              <w:rPr>
                <w:rFonts w:ascii="Arial" w:hAnsi="Arial" w:cs="Arial"/>
                <w:sz w:val="20"/>
                <w:szCs w:val="20"/>
              </w:rPr>
              <w:t>“</w:t>
            </w:r>
            <w:r w:rsidRPr="00F01C66">
              <w:rPr>
                <w:rFonts w:ascii="Arial" w:hAnsi="Arial" w:cs="Arial"/>
                <w:i/>
                <w:sz w:val="20"/>
                <w:szCs w:val="20"/>
              </w:rPr>
              <w:t>VOTOS PARA PARTIDOS POLÍTICOS, EN COALICIÓN, CANDIDATURAS INDEPENDIENTES, NO REGISTRADOS Y VOTOS NULOS.</w:t>
            </w:r>
            <w:r w:rsidR="00F01C66">
              <w:rPr>
                <w:rFonts w:ascii="Arial" w:hAnsi="Arial" w:cs="Arial"/>
                <w:i/>
                <w:sz w:val="20"/>
                <w:szCs w:val="20"/>
              </w:rPr>
              <w:t>”</w:t>
            </w:r>
          </w:p>
          <w:p w:rsidR="0082003D" w:rsidRPr="00F01C66" w:rsidRDefault="0082003D" w:rsidP="00CE6A73">
            <w:pPr>
              <w:jc w:val="center"/>
              <w:rPr>
                <w:rFonts w:ascii="Arial" w:hAnsi="Arial" w:cs="Arial"/>
                <w:sz w:val="20"/>
                <w:szCs w:val="20"/>
              </w:rPr>
            </w:pPr>
            <w:r w:rsidRPr="00F01C66">
              <w:rPr>
                <w:rFonts w:ascii="Arial" w:hAnsi="Arial" w:cs="Arial"/>
                <w:sz w:val="20"/>
                <w:szCs w:val="20"/>
                <w:u w:val="single"/>
              </w:rPr>
              <w:t xml:space="preserve">Se </w:t>
            </w:r>
            <w:r w:rsidR="00F01C66" w:rsidRPr="00F01C66">
              <w:rPr>
                <w:rFonts w:ascii="Arial" w:hAnsi="Arial" w:cs="Arial"/>
                <w:sz w:val="20"/>
                <w:szCs w:val="20"/>
                <w:u w:val="single"/>
              </w:rPr>
              <w:t>agregó</w:t>
            </w:r>
            <w:r w:rsidRPr="00F01C66">
              <w:rPr>
                <w:rFonts w:ascii="Arial" w:hAnsi="Arial" w:cs="Arial"/>
                <w:sz w:val="20"/>
                <w:szCs w:val="20"/>
              </w:rPr>
              <w:t xml:space="preserve"> el punto número 3 del apartado titulado:</w:t>
            </w:r>
          </w:p>
          <w:p w:rsidR="0082003D" w:rsidRPr="00F01C66" w:rsidRDefault="0082003D" w:rsidP="00CE6A73">
            <w:pPr>
              <w:jc w:val="center"/>
              <w:rPr>
                <w:rFonts w:ascii="Arial" w:hAnsi="Arial" w:cs="Arial"/>
                <w:i/>
                <w:sz w:val="20"/>
                <w:szCs w:val="20"/>
                <w:lang w:eastAsia="en-US"/>
              </w:rPr>
            </w:pPr>
            <w:r w:rsidRPr="00F01C66">
              <w:rPr>
                <w:rFonts w:ascii="Arial" w:hAnsi="Arial" w:cs="Arial"/>
                <w:i/>
                <w:sz w:val="20"/>
                <w:szCs w:val="20"/>
              </w:rPr>
              <w:t>“VOTOS DE CADA UNA DE LAS ELECCIONES SACADOS DE LA URNA”.</w:t>
            </w:r>
          </w:p>
        </w:tc>
        <w:tc>
          <w:tcPr>
            <w:tcW w:w="1382" w:type="dxa"/>
            <w:tcBorders>
              <w:top w:val="single" w:sz="4" w:space="0" w:color="auto"/>
              <w:left w:val="single" w:sz="4" w:space="0" w:color="auto"/>
              <w:bottom w:val="single" w:sz="4" w:space="0" w:color="auto"/>
              <w:right w:val="single" w:sz="4" w:space="0" w:color="auto"/>
            </w:tcBorders>
            <w:vAlign w:val="center"/>
          </w:tcPr>
          <w:p w:rsidR="007073A6" w:rsidRPr="00F01C66" w:rsidRDefault="007073A6" w:rsidP="00CE6A73">
            <w:pPr>
              <w:jc w:val="center"/>
              <w:rPr>
                <w:rFonts w:ascii="Arial" w:hAnsi="Arial" w:cs="Arial"/>
                <w:b/>
                <w:sz w:val="20"/>
                <w:szCs w:val="20"/>
              </w:rPr>
            </w:pPr>
            <w:r>
              <w:rPr>
                <w:rFonts w:ascii="Arial" w:hAnsi="Arial" w:cs="Arial"/>
                <w:b/>
                <w:sz w:val="20"/>
                <w:szCs w:val="20"/>
              </w:rPr>
              <w:t>ANEXO 3</w:t>
            </w:r>
          </w:p>
          <w:p w:rsidR="007073A6" w:rsidRPr="00F01C66" w:rsidRDefault="007073A6" w:rsidP="00CE6A73">
            <w:pPr>
              <w:jc w:val="center"/>
              <w:rPr>
                <w:rFonts w:ascii="Arial" w:hAnsi="Arial" w:cs="Arial"/>
                <w:b/>
                <w:sz w:val="20"/>
                <w:szCs w:val="20"/>
              </w:rPr>
            </w:pPr>
          </w:p>
          <w:p w:rsidR="0082003D" w:rsidRPr="00F01C66" w:rsidRDefault="0082003D" w:rsidP="00CE6A73">
            <w:pPr>
              <w:jc w:val="center"/>
              <w:rPr>
                <w:rFonts w:ascii="Arial" w:hAnsi="Arial" w:cs="Arial"/>
                <w:sz w:val="20"/>
                <w:szCs w:val="20"/>
                <w:lang w:eastAsia="en-US"/>
              </w:rPr>
            </w:pPr>
          </w:p>
        </w:tc>
      </w:tr>
      <w:tr w:rsidR="0082003D" w:rsidRPr="00F01C66" w:rsidTr="00684BF4">
        <w:trPr>
          <w:trHeight w:val="481"/>
          <w:jc w:val="center"/>
        </w:trPr>
        <w:tc>
          <w:tcPr>
            <w:tcW w:w="3852" w:type="dxa"/>
            <w:tcBorders>
              <w:top w:val="single" w:sz="4" w:space="0" w:color="auto"/>
              <w:left w:val="single" w:sz="4" w:space="0" w:color="auto"/>
              <w:bottom w:val="single" w:sz="4" w:space="0" w:color="auto"/>
              <w:right w:val="single" w:sz="4" w:space="0" w:color="auto"/>
            </w:tcBorders>
            <w:vAlign w:val="center"/>
          </w:tcPr>
          <w:p w:rsidR="0082003D" w:rsidRPr="007073A6" w:rsidRDefault="0082003D" w:rsidP="00CE6A73">
            <w:pPr>
              <w:jc w:val="center"/>
              <w:rPr>
                <w:rFonts w:ascii="Arial" w:hAnsi="Arial" w:cs="Arial"/>
                <w:b/>
                <w:sz w:val="20"/>
                <w:szCs w:val="20"/>
                <w:lang w:eastAsia="en-US"/>
              </w:rPr>
            </w:pPr>
            <w:r w:rsidRPr="007073A6">
              <w:rPr>
                <w:rFonts w:ascii="Arial" w:hAnsi="Arial" w:cs="Arial"/>
                <w:b/>
                <w:sz w:val="20"/>
                <w:szCs w:val="20"/>
              </w:rPr>
              <w:lastRenderedPageBreak/>
              <w:t>Cuadernillo para hacer las operaciones de escrutinio y cómputo para casillas especiales.</w:t>
            </w:r>
          </w:p>
        </w:tc>
        <w:tc>
          <w:tcPr>
            <w:tcW w:w="4453" w:type="dxa"/>
            <w:tcBorders>
              <w:top w:val="single" w:sz="4" w:space="0" w:color="auto"/>
              <w:left w:val="single" w:sz="4" w:space="0" w:color="auto"/>
              <w:bottom w:val="single" w:sz="4" w:space="0" w:color="auto"/>
              <w:right w:val="single" w:sz="4" w:space="0" w:color="auto"/>
            </w:tcBorders>
            <w:vAlign w:val="center"/>
          </w:tcPr>
          <w:p w:rsidR="00F01C66" w:rsidRPr="00F01C66" w:rsidRDefault="00F01C66" w:rsidP="00CE6A73">
            <w:pPr>
              <w:jc w:val="center"/>
              <w:rPr>
                <w:rFonts w:ascii="Arial" w:hAnsi="Arial" w:cs="Arial"/>
                <w:sz w:val="20"/>
                <w:szCs w:val="20"/>
              </w:rPr>
            </w:pPr>
            <w:r w:rsidRPr="00F01C66">
              <w:rPr>
                <w:rFonts w:ascii="Arial" w:hAnsi="Arial" w:cs="Arial"/>
                <w:sz w:val="20"/>
                <w:szCs w:val="20"/>
                <w:u w:val="single"/>
              </w:rPr>
              <w:t>Se eliminó</w:t>
            </w:r>
            <w:r w:rsidRPr="00F01C66">
              <w:rPr>
                <w:rFonts w:ascii="Arial" w:hAnsi="Arial" w:cs="Arial"/>
                <w:sz w:val="20"/>
                <w:szCs w:val="20"/>
              </w:rPr>
              <w:t xml:space="preserve"> el apartado:</w:t>
            </w:r>
          </w:p>
          <w:p w:rsidR="00F01C66" w:rsidRPr="00F01C66" w:rsidRDefault="00F01C66" w:rsidP="00CE6A73">
            <w:pPr>
              <w:jc w:val="center"/>
              <w:rPr>
                <w:rFonts w:ascii="Arial" w:hAnsi="Arial" w:cs="Arial"/>
                <w:i/>
                <w:sz w:val="20"/>
                <w:szCs w:val="20"/>
              </w:rPr>
            </w:pPr>
            <w:r w:rsidRPr="00F01C66">
              <w:rPr>
                <w:rFonts w:ascii="Arial" w:hAnsi="Arial" w:cs="Arial"/>
                <w:sz w:val="20"/>
                <w:szCs w:val="20"/>
              </w:rPr>
              <w:t>“</w:t>
            </w:r>
            <w:r w:rsidRPr="00F01C66">
              <w:rPr>
                <w:rFonts w:ascii="Arial" w:hAnsi="Arial" w:cs="Arial"/>
                <w:i/>
                <w:sz w:val="20"/>
                <w:szCs w:val="20"/>
              </w:rPr>
              <w:t>VOTOS PARA PARTIDOS POLÍTICOS, EN COALICIÓN, CANDIDATURAS INDEPENDIENTES, NO REGISTRADOS Y VOTOS NULOS.</w:t>
            </w:r>
            <w:r>
              <w:rPr>
                <w:rFonts w:ascii="Arial" w:hAnsi="Arial" w:cs="Arial"/>
                <w:i/>
                <w:sz w:val="20"/>
                <w:szCs w:val="20"/>
              </w:rPr>
              <w:t>”</w:t>
            </w:r>
          </w:p>
          <w:p w:rsidR="00F01C66" w:rsidRPr="00F01C66" w:rsidRDefault="00F01C66" w:rsidP="00CE6A73">
            <w:pPr>
              <w:jc w:val="center"/>
              <w:rPr>
                <w:rFonts w:ascii="Arial" w:hAnsi="Arial" w:cs="Arial"/>
                <w:sz w:val="20"/>
                <w:szCs w:val="20"/>
              </w:rPr>
            </w:pPr>
            <w:r w:rsidRPr="00F01C66">
              <w:rPr>
                <w:rFonts w:ascii="Arial" w:hAnsi="Arial" w:cs="Arial"/>
                <w:sz w:val="20"/>
                <w:szCs w:val="20"/>
                <w:u w:val="single"/>
              </w:rPr>
              <w:t>Se agregó</w:t>
            </w:r>
            <w:r w:rsidRPr="00F01C66">
              <w:rPr>
                <w:rFonts w:ascii="Arial" w:hAnsi="Arial" w:cs="Arial"/>
                <w:sz w:val="20"/>
                <w:szCs w:val="20"/>
              </w:rPr>
              <w:t xml:space="preserve"> el punto número 3 del apartado titulado:</w:t>
            </w:r>
          </w:p>
          <w:p w:rsidR="0082003D" w:rsidRPr="00F01C66" w:rsidRDefault="00F01C66" w:rsidP="00CE6A73">
            <w:pPr>
              <w:jc w:val="center"/>
              <w:rPr>
                <w:rFonts w:ascii="Arial" w:hAnsi="Arial" w:cs="Arial"/>
                <w:sz w:val="20"/>
                <w:szCs w:val="20"/>
                <w:lang w:eastAsia="en-US"/>
              </w:rPr>
            </w:pPr>
            <w:r w:rsidRPr="00F01C66">
              <w:rPr>
                <w:rFonts w:ascii="Arial" w:hAnsi="Arial" w:cs="Arial"/>
                <w:i/>
                <w:sz w:val="20"/>
                <w:szCs w:val="20"/>
              </w:rPr>
              <w:t>“VOTOS DE CADA UNA DE LAS ELECCIONES SACADOS DE LA URNA”.</w:t>
            </w:r>
          </w:p>
        </w:tc>
        <w:tc>
          <w:tcPr>
            <w:tcW w:w="1382" w:type="dxa"/>
            <w:tcBorders>
              <w:top w:val="single" w:sz="4" w:space="0" w:color="auto"/>
              <w:left w:val="single" w:sz="4" w:space="0" w:color="auto"/>
              <w:bottom w:val="single" w:sz="4" w:space="0" w:color="auto"/>
              <w:right w:val="single" w:sz="4" w:space="0" w:color="auto"/>
            </w:tcBorders>
            <w:vAlign w:val="center"/>
          </w:tcPr>
          <w:p w:rsidR="007073A6" w:rsidRPr="00F01C66" w:rsidRDefault="007073A6" w:rsidP="00CE6A73">
            <w:pPr>
              <w:jc w:val="center"/>
              <w:rPr>
                <w:rFonts w:ascii="Arial" w:hAnsi="Arial" w:cs="Arial"/>
                <w:b/>
                <w:sz w:val="20"/>
                <w:szCs w:val="20"/>
              </w:rPr>
            </w:pPr>
            <w:r>
              <w:rPr>
                <w:rFonts w:ascii="Arial" w:hAnsi="Arial" w:cs="Arial"/>
                <w:b/>
                <w:sz w:val="20"/>
                <w:szCs w:val="20"/>
              </w:rPr>
              <w:t>ANEXO 4</w:t>
            </w:r>
          </w:p>
          <w:p w:rsidR="007073A6" w:rsidRPr="00F01C66" w:rsidRDefault="007073A6" w:rsidP="00CE6A73">
            <w:pPr>
              <w:jc w:val="center"/>
              <w:rPr>
                <w:rFonts w:ascii="Arial" w:hAnsi="Arial" w:cs="Arial"/>
                <w:b/>
                <w:sz w:val="20"/>
                <w:szCs w:val="20"/>
              </w:rPr>
            </w:pPr>
          </w:p>
          <w:p w:rsidR="0082003D" w:rsidRPr="00F01C66" w:rsidRDefault="0082003D" w:rsidP="00CE6A73">
            <w:pPr>
              <w:jc w:val="center"/>
              <w:rPr>
                <w:rFonts w:ascii="Arial" w:hAnsi="Arial" w:cs="Arial"/>
                <w:sz w:val="20"/>
                <w:szCs w:val="20"/>
                <w:lang w:eastAsia="en-US"/>
              </w:rPr>
            </w:pPr>
          </w:p>
        </w:tc>
      </w:tr>
      <w:tr w:rsidR="0082003D" w:rsidRPr="00F01C66" w:rsidTr="00684BF4">
        <w:trPr>
          <w:trHeight w:val="481"/>
          <w:jc w:val="center"/>
        </w:trPr>
        <w:tc>
          <w:tcPr>
            <w:tcW w:w="3852" w:type="dxa"/>
            <w:tcBorders>
              <w:top w:val="single" w:sz="4" w:space="0" w:color="auto"/>
              <w:left w:val="single" w:sz="4" w:space="0" w:color="auto"/>
              <w:bottom w:val="single" w:sz="4" w:space="0" w:color="auto"/>
              <w:right w:val="single" w:sz="4" w:space="0" w:color="auto"/>
            </w:tcBorders>
            <w:vAlign w:val="center"/>
          </w:tcPr>
          <w:p w:rsidR="0082003D" w:rsidRPr="007073A6" w:rsidRDefault="0082003D" w:rsidP="00CE6A73">
            <w:pPr>
              <w:jc w:val="center"/>
              <w:rPr>
                <w:rFonts w:ascii="Arial" w:hAnsi="Arial" w:cs="Arial"/>
                <w:b/>
                <w:sz w:val="20"/>
                <w:szCs w:val="20"/>
                <w:lang w:eastAsia="en-US"/>
              </w:rPr>
            </w:pPr>
            <w:r w:rsidRPr="007073A6">
              <w:rPr>
                <w:rFonts w:ascii="Arial" w:hAnsi="Arial" w:cs="Arial"/>
                <w:b/>
                <w:sz w:val="20"/>
                <w:szCs w:val="20"/>
              </w:rPr>
              <w:t>Carteles informativos para la casilla, correspondientes a las ele</w:t>
            </w:r>
            <w:r w:rsidR="00F01C66" w:rsidRPr="007073A6">
              <w:rPr>
                <w:rFonts w:ascii="Arial" w:hAnsi="Arial" w:cs="Arial"/>
                <w:b/>
                <w:sz w:val="20"/>
                <w:szCs w:val="20"/>
              </w:rPr>
              <w:t>cciones de Diputaciones Locales</w:t>
            </w:r>
            <w:r w:rsidRPr="007073A6">
              <w:rPr>
                <w:rFonts w:ascii="Arial" w:hAnsi="Arial" w:cs="Arial"/>
                <w:b/>
                <w:sz w:val="20"/>
                <w:szCs w:val="20"/>
              </w:rPr>
              <w:t>.</w:t>
            </w:r>
          </w:p>
        </w:tc>
        <w:tc>
          <w:tcPr>
            <w:tcW w:w="4453" w:type="dxa"/>
            <w:tcBorders>
              <w:top w:val="single" w:sz="4" w:space="0" w:color="auto"/>
              <w:left w:val="single" w:sz="4" w:space="0" w:color="auto"/>
              <w:bottom w:val="single" w:sz="4" w:space="0" w:color="auto"/>
              <w:right w:val="single" w:sz="4" w:space="0" w:color="auto"/>
            </w:tcBorders>
            <w:vAlign w:val="center"/>
          </w:tcPr>
          <w:p w:rsidR="0082003D" w:rsidRPr="00F01C66" w:rsidRDefault="0082003D" w:rsidP="00CE6A73">
            <w:pPr>
              <w:jc w:val="center"/>
              <w:rPr>
                <w:rFonts w:ascii="Arial" w:hAnsi="Arial" w:cs="Arial"/>
                <w:sz w:val="20"/>
                <w:szCs w:val="20"/>
                <w:lang w:eastAsia="en-US"/>
              </w:rPr>
            </w:pPr>
            <w:r w:rsidRPr="00F01C66">
              <w:rPr>
                <w:rFonts w:ascii="Arial" w:hAnsi="Arial" w:cs="Arial"/>
                <w:sz w:val="20"/>
                <w:szCs w:val="20"/>
              </w:rPr>
              <w:t>Documento nuevo</w:t>
            </w:r>
            <w:r w:rsidR="00CE6A73">
              <w:rPr>
                <w:rFonts w:ascii="Arial" w:hAnsi="Arial" w:cs="Arial"/>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7073A6" w:rsidRPr="00F01C66" w:rsidRDefault="007073A6" w:rsidP="00CE6A73">
            <w:pPr>
              <w:jc w:val="center"/>
              <w:rPr>
                <w:rFonts w:ascii="Arial" w:hAnsi="Arial" w:cs="Arial"/>
                <w:b/>
                <w:sz w:val="20"/>
                <w:szCs w:val="20"/>
              </w:rPr>
            </w:pPr>
            <w:r>
              <w:rPr>
                <w:rFonts w:ascii="Arial" w:hAnsi="Arial" w:cs="Arial"/>
                <w:b/>
                <w:sz w:val="20"/>
                <w:szCs w:val="20"/>
              </w:rPr>
              <w:t>ANEXO 5</w:t>
            </w:r>
          </w:p>
          <w:p w:rsidR="007073A6" w:rsidRPr="00F01C66" w:rsidRDefault="007073A6" w:rsidP="00CE6A73">
            <w:pPr>
              <w:jc w:val="center"/>
              <w:rPr>
                <w:rFonts w:ascii="Arial" w:hAnsi="Arial" w:cs="Arial"/>
                <w:b/>
                <w:sz w:val="20"/>
                <w:szCs w:val="20"/>
              </w:rPr>
            </w:pPr>
          </w:p>
          <w:p w:rsidR="0082003D" w:rsidRPr="00F01C66" w:rsidRDefault="0082003D" w:rsidP="00CE6A73">
            <w:pPr>
              <w:jc w:val="center"/>
              <w:rPr>
                <w:rFonts w:ascii="Arial" w:hAnsi="Arial" w:cs="Arial"/>
                <w:sz w:val="20"/>
                <w:szCs w:val="20"/>
                <w:lang w:eastAsia="en-US"/>
              </w:rPr>
            </w:pPr>
          </w:p>
        </w:tc>
      </w:tr>
      <w:tr w:rsidR="00F01C66" w:rsidRPr="00F01C66" w:rsidTr="00684BF4">
        <w:trPr>
          <w:trHeight w:val="481"/>
          <w:jc w:val="center"/>
        </w:trPr>
        <w:tc>
          <w:tcPr>
            <w:tcW w:w="3852" w:type="dxa"/>
            <w:tcBorders>
              <w:top w:val="single" w:sz="4" w:space="0" w:color="auto"/>
              <w:left w:val="single" w:sz="4" w:space="0" w:color="auto"/>
              <w:bottom w:val="single" w:sz="4" w:space="0" w:color="auto"/>
              <w:right w:val="single" w:sz="4" w:space="0" w:color="auto"/>
            </w:tcBorders>
            <w:vAlign w:val="center"/>
          </w:tcPr>
          <w:p w:rsidR="00F01C66" w:rsidRPr="007073A6" w:rsidRDefault="00F01C66" w:rsidP="00CE6A73">
            <w:pPr>
              <w:jc w:val="center"/>
              <w:rPr>
                <w:rFonts w:ascii="Arial" w:hAnsi="Arial" w:cs="Arial"/>
                <w:b/>
                <w:sz w:val="20"/>
                <w:szCs w:val="20"/>
                <w:lang w:eastAsia="en-US"/>
              </w:rPr>
            </w:pPr>
            <w:r w:rsidRPr="007073A6">
              <w:rPr>
                <w:rFonts w:ascii="Arial" w:hAnsi="Arial" w:cs="Arial"/>
                <w:b/>
                <w:sz w:val="20"/>
                <w:szCs w:val="20"/>
              </w:rPr>
              <w:t>Carteles informativos para la casilla, correspondientes a las elecciones de Ayuntamiento.</w:t>
            </w:r>
          </w:p>
        </w:tc>
        <w:tc>
          <w:tcPr>
            <w:tcW w:w="4453" w:type="dxa"/>
            <w:tcBorders>
              <w:top w:val="single" w:sz="4" w:space="0" w:color="auto"/>
              <w:left w:val="single" w:sz="4" w:space="0" w:color="auto"/>
              <w:bottom w:val="single" w:sz="4" w:space="0" w:color="auto"/>
              <w:right w:val="single" w:sz="4" w:space="0" w:color="auto"/>
            </w:tcBorders>
            <w:vAlign w:val="center"/>
          </w:tcPr>
          <w:p w:rsidR="00F01C66" w:rsidRPr="00F01C66" w:rsidRDefault="00F01C66" w:rsidP="00CE6A73">
            <w:pPr>
              <w:jc w:val="center"/>
              <w:rPr>
                <w:rFonts w:ascii="Arial" w:hAnsi="Arial" w:cs="Arial"/>
                <w:sz w:val="20"/>
                <w:szCs w:val="20"/>
                <w:lang w:eastAsia="en-US"/>
              </w:rPr>
            </w:pPr>
            <w:r w:rsidRPr="00F01C66">
              <w:rPr>
                <w:rFonts w:ascii="Arial" w:hAnsi="Arial" w:cs="Arial"/>
                <w:sz w:val="20"/>
                <w:szCs w:val="20"/>
              </w:rPr>
              <w:t>Documento nuevo</w:t>
            </w:r>
            <w:r w:rsidR="00CE6A73">
              <w:rPr>
                <w:rFonts w:ascii="Arial" w:hAnsi="Arial" w:cs="Arial"/>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7073A6" w:rsidRPr="00F01C66" w:rsidRDefault="007073A6" w:rsidP="00CE6A73">
            <w:pPr>
              <w:jc w:val="center"/>
              <w:rPr>
                <w:rFonts w:ascii="Arial" w:hAnsi="Arial" w:cs="Arial"/>
                <w:b/>
                <w:sz w:val="20"/>
                <w:szCs w:val="20"/>
              </w:rPr>
            </w:pPr>
            <w:r>
              <w:rPr>
                <w:rFonts w:ascii="Arial" w:hAnsi="Arial" w:cs="Arial"/>
                <w:b/>
                <w:sz w:val="20"/>
                <w:szCs w:val="20"/>
              </w:rPr>
              <w:t>ANEXO 6</w:t>
            </w:r>
          </w:p>
          <w:p w:rsidR="007073A6" w:rsidRPr="00F01C66" w:rsidRDefault="007073A6" w:rsidP="00CE6A73">
            <w:pPr>
              <w:jc w:val="center"/>
              <w:rPr>
                <w:rFonts w:ascii="Arial" w:hAnsi="Arial" w:cs="Arial"/>
                <w:b/>
                <w:sz w:val="20"/>
                <w:szCs w:val="20"/>
              </w:rPr>
            </w:pPr>
          </w:p>
          <w:p w:rsidR="00F01C66" w:rsidRPr="00F01C66" w:rsidRDefault="00F01C66" w:rsidP="00CE6A73">
            <w:pPr>
              <w:jc w:val="center"/>
              <w:rPr>
                <w:rFonts w:ascii="Arial" w:hAnsi="Arial" w:cs="Arial"/>
                <w:b/>
                <w:sz w:val="20"/>
                <w:szCs w:val="20"/>
                <w:lang w:eastAsia="en-US"/>
              </w:rPr>
            </w:pPr>
          </w:p>
        </w:tc>
      </w:tr>
      <w:tr w:rsidR="00F01C66" w:rsidRPr="00F01C66" w:rsidTr="00684BF4">
        <w:trPr>
          <w:trHeight w:val="481"/>
          <w:jc w:val="center"/>
        </w:trPr>
        <w:tc>
          <w:tcPr>
            <w:tcW w:w="3852" w:type="dxa"/>
            <w:tcBorders>
              <w:top w:val="single" w:sz="4" w:space="0" w:color="auto"/>
              <w:left w:val="single" w:sz="4" w:space="0" w:color="auto"/>
              <w:bottom w:val="single" w:sz="4" w:space="0" w:color="auto"/>
              <w:right w:val="single" w:sz="4" w:space="0" w:color="auto"/>
            </w:tcBorders>
            <w:vAlign w:val="center"/>
          </w:tcPr>
          <w:p w:rsidR="00F01C66" w:rsidRPr="007073A6" w:rsidRDefault="00F01C66" w:rsidP="00CE6A73">
            <w:pPr>
              <w:jc w:val="center"/>
              <w:rPr>
                <w:rFonts w:ascii="Arial" w:hAnsi="Arial" w:cs="Arial"/>
                <w:b/>
                <w:sz w:val="20"/>
                <w:szCs w:val="20"/>
                <w:lang w:eastAsia="en-US"/>
              </w:rPr>
            </w:pPr>
            <w:r w:rsidRPr="007073A6">
              <w:rPr>
                <w:rFonts w:ascii="Arial" w:hAnsi="Arial" w:cs="Arial"/>
                <w:b/>
                <w:sz w:val="20"/>
                <w:szCs w:val="20"/>
              </w:rPr>
              <w:t>Sobre para elección de Diputaciones Locales</w:t>
            </w:r>
            <w:r w:rsidR="007073A6" w:rsidRPr="007073A6">
              <w:rPr>
                <w:rFonts w:ascii="Arial" w:hAnsi="Arial" w:cs="Arial"/>
                <w:b/>
                <w:sz w:val="20"/>
                <w:szCs w:val="20"/>
              </w:rPr>
              <w:t xml:space="preserve">, </w:t>
            </w:r>
            <w:r w:rsidRPr="007073A6">
              <w:rPr>
                <w:rFonts w:ascii="Arial" w:hAnsi="Arial" w:cs="Arial"/>
                <w:b/>
                <w:sz w:val="20"/>
                <w:szCs w:val="20"/>
              </w:rPr>
              <w:t>para depósitos de boletas encontradas en la Urna</w:t>
            </w:r>
            <w:r w:rsidR="007073A6" w:rsidRPr="007073A6">
              <w:rPr>
                <w:rFonts w:ascii="Arial" w:hAnsi="Arial" w:cs="Arial"/>
                <w:b/>
                <w:sz w:val="20"/>
                <w:szCs w:val="20"/>
              </w:rPr>
              <w:t xml:space="preserve"> de </w:t>
            </w:r>
            <w:r w:rsidRPr="007073A6">
              <w:rPr>
                <w:rFonts w:ascii="Arial" w:hAnsi="Arial" w:cs="Arial"/>
                <w:b/>
                <w:sz w:val="20"/>
                <w:szCs w:val="20"/>
              </w:rPr>
              <w:t>elección</w:t>
            </w:r>
            <w:r w:rsidR="007073A6" w:rsidRPr="007073A6">
              <w:rPr>
                <w:rFonts w:ascii="Arial" w:hAnsi="Arial" w:cs="Arial"/>
                <w:b/>
                <w:sz w:val="20"/>
                <w:szCs w:val="20"/>
              </w:rPr>
              <w:t xml:space="preserve"> de Ayuntamiento</w:t>
            </w:r>
            <w:r w:rsidRPr="007073A6">
              <w:rPr>
                <w:rFonts w:ascii="Arial" w:hAnsi="Arial" w:cs="Arial"/>
                <w:b/>
                <w:sz w:val="20"/>
                <w:szCs w:val="20"/>
              </w:rPr>
              <w:t>.</w:t>
            </w:r>
          </w:p>
        </w:tc>
        <w:tc>
          <w:tcPr>
            <w:tcW w:w="4453" w:type="dxa"/>
            <w:tcBorders>
              <w:top w:val="single" w:sz="4" w:space="0" w:color="auto"/>
              <w:left w:val="single" w:sz="4" w:space="0" w:color="auto"/>
              <w:bottom w:val="single" w:sz="4" w:space="0" w:color="auto"/>
              <w:right w:val="single" w:sz="4" w:space="0" w:color="auto"/>
            </w:tcBorders>
            <w:vAlign w:val="center"/>
          </w:tcPr>
          <w:p w:rsidR="00F01C66" w:rsidRPr="00F01C66" w:rsidRDefault="00CE6A73" w:rsidP="00CE6A73">
            <w:pPr>
              <w:jc w:val="center"/>
              <w:rPr>
                <w:rFonts w:ascii="Arial" w:hAnsi="Arial" w:cs="Arial"/>
                <w:sz w:val="20"/>
                <w:szCs w:val="20"/>
                <w:lang w:eastAsia="en-US"/>
              </w:rPr>
            </w:pPr>
            <w:r>
              <w:rPr>
                <w:rFonts w:ascii="Arial" w:hAnsi="Arial" w:cs="Arial"/>
                <w:sz w:val="20"/>
                <w:szCs w:val="20"/>
              </w:rPr>
              <w:t>Documento n</w:t>
            </w:r>
            <w:r w:rsidR="00816FA3">
              <w:rPr>
                <w:rFonts w:ascii="Arial" w:hAnsi="Arial" w:cs="Arial"/>
                <w:sz w:val="20"/>
                <w:szCs w:val="20"/>
              </w:rPr>
              <w:t>uevo</w:t>
            </w:r>
            <w:r w:rsidR="007073A6">
              <w:rPr>
                <w:rFonts w:ascii="Arial" w:hAnsi="Arial" w:cs="Arial"/>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7073A6" w:rsidRPr="00F01C66" w:rsidRDefault="007073A6" w:rsidP="00CE6A73">
            <w:pPr>
              <w:jc w:val="center"/>
              <w:rPr>
                <w:rFonts w:ascii="Arial" w:hAnsi="Arial" w:cs="Arial"/>
                <w:b/>
                <w:sz w:val="20"/>
                <w:szCs w:val="20"/>
              </w:rPr>
            </w:pPr>
            <w:r>
              <w:rPr>
                <w:rFonts w:ascii="Arial" w:hAnsi="Arial" w:cs="Arial"/>
                <w:b/>
                <w:sz w:val="20"/>
                <w:szCs w:val="20"/>
              </w:rPr>
              <w:t>ANEXO 7</w:t>
            </w:r>
          </w:p>
          <w:p w:rsidR="007073A6" w:rsidRPr="00F01C66" w:rsidRDefault="007073A6" w:rsidP="00CE6A73">
            <w:pPr>
              <w:jc w:val="center"/>
              <w:rPr>
                <w:rFonts w:ascii="Arial" w:hAnsi="Arial" w:cs="Arial"/>
                <w:b/>
                <w:sz w:val="20"/>
                <w:szCs w:val="20"/>
              </w:rPr>
            </w:pPr>
          </w:p>
          <w:p w:rsidR="00F01C66" w:rsidRPr="00F01C66" w:rsidRDefault="00F01C66" w:rsidP="00CE6A73">
            <w:pPr>
              <w:jc w:val="center"/>
              <w:rPr>
                <w:rFonts w:ascii="Arial" w:hAnsi="Arial" w:cs="Arial"/>
                <w:b/>
                <w:sz w:val="20"/>
                <w:szCs w:val="20"/>
                <w:lang w:eastAsia="en-US"/>
              </w:rPr>
            </w:pPr>
          </w:p>
        </w:tc>
      </w:tr>
      <w:tr w:rsidR="00F01C66" w:rsidRPr="00F01C66" w:rsidTr="00684BF4">
        <w:trPr>
          <w:trHeight w:val="481"/>
          <w:jc w:val="center"/>
        </w:trPr>
        <w:tc>
          <w:tcPr>
            <w:tcW w:w="3852" w:type="dxa"/>
            <w:tcBorders>
              <w:top w:val="single" w:sz="4" w:space="0" w:color="auto"/>
              <w:left w:val="single" w:sz="4" w:space="0" w:color="auto"/>
              <w:bottom w:val="single" w:sz="4" w:space="0" w:color="auto"/>
              <w:right w:val="single" w:sz="4" w:space="0" w:color="auto"/>
            </w:tcBorders>
            <w:vAlign w:val="center"/>
          </w:tcPr>
          <w:p w:rsidR="00F01C66" w:rsidRPr="007073A6" w:rsidRDefault="007073A6" w:rsidP="00CE6A73">
            <w:pPr>
              <w:jc w:val="center"/>
              <w:rPr>
                <w:rFonts w:ascii="Arial" w:hAnsi="Arial" w:cs="Arial"/>
                <w:b/>
                <w:sz w:val="20"/>
                <w:szCs w:val="20"/>
                <w:lang w:eastAsia="en-US"/>
              </w:rPr>
            </w:pPr>
            <w:r w:rsidRPr="007073A6">
              <w:rPr>
                <w:rFonts w:ascii="Arial" w:hAnsi="Arial" w:cs="Arial"/>
                <w:b/>
                <w:sz w:val="20"/>
                <w:szCs w:val="20"/>
              </w:rPr>
              <w:t>Sobre para elección de Ayuntamiento, para depósitos de boletas encontradas en la Urna de elección de Diputaciones Locales.</w:t>
            </w:r>
          </w:p>
        </w:tc>
        <w:tc>
          <w:tcPr>
            <w:tcW w:w="4453" w:type="dxa"/>
            <w:tcBorders>
              <w:top w:val="single" w:sz="4" w:space="0" w:color="auto"/>
              <w:left w:val="single" w:sz="4" w:space="0" w:color="auto"/>
              <w:bottom w:val="single" w:sz="4" w:space="0" w:color="auto"/>
              <w:right w:val="single" w:sz="4" w:space="0" w:color="auto"/>
            </w:tcBorders>
            <w:vAlign w:val="center"/>
          </w:tcPr>
          <w:p w:rsidR="00F01C66" w:rsidRPr="00F01C66" w:rsidRDefault="00CE6A73" w:rsidP="00CE6A73">
            <w:pPr>
              <w:jc w:val="center"/>
              <w:rPr>
                <w:rFonts w:ascii="Arial" w:hAnsi="Arial" w:cs="Arial"/>
                <w:sz w:val="20"/>
                <w:szCs w:val="20"/>
                <w:lang w:eastAsia="en-US"/>
              </w:rPr>
            </w:pPr>
            <w:r>
              <w:rPr>
                <w:rFonts w:ascii="Arial" w:hAnsi="Arial" w:cs="Arial"/>
                <w:sz w:val="20"/>
                <w:szCs w:val="20"/>
              </w:rPr>
              <w:t>Documento n</w:t>
            </w:r>
            <w:r w:rsidR="00816FA3">
              <w:rPr>
                <w:rFonts w:ascii="Arial" w:hAnsi="Arial" w:cs="Arial"/>
                <w:sz w:val="20"/>
                <w:szCs w:val="20"/>
              </w:rPr>
              <w:t>uevo</w:t>
            </w:r>
            <w:r w:rsidR="007073A6">
              <w:rPr>
                <w:rFonts w:ascii="Arial" w:hAnsi="Arial" w:cs="Arial"/>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7073A6" w:rsidRPr="00F01C66" w:rsidRDefault="007073A6" w:rsidP="00CE6A73">
            <w:pPr>
              <w:jc w:val="center"/>
              <w:rPr>
                <w:rFonts w:ascii="Arial" w:hAnsi="Arial" w:cs="Arial"/>
                <w:b/>
                <w:sz w:val="20"/>
                <w:szCs w:val="20"/>
              </w:rPr>
            </w:pPr>
            <w:r>
              <w:rPr>
                <w:rFonts w:ascii="Arial" w:hAnsi="Arial" w:cs="Arial"/>
                <w:b/>
                <w:sz w:val="20"/>
                <w:szCs w:val="20"/>
              </w:rPr>
              <w:t>ANEXO 8</w:t>
            </w:r>
          </w:p>
          <w:p w:rsidR="007073A6" w:rsidRPr="00F01C66" w:rsidRDefault="007073A6" w:rsidP="00CE6A73">
            <w:pPr>
              <w:jc w:val="center"/>
              <w:rPr>
                <w:rFonts w:ascii="Arial" w:hAnsi="Arial" w:cs="Arial"/>
                <w:b/>
                <w:sz w:val="20"/>
                <w:szCs w:val="20"/>
              </w:rPr>
            </w:pPr>
          </w:p>
          <w:p w:rsidR="00F01C66" w:rsidRPr="00F01C66" w:rsidRDefault="00F01C66" w:rsidP="00CE6A73">
            <w:pPr>
              <w:jc w:val="center"/>
              <w:rPr>
                <w:rFonts w:ascii="Arial" w:hAnsi="Arial" w:cs="Arial"/>
                <w:b/>
                <w:sz w:val="20"/>
                <w:szCs w:val="20"/>
                <w:lang w:eastAsia="en-US"/>
              </w:rPr>
            </w:pPr>
          </w:p>
        </w:tc>
      </w:tr>
    </w:tbl>
    <w:p w:rsidR="0082003D" w:rsidRPr="0082003D" w:rsidRDefault="0082003D" w:rsidP="0082003D">
      <w:pPr>
        <w:spacing w:line="360" w:lineRule="auto"/>
        <w:jc w:val="both"/>
        <w:rPr>
          <w:rFonts w:ascii="Arial" w:hAnsi="Arial" w:cs="Arial"/>
          <w:sz w:val="22"/>
          <w:szCs w:val="22"/>
        </w:rPr>
      </w:pPr>
    </w:p>
    <w:p w:rsidR="00295A1C" w:rsidRDefault="00CE6A73" w:rsidP="00295A1C">
      <w:pPr>
        <w:spacing w:line="360" w:lineRule="auto"/>
        <w:jc w:val="both"/>
        <w:rPr>
          <w:rFonts w:ascii="Arial" w:hAnsi="Arial" w:cs="Arial"/>
          <w:sz w:val="22"/>
          <w:szCs w:val="22"/>
        </w:rPr>
      </w:pPr>
      <w:r>
        <w:rPr>
          <w:rFonts w:ascii="Arial" w:hAnsi="Arial" w:cs="Arial"/>
          <w:b/>
          <w:sz w:val="22"/>
          <w:szCs w:val="22"/>
        </w:rPr>
        <w:t>9</w:t>
      </w:r>
      <w:r w:rsidR="004E7769">
        <w:rPr>
          <w:rFonts w:ascii="Arial" w:hAnsi="Arial" w:cs="Arial"/>
          <w:b/>
          <w:sz w:val="22"/>
          <w:szCs w:val="22"/>
        </w:rPr>
        <w:t xml:space="preserve">ª.- </w:t>
      </w:r>
      <w:r w:rsidR="003432E0">
        <w:rPr>
          <w:rFonts w:ascii="Arial" w:hAnsi="Arial" w:cs="Arial"/>
          <w:sz w:val="22"/>
          <w:szCs w:val="22"/>
        </w:rPr>
        <w:t>No es óbice mencionar que e</w:t>
      </w:r>
      <w:r w:rsidR="00295A1C" w:rsidRPr="00295A1C">
        <w:rPr>
          <w:rFonts w:ascii="Arial" w:hAnsi="Arial" w:cs="Arial"/>
          <w:sz w:val="22"/>
          <w:szCs w:val="22"/>
        </w:rPr>
        <w:t xml:space="preserve">n el diseño </w:t>
      </w:r>
      <w:r w:rsidR="003432E0">
        <w:rPr>
          <w:rFonts w:ascii="Arial" w:hAnsi="Arial" w:cs="Arial"/>
          <w:sz w:val="22"/>
          <w:szCs w:val="22"/>
        </w:rPr>
        <w:t xml:space="preserve">y modificaciones de la documentación </w:t>
      </w:r>
      <w:r w:rsidR="00870DC0">
        <w:rPr>
          <w:rFonts w:ascii="Arial" w:hAnsi="Arial" w:cs="Arial"/>
          <w:sz w:val="22"/>
          <w:szCs w:val="22"/>
        </w:rPr>
        <w:t xml:space="preserve">electoral, se aplicó </w:t>
      </w:r>
      <w:r w:rsidR="00295A1C" w:rsidRPr="00295A1C">
        <w:rPr>
          <w:rFonts w:ascii="Arial" w:hAnsi="Arial" w:cs="Arial"/>
          <w:sz w:val="22"/>
          <w:szCs w:val="22"/>
        </w:rPr>
        <w:t>el lenguaje incluyente, todo ello con base en la presente política institucional de Igualdad de Género y No Discriminación que es llevada a cabo por e</w:t>
      </w:r>
      <w:r w:rsidR="00281DAA">
        <w:rPr>
          <w:rFonts w:ascii="Arial" w:hAnsi="Arial" w:cs="Arial"/>
          <w:sz w:val="22"/>
          <w:szCs w:val="22"/>
        </w:rPr>
        <w:t>ste</w:t>
      </w:r>
      <w:r w:rsidR="00295A1C" w:rsidRPr="00295A1C">
        <w:rPr>
          <w:rFonts w:ascii="Arial" w:hAnsi="Arial" w:cs="Arial"/>
          <w:sz w:val="22"/>
          <w:szCs w:val="22"/>
        </w:rPr>
        <w:t xml:space="preserve"> Instituto, derivado de lo mandatado a </w:t>
      </w:r>
      <w:r w:rsidR="00295A1C" w:rsidRPr="00CE6A73">
        <w:rPr>
          <w:rFonts w:ascii="Arial" w:hAnsi="Arial" w:cs="Arial"/>
          <w:sz w:val="22"/>
          <w:szCs w:val="22"/>
        </w:rPr>
        <w:t xml:space="preserve">través del artículo primero constitucional, mismo que señala que todas las autoridades, tienen la obligación de promover, respetar, proteger y garantizar los derechos humanos de conformidad con los principios de universalidad, interdependencia, indivisibilidad y progresividad; </w:t>
      </w:r>
      <w:r w:rsidRPr="00CE6A73">
        <w:rPr>
          <w:rFonts w:ascii="Arial" w:hAnsi="Arial" w:cs="Arial"/>
          <w:sz w:val="22"/>
          <w:szCs w:val="22"/>
        </w:rPr>
        <w:t xml:space="preserve">y de las acciones impulsadas por la Comisión de Equidad, Paridad y Perspectiva de Género de este Organismo Electoral, en particular con los Lineamientos para el Uso del Lenguaje Incluyente, No Sexista y No Discriminatorio que aprobó este Órgano Superior de Dirección, lo anterior, </w:t>
      </w:r>
      <w:r w:rsidR="00295A1C" w:rsidRPr="00CE6A73">
        <w:rPr>
          <w:rFonts w:ascii="Arial" w:hAnsi="Arial" w:cs="Arial"/>
          <w:sz w:val="22"/>
          <w:szCs w:val="22"/>
        </w:rPr>
        <w:t>con la finalidad de garantizar la igualdad entre hombres y mujeres, y evitar cualquier tipo de discriminación que a</w:t>
      </w:r>
      <w:r w:rsidRPr="00CE6A73">
        <w:rPr>
          <w:rFonts w:ascii="Arial" w:hAnsi="Arial" w:cs="Arial"/>
          <w:sz w:val="22"/>
          <w:szCs w:val="22"/>
        </w:rPr>
        <w:t>tente contra la dignidad humana.</w:t>
      </w:r>
    </w:p>
    <w:p w:rsidR="00D65207" w:rsidRDefault="00D65207" w:rsidP="00295A1C">
      <w:pPr>
        <w:spacing w:line="360" w:lineRule="auto"/>
        <w:jc w:val="both"/>
        <w:rPr>
          <w:rFonts w:ascii="Arial" w:hAnsi="Arial" w:cs="Arial"/>
          <w:sz w:val="22"/>
          <w:szCs w:val="22"/>
        </w:rPr>
      </w:pPr>
    </w:p>
    <w:p w:rsidR="00503DC1" w:rsidRDefault="00CE6A73" w:rsidP="00A960CD">
      <w:pPr>
        <w:spacing w:line="360" w:lineRule="auto"/>
        <w:jc w:val="both"/>
        <w:rPr>
          <w:rFonts w:ascii="Arial" w:hAnsi="Arial" w:cs="Arial"/>
          <w:bCs/>
          <w:sz w:val="22"/>
          <w:szCs w:val="22"/>
        </w:rPr>
      </w:pPr>
      <w:r>
        <w:rPr>
          <w:rFonts w:ascii="Arial" w:hAnsi="Arial" w:cs="Arial"/>
          <w:b/>
          <w:sz w:val="22"/>
          <w:szCs w:val="22"/>
        </w:rPr>
        <w:t>10</w:t>
      </w:r>
      <w:r w:rsidR="00D65207">
        <w:rPr>
          <w:rFonts w:ascii="Arial" w:hAnsi="Arial" w:cs="Arial"/>
          <w:b/>
          <w:sz w:val="22"/>
          <w:szCs w:val="22"/>
        </w:rPr>
        <w:t xml:space="preserve">ª.- </w:t>
      </w:r>
      <w:r w:rsidR="00503DC1">
        <w:rPr>
          <w:rFonts w:ascii="Arial" w:hAnsi="Arial" w:cs="Arial"/>
          <w:bCs/>
          <w:sz w:val="22"/>
          <w:szCs w:val="22"/>
        </w:rPr>
        <w:t>Siguiendo con la lógica, e</w:t>
      </w:r>
      <w:r w:rsidR="00503DC1" w:rsidRPr="00E1755B">
        <w:rPr>
          <w:rFonts w:ascii="Arial" w:hAnsi="Arial" w:cs="Arial"/>
          <w:bCs/>
          <w:sz w:val="22"/>
          <w:szCs w:val="22"/>
        </w:rPr>
        <w:t>l artículo 116, fracción IV, inciso a), de la Constitución Política de los Estados Unidos Mexicanos, establece que las Constituciones y leyes de los Estados garantizarán en materia electoral, que las eleccio</w:t>
      </w:r>
      <w:r w:rsidR="00503DC1">
        <w:rPr>
          <w:rFonts w:ascii="Arial" w:hAnsi="Arial" w:cs="Arial"/>
          <w:bCs/>
          <w:sz w:val="22"/>
          <w:szCs w:val="22"/>
        </w:rPr>
        <w:t>nes de  integrantes</w:t>
      </w:r>
      <w:r w:rsidR="00503DC1" w:rsidRPr="00E1755B">
        <w:rPr>
          <w:rFonts w:ascii="Arial" w:hAnsi="Arial" w:cs="Arial"/>
          <w:bCs/>
          <w:sz w:val="22"/>
          <w:szCs w:val="22"/>
        </w:rPr>
        <w:t xml:space="preserve"> de las Legislaturas y de </w:t>
      </w:r>
      <w:r w:rsidR="00503DC1">
        <w:rPr>
          <w:rFonts w:ascii="Arial" w:hAnsi="Arial" w:cs="Arial"/>
          <w:bCs/>
          <w:sz w:val="22"/>
          <w:szCs w:val="22"/>
        </w:rPr>
        <w:t xml:space="preserve">miembros </w:t>
      </w:r>
      <w:r w:rsidR="00503DC1" w:rsidRPr="00E1755B">
        <w:rPr>
          <w:rFonts w:ascii="Arial" w:hAnsi="Arial" w:cs="Arial"/>
          <w:bCs/>
          <w:sz w:val="22"/>
          <w:szCs w:val="22"/>
        </w:rPr>
        <w:t xml:space="preserve">de los </w:t>
      </w:r>
      <w:r w:rsidR="00503DC1">
        <w:rPr>
          <w:rFonts w:ascii="Arial" w:hAnsi="Arial" w:cs="Arial"/>
          <w:bCs/>
          <w:sz w:val="22"/>
          <w:szCs w:val="22"/>
        </w:rPr>
        <w:t>A</w:t>
      </w:r>
      <w:r w:rsidR="00503DC1" w:rsidRPr="00E1755B">
        <w:rPr>
          <w:rFonts w:ascii="Arial" w:hAnsi="Arial" w:cs="Arial"/>
          <w:bCs/>
          <w:sz w:val="22"/>
          <w:szCs w:val="22"/>
        </w:rPr>
        <w:t xml:space="preserve">yuntamientos </w:t>
      </w:r>
      <w:r w:rsidR="00503DC1">
        <w:rPr>
          <w:rFonts w:ascii="Arial" w:hAnsi="Arial" w:cs="Arial"/>
          <w:bCs/>
          <w:sz w:val="22"/>
          <w:szCs w:val="22"/>
        </w:rPr>
        <w:t xml:space="preserve">a nivel local, </w:t>
      </w:r>
      <w:r w:rsidR="00503DC1" w:rsidRPr="00E1755B">
        <w:rPr>
          <w:rFonts w:ascii="Arial" w:hAnsi="Arial" w:cs="Arial"/>
          <w:bCs/>
          <w:sz w:val="22"/>
          <w:szCs w:val="22"/>
        </w:rPr>
        <w:t xml:space="preserve">se realicen mediante el sufragio universal, </w:t>
      </w:r>
      <w:r w:rsidR="00503DC1" w:rsidRPr="00E1755B">
        <w:rPr>
          <w:rFonts w:ascii="Arial" w:hAnsi="Arial" w:cs="Arial"/>
          <w:bCs/>
          <w:sz w:val="22"/>
          <w:szCs w:val="22"/>
        </w:rPr>
        <w:lastRenderedPageBreak/>
        <w:t>libre, secreto y directo, entendido éste, como aquél que expresa la voluntad soberana del pueblo de Colima, seg</w:t>
      </w:r>
      <w:r w:rsidR="00503DC1">
        <w:rPr>
          <w:rFonts w:ascii="Arial" w:hAnsi="Arial" w:cs="Arial"/>
          <w:bCs/>
          <w:sz w:val="22"/>
          <w:szCs w:val="22"/>
        </w:rPr>
        <w:t>ún lo dispuesto en el artículo 8</w:t>
      </w:r>
      <w:r w:rsidR="00503DC1" w:rsidRPr="00E1755B">
        <w:rPr>
          <w:rFonts w:ascii="Arial" w:hAnsi="Arial" w:cs="Arial"/>
          <w:bCs/>
          <w:sz w:val="22"/>
          <w:szCs w:val="22"/>
        </w:rPr>
        <w:t xml:space="preserve"> del Código Electoral del Estado.</w:t>
      </w:r>
    </w:p>
    <w:p w:rsidR="00503DC1" w:rsidRDefault="00503DC1" w:rsidP="00A960CD">
      <w:pPr>
        <w:spacing w:line="360" w:lineRule="auto"/>
        <w:jc w:val="both"/>
        <w:rPr>
          <w:rFonts w:ascii="Arial" w:hAnsi="Arial" w:cs="Arial"/>
          <w:b/>
          <w:sz w:val="22"/>
          <w:szCs w:val="22"/>
        </w:rPr>
      </w:pPr>
    </w:p>
    <w:p w:rsidR="00A960CD" w:rsidRPr="00E1755B" w:rsidRDefault="00CE6A73" w:rsidP="00A960CD">
      <w:pPr>
        <w:spacing w:line="360" w:lineRule="auto"/>
        <w:jc w:val="both"/>
        <w:rPr>
          <w:rFonts w:ascii="Arial" w:hAnsi="Arial" w:cs="Arial"/>
          <w:bCs/>
          <w:sz w:val="22"/>
          <w:szCs w:val="22"/>
        </w:rPr>
      </w:pPr>
      <w:r>
        <w:rPr>
          <w:rFonts w:ascii="Arial" w:hAnsi="Arial" w:cs="Arial"/>
          <w:b/>
          <w:sz w:val="22"/>
          <w:szCs w:val="22"/>
        </w:rPr>
        <w:t>11</w:t>
      </w:r>
      <w:r w:rsidR="00503DC1" w:rsidRPr="00503DC1">
        <w:rPr>
          <w:rFonts w:ascii="Arial" w:hAnsi="Arial" w:cs="Arial"/>
          <w:b/>
          <w:sz w:val="22"/>
          <w:szCs w:val="22"/>
        </w:rPr>
        <w:t>ª.-</w:t>
      </w:r>
      <w:r w:rsidR="00503DC1">
        <w:rPr>
          <w:rFonts w:ascii="Arial" w:hAnsi="Arial" w:cs="Arial"/>
          <w:sz w:val="22"/>
          <w:szCs w:val="22"/>
        </w:rPr>
        <w:t xml:space="preserve"> </w:t>
      </w:r>
      <w:r w:rsidR="00A960CD">
        <w:rPr>
          <w:rFonts w:ascii="Arial" w:hAnsi="Arial" w:cs="Arial"/>
          <w:sz w:val="22"/>
          <w:szCs w:val="22"/>
        </w:rPr>
        <w:t>A</w:t>
      </w:r>
      <w:r w:rsidR="00A960CD" w:rsidRPr="00A960CD">
        <w:rPr>
          <w:rFonts w:ascii="Arial" w:hAnsi="Arial" w:cs="Arial"/>
          <w:sz w:val="22"/>
          <w:szCs w:val="22"/>
        </w:rPr>
        <w:t xml:space="preserve">unado a lo </w:t>
      </w:r>
      <w:r w:rsidR="00503DC1">
        <w:rPr>
          <w:rFonts w:ascii="Arial" w:hAnsi="Arial" w:cs="Arial"/>
          <w:sz w:val="22"/>
          <w:szCs w:val="22"/>
        </w:rPr>
        <w:t>ya expuesto</w:t>
      </w:r>
      <w:r w:rsidR="00A960CD" w:rsidRPr="00A960CD">
        <w:rPr>
          <w:rFonts w:ascii="Arial" w:hAnsi="Arial" w:cs="Arial"/>
          <w:sz w:val="22"/>
          <w:szCs w:val="22"/>
        </w:rPr>
        <w:t xml:space="preserve">, es </w:t>
      </w:r>
      <w:r w:rsidR="00A960CD">
        <w:rPr>
          <w:rFonts w:ascii="Arial" w:hAnsi="Arial" w:cs="Arial"/>
          <w:sz w:val="22"/>
          <w:szCs w:val="22"/>
        </w:rPr>
        <w:t xml:space="preserve">importante resaltar que contar con una documentación electoral precisa que satisfaga los elementos de diseño, integración de datos, símbolos e imágenes, lenguaje incluyente, </w:t>
      </w:r>
      <w:r w:rsidR="00C36508">
        <w:rPr>
          <w:rFonts w:ascii="Arial" w:hAnsi="Arial" w:cs="Arial"/>
          <w:sz w:val="22"/>
          <w:szCs w:val="22"/>
        </w:rPr>
        <w:t xml:space="preserve">entre otros, </w:t>
      </w:r>
      <w:r w:rsidR="00A960CD">
        <w:rPr>
          <w:rFonts w:ascii="Arial" w:hAnsi="Arial" w:cs="Arial"/>
          <w:sz w:val="22"/>
          <w:szCs w:val="22"/>
        </w:rPr>
        <w:t>como se describió en las consideraciones que anteceden, permite a la ciudadanía el adecuado uso de la boleta electoral</w:t>
      </w:r>
      <w:r w:rsidR="00C36508">
        <w:rPr>
          <w:rFonts w:ascii="Arial" w:hAnsi="Arial" w:cs="Arial"/>
          <w:sz w:val="22"/>
          <w:szCs w:val="22"/>
        </w:rPr>
        <w:t xml:space="preserve"> durante el día de la Jornada Electoral, lo que va muy ligado al derecho del electorado de “vo</w:t>
      </w:r>
      <w:r w:rsidR="00A960CD" w:rsidRPr="00E1755B">
        <w:rPr>
          <w:rFonts w:ascii="Arial" w:hAnsi="Arial" w:cs="Arial"/>
          <w:bCs/>
          <w:sz w:val="22"/>
          <w:szCs w:val="22"/>
        </w:rPr>
        <w:t xml:space="preserve">tar en las elecciones populares”, </w:t>
      </w:r>
      <w:r w:rsidR="00C36508">
        <w:rPr>
          <w:rFonts w:ascii="Arial" w:hAnsi="Arial" w:cs="Arial"/>
          <w:bCs/>
          <w:sz w:val="22"/>
          <w:szCs w:val="22"/>
        </w:rPr>
        <w:t xml:space="preserve">siendo éste </w:t>
      </w:r>
      <w:r w:rsidR="00A960CD" w:rsidRPr="00E1755B">
        <w:rPr>
          <w:rFonts w:ascii="Arial" w:hAnsi="Arial" w:cs="Arial"/>
          <w:bCs/>
          <w:sz w:val="22"/>
          <w:szCs w:val="22"/>
        </w:rPr>
        <w:t xml:space="preserve">una prerrogativa de carácter constitucional concedida a </w:t>
      </w:r>
      <w:r w:rsidR="00C36508">
        <w:rPr>
          <w:rFonts w:ascii="Arial" w:hAnsi="Arial" w:cs="Arial"/>
          <w:bCs/>
          <w:sz w:val="22"/>
          <w:szCs w:val="22"/>
        </w:rPr>
        <w:t xml:space="preserve">las y </w:t>
      </w:r>
      <w:r w:rsidR="00A960CD" w:rsidRPr="00E1755B">
        <w:rPr>
          <w:rFonts w:ascii="Arial" w:hAnsi="Arial" w:cs="Arial"/>
          <w:bCs/>
          <w:sz w:val="22"/>
          <w:szCs w:val="22"/>
        </w:rPr>
        <w:t xml:space="preserve">los ciudadanos mexicanos, contemplada en el artículo 35, fracción I, de la Constitución Política de los Estados Unidos Mexicanos, y reproducida en el numeral 13 de la Constitución Política del Estado Libre y Soberano de Colima, así como en el artículo </w:t>
      </w:r>
      <w:r w:rsidR="00A960CD">
        <w:rPr>
          <w:rFonts w:ascii="Arial" w:hAnsi="Arial" w:cs="Arial"/>
          <w:bCs/>
          <w:sz w:val="22"/>
          <w:szCs w:val="22"/>
        </w:rPr>
        <w:t>7</w:t>
      </w:r>
      <w:r w:rsidR="00A960CD" w:rsidRPr="00E1755B">
        <w:rPr>
          <w:rFonts w:ascii="Arial" w:hAnsi="Arial" w:cs="Arial"/>
          <w:bCs/>
          <w:sz w:val="22"/>
          <w:szCs w:val="22"/>
        </w:rPr>
        <w:t xml:space="preserve">, fracción II, del Código Electoral del Estado. Además, dicha conducta ciudadana ha sido consignada como una obligación, dispuesta en el artículo 36, fracción III, de la Constitución </w:t>
      </w:r>
      <w:r w:rsidR="0008240B">
        <w:rPr>
          <w:rFonts w:ascii="Arial" w:hAnsi="Arial" w:cs="Arial"/>
          <w:bCs/>
          <w:sz w:val="22"/>
          <w:szCs w:val="22"/>
        </w:rPr>
        <w:t xml:space="preserve"> Federal</w:t>
      </w:r>
      <w:r w:rsidR="00A960CD" w:rsidRPr="00E1755B">
        <w:rPr>
          <w:rFonts w:ascii="Arial" w:hAnsi="Arial" w:cs="Arial"/>
          <w:bCs/>
          <w:sz w:val="22"/>
          <w:szCs w:val="22"/>
        </w:rPr>
        <w:t xml:space="preserve">, así como en el invocado numeral 13 de la Constitución Local y en el artículo </w:t>
      </w:r>
      <w:r w:rsidR="00A960CD">
        <w:rPr>
          <w:rFonts w:ascii="Arial" w:hAnsi="Arial" w:cs="Arial"/>
          <w:bCs/>
          <w:sz w:val="22"/>
          <w:szCs w:val="22"/>
        </w:rPr>
        <w:t>11</w:t>
      </w:r>
      <w:r w:rsidR="00A960CD" w:rsidRPr="00E1755B">
        <w:rPr>
          <w:rFonts w:ascii="Arial" w:hAnsi="Arial" w:cs="Arial"/>
          <w:bCs/>
          <w:sz w:val="22"/>
          <w:szCs w:val="22"/>
        </w:rPr>
        <w:t xml:space="preserve">, fracción III, del Código de la materia. </w:t>
      </w:r>
    </w:p>
    <w:p w:rsidR="00590C7C" w:rsidRDefault="00590C7C" w:rsidP="00A960CD">
      <w:pPr>
        <w:spacing w:line="360" w:lineRule="auto"/>
        <w:jc w:val="both"/>
        <w:rPr>
          <w:rFonts w:ascii="Arial" w:hAnsi="Arial" w:cs="Arial"/>
          <w:bCs/>
          <w:sz w:val="22"/>
          <w:szCs w:val="22"/>
        </w:rPr>
      </w:pPr>
    </w:p>
    <w:p w:rsidR="00590C7C" w:rsidRPr="00503DC1" w:rsidRDefault="00CE6A73" w:rsidP="00590C7C">
      <w:pPr>
        <w:spacing w:line="360" w:lineRule="auto"/>
        <w:jc w:val="both"/>
        <w:rPr>
          <w:rFonts w:ascii="Arial" w:hAnsi="Arial" w:cs="Arial"/>
          <w:sz w:val="22"/>
          <w:szCs w:val="22"/>
          <w:shd w:val="clear" w:color="auto" w:fill="FFFFFF"/>
        </w:rPr>
      </w:pPr>
      <w:r>
        <w:rPr>
          <w:rFonts w:ascii="Arial" w:hAnsi="Arial" w:cs="Arial"/>
          <w:b/>
          <w:bCs/>
          <w:sz w:val="22"/>
          <w:szCs w:val="22"/>
        </w:rPr>
        <w:t>12</w:t>
      </w:r>
      <w:r w:rsidR="00A960CD" w:rsidRPr="00590C7C">
        <w:rPr>
          <w:rFonts w:ascii="Arial" w:hAnsi="Arial" w:cs="Arial"/>
          <w:b/>
          <w:bCs/>
          <w:sz w:val="22"/>
          <w:szCs w:val="22"/>
        </w:rPr>
        <w:t>ª.-</w:t>
      </w:r>
      <w:r w:rsidR="00A960CD" w:rsidRPr="00E1755B">
        <w:rPr>
          <w:rFonts w:ascii="Arial" w:hAnsi="Arial" w:cs="Arial"/>
          <w:bCs/>
          <w:sz w:val="22"/>
          <w:szCs w:val="22"/>
        </w:rPr>
        <w:t xml:space="preserve"> </w:t>
      </w:r>
      <w:r w:rsidR="00590C7C" w:rsidRPr="00590C7C">
        <w:rPr>
          <w:rFonts w:ascii="Arial" w:eastAsia="Calibri" w:hAnsi="Arial" w:cs="Arial"/>
          <w:sz w:val="22"/>
          <w:szCs w:val="22"/>
          <w:lang w:val="es-MX" w:eastAsia="en-US"/>
        </w:rPr>
        <w:t xml:space="preserve">En estricto apego a lo establecido en el </w:t>
      </w:r>
      <w:r w:rsidR="00590C7C" w:rsidRPr="00590C7C">
        <w:rPr>
          <w:rFonts w:ascii="Arial" w:hAnsi="Arial" w:cs="Arial"/>
          <w:sz w:val="22"/>
          <w:szCs w:val="22"/>
          <w:shd w:val="clear" w:color="auto" w:fill="FFFFFF"/>
        </w:rPr>
        <w:t xml:space="preserve">Anexo </w:t>
      </w:r>
      <w:r w:rsidR="00590C7C" w:rsidRPr="00CE6A73">
        <w:rPr>
          <w:rFonts w:ascii="Arial" w:hAnsi="Arial" w:cs="Arial"/>
          <w:sz w:val="22"/>
          <w:szCs w:val="22"/>
          <w:shd w:val="clear" w:color="auto" w:fill="FFFFFF"/>
        </w:rPr>
        <w:t xml:space="preserve">4.1, apartado A, numeral 1, párrafo primero, del </w:t>
      </w:r>
      <w:r w:rsidR="00590C7C" w:rsidRPr="00CE6A73">
        <w:rPr>
          <w:rFonts w:ascii="Arial" w:eastAsia="Calibri" w:hAnsi="Arial" w:cs="Arial"/>
          <w:sz w:val="22"/>
          <w:szCs w:val="22"/>
          <w:lang w:val="es-MX" w:eastAsia="en-US"/>
        </w:rPr>
        <w:t xml:space="preserve">Reglamento de Elecciones, </w:t>
      </w:r>
      <w:r w:rsidR="00503DC1" w:rsidRPr="00CE6A73">
        <w:rPr>
          <w:rFonts w:ascii="Arial" w:hAnsi="Arial" w:cs="Arial"/>
          <w:sz w:val="22"/>
          <w:szCs w:val="22"/>
          <w:shd w:val="clear" w:color="auto" w:fill="FFFFFF"/>
        </w:rPr>
        <w:t>descrito en el A</w:t>
      </w:r>
      <w:r w:rsidR="00590C7C" w:rsidRPr="00CE6A73">
        <w:rPr>
          <w:rFonts w:ascii="Arial" w:hAnsi="Arial" w:cs="Arial"/>
          <w:sz w:val="22"/>
          <w:szCs w:val="22"/>
          <w:shd w:val="clear" w:color="auto" w:fill="FFFFFF"/>
        </w:rPr>
        <w:t>ntecedente</w:t>
      </w:r>
      <w:r w:rsidR="00503DC1" w:rsidRPr="00CE6A73">
        <w:rPr>
          <w:rFonts w:ascii="Arial" w:hAnsi="Arial" w:cs="Arial"/>
          <w:sz w:val="22"/>
          <w:szCs w:val="22"/>
          <w:shd w:val="clear" w:color="auto" w:fill="FFFFFF"/>
        </w:rPr>
        <w:t xml:space="preserve"> I</w:t>
      </w:r>
      <w:r w:rsidR="00590C7C" w:rsidRPr="00CE6A73">
        <w:rPr>
          <w:rFonts w:ascii="Arial" w:hAnsi="Arial" w:cs="Arial"/>
          <w:sz w:val="22"/>
          <w:szCs w:val="22"/>
          <w:shd w:val="clear" w:color="auto" w:fill="FFFFFF"/>
        </w:rPr>
        <w:t xml:space="preserve"> de este instrumento,</w:t>
      </w:r>
      <w:r w:rsidR="00503DC1" w:rsidRPr="00CE6A73">
        <w:rPr>
          <w:rFonts w:ascii="Arial" w:hAnsi="Arial" w:cs="Arial"/>
          <w:sz w:val="22"/>
          <w:szCs w:val="22"/>
          <w:shd w:val="clear" w:color="auto" w:fill="FFFFFF"/>
        </w:rPr>
        <w:t xml:space="preserve"> respecto a </w:t>
      </w:r>
      <w:r w:rsidR="00590C7C" w:rsidRPr="00CE6A73">
        <w:rPr>
          <w:rFonts w:ascii="Arial" w:hAnsi="Arial" w:cs="Arial"/>
          <w:sz w:val="22"/>
          <w:szCs w:val="22"/>
          <w:shd w:val="clear" w:color="auto" w:fill="FFFFFF"/>
        </w:rPr>
        <w:t>las características a considerar en la documentación electoral</w:t>
      </w:r>
      <w:r w:rsidR="00F813E8" w:rsidRPr="00CE6A73">
        <w:rPr>
          <w:rFonts w:ascii="Arial" w:hAnsi="Arial" w:cs="Arial"/>
          <w:b/>
          <w:sz w:val="22"/>
          <w:szCs w:val="22"/>
          <w:shd w:val="clear" w:color="auto" w:fill="FFFFFF"/>
        </w:rPr>
        <w:t>, en lo particular en las boletas de cada elección,</w:t>
      </w:r>
      <w:r w:rsidR="00F813E8" w:rsidRPr="00CE6A73">
        <w:rPr>
          <w:rFonts w:ascii="Arial" w:hAnsi="Arial" w:cs="Arial"/>
          <w:sz w:val="22"/>
          <w:szCs w:val="22"/>
          <w:shd w:val="clear" w:color="auto" w:fill="FFFFFF"/>
        </w:rPr>
        <w:t xml:space="preserve"> que han quedado descritas</w:t>
      </w:r>
      <w:r w:rsidR="00F813E8">
        <w:rPr>
          <w:rFonts w:ascii="Arial" w:hAnsi="Arial" w:cs="Arial"/>
          <w:sz w:val="22"/>
          <w:szCs w:val="22"/>
          <w:shd w:val="clear" w:color="auto" w:fill="FFFFFF"/>
        </w:rPr>
        <w:t xml:space="preserve"> en desarrollo del presente documento, cabe resaltar, p</w:t>
      </w:r>
      <w:r w:rsidR="00503DC1">
        <w:rPr>
          <w:rFonts w:ascii="Arial" w:hAnsi="Arial" w:cs="Arial"/>
          <w:sz w:val="22"/>
          <w:szCs w:val="22"/>
          <w:shd w:val="clear" w:color="auto" w:fill="FFFFFF"/>
        </w:rPr>
        <w:t xml:space="preserve">ara el caso </w:t>
      </w:r>
      <w:r w:rsidR="00590C7C" w:rsidRPr="00590C7C">
        <w:rPr>
          <w:rFonts w:ascii="Arial" w:hAnsi="Arial" w:cs="Arial"/>
          <w:sz w:val="22"/>
          <w:szCs w:val="22"/>
          <w:shd w:val="clear" w:color="auto" w:fill="FFFFFF"/>
        </w:rPr>
        <w:t>que nos ocupa</w:t>
      </w:r>
      <w:r w:rsidR="00F813E8">
        <w:rPr>
          <w:rFonts w:ascii="Arial" w:hAnsi="Arial" w:cs="Arial"/>
          <w:sz w:val="22"/>
          <w:szCs w:val="22"/>
          <w:shd w:val="clear" w:color="auto" w:fill="FFFFFF"/>
        </w:rPr>
        <w:t>,</w:t>
      </w:r>
      <w:r w:rsidR="00590C7C" w:rsidRPr="00590C7C">
        <w:rPr>
          <w:rFonts w:ascii="Arial" w:hAnsi="Arial" w:cs="Arial"/>
          <w:sz w:val="22"/>
          <w:szCs w:val="22"/>
          <w:shd w:val="clear" w:color="auto" w:fill="FFFFFF"/>
        </w:rPr>
        <w:t xml:space="preserve"> la descrita en el inciso f)</w:t>
      </w:r>
      <w:r w:rsidR="00503DC1">
        <w:rPr>
          <w:rFonts w:ascii="Arial" w:hAnsi="Arial" w:cs="Arial"/>
          <w:sz w:val="22"/>
          <w:szCs w:val="22"/>
          <w:shd w:val="clear" w:color="auto" w:fill="FFFFFF"/>
        </w:rPr>
        <w:t>, de la porción normativa precitada</w:t>
      </w:r>
      <w:r w:rsidR="00F813E8">
        <w:rPr>
          <w:rFonts w:ascii="Arial" w:hAnsi="Arial" w:cs="Arial"/>
          <w:sz w:val="22"/>
          <w:szCs w:val="22"/>
          <w:shd w:val="clear" w:color="auto" w:fill="FFFFFF"/>
        </w:rPr>
        <w:t xml:space="preserve">, que </w:t>
      </w:r>
      <w:r w:rsidR="00590C7C" w:rsidRPr="00590C7C">
        <w:rPr>
          <w:rFonts w:ascii="Arial" w:hAnsi="Arial" w:cs="Arial"/>
          <w:sz w:val="22"/>
          <w:szCs w:val="22"/>
          <w:shd w:val="clear" w:color="auto" w:fill="FFFFFF"/>
        </w:rPr>
        <w:t xml:space="preserve">dice a letra: </w:t>
      </w:r>
      <w:r w:rsidR="00590C7C" w:rsidRPr="00590C7C">
        <w:rPr>
          <w:rFonts w:ascii="Arial" w:hAnsi="Arial" w:cs="Arial"/>
          <w:i/>
          <w:sz w:val="22"/>
          <w:szCs w:val="22"/>
          <w:shd w:val="clear" w:color="auto" w:fill="FFFFFF"/>
        </w:rPr>
        <w:t>“…</w:t>
      </w:r>
      <w:r w:rsidR="00590C7C" w:rsidRPr="00B6209F">
        <w:rPr>
          <w:rFonts w:ascii="Arial" w:hAnsi="Arial" w:cs="Arial"/>
          <w:i/>
          <w:sz w:val="22"/>
          <w:szCs w:val="22"/>
          <w:shd w:val="clear" w:color="auto" w:fill="FFFFFF"/>
        </w:rPr>
        <w:t xml:space="preserve">f) </w:t>
      </w:r>
      <w:r w:rsidR="00590C7C" w:rsidRPr="00B6209F">
        <w:rPr>
          <w:rFonts w:ascii="Arial" w:hAnsi="Arial" w:cs="Arial"/>
          <w:i/>
          <w:sz w:val="22"/>
          <w:szCs w:val="22"/>
        </w:rPr>
        <w:t xml:space="preserve">Un espacio delimitado para cada partido político que contenga su emblema, nombre del partido político y/o candidato y nombre completo del candidato. </w:t>
      </w:r>
      <w:r w:rsidR="00590C7C" w:rsidRPr="00B6209F">
        <w:rPr>
          <w:rFonts w:ascii="Arial" w:hAnsi="Arial" w:cs="Arial"/>
          <w:b/>
          <w:i/>
          <w:sz w:val="22"/>
          <w:szCs w:val="22"/>
        </w:rPr>
        <w:t>En su caso, los sobrenombres o apodos de los candidatos,</w:t>
      </w:r>
      <w:r w:rsidR="00590C7C" w:rsidRPr="00B6209F">
        <w:rPr>
          <w:rFonts w:ascii="Arial" w:hAnsi="Arial" w:cs="Arial"/>
          <w:i/>
          <w:sz w:val="22"/>
          <w:szCs w:val="22"/>
        </w:rPr>
        <w:t xml:space="preserve"> conforme a la resolución al Recurso de Apelación SUP-RAP-0188/2012 y a la jurisprudencia 10/2013 “Boleta Electoral. Está permitido adicionar el Sobrenombre del Candidato para identificarlo (Legislación Federal y Similares)”.</w:t>
      </w:r>
      <w:r w:rsidR="00590C7C">
        <w:rPr>
          <w:rFonts w:ascii="Arial" w:hAnsi="Arial" w:cs="Arial"/>
          <w:sz w:val="22"/>
          <w:szCs w:val="22"/>
        </w:rPr>
        <w:t xml:space="preserve"> (Énfasis añadido)</w:t>
      </w:r>
    </w:p>
    <w:p w:rsidR="00590C7C" w:rsidRPr="00B6209F" w:rsidRDefault="00590C7C" w:rsidP="00590C7C">
      <w:pPr>
        <w:spacing w:line="360" w:lineRule="auto"/>
        <w:jc w:val="both"/>
        <w:rPr>
          <w:b/>
          <w:lang w:val="es-MX"/>
        </w:rPr>
      </w:pPr>
    </w:p>
    <w:p w:rsidR="00590C7C" w:rsidRDefault="00590C7C" w:rsidP="00590C7C">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Así lo contempla también </w:t>
      </w:r>
      <w:r w:rsidRPr="00E54F45">
        <w:rPr>
          <w:rFonts w:ascii="Arial" w:eastAsia="Calibri" w:hAnsi="Arial" w:cs="Arial"/>
          <w:sz w:val="22"/>
          <w:szCs w:val="22"/>
          <w:lang w:val="es-MX" w:eastAsia="en-US"/>
        </w:rPr>
        <w:t>la f</w:t>
      </w:r>
      <w:r>
        <w:rPr>
          <w:rFonts w:ascii="Arial" w:eastAsia="Calibri" w:hAnsi="Arial" w:cs="Arial"/>
          <w:sz w:val="22"/>
          <w:szCs w:val="22"/>
          <w:lang w:val="es-MX" w:eastAsia="en-US"/>
        </w:rPr>
        <w:t xml:space="preserve">racción IV, de artículo 200 del Código </w:t>
      </w:r>
      <w:r w:rsidRPr="00E54F45">
        <w:rPr>
          <w:rFonts w:ascii="Arial" w:eastAsia="Calibri" w:hAnsi="Arial" w:cs="Arial"/>
          <w:sz w:val="22"/>
          <w:szCs w:val="22"/>
          <w:lang w:val="es-MX" w:eastAsia="en-US"/>
        </w:rPr>
        <w:t xml:space="preserve">Electoral </w:t>
      </w:r>
      <w:r>
        <w:rPr>
          <w:rFonts w:ascii="Arial" w:eastAsia="Calibri" w:hAnsi="Arial" w:cs="Arial"/>
          <w:sz w:val="22"/>
          <w:szCs w:val="22"/>
          <w:lang w:val="es-MX" w:eastAsia="en-US"/>
        </w:rPr>
        <w:t>local</w:t>
      </w:r>
      <w:r w:rsidRPr="00E54F45">
        <w:rPr>
          <w:rFonts w:ascii="Arial" w:eastAsia="Calibri" w:hAnsi="Arial" w:cs="Arial"/>
          <w:sz w:val="22"/>
          <w:szCs w:val="22"/>
          <w:lang w:val="es-MX" w:eastAsia="en-US"/>
        </w:rPr>
        <w:t xml:space="preserve">, </w:t>
      </w:r>
      <w:r>
        <w:rPr>
          <w:rFonts w:ascii="Arial" w:eastAsia="Calibri" w:hAnsi="Arial" w:cs="Arial"/>
          <w:sz w:val="22"/>
          <w:szCs w:val="22"/>
          <w:lang w:val="es-MX" w:eastAsia="en-US"/>
        </w:rPr>
        <w:t>al señalar que adicionalmente las boletas electorales contendrán</w:t>
      </w:r>
      <w:r w:rsidRPr="00E54F45">
        <w:rPr>
          <w:rFonts w:ascii="Arial" w:eastAsia="Calibri" w:hAnsi="Arial" w:cs="Arial"/>
          <w:sz w:val="22"/>
          <w:szCs w:val="22"/>
          <w:lang w:val="es-MX" w:eastAsia="en-US"/>
        </w:rPr>
        <w:t>, el nombre y sobrenombre en su caso, así como los apellidos de</w:t>
      </w:r>
      <w:r>
        <w:rPr>
          <w:rFonts w:ascii="Arial" w:eastAsia="Calibri" w:hAnsi="Arial" w:cs="Arial"/>
          <w:sz w:val="22"/>
          <w:szCs w:val="22"/>
          <w:lang w:val="es-MX" w:eastAsia="en-US"/>
        </w:rPr>
        <w:t xml:space="preserve"> las o los</w:t>
      </w:r>
      <w:r w:rsidRPr="00E54F45">
        <w:rPr>
          <w:rFonts w:ascii="Arial" w:eastAsia="Calibri" w:hAnsi="Arial" w:cs="Arial"/>
          <w:sz w:val="22"/>
          <w:szCs w:val="22"/>
          <w:lang w:val="es-MX" w:eastAsia="en-US"/>
        </w:rPr>
        <w:t xml:space="preserve"> candidato</w:t>
      </w:r>
      <w:r>
        <w:rPr>
          <w:rFonts w:ascii="Arial" w:eastAsia="Calibri" w:hAnsi="Arial" w:cs="Arial"/>
          <w:sz w:val="22"/>
          <w:szCs w:val="22"/>
          <w:lang w:val="es-MX" w:eastAsia="en-US"/>
        </w:rPr>
        <w:t>s</w:t>
      </w:r>
      <w:r w:rsidRPr="00E54F45">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 respectivos.</w:t>
      </w:r>
    </w:p>
    <w:p w:rsidR="00590C7C" w:rsidRPr="001A2441" w:rsidRDefault="00590C7C" w:rsidP="00590C7C">
      <w:pPr>
        <w:spacing w:line="360" w:lineRule="auto"/>
        <w:jc w:val="both"/>
        <w:rPr>
          <w:rFonts w:ascii="Arial" w:hAnsi="Arial" w:cs="Arial"/>
          <w:bCs/>
          <w:sz w:val="22"/>
          <w:szCs w:val="22"/>
        </w:rPr>
      </w:pPr>
    </w:p>
    <w:p w:rsidR="00590C7C" w:rsidRPr="001A2441" w:rsidRDefault="00F813E8" w:rsidP="00590C7C">
      <w:pPr>
        <w:spacing w:line="360" w:lineRule="auto"/>
        <w:jc w:val="both"/>
        <w:rPr>
          <w:rFonts w:ascii="Arial" w:hAnsi="Arial" w:cs="Arial"/>
          <w:sz w:val="22"/>
          <w:szCs w:val="22"/>
        </w:rPr>
      </w:pPr>
      <w:r>
        <w:rPr>
          <w:rFonts w:ascii="Arial" w:eastAsia="Calibri" w:hAnsi="Arial" w:cs="Arial"/>
          <w:b/>
          <w:sz w:val="22"/>
          <w:szCs w:val="22"/>
          <w:lang w:val="es-MX" w:eastAsia="en-US"/>
        </w:rPr>
        <w:lastRenderedPageBreak/>
        <w:t>1</w:t>
      </w:r>
      <w:r w:rsidR="00CE6A73">
        <w:rPr>
          <w:rFonts w:ascii="Arial" w:eastAsia="Calibri" w:hAnsi="Arial" w:cs="Arial"/>
          <w:b/>
          <w:sz w:val="22"/>
          <w:szCs w:val="22"/>
          <w:lang w:val="es-MX" w:eastAsia="en-US"/>
        </w:rPr>
        <w:t>3</w:t>
      </w:r>
      <w:r w:rsidR="00590C7C" w:rsidRPr="001A2441">
        <w:rPr>
          <w:rFonts w:ascii="Arial" w:eastAsia="Calibri" w:hAnsi="Arial" w:cs="Arial"/>
          <w:b/>
          <w:sz w:val="22"/>
          <w:szCs w:val="22"/>
          <w:lang w:val="es-MX" w:eastAsia="en-US"/>
        </w:rPr>
        <w:t>ª.-</w:t>
      </w:r>
      <w:r w:rsidR="00590C7C" w:rsidRPr="001A2441">
        <w:rPr>
          <w:rFonts w:ascii="Arial" w:eastAsia="Calibri" w:hAnsi="Arial" w:cs="Arial"/>
          <w:sz w:val="22"/>
          <w:szCs w:val="22"/>
          <w:lang w:val="es-MX" w:eastAsia="en-US"/>
        </w:rPr>
        <w:t xml:space="preserve"> De conformidad al numeral 9 del artículo 281 del Reglamento de Elecciones, las y l</w:t>
      </w:r>
      <w:r w:rsidR="00590C7C" w:rsidRPr="001A2441">
        <w:rPr>
          <w:rFonts w:ascii="Arial" w:hAnsi="Arial" w:cs="Arial"/>
          <w:sz w:val="22"/>
          <w:szCs w:val="22"/>
        </w:rPr>
        <w:t>os candidatos que soliciten se incluya su sobrenombre a las boletas electorales, deberán hacerlo del conocimiento de este Instituto Electoral mediante escrito privado.</w:t>
      </w:r>
    </w:p>
    <w:p w:rsidR="00590C7C" w:rsidRPr="001A2441" w:rsidRDefault="00590C7C" w:rsidP="00590C7C">
      <w:pPr>
        <w:spacing w:line="360" w:lineRule="auto"/>
        <w:jc w:val="both"/>
        <w:rPr>
          <w:rFonts w:ascii="Arial" w:hAnsi="Arial" w:cs="Arial"/>
          <w:sz w:val="22"/>
          <w:szCs w:val="22"/>
        </w:rPr>
      </w:pPr>
    </w:p>
    <w:p w:rsidR="00590C7C" w:rsidRPr="00CE6A73" w:rsidRDefault="00590C7C" w:rsidP="00590C7C">
      <w:pPr>
        <w:spacing w:line="360" w:lineRule="auto"/>
        <w:jc w:val="both"/>
        <w:rPr>
          <w:rFonts w:ascii="Arial" w:eastAsia="Calibri" w:hAnsi="Arial" w:cs="Arial"/>
          <w:sz w:val="22"/>
          <w:szCs w:val="22"/>
          <w:highlight w:val="yellow"/>
          <w:lang w:val="es-MX" w:eastAsia="en-US"/>
        </w:rPr>
      </w:pPr>
      <w:r w:rsidRPr="001A2441">
        <w:rPr>
          <w:rFonts w:ascii="Arial" w:eastAsia="Calibri" w:hAnsi="Arial" w:cs="Arial"/>
          <w:sz w:val="22"/>
          <w:szCs w:val="22"/>
          <w:lang w:val="es-MX" w:eastAsia="en-US"/>
        </w:rPr>
        <w:t>En esa tesitura y</w:t>
      </w:r>
      <w:r>
        <w:rPr>
          <w:rFonts w:ascii="Arial" w:eastAsia="Calibri" w:hAnsi="Arial" w:cs="Arial"/>
          <w:sz w:val="22"/>
          <w:szCs w:val="22"/>
          <w:lang w:val="es-MX" w:eastAsia="en-US"/>
        </w:rPr>
        <w:t xml:space="preserve"> </w:t>
      </w:r>
      <w:r w:rsidRPr="00CE6A73">
        <w:rPr>
          <w:rFonts w:ascii="Arial" w:eastAsia="Calibri" w:hAnsi="Arial" w:cs="Arial"/>
          <w:sz w:val="22"/>
          <w:szCs w:val="22"/>
          <w:lang w:val="es-MX" w:eastAsia="en-US"/>
        </w:rPr>
        <w:t xml:space="preserve">mediante escritos presentados en la Oficialía de Partes de este Instituto, </w:t>
      </w:r>
      <w:r w:rsidR="00CE6A73" w:rsidRPr="00CE6A73">
        <w:rPr>
          <w:rFonts w:ascii="Arial" w:eastAsia="Calibri" w:hAnsi="Arial" w:cs="Arial"/>
          <w:sz w:val="22"/>
          <w:szCs w:val="22"/>
          <w:lang w:val="es-MX" w:eastAsia="en-US"/>
        </w:rPr>
        <w:t>descritos en el</w:t>
      </w:r>
      <w:r w:rsidRPr="00CE6A73">
        <w:rPr>
          <w:rFonts w:ascii="Arial" w:eastAsia="Calibri" w:hAnsi="Arial" w:cs="Arial"/>
          <w:sz w:val="22"/>
          <w:szCs w:val="22"/>
          <w:lang w:val="es-MX" w:eastAsia="en-US"/>
        </w:rPr>
        <w:t xml:space="preserve"> </w:t>
      </w:r>
      <w:r w:rsidR="00CE6A73" w:rsidRPr="00CE6A73">
        <w:rPr>
          <w:rFonts w:ascii="Arial" w:eastAsia="Calibri" w:hAnsi="Arial" w:cs="Arial"/>
          <w:sz w:val="22"/>
          <w:szCs w:val="22"/>
          <w:lang w:val="es-MX" w:eastAsia="en-US"/>
        </w:rPr>
        <w:t>Antecedente</w:t>
      </w:r>
      <w:r w:rsidRPr="00CE6A73">
        <w:rPr>
          <w:rFonts w:ascii="Arial" w:eastAsia="Calibri" w:hAnsi="Arial" w:cs="Arial"/>
          <w:sz w:val="22"/>
          <w:szCs w:val="22"/>
          <w:lang w:val="es-MX" w:eastAsia="en-US"/>
        </w:rPr>
        <w:t xml:space="preserve"> I</w:t>
      </w:r>
      <w:r w:rsidR="00A32E2D" w:rsidRPr="00CE6A73">
        <w:rPr>
          <w:rFonts w:ascii="Arial" w:eastAsia="Calibri" w:hAnsi="Arial" w:cs="Arial"/>
          <w:sz w:val="22"/>
          <w:szCs w:val="22"/>
          <w:lang w:val="es-MX" w:eastAsia="en-US"/>
        </w:rPr>
        <w:t xml:space="preserve">X del presente instrumento, </w:t>
      </w:r>
      <w:r w:rsidR="00CE6A73" w:rsidRPr="00CE6A73">
        <w:rPr>
          <w:rFonts w:ascii="Arial" w:eastAsia="Calibri" w:hAnsi="Arial" w:cs="Arial"/>
          <w:sz w:val="22"/>
          <w:szCs w:val="22"/>
          <w:lang w:val="es-MX" w:eastAsia="en-US"/>
        </w:rPr>
        <w:t xml:space="preserve">loa candidatos independientes que encabezan la fórmula de Diputaciones locales de los Distritos 06, 08 y 13, </w:t>
      </w:r>
      <w:r w:rsidR="00A32E2D" w:rsidRPr="00CE6A73">
        <w:rPr>
          <w:rFonts w:ascii="Arial" w:eastAsia="Calibri" w:hAnsi="Arial" w:cs="Arial"/>
          <w:sz w:val="22"/>
          <w:szCs w:val="22"/>
          <w:lang w:val="es-MX" w:eastAsia="en-US"/>
        </w:rPr>
        <w:t>los pa</w:t>
      </w:r>
      <w:r w:rsidR="00CE6A73" w:rsidRPr="00CE6A73">
        <w:rPr>
          <w:rFonts w:ascii="Arial" w:eastAsia="Calibri" w:hAnsi="Arial" w:cs="Arial"/>
          <w:sz w:val="22"/>
          <w:szCs w:val="22"/>
          <w:lang w:val="es-MX" w:eastAsia="en-US"/>
        </w:rPr>
        <w:t>rtidos políticos y las coaliciones</w:t>
      </w:r>
      <w:r w:rsidR="00A32E2D" w:rsidRPr="00CE6A73">
        <w:rPr>
          <w:rFonts w:ascii="Arial" w:eastAsia="Calibri" w:hAnsi="Arial" w:cs="Arial"/>
          <w:sz w:val="22"/>
          <w:szCs w:val="22"/>
          <w:lang w:val="es-MX" w:eastAsia="en-US"/>
        </w:rPr>
        <w:t>,</w:t>
      </w:r>
      <w:r w:rsidR="00A32E2D" w:rsidRPr="00A32E2D">
        <w:rPr>
          <w:rFonts w:ascii="Arial" w:eastAsia="Calibri" w:hAnsi="Arial" w:cs="Arial"/>
          <w:sz w:val="22"/>
          <w:szCs w:val="22"/>
          <w:lang w:val="es-MX" w:eastAsia="en-US"/>
        </w:rPr>
        <w:t xml:space="preserve"> </w:t>
      </w:r>
      <w:r w:rsidR="00F813E8" w:rsidRPr="00A32E2D">
        <w:rPr>
          <w:rFonts w:ascii="Arial" w:eastAsia="Calibri" w:hAnsi="Arial" w:cs="Arial"/>
          <w:sz w:val="22"/>
          <w:szCs w:val="22"/>
          <w:lang w:val="es-MX" w:eastAsia="en-US"/>
        </w:rPr>
        <w:t>solicitaron que alguna</w:t>
      </w:r>
      <w:r w:rsidRPr="00A32E2D">
        <w:rPr>
          <w:rFonts w:ascii="Arial" w:eastAsia="Calibri" w:hAnsi="Arial" w:cs="Arial"/>
          <w:sz w:val="22"/>
          <w:szCs w:val="22"/>
          <w:lang w:val="es-MX" w:eastAsia="en-US"/>
        </w:rPr>
        <w:t xml:space="preserve">s de sus </w:t>
      </w:r>
      <w:r w:rsidR="00F813E8" w:rsidRPr="00A32E2D">
        <w:rPr>
          <w:rFonts w:ascii="Arial" w:eastAsia="Calibri" w:hAnsi="Arial" w:cs="Arial"/>
          <w:sz w:val="22"/>
          <w:szCs w:val="22"/>
          <w:lang w:val="es-MX" w:eastAsia="en-US"/>
        </w:rPr>
        <w:t>candidat</w:t>
      </w:r>
      <w:r w:rsidRPr="00A32E2D">
        <w:rPr>
          <w:rFonts w:ascii="Arial" w:eastAsia="Calibri" w:hAnsi="Arial" w:cs="Arial"/>
          <w:sz w:val="22"/>
          <w:szCs w:val="22"/>
          <w:lang w:val="es-MX" w:eastAsia="en-US"/>
        </w:rPr>
        <w:t>as y candidatos</w:t>
      </w:r>
      <w:r w:rsidRPr="001A2441">
        <w:rPr>
          <w:rFonts w:ascii="Arial" w:eastAsia="Calibri" w:hAnsi="Arial" w:cs="Arial"/>
          <w:sz w:val="22"/>
          <w:szCs w:val="22"/>
          <w:lang w:val="es-MX" w:eastAsia="en-US"/>
        </w:rPr>
        <w:t>, en las correspondientes</w:t>
      </w:r>
      <w:r w:rsidRPr="00206F2D">
        <w:rPr>
          <w:rFonts w:ascii="Arial" w:eastAsia="Calibri" w:hAnsi="Arial" w:cs="Arial"/>
          <w:sz w:val="22"/>
          <w:szCs w:val="22"/>
          <w:lang w:val="es-MX" w:eastAsia="en-US"/>
        </w:rPr>
        <w:t xml:space="preserve"> boletas electorales además de su nombre, aparezca el sobrenombre </w:t>
      </w:r>
      <w:r w:rsidR="00F813E8">
        <w:rPr>
          <w:rFonts w:ascii="Arial" w:eastAsia="Calibri" w:hAnsi="Arial" w:cs="Arial"/>
          <w:sz w:val="22"/>
          <w:szCs w:val="22"/>
          <w:lang w:val="es-MX" w:eastAsia="en-US"/>
        </w:rPr>
        <w:t>con el que</w:t>
      </w:r>
      <w:r w:rsidRPr="00206F2D">
        <w:rPr>
          <w:rFonts w:ascii="Arial" w:eastAsia="Calibri" w:hAnsi="Arial" w:cs="Arial"/>
          <w:sz w:val="22"/>
          <w:szCs w:val="22"/>
          <w:lang w:val="es-MX" w:eastAsia="en-US"/>
        </w:rPr>
        <w:t xml:space="preserve"> </w:t>
      </w:r>
      <w:r w:rsidR="00F813E8">
        <w:rPr>
          <w:rFonts w:ascii="Arial" w:eastAsia="Calibri" w:hAnsi="Arial" w:cs="Arial"/>
          <w:sz w:val="22"/>
          <w:szCs w:val="22"/>
          <w:lang w:val="es-MX" w:eastAsia="en-US"/>
        </w:rPr>
        <w:t>afirman ser</w:t>
      </w:r>
      <w:r w:rsidRPr="00206F2D">
        <w:rPr>
          <w:rFonts w:ascii="Arial" w:eastAsia="Calibri" w:hAnsi="Arial" w:cs="Arial"/>
          <w:sz w:val="22"/>
          <w:szCs w:val="22"/>
          <w:lang w:val="es-MX" w:eastAsia="en-US"/>
        </w:rPr>
        <w:t xml:space="preserve"> conocidos públicamente.</w:t>
      </w:r>
    </w:p>
    <w:p w:rsidR="00590C7C" w:rsidRDefault="00590C7C" w:rsidP="00590C7C">
      <w:pPr>
        <w:spacing w:line="360" w:lineRule="auto"/>
        <w:jc w:val="both"/>
        <w:rPr>
          <w:rFonts w:ascii="Arial" w:eastAsia="Calibri" w:hAnsi="Arial" w:cs="Arial"/>
          <w:sz w:val="22"/>
          <w:szCs w:val="22"/>
          <w:lang w:val="es-MX" w:eastAsia="en-US"/>
        </w:rPr>
      </w:pPr>
    </w:p>
    <w:p w:rsidR="00590C7C" w:rsidRDefault="00590C7C" w:rsidP="00590C7C">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Ahora bien, toda vez que el criterio jurisprudencial citado en supralíneas sostiene que si bien </w:t>
      </w:r>
      <w:r w:rsidRPr="00FF25E9">
        <w:rPr>
          <w:rFonts w:ascii="Arial" w:eastAsia="Calibri" w:hAnsi="Arial" w:cs="Arial"/>
          <w:sz w:val="22"/>
          <w:szCs w:val="22"/>
          <w:lang w:val="es-MX" w:eastAsia="en-US"/>
        </w:rPr>
        <w:t>la legislación no prohíbe o restringe que en la boleta figuren elementos adicionales como el sobrenombre con el que se conoce públicamente a</w:t>
      </w:r>
      <w:r>
        <w:rPr>
          <w:rFonts w:ascii="Arial" w:eastAsia="Calibri" w:hAnsi="Arial" w:cs="Arial"/>
          <w:sz w:val="22"/>
          <w:szCs w:val="22"/>
          <w:lang w:val="es-MX" w:eastAsia="en-US"/>
        </w:rPr>
        <w:t xml:space="preserve"> las y</w:t>
      </w:r>
      <w:r w:rsidRPr="00FF25E9">
        <w:rPr>
          <w:rFonts w:ascii="Arial" w:eastAsia="Calibri" w:hAnsi="Arial" w:cs="Arial"/>
          <w:sz w:val="22"/>
          <w:szCs w:val="22"/>
          <w:lang w:val="es-MX" w:eastAsia="en-US"/>
        </w:rPr>
        <w:t xml:space="preserve"> los candidatos, razón por la cual está permitido adicionar ese tipo de datos, también establece la siguiente excepción:</w:t>
      </w:r>
      <w:r w:rsidRPr="00FF25E9">
        <w:rPr>
          <w:rFonts w:ascii="Arial" w:eastAsia="Calibri" w:hAnsi="Arial" w:cs="Arial"/>
          <w:i/>
          <w:sz w:val="22"/>
          <w:szCs w:val="22"/>
          <w:lang w:val="es-MX" w:eastAsia="en-US"/>
        </w:rPr>
        <w:t xml:space="preserve"> </w:t>
      </w:r>
      <w:r>
        <w:rPr>
          <w:rFonts w:ascii="Arial" w:eastAsia="Calibri" w:hAnsi="Arial" w:cs="Arial"/>
          <w:i/>
          <w:sz w:val="22"/>
          <w:szCs w:val="22"/>
          <w:u w:val="single"/>
          <w:lang w:val="es-MX" w:eastAsia="en-US"/>
        </w:rPr>
        <w:t>“</w:t>
      </w:r>
      <w:r w:rsidRPr="00FF25E9">
        <w:rPr>
          <w:rFonts w:ascii="Arial" w:eastAsia="Calibri" w:hAnsi="Arial" w:cs="Arial"/>
          <w:i/>
          <w:sz w:val="22"/>
          <w:szCs w:val="22"/>
          <w:u w:val="single"/>
          <w:lang w:val="es-MX" w:eastAsia="en-US"/>
        </w:rPr>
        <w:t>siempre y cuando se trate de expresiones razonables y pertinentes que no constituyan propaganda electoral, no conduzcan a confundir al electorado, ni vayan en contravención o detrimento de los principios que rigen la materia electoral</w:t>
      </w:r>
      <w:r w:rsidRPr="00FF25E9">
        <w:rPr>
          <w:rFonts w:ascii="Arial" w:eastAsia="Calibri" w:hAnsi="Arial" w:cs="Arial"/>
          <w:i/>
          <w:sz w:val="22"/>
          <w:szCs w:val="22"/>
          <w:lang w:val="es-MX" w:eastAsia="en-US"/>
        </w:rPr>
        <w:t>, dado que contribuyen a la plena identificación de los candidatos, por parte del electorado</w:t>
      </w:r>
      <w:r>
        <w:rPr>
          <w:rFonts w:ascii="Arial" w:eastAsia="Calibri" w:hAnsi="Arial" w:cs="Arial"/>
          <w:sz w:val="22"/>
          <w:szCs w:val="22"/>
          <w:lang w:val="es-MX" w:eastAsia="en-US"/>
        </w:rPr>
        <w:t>”; en virtud de lo anterior, resulta</w:t>
      </w:r>
      <w:r w:rsidRPr="00E9663D">
        <w:rPr>
          <w:rFonts w:ascii="Arial" w:eastAsia="Calibri" w:hAnsi="Arial" w:cs="Arial"/>
          <w:sz w:val="22"/>
          <w:szCs w:val="22"/>
          <w:lang w:val="es-MX" w:eastAsia="en-US"/>
        </w:rPr>
        <w:t xml:space="preserve"> oportuno someter a la consideración del Consejo General del Instituto Electoral del Estado, la determinación concerniente a las solicitudes </w:t>
      </w:r>
      <w:r>
        <w:rPr>
          <w:rFonts w:ascii="Arial" w:eastAsia="Calibri" w:hAnsi="Arial" w:cs="Arial"/>
          <w:sz w:val="22"/>
          <w:szCs w:val="22"/>
          <w:lang w:val="es-MX" w:eastAsia="en-US"/>
        </w:rPr>
        <w:t>referidas en el párrafo anterior</w:t>
      </w:r>
      <w:r w:rsidRPr="00E9663D">
        <w:rPr>
          <w:rFonts w:ascii="Arial" w:eastAsia="Calibri" w:hAnsi="Arial" w:cs="Arial"/>
          <w:sz w:val="22"/>
          <w:szCs w:val="22"/>
          <w:lang w:val="es-MX" w:eastAsia="en-US"/>
        </w:rPr>
        <w:t xml:space="preserve">, para que en las boletas electorales aparezca el sobrenombre con los cuales, en su dicho, son conocidos </w:t>
      </w:r>
      <w:r>
        <w:rPr>
          <w:rFonts w:ascii="Arial" w:eastAsia="Calibri" w:hAnsi="Arial" w:cs="Arial"/>
          <w:sz w:val="22"/>
          <w:szCs w:val="22"/>
          <w:lang w:val="es-MX" w:eastAsia="en-US"/>
        </w:rPr>
        <w:t>públicamente.</w:t>
      </w:r>
    </w:p>
    <w:p w:rsidR="00590C7C" w:rsidRDefault="00590C7C" w:rsidP="00590C7C">
      <w:pPr>
        <w:spacing w:line="360" w:lineRule="auto"/>
        <w:jc w:val="both"/>
        <w:rPr>
          <w:rFonts w:ascii="Arial" w:eastAsia="Calibri" w:hAnsi="Arial" w:cs="Arial"/>
          <w:sz w:val="22"/>
          <w:szCs w:val="22"/>
          <w:lang w:val="es-MX" w:eastAsia="en-US"/>
        </w:rPr>
      </w:pPr>
    </w:p>
    <w:p w:rsidR="00590C7C" w:rsidRDefault="00F813E8" w:rsidP="00590C7C">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1</w:t>
      </w:r>
      <w:r w:rsidR="00CE6A73">
        <w:rPr>
          <w:rFonts w:ascii="Arial" w:eastAsia="Calibri" w:hAnsi="Arial" w:cs="Arial"/>
          <w:b/>
          <w:sz w:val="22"/>
          <w:szCs w:val="22"/>
          <w:lang w:val="es-MX" w:eastAsia="en-US"/>
        </w:rPr>
        <w:t>4</w:t>
      </w:r>
      <w:r w:rsidR="00590C7C" w:rsidRPr="00F61FD3">
        <w:rPr>
          <w:rFonts w:ascii="Arial" w:eastAsia="Calibri" w:hAnsi="Arial" w:cs="Arial"/>
          <w:b/>
          <w:sz w:val="22"/>
          <w:szCs w:val="22"/>
          <w:lang w:val="es-MX" w:eastAsia="en-US"/>
        </w:rPr>
        <w:t>ª.-</w:t>
      </w:r>
      <w:r w:rsidR="00590C7C">
        <w:rPr>
          <w:rFonts w:ascii="Arial" w:eastAsia="Calibri" w:hAnsi="Arial" w:cs="Arial"/>
          <w:sz w:val="22"/>
          <w:szCs w:val="22"/>
          <w:lang w:val="es-MX" w:eastAsia="en-US"/>
        </w:rPr>
        <w:t xml:space="preserve"> Vertido lo anterior, </w:t>
      </w:r>
      <w:r w:rsidR="00D660DF">
        <w:rPr>
          <w:rFonts w:ascii="Arial" w:eastAsia="Calibri" w:hAnsi="Arial" w:cs="Arial"/>
          <w:sz w:val="22"/>
          <w:szCs w:val="22"/>
          <w:lang w:val="es-MX" w:eastAsia="en-US"/>
        </w:rPr>
        <w:t>se enlistan</w:t>
      </w:r>
      <w:r w:rsidR="00590C7C" w:rsidRPr="00E9663D">
        <w:rPr>
          <w:rFonts w:ascii="Arial" w:eastAsia="Calibri" w:hAnsi="Arial" w:cs="Arial"/>
          <w:sz w:val="22"/>
          <w:szCs w:val="22"/>
          <w:lang w:val="es-MX" w:eastAsia="en-US"/>
        </w:rPr>
        <w:t xml:space="preserve"> a continuación</w:t>
      </w:r>
      <w:r w:rsidR="00D660DF">
        <w:rPr>
          <w:rFonts w:ascii="Arial" w:eastAsia="Calibri" w:hAnsi="Arial" w:cs="Arial"/>
          <w:sz w:val="22"/>
          <w:szCs w:val="22"/>
          <w:lang w:val="es-MX" w:eastAsia="en-US"/>
        </w:rPr>
        <w:t xml:space="preserve"> las </w:t>
      </w:r>
      <w:r w:rsidR="00D660DF" w:rsidRPr="00D660DF">
        <w:rPr>
          <w:rFonts w:ascii="Arial" w:eastAsia="Calibri" w:hAnsi="Arial" w:cs="Arial"/>
          <w:b/>
          <w:sz w:val="22"/>
          <w:szCs w:val="22"/>
          <w:lang w:val="es-MX" w:eastAsia="en-US"/>
        </w:rPr>
        <w:t xml:space="preserve">propuestas viables </w:t>
      </w:r>
      <w:r w:rsidR="00D660DF">
        <w:rPr>
          <w:rFonts w:ascii="Arial" w:eastAsia="Calibri" w:hAnsi="Arial" w:cs="Arial"/>
          <w:sz w:val="22"/>
          <w:szCs w:val="22"/>
          <w:lang w:val="es-MX" w:eastAsia="en-US"/>
        </w:rPr>
        <w:t xml:space="preserve">presentadas por los </w:t>
      </w:r>
      <w:r w:rsidR="00A266BF">
        <w:rPr>
          <w:rFonts w:ascii="Arial" w:eastAsia="Calibri" w:hAnsi="Arial" w:cs="Arial"/>
          <w:sz w:val="22"/>
          <w:szCs w:val="22"/>
          <w:lang w:val="es-MX" w:eastAsia="en-US"/>
        </w:rPr>
        <w:t xml:space="preserve">candidatos independientes que encabezan la fórmula de Diputaciones Locales por los Distrito 6, 8 y 13, los partidos políticos y las </w:t>
      </w:r>
      <w:r w:rsidR="00D660DF">
        <w:rPr>
          <w:rFonts w:ascii="Arial" w:eastAsia="Calibri" w:hAnsi="Arial" w:cs="Arial"/>
          <w:sz w:val="22"/>
          <w:szCs w:val="22"/>
          <w:lang w:val="es-MX" w:eastAsia="en-US"/>
        </w:rPr>
        <w:t>coaliciones</w:t>
      </w:r>
      <w:r w:rsidR="00A266BF">
        <w:rPr>
          <w:rFonts w:ascii="Arial" w:eastAsia="Calibri" w:hAnsi="Arial" w:cs="Arial"/>
          <w:sz w:val="22"/>
          <w:szCs w:val="22"/>
          <w:lang w:val="es-MX" w:eastAsia="en-US"/>
        </w:rPr>
        <w:t>,</w:t>
      </w:r>
      <w:r w:rsidR="00590C7C" w:rsidRPr="00E9663D">
        <w:rPr>
          <w:rFonts w:ascii="Arial" w:eastAsia="Calibri" w:hAnsi="Arial" w:cs="Arial"/>
          <w:sz w:val="22"/>
          <w:szCs w:val="22"/>
          <w:lang w:val="es-MX" w:eastAsia="en-US"/>
        </w:rPr>
        <w:t xml:space="preserve"> en el orden </w:t>
      </w:r>
      <w:r w:rsidR="00A32E2D">
        <w:rPr>
          <w:rFonts w:ascii="Arial" w:eastAsia="Calibri" w:hAnsi="Arial" w:cs="Arial"/>
          <w:sz w:val="22"/>
          <w:szCs w:val="22"/>
          <w:lang w:val="es-MX" w:eastAsia="en-US"/>
        </w:rPr>
        <w:t>considerado en el apartado de Antecedentes</w:t>
      </w:r>
      <w:r w:rsidR="00590C7C">
        <w:rPr>
          <w:rFonts w:ascii="Arial" w:eastAsia="Calibri" w:hAnsi="Arial" w:cs="Arial"/>
          <w:sz w:val="22"/>
          <w:szCs w:val="22"/>
          <w:lang w:val="es-MX" w:eastAsia="en-US"/>
        </w:rPr>
        <w:t xml:space="preserve"> </w:t>
      </w:r>
      <w:r w:rsidR="00A32E2D">
        <w:rPr>
          <w:rFonts w:ascii="Arial" w:eastAsia="Calibri" w:hAnsi="Arial" w:cs="Arial"/>
          <w:sz w:val="22"/>
          <w:szCs w:val="22"/>
          <w:lang w:val="es-MX" w:eastAsia="en-US"/>
        </w:rPr>
        <w:t xml:space="preserve">respecto a </w:t>
      </w:r>
      <w:r w:rsidR="00590C7C">
        <w:rPr>
          <w:rFonts w:ascii="Arial" w:eastAsia="Calibri" w:hAnsi="Arial" w:cs="Arial"/>
          <w:sz w:val="22"/>
          <w:szCs w:val="22"/>
          <w:lang w:val="es-MX" w:eastAsia="en-US"/>
        </w:rPr>
        <w:t>la</w:t>
      </w:r>
      <w:r w:rsidR="00590C7C" w:rsidRPr="00E9663D">
        <w:rPr>
          <w:rFonts w:ascii="Arial" w:eastAsia="Calibri" w:hAnsi="Arial" w:cs="Arial"/>
          <w:sz w:val="22"/>
          <w:szCs w:val="22"/>
          <w:lang w:val="es-MX" w:eastAsia="en-US"/>
        </w:rPr>
        <w:t xml:space="preserve"> solicitud </w:t>
      </w:r>
      <w:r w:rsidR="00590C7C">
        <w:rPr>
          <w:rFonts w:ascii="Arial" w:eastAsia="Calibri" w:hAnsi="Arial" w:cs="Arial"/>
          <w:sz w:val="22"/>
          <w:szCs w:val="22"/>
          <w:lang w:val="es-MX" w:eastAsia="en-US"/>
        </w:rPr>
        <w:t xml:space="preserve">de </w:t>
      </w:r>
      <w:r w:rsidR="00D660DF">
        <w:rPr>
          <w:rFonts w:ascii="Arial" w:eastAsia="Calibri" w:hAnsi="Arial" w:cs="Arial"/>
          <w:sz w:val="22"/>
          <w:szCs w:val="22"/>
          <w:lang w:val="es-MX" w:eastAsia="en-US"/>
        </w:rPr>
        <w:t>inclusión</w:t>
      </w:r>
      <w:r w:rsidR="00590C7C">
        <w:rPr>
          <w:rFonts w:ascii="Arial" w:eastAsia="Calibri" w:hAnsi="Arial" w:cs="Arial"/>
          <w:sz w:val="22"/>
          <w:szCs w:val="22"/>
          <w:lang w:val="es-MX" w:eastAsia="en-US"/>
        </w:rPr>
        <w:t xml:space="preserve"> del sobrenombre, además del nombre, en la boleta electoral, </w:t>
      </w:r>
      <w:r w:rsidR="00590C7C" w:rsidRPr="00E9663D">
        <w:rPr>
          <w:rFonts w:ascii="Arial" w:eastAsia="Calibri" w:hAnsi="Arial" w:cs="Arial"/>
          <w:sz w:val="22"/>
          <w:szCs w:val="22"/>
          <w:lang w:val="es-MX" w:eastAsia="en-US"/>
        </w:rPr>
        <w:t>ante este Consejo General</w:t>
      </w:r>
      <w:r w:rsidR="00590C7C">
        <w:rPr>
          <w:rFonts w:ascii="Arial" w:eastAsia="Calibri" w:hAnsi="Arial" w:cs="Arial"/>
          <w:sz w:val="22"/>
          <w:szCs w:val="22"/>
          <w:lang w:val="es-MX" w:eastAsia="en-US"/>
        </w:rPr>
        <w:t xml:space="preserve">, </w:t>
      </w:r>
      <w:r w:rsidR="00D660DF">
        <w:rPr>
          <w:rFonts w:ascii="Arial" w:eastAsia="Calibri" w:hAnsi="Arial" w:cs="Arial"/>
          <w:sz w:val="22"/>
          <w:szCs w:val="22"/>
          <w:lang w:val="es-MX" w:eastAsia="en-US"/>
        </w:rPr>
        <w:t xml:space="preserve">de </w:t>
      </w:r>
      <w:r w:rsidR="00590C7C">
        <w:rPr>
          <w:rFonts w:ascii="Arial" w:eastAsia="Calibri" w:hAnsi="Arial" w:cs="Arial"/>
          <w:sz w:val="22"/>
          <w:szCs w:val="22"/>
          <w:lang w:val="es-MX" w:eastAsia="en-US"/>
        </w:rPr>
        <w:t>las siguientes postulaciones</w:t>
      </w:r>
      <w:r w:rsidR="00590C7C" w:rsidRPr="00E9663D">
        <w:rPr>
          <w:rFonts w:ascii="Arial" w:eastAsia="Calibri" w:hAnsi="Arial" w:cs="Arial"/>
          <w:sz w:val="22"/>
          <w:szCs w:val="22"/>
          <w:lang w:val="es-MX" w:eastAsia="en-US"/>
        </w:rPr>
        <w:t>:</w:t>
      </w:r>
    </w:p>
    <w:p w:rsidR="00590C7C" w:rsidRDefault="00590C7C" w:rsidP="00590C7C">
      <w:pPr>
        <w:spacing w:line="360" w:lineRule="auto"/>
        <w:jc w:val="both"/>
        <w:rPr>
          <w:rFonts w:ascii="Arial" w:eastAsia="Calibri" w:hAnsi="Arial" w:cs="Arial"/>
          <w:sz w:val="22"/>
          <w:szCs w:val="22"/>
          <w:lang w:val="es-MX" w:eastAsia="en-US"/>
        </w:rPr>
      </w:pPr>
    </w:p>
    <w:p w:rsidR="00684BF4" w:rsidRDefault="00684BF4" w:rsidP="00590C7C">
      <w:pPr>
        <w:spacing w:line="360" w:lineRule="auto"/>
        <w:jc w:val="both"/>
        <w:rPr>
          <w:rFonts w:ascii="Arial" w:eastAsia="Calibri" w:hAnsi="Arial" w:cs="Arial"/>
          <w:sz w:val="22"/>
          <w:szCs w:val="22"/>
          <w:lang w:val="es-MX" w:eastAsia="en-US"/>
        </w:rPr>
      </w:pPr>
    </w:p>
    <w:p w:rsidR="00684BF4" w:rsidRDefault="00684BF4" w:rsidP="00590C7C">
      <w:pPr>
        <w:spacing w:line="360" w:lineRule="auto"/>
        <w:jc w:val="both"/>
        <w:rPr>
          <w:rFonts w:ascii="Arial" w:eastAsia="Calibri" w:hAnsi="Arial" w:cs="Arial"/>
          <w:sz w:val="22"/>
          <w:szCs w:val="22"/>
          <w:lang w:val="es-MX" w:eastAsia="en-US"/>
        </w:rPr>
      </w:pPr>
    </w:p>
    <w:p w:rsidR="00684BF4" w:rsidRPr="00600943" w:rsidRDefault="00684BF4" w:rsidP="00590C7C">
      <w:pPr>
        <w:spacing w:line="360" w:lineRule="auto"/>
        <w:jc w:val="both"/>
        <w:rPr>
          <w:rFonts w:ascii="Arial" w:eastAsia="Calibri" w:hAnsi="Arial" w:cs="Arial"/>
          <w:sz w:val="22"/>
          <w:szCs w:val="22"/>
          <w:lang w:val="es-MX" w:eastAsia="en-US"/>
        </w:rPr>
      </w:pPr>
    </w:p>
    <w:p w:rsidR="00590C7C" w:rsidRPr="00F61FD3" w:rsidRDefault="00590C7C" w:rsidP="00590C7C">
      <w:pPr>
        <w:spacing w:line="360" w:lineRule="auto"/>
        <w:jc w:val="center"/>
        <w:rPr>
          <w:rFonts w:ascii="Arial" w:hAnsi="Arial" w:cs="Arial"/>
          <w:b/>
          <w:bCs/>
          <w:sz w:val="22"/>
          <w:szCs w:val="22"/>
          <w:lang w:val="es-MX"/>
        </w:rPr>
      </w:pPr>
      <w:r>
        <w:rPr>
          <w:rFonts w:ascii="Arial" w:hAnsi="Arial" w:cs="Arial"/>
          <w:b/>
          <w:bCs/>
          <w:sz w:val="22"/>
          <w:szCs w:val="22"/>
          <w:lang w:val="es-MX"/>
        </w:rPr>
        <w:lastRenderedPageBreak/>
        <w:t>T</w:t>
      </w:r>
      <w:r w:rsidR="007073A6">
        <w:rPr>
          <w:rFonts w:ascii="Arial" w:hAnsi="Arial" w:cs="Arial"/>
          <w:b/>
          <w:bCs/>
          <w:sz w:val="22"/>
          <w:szCs w:val="22"/>
          <w:lang w:val="es-MX"/>
        </w:rPr>
        <w:t xml:space="preserve">abla </w:t>
      </w:r>
      <w:r w:rsidR="00A32E2D">
        <w:rPr>
          <w:rFonts w:ascii="Arial" w:hAnsi="Arial" w:cs="Arial"/>
          <w:b/>
          <w:bCs/>
          <w:sz w:val="22"/>
          <w:szCs w:val="22"/>
          <w:lang w:val="es-MX"/>
        </w:rPr>
        <w:t>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1985"/>
        <w:gridCol w:w="1842"/>
      </w:tblGrid>
      <w:tr w:rsidR="00590C7C" w:rsidRPr="000921B5" w:rsidTr="00296C43">
        <w:tc>
          <w:tcPr>
            <w:tcW w:w="2268" w:type="dxa"/>
            <w:shd w:val="clear" w:color="auto" w:fill="E5B8B7"/>
            <w:vAlign w:val="center"/>
          </w:tcPr>
          <w:p w:rsidR="00590C7C" w:rsidRPr="000921B5" w:rsidRDefault="006F6EEF" w:rsidP="00296C43">
            <w:pPr>
              <w:jc w:val="center"/>
              <w:rPr>
                <w:rFonts w:ascii="Arial" w:hAnsi="Arial" w:cs="Arial"/>
                <w:b/>
                <w:sz w:val="20"/>
                <w:szCs w:val="20"/>
                <w:lang w:val="es-MX"/>
              </w:rPr>
            </w:pPr>
            <w:r>
              <w:rPr>
                <w:rFonts w:ascii="Arial" w:hAnsi="Arial" w:cs="Arial"/>
                <w:b/>
                <w:sz w:val="20"/>
                <w:szCs w:val="20"/>
                <w:lang w:val="es-MX"/>
              </w:rPr>
              <w:t xml:space="preserve">PARTIDO POLÍTICO, </w:t>
            </w:r>
            <w:r w:rsidR="00590C7C" w:rsidRPr="000921B5">
              <w:rPr>
                <w:rFonts w:ascii="Arial" w:hAnsi="Arial" w:cs="Arial"/>
                <w:b/>
                <w:sz w:val="20"/>
                <w:szCs w:val="20"/>
                <w:lang w:val="es-MX"/>
              </w:rPr>
              <w:t>COALICIÓN</w:t>
            </w:r>
            <w:r>
              <w:rPr>
                <w:rFonts w:ascii="Arial" w:hAnsi="Arial" w:cs="Arial"/>
                <w:b/>
                <w:sz w:val="20"/>
                <w:szCs w:val="20"/>
                <w:lang w:val="es-MX"/>
              </w:rPr>
              <w:t xml:space="preserve"> O CANDIDATURA INDEPENDIENTE</w:t>
            </w:r>
          </w:p>
        </w:tc>
        <w:tc>
          <w:tcPr>
            <w:tcW w:w="2977" w:type="dxa"/>
            <w:shd w:val="clear" w:color="auto" w:fill="E5B8B7"/>
            <w:vAlign w:val="center"/>
          </w:tcPr>
          <w:p w:rsidR="00590C7C" w:rsidRPr="000921B5" w:rsidRDefault="00590C7C" w:rsidP="00296C43">
            <w:pPr>
              <w:jc w:val="center"/>
              <w:rPr>
                <w:rFonts w:ascii="Arial" w:hAnsi="Arial" w:cs="Arial"/>
                <w:b/>
                <w:sz w:val="20"/>
                <w:szCs w:val="20"/>
                <w:lang w:val="es-MX"/>
              </w:rPr>
            </w:pPr>
            <w:r w:rsidRPr="000921B5">
              <w:rPr>
                <w:rFonts w:ascii="Arial" w:hAnsi="Arial" w:cs="Arial"/>
                <w:b/>
                <w:sz w:val="20"/>
                <w:szCs w:val="20"/>
                <w:lang w:val="es-MX"/>
              </w:rPr>
              <w:t>CARGO DE ELECCIÓN POPULAR</w:t>
            </w:r>
          </w:p>
        </w:tc>
        <w:tc>
          <w:tcPr>
            <w:tcW w:w="1985" w:type="dxa"/>
            <w:shd w:val="clear" w:color="auto" w:fill="E5B8B7"/>
            <w:vAlign w:val="center"/>
          </w:tcPr>
          <w:p w:rsidR="00590C7C" w:rsidRPr="000921B5" w:rsidRDefault="00590C7C" w:rsidP="00296C43">
            <w:pPr>
              <w:jc w:val="center"/>
              <w:rPr>
                <w:rFonts w:ascii="Arial" w:hAnsi="Arial" w:cs="Arial"/>
                <w:b/>
                <w:sz w:val="20"/>
                <w:szCs w:val="20"/>
                <w:lang w:val="es-MX"/>
              </w:rPr>
            </w:pPr>
            <w:r w:rsidRPr="000921B5">
              <w:rPr>
                <w:rFonts w:ascii="Arial" w:hAnsi="Arial" w:cs="Arial"/>
                <w:b/>
                <w:sz w:val="20"/>
                <w:szCs w:val="20"/>
                <w:lang w:val="es-MX"/>
              </w:rPr>
              <w:t xml:space="preserve">NOMBRE </w:t>
            </w:r>
            <w:r>
              <w:rPr>
                <w:rFonts w:ascii="Arial" w:hAnsi="Arial" w:cs="Arial"/>
                <w:b/>
                <w:sz w:val="20"/>
                <w:szCs w:val="20"/>
                <w:lang w:val="es-MX"/>
              </w:rPr>
              <w:t>C</w:t>
            </w:r>
            <w:r w:rsidR="00F813E8">
              <w:rPr>
                <w:rFonts w:ascii="Arial" w:hAnsi="Arial" w:cs="Arial"/>
                <w:b/>
                <w:sz w:val="20"/>
                <w:szCs w:val="20"/>
                <w:lang w:val="es-MX"/>
              </w:rPr>
              <w:t>OMPLETO DE LA O EL</w:t>
            </w:r>
            <w:r w:rsidRPr="000921B5">
              <w:rPr>
                <w:rFonts w:ascii="Arial" w:hAnsi="Arial" w:cs="Arial"/>
                <w:b/>
                <w:sz w:val="20"/>
                <w:szCs w:val="20"/>
                <w:lang w:val="es-MX"/>
              </w:rPr>
              <w:t xml:space="preserve"> CANDIDATO</w:t>
            </w:r>
          </w:p>
        </w:tc>
        <w:tc>
          <w:tcPr>
            <w:tcW w:w="1842" w:type="dxa"/>
            <w:shd w:val="clear" w:color="auto" w:fill="E5B8B7"/>
            <w:vAlign w:val="center"/>
          </w:tcPr>
          <w:p w:rsidR="00590C7C" w:rsidRPr="000921B5" w:rsidRDefault="00590C7C" w:rsidP="00296C43">
            <w:pPr>
              <w:jc w:val="center"/>
              <w:rPr>
                <w:rFonts w:ascii="Arial" w:hAnsi="Arial" w:cs="Arial"/>
                <w:sz w:val="20"/>
                <w:szCs w:val="20"/>
                <w:lang w:val="es-MX"/>
              </w:rPr>
            </w:pPr>
            <w:r w:rsidRPr="000921B5">
              <w:rPr>
                <w:rFonts w:ascii="Arial" w:hAnsi="Arial" w:cs="Arial"/>
                <w:b/>
                <w:sz w:val="20"/>
                <w:szCs w:val="20"/>
                <w:lang w:val="es-MX"/>
              </w:rPr>
              <w:t>SOBRENOMBRE</w:t>
            </w:r>
          </w:p>
        </w:tc>
      </w:tr>
      <w:tr w:rsidR="006F6EEF" w:rsidRPr="000921B5" w:rsidTr="0056676A">
        <w:tc>
          <w:tcPr>
            <w:tcW w:w="2268" w:type="dxa"/>
            <w:shd w:val="clear" w:color="auto" w:fill="F2F2F2" w:themeFill="background1" w:themeFillShade="F2"/>
            <w:vAlign w:val="center"/>
          </w:tcPr>
          <w:p w:rsidR="006F6EEF" w:rsidRDefault="00FC54E6" w:rsidP="00296C43">
            <w:pPr>
              <w:spacing w:line="360" w:lineRule="auto"/>
              <w:jc w:val="center"/>
              <w:rPr>
                <w:rFonts w:ascii="Arial" w:hAnsi="Arial" w:cs="Arial"/>
                <w:sz w:val="20"/>
                <w:szCs w:val="20"/>
                <w:highlight w:val="yellow"/>
                <w:lang w:val="es-MX"/>
              </w:rPr>
            </w:pPr>
            <w:r>
              <w:rPr>
                <w:rFonts w:ascii="Arial" w:hAnsi="Arial" w:cs="Arial"/>
                <w:sz w:val="20"/>
                <w:szCs w:val="20"/>
                <w:lang w:val="es-MX"/>
              </w:rPr>
              <w:t>Candidato I</w:t>
            </w:r>
            <w:r w:rsidRPr="006F6EEF">
              <w:rPr>
                <w:rFonts w:ascii="Arial" w:hAnsi="Arial" w:cs="Arial"/>
                <w:sz w:val="20"/>
                <w:szCs w:val="20"/>
                <w:lang w:val="es-MX"/>
              </w:rPr>
              <w:t>ndependiente</w:t>
            </w:r>
          </w:p>
        </w:tc>
        <w:tc>
          <w:tcPr>
            <w:tcW w:w="2977" w:type="dxa"/>
            <w:shd w:val="clear" w:color="auto" w:fill="F2F2F2" w:themeFill="background1" w:themeFillShade="F2"/>
          </w:tcPr>
          <w:p w:rsidR="006F6EEF" w:rsidRPr="006F6EEF" w:rsidRDefault="00166021" w:rsidP="006F6EEF">
            <w:pPr>
              <w:rPr>
                <w:rFonts w:ascii="Arial" w:hAnsi="Arial" w:cs="Arial"/>
                <w:sz w:val="20"/>
                <w:szCs w:val="20"/>
              </w:rPr>
            </w:pPr>
            <w:r w:rsidRPr="006A0F08">
              <w:rPr>
                <w:rFonts w:ascii="Arial" w:hAnsi="Arial" w:cs="Arial"/>
                <w:sz w:val="20"/>
                <w:szCs w:val="20"/>
              </w:rPr>
              <w:t>Di</w:t>
            </w:r>
            <w:r>
              <w:rPr>
                <w:rFonts w:ascii="Arial" w:hAnsi="Arial" w:cs="Arial"/>
                <w:sz w:val="20"/>
                <w:szCs w:val="20"/>
              </w:rPr>
              <w:t>putación Local Distrito 08</w:t>
            </w:r>
          </w:p>
        </w:tc>
        <w:tc>
          <w:tcPr>
            <w:tcW w:w="1985" w:type="dxa"/>
            <w:shd w:val="clear" w:color="auto" w:fill="F2F2F2" w:themeFill="background1" w:themeFillShade="F2"/>
          </w:tcPr>
          <w:p w:rsidR="006F6EEF" w:rsidRPr="006F6EEF" w:rsidRDefault="006F6EEF" w:rsidP="006F6EEF">
            <w:pPr>
              <w:rPr>
                <w:rFonts w:ascii="Arial" w:hAnsi="Arial" w:cs="Arial"/>
                <w:sz w:val="20"/>
                <w:szCs w:val="20"/>
              </w:rPr>
            </w:pPr>
            <w:r w:rsidRPr="006F6EEF">
              <w:rPr>
                <w:rFonts w:ascii="Arial" w:hAnsi="Arial" w:cs="Arial"/>
                <w:sz w:val="20"/>
                <w:szCs w:val="20"/>
              </w:rPr>
              <w:t>José Miguel Ávalos Silva</w:t>
            </w:r>
          </w:p>
        </w:tc>
        <w:tc>
          <w:tcPr>
            <w:tcW w:w="1842" w:type="dxa"/>
            <w:shd w:val="clear" w:color="auto" w:fill="F2F2F2" w:themeFill="background1" w:themeFillShade="F2"/>
          </w:tcPr>
          <w:p w:rsidR="006F6EEF" w:rsidRPr="006A0F08" w:rsidRDefault="00166021" w:rsidP="006F6EEF">
            <w:pPr>
              <w:rPr>
                <w:rFonts w:ascii="Arial" w:hAnsi="Arial" w:cs="Arial"/>
                <w:sz w:val="20"/>
                <w:szCs w:val="20"/>
              </w:rPr>
            </w:pPr>
            <w:r>
              <w:rPr>
                <w:rFonts w:ascii="Arial" w:hAnsi="Arial" w:cs="Arial"/>
                <w:sz w:val="20"/>
                <w:szCs w:val="20"/>
              </w:rPr>
              <w:t>“Miguel Ávalos”</w:t>
            </w:r>
          </w:p>
        </w:tc>
      </w:tr>
      <w:tr w:rsidR="006F6EEF" w:rsidRPr="000921B5" w:rsidTr="0056676A">
        <w:tc>
          <w:tcPr>
            <w:tcW w:w="2268" w:type="dxa"/>
            <w:shd w:val="clear" w:color="auto" w:fill="F2F2F2" w:themeFill="background1" w:themeFillShade="F2"/>
            <w:vAlign w:val="center"/>
          </w:tcPr>
          <w:p w:rsidR="006F6EEF" w:rsidRDefault="00FC54E6" w:rsidP="00FC54E6">
            <w:pPr>
              <w:spacing w:line="360" w:lineRule="auto"/>
              <w:jc w:val="center"/>
              <w:rPr>
                <w:rFonts w:ascii="Arial" w:hAnsi="Arial" w:cs="Arial"/>
                <w:sz w:val="20"/>
                <w:szCs w:val="20"/>
                <w:highlight w:val="yellow"/>
                <w:lang w:val="es-MX"/>
              </w:rPr>
            </w:pPr>
            <w:r>
              <w:rPr>
                <w:rFonts w:ascii="Arial" w:hAnsi="Arial" w:cs="Arial"/>
                <w:sz w:val="20"/>
                <w:szCs w:val="20"/>
                <w:lang w:val="es-MX"/>
              </w:rPr>
              <w:t>C</w:t>
            </w:r>
            <w:r w:rsidRPr="006F6EEF">
              <w:rPr>
                <w:rFonts w:ascii="Arial" w:hAnsi="Arial" w:cs="Arial"/>
                <w:sz w:val="20"/>
                <w:szCs w:val="20"/>
                <w:lang w:val="es-MX"/>
              </w:rPr>
              <w:t xml:space="preserve">andidato </w:t>
            </w:r>
            <w:r>
              <w:rPr>
                <w:rFonts w:ascii="Arial" w:hAnsi="Arial" w:cs="Arial"/>
                <w:sz w:val="20"/>
                <w:szCs w:val="20"/>
                <w:lang w:val="es-MX"/>
              </w:rPr>
              <w:t>I</w:t>
            </w:r>
            <w:r w:rsidRPr="006F6EEF">
              <w:rPr>
                <w:rFonts w:ascii="Arial" w:hAnsi="Arial" w:cs="Arial"/>
                <w:sz w:val="20"/>
                <w:szCs w:val="20"/>
                <w:lang w:val="es-MX"/>
              </w:rPr>
              <w:t>ndependiente</w:t>
            </w:r>
          </w:p>
        </w:tc>
        <w:tc>
          <w:tcPr>
            <w:tcW w:w="2977" w:type="dxa"/>
            <w:shd w:val="clear" w:color="auto" w:fill="F2F2F2" w:themeFill="background1" w:themeFillShade="F2"/>
          </w:tcPr>
          <w:p w:rsidR="006F6EEF" w:rsidRPr="006F6EEF" w:rsidRDefault="00166021" w:rsidP="006F6EEF">
            <w:pPr>
              <w:rPr>
                <w:rFonts w:ascii="Arial" w:hAnsi="Arial" w:cs="Arial"/>
                <w:sz w:val="20"/>
                <w:szCs w:val="20"/>
              </w:rPr>
            </w:pPr>
            <w:r w:rsidRPr="006A0F08">
              <w:rPr>
                <w:rFonts w:ascii="Arial" w:hAnsi="Arial" w:cs="Arial"/>
                <w:sz w:val="20"/>
                <w:szCs w:val="20"/>
              </w:rPr>
              <w:t>Di</w:t>
            </w:r>
            <w:r>
              <w:rPr>
                <w:rFonts w:ascii="Arial" w:hAnsi="Arial" w:cs="Arial"/>
                <w:sz w:val="20"/>
                <w:szCs w:val="20"/>
              </w:rPr>
              <w:t>putación Local Distrito 06</w:t>
            </w:r>
          </w:p>
        </w:tc>
        <w:tc>
          <w:tcPr>
            <w:tcW w:w="1985" w:type="dxa"/>
            <w:shd w:val="clear" w:color="auto" w:fill="F2F2F2" w:themeFill="background1" w:themeFillShade="F2"/>
          </w:tcPr>
          <w:p w:rsidR="006F6EEF" w:rsidRPr="006F6EEF" w:rsidRDefault="006F6EEF" w:rsidP="006F6EEF">
            <w:pPr>
              <w:rPr>
                <w:rFonts w:ascii="Arial" w:hAnsi="Arial" w:cs="Arial"/>
                <w:sz w:val="20"/>
                <w:szCs w:val="20"/>
              </w:rPr>
            </w:pPr>
            <w:r w:rsidRPr="006F6EEF">
              <w:rPr>
                <w:rFonts w:ascii="Arial" w:eastAsia="Calibri" w:hAnsi="Arial" w:cs="Arial"/>
                <w:sz w:val="20"/>
                <w:szCs w:val="20"/>
                <w:lang w:eastAsia="en-US"/>
              </w:rPr>
              <w:t>Jesús Vizcaíno Rodríguez</w:t>
            </w:r>
          </w:p>
        </w:tc>
        <w:tc>
          <w:tcPr>
            <w:tcW w:w="1842" w:type="dxa"/>
            <w:shd w:val="clear" w:color="auto" w:fill="F2F2F2" w:themeFill="background1" w:themeFillShade="F2"/>
          </w:tcPr>
          <w:p w:rsidR="006F6EEF" w:rsidRPr="006A0F08" w:rsidRDefault="00166021" w:rsidP="006F6EEF">
            <w:pPr>
              <w:rPr>
                <w:rFonts w:ascii="Arial" w:hAnsi="Arial" w:cs="Arial"/>
                <w:sz w:val="20"/>
                <w:szCs w:val="20"/>
              </w:rPr>
            </w:pPr>
            <w:r>
              <w:rPr>
                <w:rFonts w:ascii="Arial" w:hAnsi="Arial" w:cs="Arial"/>
                <w:sz w:val="20"/>
                <w:szCs w:val="20"/>
              </w:rPr>
              <w:t>“Chuy Vizcaíno”</w:t>
            </w:r>
          </w:p>
        </w:tc>
      </w:tr>
      <w:tr w:rsidR="006F6EEF" w:rsidRPr="000921B5" w:rsidTr="0056676A">
        <w:tc>
          <w:tcPr>
            <w:tcW w:w="2268" w:type="dxa"/>
            <w:shd w:val="clear" w:color="auto" w:fill="F2F2F2" w:themeFill="background1" w:themeFillShade="F2"/>
            <w:vAlign w:val="center"/>
          </w:tcPr>
          <w:p w:rsidR="006F6EEF" w:rsidRDefault="00FC54E6" w:rsidP="00296C43">
            <w:pPr>
              <w:spacing w:line="360" w:lineRule="auto"/>
              <w:jc w:val="center"/>
              <w:rPr>
                <w:rFonts w:ascii="Arial" w:hAnsi="Arial" w:cs="Arial"/>
                <w:sz w:val="20"/>
                <w:szCs w:val="20"/>
                <w:highlight w:val="yellow"/>
                <w:lang w:val="es-MX"/>
              </w:rPr>
            </w:pPr>
            <w:r>
              <w:rPr>
                <w:rFonts w:ascii="Arial" w:hAnsi="Arial" w:cs="Arial"/>
                <w:sz w:val="20"/>
                <w:szCs w:val="20"/>
                <w:lang w:val="es-MX"/>
              </w:rPr>
              <w:t>Candidato I</w:t>
            </w:r>
            <w:r w:rsidRPr="006F6EEF">
              <w:rPr>
                <w:rFonts w:ascii="Arial" w:hAnsi="Arial" w:cs="Arial"/>
                <w:sz w:val="20"/>
                <w:szCs w:val="20"/>
                <w:lang w:val="es-MX"/>
              </w:rPr>
              <w:t>ndependiente</w:t>
            </w:r>
          </w:p>
        </w:tc>
        <w:tc>
          <w:tcPr>
            <w:tcW w:w="2977" w:type="dxa"/>
            <w:shd w:val="clear" w:color="auto" w:fill="F2F2F2" w:themeFill="background1" w:themeFillShade="F2"/>
          </w:tcPr>
          <w:p w:rsidR="006F6EEF" w:rsidRPr="006F6EEF" w:rsidRDefault="00166021" w:rsidP="006F6EEF">
            <w:pPr>
              <w:rPr>
                <w:rFonts w:ascii="Arial" w:hAnsi="Arial" w:cs="Arial"/>
                <w:sz w:val="20"/>
                <w:szCs w:val="20"/>
              </w:rPr>
            </w:pPr>
            <w:r w:rsidRPr="006A0F08">
              <w:rPr>
                <w:rFonts w:ascii="Arial" w:hAnsi="Arial" w:cs="Arial"/>
                <w:sz w:val="20"/>
                <w:szCs w:val="20"/>
              </w:rPr>
              <w:t>Di</w:t>
            </w:r>
            <w:r>
              <w:rPr>
                <w:rFonts w:ascii="Arial" w:hAnsi="Arial" w:cs="Arial"/>
                <w:sz w:val="20"/>
                <w:szCs w:val="20"/>
              </w:rPr>
              <w:t>putación Local Distrito 013</w:t>
            </w:r>
          </w:p>
        </w:tc>
        <w:tc>
          <w:tcPr>
            <w:tcW w:w="1985" w:type="dxa"/>
            <w:shd w:val="clear" w:color="auto" w:fill="F2F2F2" w:themeFill="background1" w:themeFillShade="F2"/>
          </w:tcPr>
          <w:p w:rsidR="006F6EEF" w:rsidRPr="006F6EEF" w:rsidRDefault="006F6EEF" w:rsidP="006F6EEF">
            <w:pPr>
              <w:rPr>
                <w:rFonts w:ascii="Arial" w:hAnsi="Arial" w:cs="Arial"/>
                <w:sz w:val="20"/>
                <w:szCs w:val="20"/>
              </w:rPr>
            </w:pPr>
            <w:r w:rsidRPr="006F6EEF">
              <w:rPr>
                <w:rFonts w:ascii="Arial" w:hAnsi="Arial" w:cs="Arial"/>
                <w:sz w:val="20"/>
                <w:szCs w:val="20"/>
              </w:rPr>
              <w:t>Jorge Luis Herrera Valle</w:t>
            </w:r>
          </w:p>
          <w:p w:rsidR="006F6EEF" w:rsidRPr="006F6EEF" w:rsidRDefault="006F6EEF" w:rsidP="006F6EEF">
            <w:pPr>
              <w:rPr>
                <w:rFonts w:ascii="Arial" w:hAnsi="Arial" w:cs="Arial"/>
                <w:sz w:val="20"/>
                <w:szCs w:val="20"/>
              </w:rPr>
            </w:pPr>
          </w:p>
        </w:tc>
        <w:tc>
          <w:tcPr>
            <w:tcW w:w="1842" w:type="dxa"/>
            <w:shd w:val="clear" w:color="auto" w:fill="F2F2F2" w:themeFill="background1" w:themeFillShade="F2"/>
          </w:tcPr>
          <w:p w:rsidR="006F6EEF" w:rsidRPr="006A0F08" w:rsidRDefault="00166021" w:rsidP="006F6EEF">
            <w:pPr>
              <w:rPr>
                <w:rFonts w:ascii="Arial" w:hAnsi="Arial" w:cs="Arial"/>
                <w:sz w:val="20"/>
                <w:szCs w:val="20"/>
              </w:rPr>
            </w:pPr>
            <w:r>
              <w:rPr>
                <w:rFonts w:ascii="Arial" w:hAnsi="Arial" w:cs="Arial"/>
                <w:sz w:val="20"/>
                <w:szCs w:val="20"/>
              </w:rPr>
              <w:t>“El Conta”</w:t>
            </w:r>
          </w:p>
        </w:tc>
      </w:tr>
      <w:tr w:rsidR="006F6EEF" w:rsidRPr="000921B5" w:rsidTr="0056676A">
        <w:tc>
          <w:tcPr>
            <w:tcW w:w="2268" w:type="dxa"/>
            <w:shd w:val="clear" w:color="auto" w:fill="FFFFFF" w:themeFill="background1"/>
            <w:vAlign w:val="center"/>
          </w:tcPr>
          <w:p w:rsidR="006F6EEF" w:rsidRPr="0056676A" w:rsidRDefault="006F6EEF" w:rsidP="00296C43">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6F6EEF" w:rsidRPr="0056676A" w:rsidRDefault="006F6EEF" w:rsidP="006F6EEF">
            <w:pPr>
              <w:rPr>
                <w:rFonts w:ascii="Arial" w:hAnsi="Arial" w:cs="Arial"/>
                <w:sz w:val="20"/>
                <w:szCs w:val="20"/>
              </w:rPr>
            </w:pPr>
            <w:r w:rsidRPr="0056676A">
              <w:rPr>
                <w:rFonts w:ascii="Arial" w:hAnsi="Arial" w:cs="Arial"/>
                <w:sz w:val="20"/>
                <w:szCs w:val="20"/>
              </w:rPr>
              <w:t>Diputación Local Distrito 01</w:t>
            </w:r>
          </w:p>
        </w:tc>
        <w:tc>
          <w:tcPr>
            <w:tcW w:w="1985" w:type="dxa"/>
            <w:shd w:val="clear" w:color="auto" w:fill="FFFFFF" w:themeFill="background1"/>
          </w:tcPr>
          <w:p w:rsidR="006F6EEF" w:rsidRPr="0056676A" w:rsidRDefault="006F6EEF" w:rsidP="006F6EEF">
            <w:pPr>
              <w:rPr>
                <w:rFonts w:ascii="Arial" w:hAnsi="Arial" w:cs="Arial"/>
                <w:sz w:val="20"/>
                <w:szCs w:val="20"/>
              </w:rPr>
            </w:pPr>
            <w:r w:rsidRPr="0056676A">
              <w:rPr>
                <w:rFonts w:ascii="Arial" w:hAnsi="Arial" w:cs="Arial"/>
                <w:sz w:val="20"/>
                <w:szCs w:val="20"/>
              </w:rPr>
              <w:t>Ciria Margarita Salazar Carrillo</w:t>
            </w:r>
          </w:p>
        </w:tc>
        <w:tc>
          <w:tcPr>
            <w:tcW w:w="1842" w:type="dxa"/>
            <w:shd w:val="clear" w:color="auto" w:fill="FFFFFF" w:themeFill="background1"/>
          </w:tcPr>
          <w:p w:rsidR="006F6EEF" w:rsidRPr="0056676A" w:rsidRDefault="006F6EEF" w:rsidP="006F6EEF">
            <w:pPr>
              <w:rPr>
                <w:rFonts w:ascii="Arial" w:hAnsi="Arial" w:cs="Arial"/>
                <w:sz w:val="20"/>
                <w:szCs w:val="20"/>
              </w:rPr>
            </w:pPr>
            <w:r w:rsidRPr="0056676A">
              <w:rPr>
                <w:rFonts w:ascii="Arial" w:hAnsi="Arial" w:cs="Arial"/>
                <w:sz w:val="20"/>
                <w:szCs w:val="20"/>
              </w:rPr>
              <w:t>“Ciria Salazar”</w:t>
            </w:r>
          </w:p>
        </w:tc>
      </w:tr>
      <w:tr w:rsidR="006F6EEF" w:rsidRPr="000921B5" w:rsidTr="0056676A">
        <w:tc>
          <w:tcPr>
            <w:tcW w:w="2268" w:type="dxa"/>
            <w:shd w:val="clear" w:color="auto" w:fill="FFFFFF" w:themeFill="background1"/>
            <w:vAlign w:val="center"/>
          </w:tcPr>
          <w:p w:rsidR="006F6EEF" w:rsidRPr="0056676A" w:rsidRDefault="00365FD3" w:rsidP="00296C43">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6F6EEF" w:rsidRPr="0056676A" w:rsidRDefault="006F6EEF" w:rsidP="006F6EEF">
            <w:pPr>
              <w:rPr>
                <w:rFonts w:ascii="Arial" w:hAnsi="Arial" w:cs="Arial"/>
                <w:sz w:val="20"/>
                <w:szCs w:val="20"/>
              </w:rPr>
            </w:pPr>
            <w:r w:rsidRPr="0056676A">
              <w:rPr>
                <w:rFonts w:ascii="Arial" w:hAnsi="Arial" w:cs="Arial"/>
                <w:sz w:val="20"/>
                <w:szCs w:val="20"/>
              </w:rPr>
              <w:t>Diputación Local Distrito 02</w:t>
            </w:r>
          </w:p>
        </w:tc>
        <w:tc>
          <w:tcPr>
            <w:tcW w:w="1985" w:type="dxa"/>
            <w:shd w:val="clear" w:color="auto" w:fill="FFFFFF" w:themeFill="background1"/>
          </w:tcPr>
          <w:p w:rsidR="006F6EEF" w:rsidRPr="0056676A" w:rsidRDefault="006F6EEF" w:rsidP="006F6EEF">
            <w:pPr>
              <w:rPr>
                <w:rFonts w:ascii="Arial" w:hAnsi="Arial" w:cs="Arial"/>
                <w:sz w:val="20"/>
                <w:szCs w:val="20"/>
              </w:rPr>
            </w:pPr>
            <w:r w:rsidRPr="0056676A">
              <w:rPr>
                <w:rFonts w:ascii="Arial" w:hAnsi="Arial" w:cs="Arial"/>
                <w:sz w:val="20"/>
                <w:szCs w:val="20"/>
              </w:rPr>
              <w:t>Nicolás Contreras Cortes</w:t>
            </w:r>
          </w:p>
        </w:tc>
        <w:tc>
          <w:tcPr>
            <w:tcW w:w="1842" w:type="dxa"/>
            <w:shd w:val="clear" w:color="auto" w:fill="FFFFFF" w:themeFill="background1"/>
          </w:tcPr>
          <w:p w:rsidR="006F6EEF" w:rsidRPr="0056676A" w:rsidRDefault="006F6EEF" w:rsidP="006F6EEF">
            <w:pPr>
              <w:rPr>
                <w:rFonts w:ascii="Arial" w:hAnsi="Arial" w:cs="Arial"/>
                <w:sz w:val="20"/>
                <w:szCs w:val="20"/>
              </w:rPr>
            </w:pPr>
            <w:r w:rsidRPr="0056676A">
              <w:rPr>
                <w:rFonts w:ascii="Arial" w:hAnsi="Arial" w:cs="Arial"/>
                <w:sz w:val="20"/>
                <w:szCs w:val="20"/>
              </w:rPr>
              <w:t>“Nico Contreras”</w:t>
            </w:r>
          </w:p>
        </w:tc>
      </w:tr>
      <w:tr w:rsidR="00497A33" w:rsidRPr="000921B5" w:rsidTr="0056676A">
        <w:tc>
          <w:tcPr>
            <w:tcW w:w="2268" w:type="dxa"/>
            <w:shd w:val="clear" w:color="auto" w:fill="FFFFFF" w:themeFill="background1"/>
            <w:vAlign w:val="center"/>
          </w:tcPr>
          <w:p w:rsidR="00497A33" w:rsidRPr="0056676A" w:rsidRDefault="00497A33" w:rsidP="00C23862">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C23862">
            <w:pPr>
              <w:rPr>
                <w:rFonts w:ascii="Arial" w:hAnsi="Arial" w:cs="Arial"/>
                <w:sz w:val="20"/>
                <w:szCs w:val="20"/>
              </w:rPr>
            </w:pPr>
            <w:r>
              <w:rPr>
                <w:rFonts w:ascii="Arial" w:hAnsi="Arial" w:cs="Arial"/>
                <w:sz w:val="20"/>
                <w:szCs w:val="20"/>
              </w:rPr>
              <w:t>Diputación Local Distrito 03</w:t>
            </w:r>
          </w:p>
        </w:tc>
        <w:tc>
          <w:tcPr>
            <w:tcW w:w="1985" w:type="dxa"/>
            <w:shd w:val="clear" w:color="auto" w:fill="FFFFFF" w:themeFill="background1"/>
          </w:tcPr>
          <w:p w:rsidR="00497A33" w:rsidRPr="00497A33" w:rsidRDefault="00497A33" w:rsidP="00497A33">
            <w:pPr>
              <w:rPr>
                <w:rFonts w:ascii="Arial" w:hAnsi="Arial" w:cs="Arial"/>
                <w:sz w:val="20"/>
                <w:szCs w:val="20"/>
              </w:rPr>
            </w:pPr>
            <w:r w:rsidRPr="00497A33">
              <w:rPr>
                <w:rFonts w:ascii="Arial" w:hAnsi="Arial" w:cs="Arial"/>
                <w:sz w:val="20"/>
                <w:szCs w:val="20"/>
              </w:rPr>
              <w:t>Óscar A. Valdovinos Anguiano</w:t>
            </w:r>
          </w:p>
        </w:tc>
        <w:tc>
          <w:tcPr>
            <w:tcW w:w="1842" w:type="dxa"/>
            <w:shd w:val="clear" w:color="auto" w:fill="FFFFFF" w:themeFill="background1"/>
          </w:tcPr>
          <w:p w:rsidR="00497A33" w:rsidRPr="0056676A" w:rsidRDefault="00497A33" w:rsidP="006F6EEF">
            <w:pPr>
              <w:rPr>
                <w:rFonts w:ascii="Arial" w:hAnsi="Arial" w:cs="Arial"/>
                <w:sz w:val="20"/>
                <w:szCs w:val="20"/>
              </w:rPr>
            </w:pPr>
            <w:r>
              <w:rPr>
                <w:rFonts w:ascii="Arial" w:hAnsi="Arial" w:cs="Arial"/>
                <w:sz w:val="20"/>
                <w:szCs w:val="20"/>
              </w:rPr>
              <w:t>“Óscar A.”</w:t>
            </w:r>
          </w:p>
        </w:tc>
      </w:tr>
      <w:tr w:rsidR="00497A33" w:rsidRPr="000921B5" w:rsidTr="00C63690">
        <w:tc>
          <w:tcPr>
            <w:tcW w:w="2268" w:type="dxa"/>
            <w:shd w:val="clear" w:color="auto" w:fill="FFFFFF" w:themeFill="background1"/>
            <w:vAlign w:val="center"/>
          </w:tcPr>
          <w:p w:rsidR="00497A33" w:rsidRPr="0056676A" w:rsidRDefault="00497A33" w:rsidP="00C23862">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C23862">
            <w:pPr>
              <w:rPr>
                <w:rFonts w:ascii="Arial" w:hAnsi="Arial" w:cs="Arial"/>
                <w:sz w:val="20"/>
                <w:szCs w:val="20"/>
              </w:rPr>
            </w:pPr>
            <w:r>
              <w:rPr>
                <w:rFonts w:ascii="Arial" w:hAnsi="Arial" w:cs="Arial"/>
                <w:sz w:val="20"/>
                <w:szCs w:val="20"/>
              </w:rPr>
              <w:t>Diputación Local Distrito 04</w:t>
            </w:r>
          </w:p>
        </w:tc>
        <w:tc>
          <w:tcPr>
            <w:tcW w:w="1985" w:type="dxa"/>
            <w:shd w:val="clear" w:color="auto" w:fill="FFFFFF" w:themeFill="background1"/>
            <w:vAlign w:val="center"/>
          </w:tcPr>
          <w:p w:rsidR="00497A33" w:rsidRPr="00497A33" w:rsidRDefault="00497A33" w:rsidP="00497A33">
            <w:pPr>
              <w:pStyle w:val="Prrafodelista"/>
              <w:spacing w:after="0" w:line="240" w:lineRule="auto"/>
              <w:ind w:left="0"/>
              <w:rPr>
                <w:rFonts w:ascii="Arial" w:hAnsi="Arial" w:cs="Arial"/>
                <w:sz w:val="20"/>
                <w:szCs w:val="20"/>
              </w:rPr>
            </w:pPr>
            <w:r w:rsidRPr="00497A33">
              <w:rPr>
                <w:rFonts w:ascii="Arial" w:hAnsi="Arial" w:cs="Arial"/>
                <w:sz w:val="20"/>
                <w:szCs w:val="20"/>
              </w:rPr>
              <w:t>Claudia Yesenia Montelón Ceballos</w:t>
            </w:r>
          </w:p>
        </w:tc>
        <w:tc>
          <w:tcPr>
            <w:tcW w:w="1842" w:type="dxa"/>
            <w:shd w:val="clear" w:color="auto" w:fill="FFFFFF" w:themeFill="background1"/>
          </w:tcPr>
          <w:p w:rsidR="00497A33" w:rsidRPr="0056676A" w:rsidRDefault="00647B7E" w:rsidP="00647B7E">
            <w:pPr>
              <w:rPr>
                <w:rFonts w:ascii="Arial" w:hAnsi="Arial" w:cs="Arial"/>
                <w:sz w:val="20"/>
                <w:szCs w:val="20"/>
              </w:rPr>
            </w:pPr>
            <w:r>
              <w:rPr>
                <w:rFonts w:ascii="Arial" w:hAnsi="Arial" w:cs="Arial"/>
                <w:sz w:val="20"/>
                <w:szCs w:val="20"/>
              </w:rPr>
              <w:t>“Yesi Montelón”</w:t>
            </w:r>
          </w:p>
        </w:tc>
      </w:tr>
      <w:tr w:rsidR="00497A33" w:rsidRPr="000921B5" w:rsidTr="00C63690">
        <w:tc>
          <w:tcPr>
            <w:tcW w:w="2268" w:type="dxa"/>
            <w:shd w:val="clear" w:color="auto" w:fill="FFFFFF" w:themeFill="background1"/>
            <w:vAlign w:val="center"/>
          </w:tcPr>
          <w:p w:rsidR="00497A33" w:rsidRPr="0056676A" w:rsidRDefault="00497A33" w:rsidP="00C23862">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C23862">
            <w:pPr>
              <w:rPr>
                <w:rFonts w:ascii="Arial" w:hAnsi="Arial" w:cs="Arial"/>
                <w:sz w:val="20"/>
                <w:szCs w:val="20"/>
              </w:rPr>
            </w:pPr>
            <w:r>
              <w:rPr>
                <w:rFonts w:ascii="Arial" w:hAnsi="Arial" w:cs="Arial"/>
                <w:sz w:val="20"/>
                <w:szCs w:val="20"/>
              </w:rPr>
              <w:t>Diputación Local Distrito 05</w:t>
            </w:r>
          </w:p>
        </w:tc>
        <w:tc>
          <w:tcPr>
            <w:tcW w:w="1985" w:type="dxa"/>
            <w:shd w:val="clear" w:color="auto" w:fill="FFFFFF" w:themeFill="background1"/>
            <w:vAlign w:val="center"/>
          </w:tcPr>
          <w:p w:rsidR="00497A33" w:rsidRPr="00497A33" w:rsidRDefault="00497A33" w:rsidP="00497A33">
            <w:pPr>
              <w:pStyle w:val="Prrafodelista"/>
              <w:spacing w:after="0" w:line="240" w:lineRule="auto"/>
              <w:ind w:left="0"/>
              <w:rPr>
                <w:rFonts w:ascii="Arial" w:hAnsi="Arial" w:cs="Arial"/>
                <w:sz w:val="20"/>
                <w:szCs w:val="20"/>
              </w:rPr>
            </w:pPr>
            <w:r w:rsidRPr="00497A33">
              <w:rPr>
                <w:rFonts w:ascii="Arial" w:hAnsi="Arial" w:cs="Arial"/>
                <w:sz w:val="20"/>
                <w:szCs w:val="20"/>
              </w:rPr>
              <w:t>Zahira Vanessa Hernández Cruz</w:t>
            </w:r>
          </w:p>
        </w:tc>
        <w:tc>
          <w:tcPr>
            <w:tcW w:w="1842" w:type="dxa"/>
            <w:shd w:val="clear" w:color="auto" w:fill="FFFFFF" w:themeFill="background1"/>
          </w:tcPr>
          <w:p w:rsidR="00497A33" w:rsidRPr="0056676A" w:rsidRDefault="00647B7E" w:rsidP="006F6EEF">
            <w:pPr>
              <w:rPr>
                <w:rFonts w:ascii="Arial" w:hAnsi="Arial" w:cs="Arial"/>
                <w:sz w:val="20"/>
                <w:szCs w:val="20"/>
              </w:rPr>
            </w:pPr>
            <w:r>
              <w:rPr>
                <w:rFonts w:ascii="Arial" w:hAnsi="Arial" w:cs="Arial"/>
                <w:sz w:val="20"/>
                <w:szCs w:val="20"/>
              </w:rPr>
              <w:t>“Vanessa Hernández”</w:t>
            </w:r>
          </w:p>
        </w:tc>
      </w:tr>
      <w:tr w:rsidR="00497A33" w:rsidRPr="000921B5" w:rsidTr="00C63690">
        <w:tc>
          <w:tcPr>
            <w:tcW w:w="2268" w:type="dxa"/>
            <w:shd w:val="clear" w:color="auto" w:fill="FFFFFF" w:themeFill="background1"/>
            <w:vAlign w:val="center"/>
          </w:tcPr>
          <w:p w:rsidR="00497A33" w:rsidRPr="0056676A" w:rsidRDefault="00497A33" w:rsidP="00C23862">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C23862">
            <w:pPr>
              <w:rPr>
                <w:rFonts w:ascii="Arial" w:hAnsi="Arial" w:cs="Arial"/>
                <w:sz w:val="20"/>
                <w:szCs w:val="20"/>
              </w:rPr>
            </w:pPr>
            <w:r>
              <w:rPr>
                <w:rFonts w:ascii="Arial" w:hAnsi="Arial" w:cs="Arial"/>
                <w:sz w:val="20"/>
                <w:szCs w:val="20"/>
              </w:rPr>
              <w:t>Diputación Local Distrito 06</w:t>
            </w:r>
          </w:p>
        </w:tc>
        <w:tc>
          <w:tcPr>
            <w:tcW w:w="1985" w:type="dxa"/>
            <w:shd w:val="clear" w:color="auto" w:fill="FFFFFF" w:themeFill="background1"/>
            <w:vAlign w:val="center"/>
          </w:tcPr>
          <w:p w:rsidR="00497A33" w:rsidRPr="00497A33" w:rsidRDefault="00497A33" w:rsidP="00497A33">
            <w:pPr>
              <w:pStyle w:val="Prrafodelista"/>
              <w:spacing w:after="0" w:line="240" w:lineRule="auto"/>
              <w:ind w:left="0"/>
              <w:rPr>
                <w:rFonts w:ascii="Arial" w:hAnsi="Arial" w:cs="Arial"/>
                <w:sz w:val="20"/>
                <w:szCs w:val="20"/>
              </w:rPr>
            </w:pPr>
            <w:r w:rsidRPr="00497A33">
              <w:rPr>
                <w:rFonts w:ascii="Arial" w:hAnsi="Arial" w:cs="Arial"/>
                <w:sz w:val="20"/>
                <w:szCs w:val="20"/>
              </w:rPr>
              <w:t>Osiris Romero Celis</w:t>
            </w:r>
          </w:p>
        </w:tc>
        <w:tc>
          <w:tcPr>
            <w:tcW w:w="1842" w:type="dxa"/>
            <w:shd w:val="clear" w:color="auto" w:fill="FFFFFF" w:themeFill="background1"/>
          </w:tcPr>
          <w:p w:rsidR="00497A33" w:rsidRPr="0056676A" w:rsidRDefault="00647B7E" w:rsidP="00684BF4">
            <w:pPr>
              <w:rPr>
                <w:rFonts w:ascii="Arial" w:hAnsi="Arial" w:cs="Arial"/>
                <w:sz w:val="20"/>
                <w:szCs w:val="20"/>
              </w:rPr>
            </w:pPr>
            <w:r>
              <w:rPr>
                <w:rFonts w:ascii="Arial" w:hAnsi="Arial" w:cs="Arial"/>
                <w:sz w:val="20"/>
                <w:szCs w:val="20"/>
              </w:rPr>
              <w:t xml:space="preserve">“Osiris </w:t>
            </w:r>
            <w:r w:rsidR="00684BF4">
              <w:rPr>
                <w:rFonts w:ascii="Arial" w:hAnsi="Arial" w:cs="Arial"/>
                <w:sz w:val="20"/>
                <w:szCs w:val="20"/>
              </w:rPr>
              <w:t>Romero</w:t>
            </w:r>
            <w:r>
              <w:rPr>
                <w:rFonts w:ascii="Arial" w:hAnsi="Arial" w:cs="Arial"/>
                <w:sz w:val="20"/>
                <w:szCs w:val="20"/>
              </w:rPr>
              <w:t>”</w:t>
            </w:r>
          </w:p>
        </w:tc>
      </w:tr>
      <w:tr w:rsidR="00497A33" w:rsidRPr="000921B5" w:rsidTr="0056676A">
        <w:tc>
          <w:tcPr>
            <w:tcW w:w="2268" w:type="dxa"/>
            <w:shd w:val="clear" w:color="auto" w:fill="FFFFFF" w:themeFill="background1"/>
          </w:tcPr>
          <w:p w:rsidR="00497A33" w:rsidRPr="0056676A" w:rsidRDefault="00497A33" w:rsidP="00296C43">
            <w:pPr>
              <w:spacing w:line="360" w:lineRule="auto"/>
              <w:jc w:val="center"/>
              <w:rPr>
                <w:sz w:val="20"/>
                <w:szCs w:val="20"/>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Diputación Local Distrito 07</w:t>
            </w:r>
          </w:p>
        </w:tc>
        <w:tc>
          <w:tcPr>
            <w:tcW w:w="1985"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Francisco Javier Contreras Ceballos</w:t>
            </w:r>
          </w:p>
        </w:tc>
        <w:tc>
          <w:tcPr>
            <w:tcW w:w="1842"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“Javier Ceballos”</w:t>
            </w:r>
          </w:p>
        </w:tc>
      </w:tr>
      <w:tr w:rsidR="00497A33" w:rsidRPr="000921B5" w:rsidTr="000C7949">
        <w:tc>
          <w:tcPr>
            <w:tcW w:w="2268" w:type="dxa"/>
            <w:shd w:val="clear" w:color="auto" w:fill="FFFFFF" w:themeFill="background1"/>
            <w:vAlign w:val="center"/>
          </w:tcPr>
          <w:p w:rsidR="00497A33" w:rsidRPr="0056676A" w:rsidRDefault="00497A33" w:rsidP="00C23862">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6F6EEF">
            <w:pPr>
              <w:rPr>
                <w:rFonts w:ascii="Arial" w:hAnsi="Arial" w:cs="Arial"/>
                <w:sz w:val="20"/>
                <w:szCs w:val="20"/>
              </w:rPr>
            </w:pPr>
            <w:r>
              <w:rPr>
                <w:rFonts w:ascii="Arial" w:hAnsi="Arial" w:cs="Arial"/>
                <w:sz w:val="20"/>
                <w:szCs w:val="20"/>
              </w:rPr>
              <w:t>Diputación Local Distrito 08</w:t>
            </w:r>
          </w:p>
        </w:tc>
        <w:tc>
          <w:tcPr>
            <w:tcW w:w="1985" w:type="dxa"/>
            <w:shd w:val="clear" w:color="auto" w:fill="FFFFFF" w:themeFill="background1"/>
          </w:tcPr>
          <w:p w:rsidR="00497A33" w:rsidRPr="0056676A" w:rsidRDefault="00647B7E" w:rsidP="006F6EEF">
            <w:pPr>
              <w:rPr>
                <w:rFonts w:ascii="Arial" w:hAnsi="Arial" w:cs="Arial"/>
                <w:sz w:val="20"/>
                <w:szCs w:val="20"/>
              </w:rPr>
            </w:pPr>
            <w:r>
              <w:rPr>
                <w:rFonts w:ascii="Arial" w:hAnsi="Arial" w:cs="Arial"/>
                <w:sz w:val="20"/>
                <w:szCs w:val="20"/>
              </w:rPr>
              <w:t>Esther Gutiérrez Andrade</w:t>
            </w:r>
          </w:p>
        </w:tc>
        <w:tc>
          <w:tcPr>
            <w:tcW w:w="1842" w:type="dxa"/>
            <w:shd w:val="clear" w:color="auto" w:fill="FFFFFF" w:themeFill="background1"/>
          </w:tcPr>
          <w:p w:rsidR="00497A33" w:rsidRPr="0056676A" w:rsidRDefault="00647B7E" w:rsidP="006F6EEF">
            <w:pPr>
              <w:rPr>
                <w:rFonts w:ascii="Arial" w:hAnsi="Arial" w:cs="Arial"/>
                <w:sz w:val="20"/>
                <w:szCs w:val="20"/>
              </w:rPr>
            </w:pPr>
            <w:r>
              <w:rPr>
                <w:rFonts w:ascii="Arial" w:hAnsi="Arial" w:cs="Arial"/>
                <w:sz w:val="20"/>
                <w:szCs w:val="20"/>
              </w:rPr>
              <w:t>“Tey Gutiérrez”</w:t>
            </w:r>
          </w:p>
        </w:tc>
      </w:tr>
      <w:tr w:rsidR="00497A33" w:rsidRPr="000921B5" w:rsidTr="0056676A">
        <w:tc>
          <w:tcPr>
            <w:tcW w:w="2268" w:type="dxa"/>
            <w:shd w:val="clear" w:color="auto" w:fill="FFFFFF" w:themeFill="background1"/>
            <w:vAlign w:val="center"/>
          </w:tcPr>
          <w:p w:rsidR="00497A33" w:rsidRPr="0056676A" w:rsidRDefault="00497A33" w:rsidP="00C23862">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Diputación Local Distrito 09</w:t>
            </w:r>
          </w:p>
        </w:tc>
        <w:tc>
          <w:tcPr>
            <w:tcW w:w="1985"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César Salvador Moreno Salazar</w:t>
            </w:r>
          </w:p>
        </w:tc>
        <w:tc>
          <w:tcPr>
            <w:tcW w:w="1842"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“César Moreno”</w:t>
            </w:r>
          </w:p>
        </w:tc>
      </w:tr>
      <w:tr w:rsidR="00497A33" w:rsidRPr="000921B5" w:rsidTr="0056676A">
        <w:tc>
          <w:tcPr>
            <w:tcW w:w="2268" w:type="dxa"/>
            <w:shd w:val="clear" w:color="auto" w:fill="FFFFFF" w:themeFill="background1"/>
            <w:vAlign w:val="center"/>
          </w:tcPr>
          <w:p w:rsidR="00497A33" w:rsidRPr="0056676A" w:rsidRDefault="00497A33" w:rsidP="00317479">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Diputación Local Distrito 10</w:t>
            </w:r>
          </w:p>
        </w:tc>
        <w:tc>
          <w:tcPr>
            <w:tcW w:w="1985"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Adriana Lucía Mesina Tena</w:t>
            </w:r>
          </w:p>
        </w:tc>
        <w:tc>
          <w:tcPr>
            <w:tcW w:w="1842"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“Adriana Mesina”</w:t>
            </w:r>
          </w:p>
        </w:tc>
      </w:tr>
      <w:tr w:rsidR="00497A33" w:rsidRPr="000921B5" w:rsidTr="0056676A">
        <w:tc>
          <w:tcPr>
            <w:tcW w:w="2268" w:type="dxa"/>
            <w:shd w:val="clear" w:color="auto" w:fill="FFFFFF" w:themeFill="background1"/>
          </w:tcPr>
          <w:p w:rsidR="00497A33" w:rsidRPr="0056676A" w:rsidRDefault="00497A33" w:rsidP="00317479">
            <w:pPr>
              <w:spacing w:line="360" w:lineRule="auto"/>
              <w:jc w:val="center"/>
              <w:rPr>
                <w:sz w:val="20"/>
                <w:szCs w:val="20"/>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Diputación Local Distrito 12</w:t>
            </w:r>
          </w:p>
        </w:tc>
        <w:tc>
          <w:tcPr>
            <w:tcW w:w="1985"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Leticia Parra Munguía</w:t>
            </w:r>
          </w:p>
        </w:tc>
        <w:tc>
          <w:tcPr>
            <w:tcW w:w="1842"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“Lety Parra”</w:t>
            </w:r>
          </w:p>
        </w:tc>
      </w:tr>
      <w:tr w:rsidR="00497A33" w:rsidRPr="000921B5" w:rsidTr="0056676A">
        <w:tc>
          <w:tcPr>
            <w:tcW w:w="2268" w:type="dxa"/>
            <w:shd w:val="clear" w:color="auto" w:fill="FFFFFF" w:themeFill="background1"/>
            <w:vAlign w:val="center"/>
          </w:tcPr>
          <w:p w:rsidR="00497A33" w:rsidRPr="0056676A" w:rsidRDefault="00497A33" w:rsidP="00317479">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Diputación Local Distrito 13</w:t>
            </w:r>
          </w:p>
        </w:tc>
        <w:tc>
          <w:tcPr>
            <w:tcW w:w="1985"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Crist</w:t>
            </w:r>
            <w:r>
              <w:rPr>
                <w:rFonts w:ascii="Arial" w:hAnsi="Arial" w:cs="Arial"/>
                <w:sz w:val="20"/>
                <w:szCs w:val="20"/>
              </w:rPr>
              <w:t>h</w:t>
            </w:r>
            <w:r w:rsidRPr="0056676A">
              <w:rPr>
                <w:rFonts w:ascii="Arial" w:hAnsi="Arial" w:cs="Arial"/>
                <w:sz w:val="20"/>
                <w:szCs w:val="20"/>
              </w:rPr>
              <w:t>yan Joaquín Sánchez Cosío</w:t>
            </w:r>
          </w:p>
        </w:tc>
        <w:tc>
          <w:tcPr>
            <w:tcW w:w="1842" w:type="dxa"/>
            <w:shd w:val="clear" w:color="auto" w:fill="FFFFFF" w:themeFill="background1"/>
          </w:tcPr>
          <w:p w:rsidR="00497A33" w:rsidRPr="0056676A" w:rsidRDefault="00497A33" w:rsidP="006F6EEF">
            <w:pPr>
              <w:rPr>
                <w:rFonts w:ascii="Arial" w:hAnsi="Arial" w:cs="Arial"/>
                <w:sz w:val="20"/>
                <w:szCs w:val="20"/>
              </w:rPr>
            </w:pPr>
            <w:r w:rsidRPr="0056676A">
              <w:rPr>
                <w:rFonts w:ascii="Arial" w:hAnsi="Arial" w:cs="Arial"/>
                <w:sz w:val="20"/>
                <w:szCs w:val="20"/>
              </w:rPr>
              <w:t>“Crist</w:t>
            </w:r>
            <w:r>
              <w:rPr>
                <w:rFonts w:ascii="Arial" w:hAnsi="Arial" w:cs="Arial"/>
                <w:sz w:val="20"/>
                <w:szCs w:val="20"/>
              </w:rPr>
              <w:t>h</w:t>
            </w:r>
            <w:r w:rsidRPr="0056676A">
              <w:rPr>
                <w:rFonts w:ascii="Arial" w:hAnsi="Arial" w:cs="Arial"/>
                <w:sz w:val="20"/>
                <w:szCs w:val="20"/>
              </w:rPr>
              <w:t>yan Cosío”</w:t>
            </w:r>
          </w:p>
        </w:tc>
      </w:tr>
      <w:tr w:rsidR="00647B7E" w:rsidRPr="000921B5" w:rsidTr="0063251E">
        <w:tc>
          <w:tcPr>
            <w:tcW w:w="2268" w:type="dxa"/>
            <w:shd w:val="clear" w:color="auto" w:fill="FFFFFF" w:themeFill="background1"/>
          </w:tcPr>
          <w:p w:rsidR="00647B7E" w:rsidRPr="0056676A" w:rsidRDefault="00647B7E" w:rsidP="00C23862">
            <w:pPr>
              <w:spacing w:line="360" w:lineRule="auto"/>
              <w:jc w:val="center"/>
              <w:rPr>
                <w:sz w:val="20"/>
                <w:szCs w:val="20"/>
              </w:rPr>
            </w:pPr>
            <w:r w:rsidRPr="0056676A">
              <w:rPr>
                <w:rFonts w:ascii="Arial" w:hAnsi="Arial" w:cs="Arial"/>
                <w:sz w:val="20"/>
                <w:szCs w:val="20"/>
                <w:lang w:val="es-MX"/>
              </w:rPr>
              <w:t>“Todos por Colima”</w:t>
            </w:r>
          </w:p>
        </w:tc>
        <w:tc>
          <w:tcPr>
            <w:tcW w:w="2977" w:type="dxa"/>
            <w:shd w:val="clear" w:color="auto" w:fill="FFFFFF" w:themeFill="background1"/>
          </w:tcPr>
          <w:p w:rsidR="00647B7E" w:rsidRPr="0056676A" w:rsidRDefault="00647B7E" w:rsidP="00C23862">
            <w:pPr>
              <w:rPr>
                <w:rFonts w:ascii="Arial" w:hAnsi="Arial" w:cs="Arial"/>
                <w:sz w:val="20"/>
                <w:szCs w:val="20"/>
              </w:rPr>
            </w:pPr>
            <w:r w:rsidRPr="0056676A">
              <w:rPr>
                <w:rFonts w:ascii="Arial" w:hAnsi="Arial" w:cs="Arial"/>
                <w:sz w:val="20"/>
                <w:szCs w:val="20"/>
              </w:rPr>
              <w:t>Diputación Local Dis</w:t>
            </w:r>
            <w:r>
              <w:rPr>
                <w:rFonts w:ascii="Arial" w:hAnsi="Arial" w:cs="Arial"/>
                <w:sz w:val="20"/>
                <w:szCs w:val="20"/>
              </w:rPr>
              <w:t>trito 15</w:t>
            </w:r>
          </w:p>
        </w:tc>
        <w:tc>
          <w:tcPr>
            <w:tcW w:w="1985" w:type="dxa"/>
            <w:shd w:val="clear" w:color="auto" w:fill="FFFFFF" w:themeFill="background1"/>
            <w:vAlign w:val="center"/>
          </w:tcPr>
          <w:p w:rsidR="00647B7E" w:rsidRPr="00647B7E" w:rsidRDefault="00647B7E" w:rsidP="00647B7E">
            <w:pPr>
              <w:pStyle w:val="Prrafodelista"/>
              <w:spacing w:after="0" w:line="240" w:lineRule="auto"/>
              <w:ind w:left="0"/>
              <w:rPr>
                <w:rFonts w:ascii="Arial" w:hAnsi="Arial" w:cs="Arial"/>
                <w:sz w:val="20"/>
                <w:szCs w:val="20"/>
              </w:rPr>
            </w:pPr>
            <w:r w:rsidRPr="00647B7E">
              <w:rPr>
                <w:rFonts w:ascii="Arial" w:hAnsi="Arial" w:cs="Arial"/>
                <w:sz w:val="20"/>
                <w:szCs w:val="20"/>
              </w:rPr>
              <w:t>Noé Pinto de los Santos</w:t>
            </w:r>
          </w:p>
        </w:tc>
        <w:tc>
          <w:tcPr>
            <w:tcW w:w="1842" w:type="dxa"/>
            <w:shd w:val="clear" w:color="auto" w:fill="FFFFFF" w:themeFill="background1"/>
          </w:tcPr>
          <w:p w:rsidR="00647B7E" w:rsidRPr="0056676A" w:rsidRDefault="00647B7E" w:rsidP="006F6EEF">
            <w:pPr>
              <w:rPr>
                <w:rFonts w:ascii="Arial" w:hAnsi="Arial" w:cs="Arial"/>
                <w:sz w:val="20"/>
                <w:szCs w:val="20"/>
              </w:rPr>
            </w:pPr>
            <w:r>
              <w:rPr>
                <w:rFonts w:ascii="Arial" w:hAnsi="Arial" w:cs="Arial"/>
                <w:sz w:val="20"/>
                <w:szCs w:val="20"/>
              </w:rPr>
              <w:t>“Noé Pinto”</w:t>
            </w:r>
          </w:p>
        </w:tc>
      </w:tr>
      <w:tr w:rsidR="00647B7E" w:rsidRPr="000921B5" w:rsidTr="0063251E">
        <w:tc>
          <w:tcPr>
            <w:tcW w:w="2268" w:type="dxa"/>
            <w:shd w:val="clear" w:color="auto" w:fill="FFFFFF" w:themeFill="background1"/>
            <w:vAlign w:val="center"/>
          </w:tcPr>
          <w:p w:rsidR="00647B7E" w:rsidRPr="0056676A" w:rsidRDefault="00647B7E" w:rsidP="00C23862">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647B7E" w:rsidRPr="0056676A" w:rsidRDefault="00647B7E" w:rsidP="00C23862">
            <w:pPr>
              <w:rPr>
                <w:rFonts w:ascii="Arial" w:hAnsi="Arial" w:cs="Arial"/>
                <w:sz w:val="20"/>
                <w:szCs w:val="20"/>
              </w:rPr>
            </w:pPr>
            <w:r>
              <w:rPr>
                <w:rFonts w:ascii="Arial" w:hAnsi="Arial" w:cs="Arial"/>
                <w:sz w:val="20"/>
                <w:szCs w:val="20"/>
              </w:rPr>
              <w:t>Diputación Local Distrito 16</w:t>
            </w:r>
          </w:p>
        </w:tc>
        <w:tc>
          <w:tcPr>
            <w:tcW w:w="1985" w:type="dxa"/>
            <w:shd w:val="clear" w:color="auto" w:fill="FFFFFF" w:themeFill="background1"/>
            <w:vAlign w:val="center"/>
          </w:tcPr>
          <w:p w:rsidR="00647B7E" w:rsidRPr="00647B7E" w:rsidRDefault="00647B7E" w:rsidP="00647B7E">
            <w:pPr>
              <w:pStyle w:val="Prrafodelista"/>
              <w:spacing w:after="0" w:line="240" w:lineRule="auto"/>
              <w:ind w:left="0"/>
              <w:rPr>
                <w:rFonts w:ascii="Arial" w:hAnsi="Arial" w:cs="Arial"/>
                <w:sz w:val="20"/>
                <w:szCs w:val="20"/>
              </w:rPr>
            </w:pPr>
            <w:r w:rsidRPr="00647B7E">
              <w:rPr>
                <w:rFonts w:ascii="Arial" w:hAnsi="Arial" w:cs="Arial"/>
                <w:sz w:val="20"/>
                <w:szCs w:val="20"/>
              </w:rPr>
              <w:t>Óscar Armando Ávalos Verdugo</w:t>
            </w:r>
          </w:p>
        </w:tc>
        <w:tc>
          <w:tcPr>
            <w:tcW w:w="1842" w:type="dxa"/>
            <w:shd w:val="clear" w:color="auto" w:fill="FFFFFF" w:themeFill="background1"/>
          </w:tcPr>
          <w:p w:rsidR="00647B7E" w:rsidRPr="0056676A" w:rsidRDefault="00647B7E" w:rsidP="006F6EEF">
            <w:pPr>
              <w:rPr>
                <w:rFonts w:ascii="Arial" w:hAnsi="Arial" w:cs="Arial"/>
                <w:sz w:val="20"/>
                <w:szCs w:val="20"/>
              </w:rPr>
            </w:pPr>
            <w:r>
              <w:rPr>
                <w:rFonts w:ascii="Arial" w:hAnsi="Arial" w:cs="Arial"/>
                <w:sz w:val="20"/>
                <w:szCs w:val="20"/>
              </w:rPr>
              <w:t>“Óscar Ávalos”</w:t>
            </w:r>
          </w:p>
        </w:tc>
      </w:tr>
      <w:tr w:rsidR="00647B7E" w:rsidRPr="000921B5" w:rsidTr="0056676A">
        <w:tc>
          <w:tcPr>
            <w:tcW w:w="2268" w:type="dxa"/>
            <w:shd w:val="clear" w:color="auto" w:fill="FFFFFF" w:themeFill="background1"/>
            <w:vAlign w:val="center"/>
          </w:tcPr>
          <w:p w:rsidR="00647B7E" w:rsidRPr="0056676A" w:rsidRDefault="00647B7E" w:rsidP="00317479">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Presidenta del Ayuntamiento de Cuauhtémoc</w:t>
            </w:r>
          </w:p>
        </w:tc>
        <w:tc>
          <w:tcPr>
            <w:tcW w:w="1985"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Ivet Antonia Solís Campos</w:t>
            </w:r>
          </w:p>
        </w:tc>
        <w:tc>
          <w:tcPr>
            <w:tcW w:w="1842"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“Ivet Solís”</w:t>
            </w:r>
          </w:p>
        </w:tc>
      </w:tr>
      <w:tr w:rsidR="00647B7E" w:rsidRPr="000921B5" w:rsidTr="0056676A">
        <w:tc>
          <w:tcPr>
            <w:tcW w:w="2268" w:type="dxa"/>
            <w:shd w:val="clear" w:color="auto" w:fill="FFFFFF" w:themeFill="background1"/>
          </w:tcPr>
          <w:p w:rsidR="00647B7E" w:rsidRPr="0056676A" w:rsidRDefault="00647B7E" w:rsidP="00317479">
            <w:pPr>
              <w:spacing w:line="360" w:lineRule="auto"/>
              <w:jc w:val="center"/>
              <w:rPr>
                <w:sz w:val="20"/>
                <w:szCs w:val="20"/>
              </w:rPr>
            </w:pPr>
            <w:r w:rsidRPr="0056676A">
              <w:rPr>
                <w:rFonts w:ascii="Arial" w:hAnsi="Arial" w:cs="Arial"/>
                <w:sz w:val="20"/>
                <w:szCs w:val="20"/>
                <w:lang w:val="es-MX"/>
              </w:rPr>
              <w:t>“Todos por Colima”</w:t>
            </w:r>
          </w:p>
        </w:tc>
        <w:tc>
          <w:tcPr>
            <w:tcW w:w="2977"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Presidente del Ayuntamiento de Villa de Álvarez</w:t>
            </w:r>
          </w:p>
        </w:tc>
        <w:tc>
          <w:tcPr>
            <w:tcW w:w="1985"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Héctor Magaña Lara</w:t>
            </w:r>
          </w:p>
        </w:tc>
        <w:tc>
          <w:tcPr>
            <w:tcW w:w="1842"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“Héctor Magaña”</w:t>
            </w:r>
          </w:p>
        </w:tc>
      </w:tr>
      <w:tr w:rsidR="00647B7E" w:rsidRPr="000921B5" w:rsidTr="0056676A">
        <w:tc>
          <w:tcPr>
            <w:tcW w:w="2268" w:type="dxa"/>
            <w:shd w:val="clear" w:color="auto" w:fill="FFFFFF" w:themeFill="background1"/>
            <w:vAlign w:val="center"/>
          </w:tcPr>
          <w:p w:rsidR="00647B7E" w:rsidRPr="0056676A" w:rsidRDefault="00647B7E" w:rsidP="00317479">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Presidenta del Ayuntamiento de Comala</w:t>
            </w:r>
          </w:p>
        </w:tc>
        <w:tc>
          <w:tcPr>
            <w:tcW w:w="1985"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Lucía Valencia Salazar</w:t>
            </w:r>
          </w:p>
        </w:tc>
        <w:tc>
          <w:tcPr>
            <w:tcW w:w="1842" w:type="dxa"/>
            <w:shd w:val="clear" w:color="auto" w:fill="FFFFFF" w:themeFill="background1"/>
          </w:tcPr>
          <w:p w:rsidR="00647B7E" w:rsidRPr="0056676A" w:rsidRDefault="00684BF4" w:rsidP="006F6EEF">
            <w:pPr>
              <w:rPr>
                <w:rFonts w:ascii="Arial" w:hAnsi="Arial" w:cs="Arial"/>
                <w:sz w:val="20"/>
                <w:szCs w:val="20"/>
              </w:rPr>
            </w:pPr>
            <w:r>
              <w:rPr>
                <w:rFonts w:ascii="Arial" w:hAnsi="Arial" w:cs="Arial"/>
                <w:sz w:val="20"/>
                <w:szCs w:val="20"/>
              </w:rPr>
              <w:t>“Chí</w:t>
            </w:r>
            <w:r w:rsidR="00647B7E" w:rsidRPr="0056676A">
              <w:rPr>
                <w:rFonts w:ascii="Arial" w:hAnsi="Arial" w:cs="Arial"/>
                <w:sz w:val="20"/>
                <w:szCs w:val="20"/>
              </w:rPr>
              <w:t>a”</w:t>
            </w:r>
          </w:p>
        </w:tc>
      </w:tr>
      <w:tr w:rsidR="00647B7E" w:rsidRPr="000921B5" w:rsidTr="0056676A">
        <w:tc>
          <w:tcPr>
            <w:tcW w:w="2268" w:type="dxa"/>
            <w:shd w:val="clear" w:color="auto" w:fill="FFFFFF" w:themeFill="background1"/>
            <w:vAlign w:val="center"/>
          </w:tcPr>
          <w:p w:rsidR="00647B7E" w:rsidRPr="0056676A" w:rsidRDefault="00647B7E" w:rsidP="00317479">
            <w:pPr>
              <w:spacing w:line="360" w:lineRule="auto"/>
              <w:jc w:val="center"/>
              <w:rPr>
                <w:rFonts w:ascii="Arial" w:hAnsi="Arial" w:cs="Arial"/>
                <w:sz w:val="20"/>
                <w:szCs w:val="20"/>
                <w:lang w:val="es-MX"/>
              </w:rPr>
            </w:pPr>
            <w:r w:rsidRPr="0056676A">
              <w:rPr>
                <w:rFonts w:ascii="Arial" w:hAnsi="Arial" w:cs="Arial"/>
                <w:sz w:val="20"/>
                <w:szCs w:val="20"/>
                <w:lang w:val="es-MX"/>
              </w:rPr>
              <w:t>“Todos por Colima”</w:t>
            </w:r>
          </w:p>
        </w:tc>
        <w:tc>
          <w:tcPr>
            <w:tcW w:w="2977"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Presidente del Ayuntamiento de Armería</w:t>
            </w:r>
          </w:p>
        </w:tc>
        <w:tc>
          <w:tcPr>
            <w:tcW w:w="1985"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Eusebio Mesina Reyes</w:t>
            </w:r>
          </w:p>
        </w:tc>
        <w:tc>
          <w:tcPr>
            <w:tcW w:w="1842"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“Chevio Mesina”</w:t>
            </w:r>
          </w:p>
        </w:tc>
      </w:tr>
      <w:tr w:rsidR="00647B7E" w:rsidRPr="000921B5" w:rsidTr="0056676A">
        <w:tc>
          <w:tcPr>
            <w:tcW w:w="2268" w:type="dxa"/>
            <w:shd w:val="clear" w:color="auto" w:fill="FFFFFF" w:themeFill="background1"/>
          </w:tcPr>
          <w:p w:rsidR="00647B7E" w:rsidRPr="0056676A" w:rsidRDefault="00647B7E" w:rsidP="00317479">
            <w:pPr>
              <w:spacing w:line="360" w:lineRule="auto"/>
              <w:jc w:val="center"/>
              <w:rPr>
                <w:sz w:val="20"/>
                <w:szCs w:val="20"/>
              </w:rPr>
            </w:pPr>
            <w:r w:rsidRPr="0056676A">
              <w:rPr>
                <w:rFonts w:ascii="Arial" w:hAnsi="Arial" w:cs="Arial"/>
                <w:sz w:val="20"/>
                <w:szCs w:val="20"/>
                <w:lang w:val="es-MX"/>
              </w:rPr>
              <w:t>“Todos por Colima”</w:t>
            </w:r>
          </w:p>
        </w:tc>
        <w:tc>
          <w:tcPr>
            <w:tcW w:w="2977"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Presidente del Ayuntamiento de Coquimatlán</w:t>
            </w:r>
          </w:p>
        </w:tc>
        <w:tc>
          <w:tcPr>
            <w:tcW w:w="1985"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José Guadalupe Benavides Florián</w:t>
            </w:r>
          </w:p>
        </w:tc>
        <w:tc>
          <w:tcPr>
            <w:tcW w:w="1842" w:type="dxa"/>
            <w:shd w:val="clear" w:color="auto" w:fill="FFFFFF" w:themeFill="background1"/>
          </w:tcPr>
          <w:p w:rsidR="00647B7E" w:rsidRPr="0056676A" w:rsidRDefault="00647B7E" w:rsidP="006F6EEF">
            <w:pPr>
              <w:rPr>
                <w:rFonts w:ascii="Arial" w:hAnsi="Arial" w:cs="Arial"/>
                <w:sz w:val="20"/>
                <w:szCs w:val="20"/>
              </w:rPr>
            </w:pPr>
            <w:r w:rsidRPr="0056676A">
              <w:rPr>
                <w:rFonts w:ascii="Arial" w:hAnsi="Arial" w:cs="Arial"/>
                <w:sz w:val="20"/>
                <w:szCs w:val="20"/>
              </w:rPr>
              <w:t>“Lupe Benavides”</w:t>
            </w:r>
          </w:p>
        </w:tc>
      </w:tr>
      <w:tr w:rsidR="00647B7E" w:rsidRPr="000921B5" w:rsidTr="0056676A">
        <w:tc>
          <w:tcPr>
            <w:tcW w:w="2268" w:type="dxa"/>
            <w:shd w:val="clear" w:color="auto" w:fill="F2F2F2" w:themeFill="background1" w:themeFillShade="F2"/>
          </w:tcPr>
          <w:p w:rsidR="00647B7E" w:rsidRPr="00C675FD" w:rsidRDefault="00647B7E" w:rsidP="00296C43">
            <w:pPr>
              <w:spacing w:line="360" w:lineRule="auto"/>
              <w:jc w:val="center"/>
              <w:rPr>
                <w:rFonts w:ascii="Arial" w:hAnsi="Arial" w:cs="Arial"/>
                <w:sz w:val="20"/>
                <w:szCs w:val="20"/>
              </w:rPr>
            </w:pPr>
            <w:r w:rsidRPr="00C675FD">
              <w:rPr>
                <w:rFonts w:ascii="Arial" w:hAnsi="Arial" w:cs="Arial"/>
                <w:sz w:val="20"/>
                <w:szCs w:val="20"/>
              </w:rPr>
              <w:lastRenderedPageBreak/>
              <w:t>“Juntos Haremos Historia”</w:t>
            </w:r>
          </w:p>
        </w:tc>
        <w:tc>
          <w:tcPr>
            <w:tcW w:w="2977"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Diputación Local Distrito 05</w:t>
            </w:r>
          </w:p>
        </w:tc>
        <w:tc>
          <w:tcPr>
            <w:tcW w:w="1985"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Jazmín García Ramírez</w:t>
            </w:r>
          </w:p>
        </w:tc>
        <w:tc>
          <w:tcPr>
            <w:tcW w:w="1842"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“Jazmín García”</w:t>
            </w:r>
          </w:p>
        </w:tc>
      </w:tr>
      <w:tr w:rsidR="00647B7E" w:rsidRPr="000921B5" w:rsidTr="0056676A">
        <w:tc>
          <w:tcPr>
            <w:tcW w:w="2268" w:type="dxa"/>
            <w:shd w:val="clear" w:color="auto" w:fill="F2F2F2" w:themeFill="background1" w:themeFillShade="F2"/>
          </w:tcPr>
          <w:p w:rsidR="00647B7E" w:rsidRPr="00C675FD" w:rsidRDefault="00647B7E" w:rsidP="00296C43">
            <w:pPr>
              <w:spacing w:line="360" w:lineRule="auto"/>
              <w:jc w:val="center"/>
              <w:rPr>
                <w:rFonts w:ascii="Arial" w:hAnsi="Arial" w:cs="Arial"/>
                <w:sz w:val="20"/>
                <w:szCs w:val="20"/>
              </w:rPr>
            </w:pPr>
            <w:r w:rsidRPr="00C675FD">
              <w:rPr>
                <w:rFonts w:ascii="Arial" w:hAnsi="Arial" w:cs="Arial"/>
                <w:sz w:val="20"/>
                <w:szCs w:val="20"/>
              </w:rPr>
              <w:t>“Juntos Haremos Historia”</w:t>
            </w:r>
          </w:p>
        </w:tc>
        <w:tc>
          <w:tcPr>
            <w:tcW w:w="2977"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Diputación Local Distrito 07</w:t>
            </w:r>
          </w:p>
        </w:tc>
        <w:tc>
          <w:tcPr>
            <w:tcW w:w="1985"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Guillermo Toscano Reyes</w:t>
            </w:r>
          </w:p>
        </w:tc>
        <w:tc>
          <w:tcPr>
            <w:tcW w:w="1842"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“Memo Toscano”</w:t>
            </w:r>
          </w:p>
        </w:tc>
      </w:tr>
      <w:tr w:rsidR="00647B7E" w:rsidRPr="000921B5" w:rsidTr="0056676A">
        <w:tc>
          <w:tcPr>
            <w:tcW w:w="2268" w:type="dxa"/>
            <w:shd w:val="clear" w:color="auto" w:fill="F2F2F2" w:themeFill="background1" w:themeFillShade="F2"/>
          </w:tcPr>
          <w:p w:rsidR="00647B7E" w:rsidRPr="00C675FD" w:rsidRDefault="00647B7E" w:rsidP="00296C43">
            <w:pPr>
              <w:spacing w:line="360" w:lineRule="auto"/>
              <w:jc w:val="center"/>
              <w:rPr>
                <w:rFonts w:ascii="Arial" w:hAnsi="Arial" w:cs="Arial"/>
                <w:sz w:val="20"/>
                <w:szCs w:val="20"/>
              </w:rPr>
            </w:pPr>
            <w:r w:rsidRPr="00C675FD">
              <w:rPr>
                <w:rFonts w:ascii="Arial" w:hAnsi="Arial" w:cs="Arial"/>
                <w:sz w:val="20"/>
                <w:szCs w:val="20"/>
              </w:rPr>
              <w:t>“Juntos Haremos Historia”</w:t>
            </w:r>
          </w:p>
        </w:tc>
        <w:tc>
          <w:tcPr>
            <w:tcW w:w="2977"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Diputación Local Distrito 12</w:t>
            </w:r>
          </w:p>
        </w:tc>
        <w:tc>
          <w:tcPr>
            <w:tcW w:w="1985"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Ana María Sánchez Landa</w:t>
            </w:r>
          </w:p>
        </w:tc>
        <w:tc>
          <w:tcPr>
            <w:tcW w:w="1842"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“Ana Landa”</w:t>
            </w:r>
          </w:p>
        </w:tc>
      </w:tr>
      <w:tr w:rsidR="00647B7E" w:rsidRPr="000921B5" w:rsidTr="0056676A">
        <w:tc>
          <w:tcPr>
            <w:tcW w:w="2268" w:type="dxa"/>
            <w:shd w:val="clear" w:color="auto" w:fill="F2F2F2" w:themeFill="background1" w:themeFillShade="F2"/>
          </w:tcPr>
          <w:p w:rsidR="00647B7E" w:rsidRPr="00C675FD" w:rsidRDefault="00647B7E" w:rsidP="00317479">
            <w:pPr>
              <w:spacing w:line="360" w:lineRule="auto"/>
              <w:jc w:val="center"/>
              <w:rPr>
                <w:rFonts w:ascii="Arial" w:hAnsi="Arial" w:cs="Arial"/>
                <w:sz w:val="20"/>
                <w:szCs w:val="20"/>
              </w:rPr>
            </w:pPr>
            <w:r w:rsidRPr="00C675FD">
              <w:rPr>
                <w:rFonts w:ascii="Arial" w:hAnsi="Arial" w:cs="Arial"/>
                <w:sz w:val="20"/>
                <w:szCs w:val="20"/>
              </w:rPr>
              <w:t>“Juntos Haremos Historia”</w:t>
            </w:r>
          </w:p>
        </w:tc>
        <w:tc>
          <w:tcPr>
            <w:tcW w:w="2977"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Diputación Local Distrito 13</w:t>
            </w:r>
          </w:p>
        </w:tc>
        <w:tc>
          <w:tcPr>
            <w:tcW w:w="1985"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Luis Fernando Escamilla Velazco</w:t>
            </w:r>
          </w:p>
        </w:tc>
        <w:tc>
          <w:tcPr>
            <w:tcW w:w="1842"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“El Gato”</w:t>
            </w:r>
          </w:p>
        </w:tc>
      </w:tr>
      <w:tr w:rsidR="00647B7E" w:rsidRPr="000921B5" w:rsidTr="0056676A">
        <w:tc>
          <w:tcPr>
            <w:tcW w:w="2268" w:type="dxa"/>
            <w:shd w:val="clear" w:color="auto" w:fill="F2F2F2" w:themeFill="background1" w:themeFillShade="F2"/>
          </w:tcPr>
          <w:p w:rsidR="00647B7E" w:rsidRPr="00C675FD" w:rsidRDefault="00647B7E" w:rsidP="00317479">
            <w:pPr>
              <w:spacing w:line="360" w:lineRule="auto"/>
              <w:jc w:val="center"/>
              <w:rPr>
                <w:rFonts w:ascii="Arial" w:hAnsi="Arial" w:cs="Arial"/>
                <w:sz w:val="20"/>
                <w:szCs w:val="20"/>
              </w:rPr>
            </w:pPr>
            <w:r w:rsidRPr="00C675FD">
              <w:rPr>
                <w:rFonts w:ascii="Arial" w:hAnsi="Arial" w:cs="Arial"/>
                <w:sz w:val="20"/>
                <w:szCs w:val="20"/>
              </w:rPr>
              <w:t>“Juntos Haremos Historia”</w:t>
            </w:r>
          </w:p>
        </w:tc>
        <w:tc>
          <w:tcPr>
            <w:tcW w:w="2977"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Diputación Local Distrito 16</w:t>
            </w:r>
          </w:p>
        </w:tc>
        <w:tc>
          <w:tcPr>
            <w:tcW w:w="1985"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Francis Anel Bueno Sánchez</w:t>
            </w:r>
          </w:p>
        </w:tc>
        <w:tc>
          <w:tcPr>
            <w:tcW w:w="1842" w:type="dxa"/>
            <w:shd w:val="clear" w:color="auto" w:fill="F2F2F2" w:themeFill="background1" w:themeFillShade="F2"/>
          </w:tcPr>
          <w:p w:rsidR="00647B7E" w:rsidRDefault="00647B7E" w:rsidP="00317479">
            <w:pPr>
              <w:rPr>
                <w:rFonts w:ascii="Arial" w:hAnsi="Arial" w:cs="Arial"/>
                <w:sz w:val="20"/>
              </w:rPr>
            </w:pPr>
            <w:r>
              <w:rPr>
                <w:rFonts w:ascii="Arial" w:hAnsi="Arial" w:cs="Arial"/>
                <w:sz w:val="20"/>
              </w:rPr>
              <w:t>“Anel Bueno”</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“Juntos Haremos Historia”</w:t>
            </w:r>
          </w:p>
        </w:tc>
        <w:tc>
          <w:tcPr>
            <w:tcW w:w="2977"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szCs w:val="20"/>
              </w:rPr>
              <w:t xml:space="preserve">Presidenta del </w:t>
            </w:r>
            <w:r w:rsidRPr="0056676A">
              <w:rPr>
                <w:rFonts w:ascii="Arial" w:hAnsi="Arial" w:cs="Arial"/>
                <w:sz w:val="20"/>
              </w:rPr>
              <w:t>Ayuntamiento de Cuauhtémoc</w:t>
            </w:r>
          </w:p>
        </w:tc>
        <w:tc>
          <w:tcPr>
            <w:tcW w:w="1985"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Martha Arcelia Rodríguez Ramírez</w:t>
            </w:r>
          </w:p>
        </w:tc>
        <w:tc>
          <w:tcPr>
            <w:tcW w:w="1842"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“La Maestra Martha Rodríguez”</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“Juntos Haremos Historia”</w:t>
            </w:r>
          </w:p>
        </w:tc>
        <w:tc>
          <w:tcPr>
            <w:tcW w:w="2977"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szCs w:val="20"/>
              </w:rPr>
              <w:t xml:space="preserve">Presidente del </w:t>
            </w:r>
            <w:r w:rsidRPr="0056676A">
              <w:rPr>
                <w:rFonts w:ascii="Arial" w:hAnsi="Arial" w:cs="Arial"/>
                <w:sz w:val="20"/>
              </w:rPr>
              <w:t>Ayuntamiento de Armería</w:t>
            </w:r>
          </w:p>
        </w:tc>
        <w:tc>
          <w:tcPr>
            <w:tcW w:w="1985"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Salvador Bueno Arceo</w:t>
            </w:r>
          </w:p>
        </w:tc>
        <w:tc>
          <w:tcPr>
            <w:tcW w:w="1842"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“Chava Bueno”</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“Juntos Haremos Historia”</w:t>
            </w:r>
          </w:p>
        </w:tc>
        <w:tc>
          <w:tcPr>
            <w:tcW w:w="2977" w:type="dxa"/>
            <w:shd w:val="clear" w:color="auto" w:fill="F2F2F2" w:themeFill="background1" w:themeFillShade="F2"/>
          </w:tcPr>
          <w:p w:rsidR="00647B7E" w:rsidRPr="0056676A" w:rsidRDefault="00647B7E" w:rsidP="00317479">
            <w:r w:rsidRPr="0056676A">
              <w:rPr>
                <w:rFonts w:ascii="Arial" w:hAnsi="Arial" w:cs="Arial"/>
                <w:sz w:val="20"/>
                <w:szCs w:val="20"/>
              </w:rPr>
              <w:t xml:space="preserve">Presidente del </w:t>
            </w:r>
            <w:r w:rsidRPr="0056676A">
              <w:rPr>
                <w:rFonts w:ascii="Arial" w:hAnsi="Arial" w:cs="Arial"/>
                <w:sz w:val="20"/>
              </w:rPr>
              <w:t>Ayuntamiento de Ixtlahuacán</w:t>
            </w:r>
          </w:p>
        </w:tc>
        <w:tc>
          <w:tcPr>
            <w:tcW w:w="1985"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Carlos Alberto Carrasco Chávez</w:t>
            </w:r>
          </w:p>
        </w:tc>
        <w:tc>
          <w:tcPr>
            <w:tcW w:w="1842"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“Carlos Carrasco”</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“Juntos Haremos Historia”</w:t>
            </w:r>
          </w:p>
        </w:tc>
        <w:tc>
          <w:tcPr>
            <w:tcW w:w="2977" w:type="dxa"/>
            <w:shd w:val="clear" w:color="auto" w:fill="F2F2F2" w:themeFill="background1" w:themeFillShade="F2"/>
          </w:tcPr>
          <w:p w:rsidR="00647B7E" w:rsidRPr="0056676A" w:rsidRDefault="00647B7E" w:rsidP="00317479">
            <w:r w:rsidRPr="0056676A">
              <w:rPr>
                <w:rFonts w:ascii="Arial" w:hAnsi="Arial" w:cs="Arial"/>
                <w:sz w:val="20"/>
                <w:szCs w:val="20"/>
              </w:rPr>
              <w:t xml:space="preserve">Presidenta del </w:t>
            </w:r>
            <w:r w:rsidRPr="0056676A">
              <w:rPr>
                <w:rFonts w:ascii="Arial" w:hAnsi="Arial" w:cs="Arial"/>
                <w:sz w:val="20"/>
              </w:rPr>
              <w:t>Ayuntamiento de Comala</w:t>
            </w:r>
          </w:p>
        </w:tc>
        <w:tc>
          <w:tcPr>
            <w:tcW w:w="1985"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Norma Araceli Carrillo Ascencio</w:t>
            </w:r>
          </w:p>
        </w:tc>
        <w:tc>
          <w:tcPr>
            <w:tcW w:w="1842"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“Norma Araceli Carrillo”</w:t>
            </w:r>
          </w:p>
        </w:tc>
      </w:tr>
      <w:tr w:rsidR="00647B7E" w:rsidRPr="000921B5" w:rsidTr="0056676A">
        <w:tc>
          <w:tcPr>
            <w:tcW w:w="2268" w:type="dxa"/>
            <w:shd w:val="clear" w:color="auto" w:fill="F2F2F2" w:themeFill="background1" w:themeFillShade="F2"/>
          </w:tcPr>
          <w:p w:rsidR="00647B7E" w:rsidRPr="0056676A" w:rsidRDefault="00647B7E" w:rsidP="00296C43">
            <w:pPr>
              <w:spacing w:line="360" w:lineRule="auto"/>
              <w:jc w:val="center"/>
              <w:rPr>
                <w:sz w:val="20"/>
                <w:szCs w:val="20"/>
              </w:rPr>
            </w:pPr>
            <w:r w:rsidRPr="0056676A">
              <w:rPr>
                <w:rFonts w:ascii="Arial" w:hAnsi="Arial" w:cs="Arial"/>
                <w:sz w:val="20"/>
                <w:szCs w:val="20"/>
              </w:rPr>
              <w:t>“Juntos Haremos Historia”</w:t>
            </w:r>
          </w:p>
        </w:tc>
        <w:tc>
          <w:tcPr>
            <w:tcW w:w="2977"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szCs w:val="20"/>
              </w:rPr>
              <w:t xml:space="preserve">Presidenta del </w:t>
            </w:r>
            <w:r w:rsidRPr="0056676A">
              <w:rPr>
                <w:rFonts w:ascii="Arial" w:hAnsi="Arial" w:cs="Arial"/>
                <w:sz w:val="20"/>
              </w:rPr>
              <w:t>Ayuntamiento de Coquimatlán</w:t>
            </w:r>
          </w:p>
        </w:tc>
        <w:tc>
          <w:tcPr>
            <w:tcW w:w="1985"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eastAsia="Calibri" w:hAnsi="Arial" w:cs="Arial"/>
                <w:sz w:val="20"/>
              </w:rPr>
              <w:t>Leonor Alcaraz Manzo</w:t>
            </w:r>
          </w:p>
        </w:tc>
        <w:tc>
          <w:tcPr>
            <w:tcW w:w="1842" w:type="dxa"/>
            <w:shd w:val="clear" w:color="auto" w:fill="F2F2F2" w:themeFill="background1" w:themeFillShade="F2"/>
          </w:tcPr>
          <w:p w:rsidR="00647B7E" w:rsidRPr="0056676A" w:rsidRDefault="00647B7E" w:rsidP="00317479">
            <w:pPr>
              <w:rPr>
                <w:rFonts w:ascii="Arial" w:hAnsi="Arial" w:cs="Arial"/>
                <w:sz w:val="20"/>
              </w:rPr>
            </w:pPr>
            <w:r w:rsidRPr="0056676A">
              <w:rPr>
                <w:rFonts w:ascii="Arial" w:hAnsi="Arial" w:cs="Arial"/>
                <w:sz w:val="20"/>
              </w:rPr>
              <w:t>“Doña Leo”</w:t>
            </w:r>
          </w:p>
        </w:tc>
      </w:tr>
      <w:tr w:rsidR="00647B7E" w:rsidRPr="000921B5" w:rsidTr="00317479">
        <w:tc>
          <w:tcPr>
            <w:tcW w:w="2268" w:type="dxa"/>
            <w:shd w:val="clear" w:color="auto" w:fill="auto"/>
          </w:tcPr>
          <w:p w:rsidR="00647B7E" w:rsidRPr="0056676A" w:rsidRDefault="00647B7E" w:rsidP="00296C43">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01</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Martha Fernanda Salazar Martínez</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“Fernanda”</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Pr>
                <w:rFonts w:ascii="Arial" w:hAnsi="Arial" w:cs="Arial"/>
                <w:sz w:val="20"/>
              </w:rPr>
              <w:t>Diputación Local Distrito 06</w:t>
            </w:r>
          </w:p>
        </w:tc>
        <w:tc>
          <w:tcPr>
            <w:tcW w:w="1985" w:type="dxa"/>
            <w:shd w:val="clear" w:color="auto" w:fill="auto"/>
          </w:tcPr>
          <w:p w:rsidR="00647B7E" w:rsidRPr="0056676A" w:rsidRDefault="00647B7E" w:rsidP="00317479">
            <w:pPr>
              <w:rPr>
                <w:rFonts w:ascii="Arial" w:hAnsi="Arial" w:cs="Arial"/>
                <w:sz w:val="20"/>
              </w:rPr>
            </w:pPr>
            <w:r w:rsidRPr="0056676A">
              <w:rPr>
                <w:rFonts w:ascii="Arial" w:eastAsia="Calibri" w:hAnsi="Arial" w:cs="Arial"/>
                <w:sz w:val="20"/>
              </w:rPr>
              <w:t>Francisco Javier Rodríguez García</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“Paco Rodríguez”</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Pr>
                <w:rFonts w:ascii="Arial" w:hAnsi="Arial" w:cs="Arial"/>
                <w:sz w:val="20"/>
              </w:rPr>
              <w:t>Diputación Local Distrito 07</w:t>
            </w:r>
          </w:p>
        </w:tc>
        <w:tc>
          <w:tcPr>
            <w:tcW w:w="1985" w:type="dxa"/>
            <w:shd w:val="clear" w:color="auto" w:fill="auto"/>
          </w:tcPr>
          <w:p w:rsidR="00647B7E" w:rsidRPr="0056676A" w:rsidRDefault="00647B7E" w:rsidP="00317479">
            <w:pPr>
              <w:rPr>
                <w:rFonts w:ascii="Arial" w:hAnsi="Arial" w:cs="Arial"/>
                <w:sz w:val="20"/>
              </w:rPr>
            </w:pPr>
            <w:r w:rsidRPr="0056676A">
              <w:rPr>
                <w:rFonts w:ascii="Arial" w:eastAsia="Calibri" w:hAnsi="Arial" w:cs="Arial"/>
                <w:sz w:val="20"/>
              </w:rPr>
              <w:t>Belinda Vianey Chapula Árcega</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“Vianey Chapula”</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08</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Beatriz López García</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“Betty López”</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09</w:t>
            </w:r>
          </w:p>
        </w:tc>
        <w:tc>
          <w:tcPr>
            <w:tcW w:w="1985" w:type="dxa"/>
            <w:shd w:val="clear" w:color="auto" w:fill="auto"/>
          </w:tcPr>
          <w:p w:rsidR="00647B7E" w:rsidRPr="0056676A" w:rsidRDefault="00647B7E" w:rsidP="00317479">
            <w:pPr>
              <w:rPr>
                <w:rFonts w:ascii="Arial" w:hAnsi="Arial" w:cs="Arial"/>
                <w:sz w:val="20"/>
              </w:rPr>
            </w:pPr>
            <w:r w:rsidRPr="0056676A">
              <w:rPr>
                <w:rFonts w:ascii="Arial" w:eastAsia="Calibri" w:hAnsi="Arial" w:cs="Arial"/>
                <w:sz w:val="20"/>
              </w:rPr>
              <w:t>María Luisa Beltrán Reyes</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“María Luisa Beltrán”</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10</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César Eduardo Villa Hinojosa</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“César Villa”</w:t>
            </w:r>
          </w:p>
        </w:tc>
      </w:tr>
      <w:tr w:rsidR="00647B7E" w:rsidRPr="000921B5" w:rsidTr="00317479">
        <w:tc>
          <w:tcPr>
            <w:tcW w:w="2268" w:type="dxa"/>
            <w:shd w:val="clear" w:color="auto" w:fill="auto"/>
          </w:tcPr>
          <w:p w:rsidR="00647B7E" w:rsidRPr="0056676A" w:rsidRDefault="00647B7E" w:rsidP="00C23862">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C23862">
            <w:pPr>
              <w:rPr>
                <w:rFonts w:ascii="Arial" w:hAnsi="Arial" w:cs="Arial"/>
                <w:sz w:val="20"/>
              </w:rPr>
            </w:pPr>
            <w:r>
              <w:rPr>
                <w:rFonts w:ascii="Arial" w:hAnsi="Arial" w:cs="Arial"/>
                <w:sz w:val="20"/>
              </w:rPr>
              <w:t>Diputación Local Distrito 11</w:t>
            </w:r>
          </w:p>
        </w:tc>
        <w:tc>
          <w:tcPr>
            <w:tcW w:w="1985" w:type="dxa"/>
            <w:shd w:val="clear" w:color="auto" w:fill="auto"/>
          </w:tcPr>
          <w:p w:rsidR="00647B7E" w:rsidRPr="0056676A" w:rsidRDefault="00647B7E" w:rsidP="00317479">
            <w:pPr>
              <w:rPr>
                <w:rFonts w:ascii="Arial" w:hAnsi="Arial" w:cs="Arial"/>
                <w:sz w:val="20"/>
              </w:rPr>
            </w:pPr>
            <w:r>
              <w:rPr>
                <w:rFonts w:ascii="Arial" w:hAnsi="Arial" w:cs="Arial"/>
                <w:sz w:val="20"/>
              </w:rPr>
              <w:t>Miguel Alejandro García Rivera</w:t>
            </w:r>
          </w:p>
        </w:tc>
        <w:tc>
          <w:tcPr>
            <w:tcW w:w="1842" w:type="dxa"/>
            <w:shd w:val="clear" w:color="auto" w:fill="auto"/>
          </w:tcPr>
          <w:p w:rsidR="00647B7E" w:rsidRPr="0056676A" w:rsidRDefault="00647B7E" w:rsidP="00317479">
            <w:pPr>
              <w:rPr>
                <w:rFonts w:ascii="Arial" w:hAnsi="Arial" w:cs="Arial"/>
                <w:sz w:val="20"/>
              </w:rPr>
            </w:pPr>
            <w:r>
              <w:rPr>
                <w:rFonts w:ascii="Arial" w:hAnsi="Arial" w:cs="Arial"/>
                <w:sz w:val="20"/>
              </w:rPr>
              <w:t>“Mono”</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12</w:t>
            </w:r>
          </w:p>
        </w:tc>
        <w:tc>
          <w:tcPr>
            <w:tcW w:w="1985" w:type="dxa"/>
            <w:shd w:val="clear" w:color="auto" w:fill="auto"/>
          </w:tcPr>
          <w:p w:rsidR="00647B7E" w:rsidRPr="0056676A" w:rsidRDefault="00647B7E" w:rsidP="00317479">
            <w:pPr>
              <w:rPr>
                <w:rFonts w:ascii="Arial" w:hAnsi="Arial" w:cs="Arial"/>
                <w:sz w:val="20"/>
              </w:rPr>
            </w:pPr>
            <w:r w:rsidRPr="0056676A">
              <w:rPr>
                <w:rFonts w:ascii="Arial" w:eastAsia="Calibri" w:hAnsi="Arial" w:cs="Arial"/>
                <w:sz w:val="20"/>
              </w:rPr>
              <w:t>Silvia Guadalupe Ruano Valdez</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“Lupita Ruano Shivis”</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13</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José Fernando Morán Rodríguez</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“Fernando Morán”</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14</w:t>
            </w:r>
          </w:p>
        </w:tc>
        <w:tc>
          <w:tcPr>
            <w:tcW w:w="1985" w:type="dxa"/>
            <w:shd w:val="clear" w:color="auto" w:fill="auto"/>
          </w:tcPr>
          <w:p w:rsidR="00647B7E" w:rsidRPr="0056676A" w:rsidRDefault="00647B7E" w:rsidP="00317479">
            <w:pPr>
              <w:rPr>
                <w:rFonts w:ascii="Arial" w:hAnsi="Arial" w:cs="Arial"/>
                <w:sz w:val="20"/>
              </w:rPr>
            </w:pPr>
            <w:r w:rsidRPr="0056676A">
              <w:rPr>
                <w:rFonts w:ascii="Arial" w:eastAsia="Calibri" w:hAnsi="Arial" w:cs="Arial"/>
                <w:sz w:val="20"/>
              </w:rPr>
              <w:t>Gabriela de la Paz Sevilla Blanco</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“Gaby Sevilla”</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Diputación Local Distrito 16</w:t>
            </w:r>
          </w:p>
        </w:tc>
        <w:tc>
          <w:tcPr>
            <w:tcW w:w="1985" w:type="dxa"/>
            <w:shd w:val="clear" w:color="auto" w:fill="auto"/>
          </w:tcPr>
          <w:p w:rsidR="00647B7E" w:rsidRPr="0056676A" w:rsidRDefault="00647B7E" w:rsidP="00317479">
            <w:pPr>
              <w:rPr>
                <w:rFonts w:ascii="Arial" w:eastAsia="Calibri" w:hAnsi="Arial" w:cs="Arial"/>
                <w:sz w:val="20"/>
              </w:rPr>
            </w:pPr>
            <w:r w:rsidRPr="0056676A">
              <w:rPr>
                <w:rFonts w:ascii="Arial" w:eastAsia="Calibri" w:hAnsi="Arial" w:cs="Arial"/>
                <w:sz w:val="20"/>
              </w:rPr>
              <w:t>Francisco Uvalle Rojas</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“Panchito Uvalle”</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 xml:space="preserve">Presidente del Ayuntamiento </w:t>
            </w:r>
            <w:r w:rsidRPr="0056676A">
              <w:rPr>
                <w:rFonts w:ascii="Arial" w:hAnsi="Arial" w:cs="Arial"/>
                <w:sz w:val="20"/>
              </w:rPr>
              <w:lastRenderedPageBreak/>
              <w:t>de Comala</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lastRenderedPageBreak/>
              <w:t xml:space="preserve">José Donaldo </w:t>
            </w:r>
            <w:r w:rsidRPr="0056676A">
              <w:rPr>
                <w:rFonts w:ascii="Arial" w:hAnsi="Arial" w:cs="Arial"/>
                <w:sz w:val="20"/>
              </w:rPr>
              <w:lastRenderedPageBreak/>
              <w:t>Ricardo Zúñiga</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lastRenderedPageBreak/>
              <w:t>“Donaldo Zúñiga”</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lastRenderedPageBreak/>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Presidente del Ayuntamiento de Armería</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Héctor Javier Fierros Gaytán</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“Teto Fierros”</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Presidenta del Ayuntamiento de Coquimatlán</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Ma. Teresa Guerrero Padilla</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“Tere Guerrero”</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Presidente del Ayuntamiento de Tecomán</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Sergio Anguiano Michel</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“Chamuco Anguiano”</w:t>
            </w:r>
          </w:p>
        </w:tc>
      </w:tr>
      <w:tr w:rsidR="00647B7E" w:rsidRPr="000921B5" w:rsidTr="00317479">
        <w:tc>
          <w:tcPr>
            <w:tcW w:w="2268" w:type="dxa"/>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“Por Colima al Frente”</w:t>
            </w:r>
          </w:p>
        </w:tc>
        <w:tc>
          <w:tcPr>
            <w:tcW w:w="2977"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Presidenta del Ayuntamiento de Minatitlán</w:t>
            </w:r>
          </w:p>
        </w:tc>
        <w:tc>
          <w:tcPr>
            <w:tcW w:w="1985"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Ana Isabel Rocío Serratos</w:t>
            </w:r>
          </w:p>
        </w:tc>
        <w:tc>
          <w:tcPr>
            <w:tcW w:w="1842" w:type="dxa"/>
            <w:shd w:val="clear" w:color="auto" w:fill="auto"/>
          </w:tcPr>
          <w:p w:rsidR="00647B7E" w:rsidRPr="0056676A" w:rsidRDefault="00647B7E" w:rsidP="00317479">
            <w:pPr>
              <w:rPr>
                <w:rFonts w:ascii="Arial" w:hAnsi="Arial" w:cs="Arial"/>
                <w:sz w:val="20"/>
              </w:rPr>
            </w:pPr>
            <w:r w:rsidRPr="0056676A">
              <w:rPr>
                <w:rFonts w:ascii="Arial" w:hAnsi="Arial" w:cs="Arial"/>
                <w:sz w:val="20"/>
              </w:rPr>
              <w:t>“Anaís Serratos”</w:t>
            </w:r>
          </w:p>
        </w:tc>
      </w:tr>
      <w:tr w:rsidR="00647B7E" w:rsidRPr="000921B5" w:rsidTr="0056676A">
        <w:tc>
          <w:tcPr>
            <w:tcW w:w="2268" w:type="dxa"/>
            <w:shd w:val="clear" w:color="auto" w:fill="F2F2F2" w:themeFill="background1" w:themeFillShade="F2"/>
          </w:tcPr>
          <w:p w:rsidR="00647B7E" w:rsidRPr="0056676A" w:rsidRDefault="00647B7E" w:rsidP="00296C43">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01</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 xml:space="preserve">Ma. Iliana Arreola Ochoa  </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“Iliana Arreola”</w:t>
            </w:r>
          </w:p>
        </w:tc>
      </w:tr>
      <w:tr w:rsidR="00647B7E" w:rsidRPr="000921B5" w:rsidTr="0056676A">
        <w:tc>
          <w:tcPr>
            <w:tcW w:w="2268" w:type="dxa"/>
            <w:shd w:val="clear" w:color="auto" w:fill="F2F2F2" w:themeFill="background1" w:themeFillShade="F2"/>
          </w:tcPr>
          <w:p w:rsidR="00647B7E" w:rsidRPr="000921B5" w:rsidRDefault="00647B7E" w:rsidP="00296C43">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sidRPr="00FC6A66">
              <w:rPr>
                <w:rFonts w:ascii="Arial" w:hAnsi="Arial" w:cs="Arial"/>
                <w:sz w:val="20"/>
              </w:rPr>
              <w:t xml:space="preserve">Diputación Local Distrito </w:t>
            </w:r>
            <w:r>
              <w:rPr>
                <w:rFonts w:ascii="Arial" w:hAnsi="Arial" w:cs="Arial"/>
                <w:sz w:val="20"/>
              </w:rPr>
              <w:t>02</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Karla Lucero Cervantes Gómez</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“Karla Gómez”</w:t>
            </w:r>
          </w:p>
        </w:tc>
      </w:tr>
      <w:tr w:rsidR="00647B7E" w:rsidRPr="000921B5" w:rsidTr="0056676A">
        <w:tc>
          <w:tcPr>
            <w:tcW w:w="2268" w:type="dxa"/>
            <w:shd w:val="clear" w:color="auto" w:fill="F2F2F2" w:themeFill="background1" w:themeFillShade="F2"/>
          </w:tcPr>
          <w:p w:rsidR="00647B7E" w:rsidRPr="000921B5" w:rsidRDefault="00647B7E" w:rsidP="00296C43">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03</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Israel Ocón Medina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“Israel Ocón”</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04</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Rosalva Farías Larios</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“Rosalva Farías”</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05</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 xml:space="preserve">María Betel Velasco Ochoa  </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“Betel Velasco”</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06</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José Preciado Gudiño</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“José Gudiño”</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07</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Yadira Carrillo Montero</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“Yadira Carrillo”</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08</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Eduardo Sánchez García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“Lalo Sánchez”</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vAlign w:val="center"/>
          </w:tcPr>
          <w:p w:rsidR="00647B7E" w:rsidRDefault="00647B7E" w:rsidP="00317479">
            <w:r>
              <w:rPr>
                <w:rFonts w:ascii="Arial" w:hAnsi="Arial" w:cs="Arial"/>
                <w:sz w:val="20"/>
              </w:rPr>
              <w:t>Diputación Local Distrito 09</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Aarón Augusto Quizamán Magaña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“Aarón Quizamán”</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10</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Jesús Quezada Navarro</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“Chuy Quezada”</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11</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Eduardo Bautista Fierros</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“Eduardo Fierros”</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sidRPr="00FC6A66">
              <w:rPr>
                <w:rFonts w:ascii="Arial" w:hAnsi="Arial" w:cs="Arial"/>
                <w:sz w:val="20"/>
              </w:rPr>
              <w:t>Diputación Local Distrito 12</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Jepte Neftali Alonso Ávila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“Neftalí Alonso”</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13</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Milton César Godínez Gómez</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“Milton Godínez”</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14</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Jazmín Rosario Silva Campos</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“Jazz Silva”</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15</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Martha Bethel Mercado Herrera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“Bethel Mercado”</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Diputación Local Distrito 16</w:t>
            </w:r>
          </w:p>
        </w:tc>
        <w:tc>
          <w:tcPr>
            <w:tcW w:w="1985" w:type="dxa"/>
            <w:shd w:val="clear" w:color="auto" w:fill="F2F2F2" w:themeFill="background1" w:themeFillShade="F2"/>
            <w:vAlign w:val="center"/>
          </w:tcPr>
          <w:p w:rsidR="00647B7E" w:rsidRPr="00D660DF" w:rsidRDefault="00647B7E" w:rsidP="00D660DF">
            <w:pPr>
              <w:rPr>
                <w:rFonts w:ascii="Arial" w:eastAsia="Calibri" w:hAnsi="Arial" w:cs="Arial"/>
                <w:sz w:val="20"/>
                <w:szCs w:val="20"/>
              </w:rPr>
            </w:pPr>
            <w:r w:rsidRPr="00D660DF">
              <w:rPr>
                <w:rFonts w:ascii="Arial" w:eastAsia="Calibri" w:hAnsi="Arial" w:cs="Arial"/>
                <w:sz w:val="20"/>
                <w:szCs w:val="20"/>
              </w:rPr>
              <w:t>Mariana Isabely Espíritu Díaz</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“Mariana Espíritu”</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Presidenta del Ayuntamiento de Armería</w:t>
            </w:r>
          </w:p>
        </w:tc>
        <w:tc>
          <w:tcPr>
            <w:tcW w:w="1985" w:type="dxa"/>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Claudia Berenice Valdovinos Hernández</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“Bere-nice Valdovinos”</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 xml:space="preserve">Presidente del </w:t>
            </w:r>
            <w:r w:rsidRPr="00D95B83">
              <w:rPr>
                <w:rFonts w:ascii="Arial" w:hAnsi="Arial" w:cs="Arial"/>
                <w:sz w:val="20"/>
              </w:rPr>
              <w:t xml:space="preserve">Ayuntamiento de </w:t>
            </w:r>
            <w:r>
              <w:rPr>
                <w:rFonts w:ascii="Arial" w:hAnsi="Arial" w:cs="Arial"/>
                <w:sz w:val="20"/>
              </w:rPr>
              <w:t>Colima</w:t>
            </w:r>
          </w:p>
        </w:tc>
        <w:tc>
          <w:tcPr>
            <w:tcW w:w="1985" w:type="dxa"/>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Roberto Chapula De la Mora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“Roberto Chapula”</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 xml:space="preserve">Presidenta del </w:t>
            </w:r>
            <w:r w:rsidRPr="00D95B83">
              <w:rPr>
                <w:rFonts w:ascii="Arial" w:hAnsi="Arial" w:cs="Arial"/>
                <w:sz w:val="20"/>
              </w:rPr>
              <w:t xml:space="preserve">Ayuntamiento de </w:t>
            </w:r>
            <w:r>
              <w:rPr>
                <w:rFonts w:ascii="Arial" w:hAnsi="Arial" w:cs="Arial"/>
                <w:sz w:val="20"/>
              </w:rPr>
              <w:t>Comala</w:t>
            </w:r>
          </w:p>
        </w:tc>
        <w:tc>
          <w:tcPr>
            <w:tcW w:w="1985" w:type="dxa"/>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Ma. Antonia Salas Zepeda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“Mary Salas”</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Presidente del Ayuntamiento de Coquimatlán</w:t>
            </w:r>
          </w:p>
        </w:tc>
        <w:tc>
          <w:tcPr>
            <w:tcW w:w="1985" w:type="dxa"/>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Salvador Fuentes Pedroza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“Chava Fuentes”</w:t>
            </w:r>
          </w:p>
        </w:tc>
      </w:tr>
      <w:tr w:rsidR="00647B7E" w:rsidRPr="000921B5" w:rsidTr="0056676A">
        <w:tc>
          <w:tcPr>
            <w:tcW w:w="2268" w:type="dxa"/>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 xml:space="preserve">Presidenta del </w:t>
            </w:r>
            <w:r w:rsidRPr="00D95B83">
              <w:rPr>
                <w:rFonts w:ascii="Arial" w:hAnsi="Arial" w:cs="Arial"/>
                <w:sz w:val="20"/>
              </w:rPr>
              <w:t xml:space="preserve">Ayuntamiento de </w:t>
            </w:r>
            <w:r>
              <w:rPr>
                <w:rFonts w:ascii="Arial" w:hAnsi="Arial" w:cs="Arial"/>
                <w:sz w:val="20"/>
              </w:rPr>
              <w:t>Ixtlahuacán</w:t>
            </w:r>
          </w:p>
        </w:tc>
        <w:tc>
          <w:tcPr>
            <w:tcW w:w="1985" w:type="dxa"/>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Ma. Victoria Verduzco Mendoza</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“Vicky Verduzco”</w:t>
            </w:r>
          </w:p>
        </w:tc>
      </w:tr>
      <w:tr w:rsidR="00647B7E" w:rsidRPr="000921B5" w:rsidTr="0056676A">
        <w:tc>
          <w:tcPr>
            <w:tcW w:w="2268" w:type="dxa"/>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shd w:val="clear" w:color="auto" w:fill="F2F2F2" w:themeFill="background1" w:themeFillShade="F2"/>
          </w:tcPr>
          <w:p w:rsidR="00647B7E" w:rsidRDefault="00647B7E" w:rsidP="00317479">
            <w:r>
              <w:rPr>
                <w:rFonts w:ascii="Arial" w:hAnsi="Arial" w:cs="Arial"/>
                <w:sz w:val="20"/>
              </w:rPr>
              <w:t xml:space="preserve">Presidente del </w:t>
            </w:r>
            <w:r w:rsidRPr="00D95B83">
              <w:rPr>
                <w:rFonts w:ascii="Arial" w:hAnsi="Arial" w:cs="Arial"/>
                <w:sz w:val="20"/>
              </w:rPr>
              <w:t xml:space="preserve">Ayuntamiento de </w:t>
            </w:r>
            <w:r>
              <w:rPr>
                <w:rFonts w:ascii="Arial" w:hAnsi="Arial" w:cs="Arial"/>
                <w:sz w:val="20"/>
              </w:rPr>
              <w:t>Minatitlán</w:t>
            </w:r>
          </w:p>
        </w:tc>
        <w:tc>
          <w:tcPr>
            <w:tcW w:w="1985" w:type="dxa"/>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Juan José Figueroa Meraz</w:t>
            </w:r>
          </w:p>
        </w:tc>
        <w:tc>
          <w:tcPr>
            <w:tcW w:w="1842" w:type="dxa"/>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“Juanito Figueroa”</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lastRenderedPageBreak/>
              <w:t>Nueva Alianza</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Default="00647B7E" w:rsidP="00317479">
            <w:r>
              <w:rPr>
                <w:rFonts w:ascii="Arial" w:hAnsi="Arial" w:cs="Arial"/>
                <w:sz w:val="20"/>
              </w:rPr>
              <w:t xml:space="preserve">Presidenta del </w:t>
            </w:r>
            <w:r w:rsidRPr="00D95B83">
              <w:rPr>
                <w:rFonts w:ascii="Arial" w:hAnsi="Arial" w:cs="Arial"/>
                <w:sz w:val="20"/>
              </w:rPr>
              <w:t xml:space="preserve">Ayuntamiento de </w:t>
            </w:r>
            <w:r>
              <w:rPr>
                <w:rFonts w:ascii="Arial" w:hAnsi="Arial" w:cs="Arial"/>
                <w:sz w:val="20"/>
              </w:rPr>
              <w:t>Tecomán</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Alicia González Matías</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“Licho González”</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Default="00647B7E" w:rsidP="00317479">
            <w:r>
              <w:rPr>
                <w:rFonts w:ascii="Arial" w:hAnsi="Arial" w:cs="Arial"/>
                <w:sz w:val="20"/>
              </w:rPr>
              <w:t xml:space="preserve">Presidente del </w:t>
            </w:r>
            <w:r w:rsidRPr="00D95B83">
              <w:rPr>
                <w:rFonts w:ascii="Arial" w:hAnsi="Arial" w:cs="Arial"/>
                <w:sz w:val="20"/>
              </w:rPr>
              <w:t xml:space="preserve">Ayuntamiento de </w:t>
            </w:r>
            <w:r>
              <w:rPr>
                <w:rFonts w:ascii="Arial" w:hAnsi="Arial" w:cs="Arial"/>
                <w:sz w:val="20"/>
              </w:rPr>
              <w:t>Manzanillo</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Héctor Uriostegui Moreno</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“Héctor Uriostegui”</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Nueva Alianza</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Default="00647B7E" w:rsidP="00317479">
            <w:r>
              <w:rPr>
                <w:rFonts w:ascii="Arial" w:hAnsi="Arial" w:cs="Arial"/>
                <w:sz w:val="20"/>
              </w:rPr>
              <w:t xml:space="preserve">Presidenta del </w:t>
            </w:r>
            <w:r w:rsidRPr="00D95B83">
              <w:rPr>
                <w:rFonts w:ascii="Arial" w:hAnsi="Arial" w:cs="Arial"/>
                <w:sz w:val="20"/>
              </w:rPr>
              <w:t xml:space="preserve">Ayuntamiento de </w:t>
            </w:r>
            <w:r>
              <w:rPr>
                <w:rFonts w:ascii="Arial" w:hAnsi="Arial" w:cs="Arial"/>
                <w:sz w:val="20"/>
              </w:rPr>
              <w:t>Villa de Álvarez</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Yadira Elizabeth Cruz Anguiano</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“Yadira Anguiano”</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Pr="000921B5" w:rsidRDefault="00647B7E" w:rsidP="00317479">
            <w:pPr>
              <w:spacing w:line="360" w:lineRule="auto"/>
              <w:jc w:val="center"/>
              <w:rPr>
                <w:sz w:val="20"/>
                <w:szCs w:val="20"/>
              </w:rPr>
            </w:pPr>
            <w:r w:rsidRPr="0056676A">
              <w:rPr>
                <w:rFonts w:ascii="Arial" w:hAnsi="Arial" w:cs="Arial"/>
                <w:sz w:val="20"/>
                <w:szCs w:val="20"/>
              </w:rPr>
              <w:t>Nueva Alianza</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47B7E" w:rsidRPr="00680724" w:rsidRDefault="00647B7E" w:rsidP="00317479">
            <w:pPr>
              <w:rPr>
                <w:rFonts w:ascii="Arial" w:hAnsi="Arial" w:cs="Arial"/>
                <w:sz w:val="20"/>
              </w:rPr>
            </w:pPr>
            <w:r>
              <w:rPr>
                <w:rFonts w:ascii="Arial" w:hAnsi="Arial" w:cs="Arial"/>
                <w:sz w:val="20"/>
              </w:rPr>
              <w:t xml:space="preserve">Presidente del </w:t>
            </w:r>
            <w:r w:rsidRPr="00D95B83">
              <w:rPr>
                <w:rFonts w:ascii="Arial" w:hAnsi="Arial" w:cs="Arial"/>
                <w:sz w:val="20"/>
              </w:rPr>
              <w:t xml:space="preserve">Ayuntamiento de </w:t>
            </w:r>
            <w:r>
              <w:rPr>
                <w:rFonts w:ascii="Arial" w:hAnsi="Arial" w:cs="Arial"/>
                <w:sz w:val="20"/>
              </w:rPr>
              <w:t>Cuauhtémoc</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190707" w:rsidRDefault="00647B7E" w:rsidP="00317479">
            <w:pPr>
              <w:rPr>
                <w:rFonts w:ascii="Arial" w:eastAsia="Calibri" w:hAnsi="Arial" w:cs="Arial"/>
                <w:sz w:val="20"/>
              </w:rPr>
            </w:pPr>
            <w:r>
              <w:rPr>
                <w:rFonts w:ascii="Arial" w:eastAsia="Calibri" w:hAnsi="Arial" w:cs="Arial"/>
                <w:sz w:val="20"/>
              </w:rPr>
              <w:t>Héctor Antonio Álvarez Mancilla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7B7E" w:rsidRPr="00A910B4" w:rsidRDefault="00647B7E" w:rsidP="00317479">
            <w:pPr>
              <w:rPr>
                <w:rFonts w:ascii="Arial" w:hAnsi="Arial" w:cs="Arial"/>
                <w:sz w:val="20"/>
              </w:rPr>
            </w:pPr>
            <w:r>
              <w:rPr>
                <w:rFonts w:ascii="Arial" w:hAnsi="Arial" w:cs="Arial"/>
                <w:sz w:val="20"/>
              </w:rPr>
              <w:t>“Héctor Álvarez”</w:t>
            </w:r>
          </w:p>
        </w:tc>
      </w:tr>
      <w:tr w:rsidR="00647B7E" w:rsidRPr="000921B5" w:rsidTr="00C675FD">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56676A" w:rsidRDefault="00647B7E" w:rsidP="00317479">
            <w:pPr>
              <w:spacing w:line="360" w:lineRule="auto"/>
              <w:jc w:val="center"/>
              <w:rPr>
                <w:rFonts w:ascii="Arial" w:hAnsi="Arial" w:cs="Arial"/>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56676A" w:rsidRDefault="00647B7E" w:rsidP="00317479">
            <w:pPr>
              <w:rPr>
                <w:rFonts w:ascii="Arial" w:hAnsi="Arial" w:cs="Arial"/>
                <w:sz w:val="20"/>
              </w:rPr>
            </w:pPr>
            <w:r w:rsidRPr="0056676A">
              <w:rPr>
                <w:rFonts w:ascii="Arial" w:hAnsi="Arial" w:cs="Arial"/>
                <w:sz w:val="20"/>
              </w:rPr>
              <w:t>Diputación Local Distrito 01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eastAsia="Calibri" w:hAnsi="Arial" w:cs="Arial"/>
                <w:sz w:val="20"/>
              </w:rPr>
            </w:pPr>
            <w:r>
              <w:rPr>
                <w:rFonts w:ascii="Arial" w:eastAsia="Calibri" w:hAnsi="Arial" w:cs="Arial"/>
                <w:sz w:val="20"/>
              </w:rPr>
              <w:t>Carlos Ignacio Maldonado Orozco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“Carlos Maldonado”</w:t>
            </w:r>
          </w:p>
        </w:tc>
      </w:tr>
      <w:tr w:rsidR="00647B7E" w:rsidRPr="000921B5" w:rsidTr="00C675FD">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Diputación Local Distrito 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190707" w:rsidRDefault="00647B7E" w:rsidP="00317479">
            <w:pPr>
              <w:rPr>
                <w:rFonts w:ascii="Arial" w:eastAsia="Calibri" w:hAnsi="Arial" w:cs="Arial"/>
                <w:sz w:val="20"/>
              </w:rPr>
            </w:pPr>
            <w:r>
              <w:rPr>
                <w:rFonts w:ascii="Arial" w:eastAsia="Calibri" w:hAnsi="Arial" w:cs="Arial"/>
                <w:sz w:val="20"/>
              </w:rPr>
              <w:t>Víctor Yaotzin Torres López</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“El Chaparrito”</w:t>
            </w:r>
          </w:p>
        </w:tc>
      </w:tr>
      <w:tr w:rsidR="00647B7E" w:rsidRPr="000921B5" w:rsidTr="00C675FD">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Diputación Local Distrito 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190707" w:rsidRDefault="00647B7E" w:rsidP="00317479">
            <w:pPr>
              <w:rPr>
                <w:rFonts w:ascii="Arial" w:eastAsia="Calibri" w:hAnsi="Arial" w:cs="Arial"/>
                <w:sz w:val="20"/>
              </w:rPr>
            </w:pPr>
            <w:r>
              <w:rPr>
                <w:rFonts w:ascii="Arial" w:eastAsia="Calibri" w:hAnsi="Arial" w:cs="Arial"/>
                <w:sz w:val="20"/>
              </w:rPr>
              <w:t>Jorge Fernández Cerda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“El Ganadero Ganador”</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Diputación Local Distrito 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eastAsia="Calibri" w:hAnsi="Arial" w:cs="Arial"/>
                <w:sz w:val="20"/>
              </w:rPr>
            </w:pPr>
            <w:r>
              <w:rPr>
                <w:rFonts w:ascii="Arial" w:eastAsia="Calibri" w:hAnsi="Arial" w:cs="Arial"/>
                <w:sz w:val="20"/>
              </w:rPr>
              <w:t>Isis del Rocío Macías Bueno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“Isis Macías Bueno”</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Diputación Local Distrito 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eastAsia="Calibri" w:hAnsi="Arial" w:cs="Arial"/>
                <w:sz w:val="20"/>
              </w:rPr>
            </w:pPr>
            <w:r>
              <w:rPr>
                <w:rFonts w:ascii="Arial" w:eastAsia="Calibri" w:hAnsi="Arial" w:cs="Arial"/>
                <w:sz w:val="20"/>
              </w:rPr>
              <w:t>Meyly Pastora Beltrán Rolón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“Meyly”</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Diputación Local Distrito 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eastAsia="Calibri" w:hAnsi="Arial" w:cs="Arial"/>
                <w:sz w:val="20"/>
              </w:rPr>
            </w:pPr>
            <w:r w:rsidRPr="00647B7E">
              <w:rPr>
                <w:rFonts w:ascii="Arial" w:eastAsia="Calibri" w:hAnsi="Arial" w:cs="Arial"/>
                <w:sz w:val="20"/>
              </w:rPr>
              <w:t>Ma. Concepción Torres Montes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hAnsi="Arial" w:cs="Arial"/>
                <w:sz w:val="20"/>
              </w:rPr>
            </w:pPr>
            <w:r w:rsidRPr="00647B7E">
              <w:rPr>
                <w:rFonts w:ascii="Arial" w:hAnsi="Arial" w:cs="Arial"/>
                <w:sz w:val="20"/>
              </w:rPr>
              <w:t>“Conchita Torres”</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Diputación Local Distrito 09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eastAsia="Calibri" w:hAnsi="Arial" w:cs="Arial"/>
                <w:sz w:val="20"/>
              </w:rPr>
            </w:pPr>
            <w:r w:rsidRPr="00647B7E">
              <w:rPr>
                <w:rFonts w:ascii="Arial" w:eastAsia="Calibri" w:hAnsi="Arial" w:cs="Arial"/>
                <w:sz w:val="20"/>
              </w:rPr>
              <w:t>Ariadne Jeannette Ochoa Herrera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hAnsi="Arial" w:cs="Arial"/>
                <w:sz w:val="20"/>
              </w:rPr>
            </w:pPr>
            <w:r w:rsidRPr="00647B7E">
              <w:rPr>
                <w:rFonts w:ascii="Arial" w:hAnsi="Arial" w:cs="Arial"/>
                <w:sz w:val="20"/>
              </w:rPr>
              <w:t>“Ariadne Ochoa”</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Diputación Local Distrito 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eastAsia="Calibri" w:hAnsi="Arial" w:cs="Arial"/>
                <w:sz w:val="20"/>
              </w:rPr>
            </w:pPr>
            <w:r w:rsidRPr="00647B7E">
              <w:rPr>
                <w:rFonts w:ascii="Arial" w:eastAsia="Calibri" w:hAnsi="Arial" w:cs="Arial"/>
                <w:sz w:val="20"/>
              </w:rPr>
              <w:t>Sandra Mercedes Martínez Delgadillo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hAnsi="Arial" w:cs="Arial"/>
                <w:sz w:val="20"/>
              </w:rPr>
            </w:pPr>
            <w:r w:rsidRPr="00647B7E">
              <w:rPr>
                <w:rFonts w:ascii="Arial" w:hAnsi="Arial" w:cs="Arial"/>
                <w:sz w:val="20"/>
              </w:rPr>
              <w:t>“Sandra Martínez”</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A910B4" w:rsidRDefault="00647B7E" w:rsidP="00317479">
            <w:pPr>
              <w:rPr>
                <w:rFonts w:ascii="Arial" w:hAnsi="Arial" w:cs="Arial"/>
                <w:sz w:val="20"/>
              </w:rPr>
            </w:pPr>
            <w:r>
              <w:rPr>
                <w:rFonts w:ascii="Arial" w:hAnsi="Arial" w:cs="Arial"/>
                <w:sz w:val="20"/>
              </w:rPr>
              <w:t>Diputación Local Distrito 12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hAnsi="Arial" w:cs="Arial"/>
                <w:sz w:val="20"/>
              </w:rPr>
            </w:pPr>
            <w:r w:rsidRPr="00647B7E">
              <w:rPr>
                <w:rFonts w:ascii="Arial" w:eastAsia="Calibri" w:hAnsi="Arial" w:cs="Arial"/>
                <w:sz w:val="20"/>
              </w:rPr>
              <w:t>Arturo Orozco Lomelí</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647B7E" w:rsidRDefault="00647B7E" w:rsidP="00317479">
            <w:pPr>
              <w:rPr>
                <w:rFonts w:ascii="Arial" w:hAnsi="Arial" w:cs="Arial"/>
                <w:sz w:val="20"/>
              </w:rPr>
            </w:pPr>
            <w:r w:rsidRPr="00647B7E">
              <w:rPr>
                <w:rFonts w:ascii="Arial" w:hAnsi="Arial" w:cs="Arial"/>
                <w:sz w:val="20"/>
              </w:rPr>
              <w:t>“Arturo El Toro Orozco”</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A910B4" w:rsidRDefault="00647B7E" w:rsidP="00317479">
            <w:pPr>
              <w:rPr>
                <w:rFonts w:ascii="Arial" w:hAnsi="Arial" w:cs="Arial"/>
                <w:sz w:val="20"/>
              </w:rPr>
            </w:pPr>
            <w:r>
              <w:rPr>
                <w:rFonts w:ascii="Arial" w:hAnsi="Arial" w:cs="Arial"/>
                <w:sz w:val="20"/>
              </w:rPr>
              <w:t>Diputación Local Distrito 13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190707" w:rsidRDefault="00647B7E" w:rsidP="00317479">
            <w:pPr>
              <w:rPr>
                <w:rFonts w:ascii="Arial" w:hAnsi="Arial" w:cs="Arial"/>
                <w:sz w:val="20"/>
              </w:rPr>
            </w:pPr>
            <w:r w:rsidRPr="00190707">
              <w:rPr>
                <w:rFonts w:ascii="Arial" w:eastAsia="Calibri" w:hAnsi="Arial" w:cs="Arial"/>
                <w:sz w:val="20"/>
              </w:rPr>
              <w:t>Edgar Yoraan Decena de la 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A910B4" w:rsidRDefault="00647B7E" w:rsidP="00317479">
            <w:pPr>
              <w:rPr>
                <w:rFonts w:ascii="Arial" w:hAnsi="Arial" w:cs="Arial"/>
                <w:sz w:val="20"/>
              </w:rPr>
            </w:pPr>
            <w:r>
              <w:rPr>
                <w:rFonts w:ascii="Arial" w:hAnsi="Arial" w:cs="Arial"/>
                <w:sz w:val="20"/>
              </w:rPr>
              <w:t>“Edgar El Condor Decena”</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A910B4" w:rsidRDefault="00647B7E" w:rsidP="00317479">
            <w:pPr>
              <w:rPr>
                <w:rFonts w:ascii="Arial" w:hAnsi="Arial" w:cs="Arial"/>
                <w:sz w:val="20"/>
              </w:rPr>
            </w:pPr>
            <w:r>
              <w:rPr>
                <w:rFonts w:ascii="Arial" w:hAnsi="Arial" w:cs="Arial"/>
                <w:sz w:val="20"/>
              </w:rPr>
              <w:t>Diputación Local Distrito 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eastAsia="Calibri" w:hAnsi="Arial" w:cs="Arial"/>
                <w:sz w:val="20"/>
              </w:rPr>
            </w:pPr>
            <w:r>
              <w:rPr>
                <w:rFonts w:ascii="Arial" w:eastAsia="Calibri" w:hAnsi="Arial" w:cs="Arial"/>
                <w:sz w:val="20"/>
              </w:rPr>
              <w:t>Gladis Mercedes Ordaz Ramos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“Gladis Ordaz”</w:t>
            </w:r>
          </w:p>
        </w:tc>
      </w:tr>
      <w:tr w:rsidR="00647B7E" w:rsidRPr="000921B5" w:rsidTr="0056676A">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Pr="00A910B4" w:rsidRDefault="00647B7E" w:rsidP="00317479">
            <w:pPr>
              <w:rPr>
                <w:rFonts w:ascii="Arial" w:hAnsi="Arial" w:cs="Arial"/>
                <w:sz w:val="20"/>
              </w:rPr>
            </w:pPr>
            <w:r>
              <w:rPr>
                <w:rFonts w:ascii="Arial" w:hAnsi="Arial" w:cs="Arial"/>
                <w:sz w:val="20"/>
              </w:rPr>
              <w:t>Diputación Local Distrito 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eastAsia="Calibri" w:hAnsi="Arial" w:cs="Arial"/>
                <w:sz w:val="20"/>
              </w:rPr>
            </w:pPr>
            <w:r>
              <w:rPr>
                <w:rFonts w:ascii="Arial" w:eastAsia="Calibri" w:hAnsi="Arial" w:cs="Arial"/>
                <w:sz w:val="20"/>
              </w:rPr>
              <w:t>Luis Manuel Flores Amador</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47B7E" w:rsidRDefault="00647B7E" w:rsidP="00317479">
            <w:pPr>
              <w:rPr>
                <w:rFonts w:ascii="Arial" w:hAnsi="Arial" w:cs="Arial"/>
                <w:sz w:val="20"/>
              </w:rPr>
            </w:pPr>
            <w:r>
              <w:rPr>
                <w:rFonts w:ascii="Arial" w:hAnsi="Arial" w:cs="Arial"/>
                <w:sz w:val="20"/>
              </w:rPr>
              <w:t>“Luis Flores”</w:t>
            </w:r>
          </w:p>
        </w:tc>
      </w:tr>
      <w:tr w:rsidR="00647B7E" w:rsidRPr="000921B5" w:rsidTr="00317479">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B7E" w:rsidRPr="00A910B4" w:rsidRDefault="00647B7E" w:rsidP="00317479">
            <w:pPr>
              <w:rPr>
                <w:rFonts w:ascii="Arial" w:hAnsi="Arial" w:cs="Arial"/>
                <w:sz w:val="20"/>
              </w:rPr>
            </w:pPr>
            <w:r>
              <w:rPr>
                <w:rFonts w:ascii="Arial" w:hAnsi="Arial" w:cs="Arial"/>
                <w:sz w:val="20"/>
              </w:rPr>
              <w:t>Presidente del Ayuntamiento de Manzanillo</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47B7E" w:rsidRPr="00190707" w:rsidRDefault="00647B7E" w:rsidP="00317479">
            <w:pPr>
              <w:rPr>
                <w:rFonts w:ascii="Arial" w:eastAsia="Calibri" w:hAnsi="Arial" w:cs="Arial"/>
                <w:sz w:val="20"/>
              </w:rPr>
            </w:pPr>
            <w:r w:rsidRPr="00190707">
              <w:rPr>
                <w:rFonts w:ascii="Arial" w:eastAsia="Calibri" w:hAnsi="Arial" w:cs="Arial"/>
                <w:sz w:val="20"/>
              </w:rPr>
              <w:t>Óscar Adrián Urdiales Castillo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7B7E" w:rsidRPr="00A910B4" w:rsidRDefault="00647B7E" w:rsidP="00317479">
            <w:pPr>
              <w:rPr>
                <w:rFonts w:ascii="Arial" w:hAnsi="Arial" w:cs="Arial"/>
                <w:sz w:val="20"/>
              </w:rPr>
            </w:pPr>
            <w:r>
              <w:rPr>
                <w:rFonts w:ascii="Arial" w:hAnsi="Arial" w:cs="Arial"/>
                <w:sz w:val="20"/>
              </w:rPr>
              <w:t>“Óscar Urdiales El Tigre”</w:t>
            </w:r>
          </w:p>
        </w:tc>
      </w:tr>
      <w:tr w:rsidR="00647B7E" w:rsidRPr="000921B5" w:rsidTr="00317479">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hAnsi="Arial" w:cs="Arial"/>
                <w:sz w:val="20"/>
              </w:rPr>
            </w:pPr>
            <w:r>
              <w:rPr>
                <w:rFonts w:ascii="Arial" w:hAnsi="Arial" w:cs="Arial"/>
                <w:sz w:val="20"/>
              </w:rPr>
              <w:t>Presidente del Ayuntamiento de Colima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47B7E" w:rsidRPr="00190707" w:rsidRDefault="00647B7E" w:rsidP="00317479">
            <w:pPr>
              <w:rPr>
                <w:rFonts w:ascii="Arial" w:eastAsia="Calibri" w:hAnsi="Arial" w:cs="Arial"/>
                <w:sz w:val="20"/>
              </w:rPr>
            </w:pPr>
            <w:r>
              <w:rPr>
                <w:rFonts w:ascii="Arial" w:eastAsia="Calibri" w:hAnsi="Arial" w:cs="Arial"/>
                <w:sz w:val="20"/>
              </w:rPr>
              <w:t>Leoncio Alfonso Morán Sánchez</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hAnsi="Arial" w:cs="Arial"/>
                <w:sz w:val="20"/>
              </w:rPr>
            </w:pPr>
            <w:r>
              <w:rPr>
                <w:rFonts w:ascii="Arial" w:hAnsi="Arial" w:cs="Arial"/>
                <w:sz w:val="20"/>
              </w:rPr>
              <w:t>“Locho Morán”</w:t>
            </w:r>
          </w:p>
        </w:tc>
      </w:tr>
      <w:tr w:rsidR="00647B7E" w:rsidRPr="000921B5" w:rsidTr="00317479">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r>
              <w:rPr>
                <w:rFonts w:ascii="Arial" w:hAnsi="Arial" w:cs="Arial"/>
                <w:sz w:val="20"/>
              </w:rPr>
              <w:t xml:space="preserve">Presidenta del </w:t>
            </w:r>
            <w:r w:rsidRPr="00043B77">
              <w:rPr>
                <w:rFonts w:ascii="Arial" w:hAnsi="Arial" w:cs="Arial"/>
                <w:sz w:val="20"/>
              </w:rPr>
              <w:t xml:space="preserve">Ayuntamiento de </w:t>
            </w:r>
            <w:r>
              <w:rPr>
                <w:rFonts w:ascii="Arial" w:hAnsi="Arial" w:cs="Arial"/>
                <w:sz w:val="20"/>
              </w:rPr>
              <w:t>Coquimatlán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eastAsia="Calibri" w:hAnsi="Arial" w:cs="Arial"/>
                <w:sz w:val="20"/>
              </w:rPr>
            </w:pPr>
            <w:r>
              <w:rPr>
                <w:rFonts w:ascii="Arial" w:eastAsia="Calibri" w:hAnsi="Arial" w:cs="Arial"/>
                <w:sz w:val="20"/>
              </w:rPr>
              <w:t>Antonia Lizeth Flores Mendoza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hAnsi="Arial" w:cs="Arial"/>
                <w:sz w:val="20"/>
              </w:rPr>
            </w:pPr>
            <w:r>
              <w:rPr>
                <w:rFonts w:ascii="Arial" w:hAnsi="Arial" w:cs="Arial"/>
                <w:sz w:val="20"/>
              </w:rPr>
              <w:t>“La Maestra Liz Flores”</w:t>
            </w:r>
          </w:p>
        </w:tc>
      </w:tr>
      <w:tr w:rsidR="00647B7E" w:rsidRPr="000921B5" w:rsidTr="00317479">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r>
              <w:rPr>
                <w:rFonts w:ascii="Arial" w:hAnsi="Arial" w:cs="Arial"/>
                <w:sz w:val="20"/>
              </w:rPr>
              <w:t xml:space="preserve">Presidenta del </w:t>
            </w:r>
            <w:r w:rsidRPr="00043B77">
              <w:rPr>
                <w:rFonts w:ascii="Arial" w:hAnsi="Arial" w:cs="Arial"/>
                <w:sz w:val="20"/>
              </w:rPr>
              <w:t xml:space="preserve">Ayuntamiento de </w:t>
            </w:r>
            <w:r>
              <w:rPr>
                <w:rFonts w:ascii="Arial" w:hAnsi="Arial" w:cs="Arial"/>
                <w:sz w:val="20"/>
              </w:rPr>
              <w:t>Cuauhtémoc</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eastAsia="Calibri" w:hAnsi="Arial" w:cs="Arial"/>
                <w:sz w:val="20"/>
              </w:rPr>
            </w:pPr>
            <w:r>
              <w:rPr>
                <w:rFonts w:ascii="Arial" w:eastAsia="Calibri" w:hAnsi="Arial" w:cs="Arial"/>
                <w:sz w:val="20"/>
              </w:rPr>
              <w:t>Claudia Magdala Zurita Alejandre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hAnsi="Arial" w:cs="Arial"/>
                <w:sz w:val="20"/>
              </w:rPr>
            </w:pPr>
            <w:r>
              <w:rPr>
                <w:rFonts w:ascii="Arial" w:hAnsi="Arial" w:cs="Arial"/>
                <w:sz w:val="20"/>
              </w:rPr>
              <w:t>“Zurita”</w:t>
            </w:r>
          </w:p>
        </w:tc>
      </w:tr>
      <w:tr w:rsidR="00647B7E" w:rsidRPr="000921B5" w:rsidTr="00317479">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r>
              <w:rPr>
                <w:rFonts w:ascii="Arial" w:hAnsi="Arial" w:cs="Arial"/>
                <w:sz w:val="20"/>
              </w:rPr>
              <w:t xml:space="preserve">Presidenta del </w:t>
            </w:r>
            <w:r w:rsidRPr="00043B77">
              <w:rPr>
                <w:rFonts w:ascii="Arial" w:hAnsi="Arial" w:cs="Arial"/>
                <w:sz w:val="20"/>
              </w:rPr>
              <w:t xml:space="preserve">Ayuntamiento de </w:t>
            </w:r>
            <w:r>
              <w:rPr>
                <w:rFonts w:ascii="Arial" w:hAnsi="Arial" w:cs="Arial"/>
                <w:sz w:val="20"/>
              </w:rPr>
              <w:t>Ixtlahuacán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eastAsia="Calibri" w:hAnsi="Arial" w:cs="Arial"/>
                <w:sz w:val="20"/>
              </w:rPr>
            </w:pPr>
            <w:r>
              <w:rPr>
                <w:rFonts w:ascii="Arial" w:eastAsia="Calibri" w:hAnsi="Arial" w:cs="Arial"/>
                <w:sz w:val="20"/>
              </w:rPr>
              <w:t>Ma. Rosario Birrueta Mendoza</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hAnsi="Arial" w:cs="Arial"/>
                <w:sz w:val="20"/>
              </w:rPr>
            </w:pPr>
            <w:r>
              <w:rPr>
                <w:rFonts w:ascii="Arial" w:hAnsi="Arial" w:cs="Arial"/>
                <w:sz w:val="20"/>
              </w:rPr>
              <w:t>“Chayo Birrueta”</w:t>
            </w:r>
          </w:p>
        </w:tc>
      </w:tr>
      <w:tr w:rsidR="00647B7E" w:rsidRPr="000921B5" w:rsidTr="00317479">
        <w:tc>
          <w:tcPr>
            <w:tcW w:w="2268" w:type="dxa"/>
            <w:tcBorders>
              <w:top w:val="single" w:sz="4" w:space="0" w:color="auto"/>
              <w:left w:val="single" w:sz="4" w:space="0" w:color="auto"/>
              <w:bottom w:val="single" w:sz="4" w:space="0" w:color="auto"/>
              <w:right w:val="single" w:sz="4" w:space="0" w:color="auto"/>
            </w:tcBorders>
            <w:shd w:val="clear" w:color="auto" w:fill="auto"/>
          </w:tcPr>
          <w:p w:rsidR="00647B7E" w:rsidRPr="000921B5" w:rsidRDefault="00647B7E" w:rsidP="00317479">
            <w:pPr>
              <w:spacing w:line="360" w:lineRule="auto"/>
              <w:jc w:val="center"/>
              <w:rPr>
                <w:sz w:val="20"/>
                <w:szCs w:val="20"/>
              </w:rPr>
            </w:pPr>
            <w:r w:rsidRPr="0056676A">
              <w:rPr>
                <w:rFonts w:ascii="Arial" w:hAnsi="Arial" w:cs="Arial"/>
                <w:sz w:val="20"/>
                <w:szCs w:val="20"/>
              </w:rPr>
              <w:t>Movimiento Ciudadano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r>
              <w:rPr>
                <w:rFonts w:ascii="Arial" w:hAnsi="Arial" w:cs="Arial"/>
                <w:sz w:val="20"/>
              </w:rPr>
              <w:t xml:space="preserve">Presidente del </w:t>
            </w:r>
            <w:r w:rsidRPr="00043B77">
              <w:rPr>
                <w:rFonts w:ascii="Arial" w:hAnsi="Arial" w:cs="Arial"/>
                <w:sz w:val="20"/>
              </w:rPr>
              <w:t xml:space="preserve">Ayuntamiento de </w:t>
            </w:r>
            <w:r>
              <w:rPr>
                <w:rFonts w:ascii="Arial" w:hAnsi="Arial" w:cs="Arial"/>
                <w:sz w:val="20"/>
              </w:rPr>
              <w:t>Minatitlán</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eastAsia="Calibri" w:hAnsi="Arial" w:cs="Arial"/>
                <w:sz w:val="20"/>
              </w:rPr>
            </w:pPr>
            <w:r>
              <w:rPr>
                <w:rFonts w:ascii="Arial" w:eastAsia="Calibri" w:hAnsi="Arial" w:cs="Arial"/>
                <w:sz w:val="20"/>
              </w:rPr>
              <w:t>J. Levit Vázquez Anguiano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47B7E" w:rsidRDefault="00647B7E" w:rsidP="00317479">
            <w:pPr>
              <w:rPr>
                <w:rFonts w:ascii="Arial" w:hAnsi="Arial" w:cs="Arial"/>
                <w:sz w:val="20"/>
              </w:rPr>
            </w:pPr>
            <w:r>
              <w:rPr>
                <w:rFonts w:ascii="Arial" w:hAnsi="Arial" w:cs="Arial"/>
                <w:sz w:val="20"/>
              </w:rPr>
              <w:t>“Levo”</w:t>
            </w:r>
          </w:p>
        </w:tc>
      </w:tr>
    </w:tbl>
    <w:p w:rsidR="00590C7C" w:rsidRDefault="00590C7C" w:rsidP="00590C7C">
      <w:pPr>
        <w:spacing w:line="360" w:lineRule="auto"/>
        <w:jc w:val="both"/>
        <w:rPr>
          <w:rFonts w:ascii="Arial" w:hAnsi="Arial" w:cs="Arial"/>
          <w:b/>
          <w:bCs/>
          <w:sz w:val="22"/>
          <w:szCs w:val="22"/>
        </w:rPr>
      </w:pPr>
    </w:p>
    <w:p w:rsidR="0064168E" w:rsidRPr="0064168E" w:rsidRDefault="00CE6A73" w:rsidP="0064168E">
      <w:pPr>
        <w:spacing w:line="360" w:lineRule="auto"/>
        <w:jc w:val="both"/>
        <w:rPr>
          <w:rFonts w:ascii="Arial" w:eastAsia="Calibri" w:hAnsi="Arial" w:cs="Arial"/>
          <w:sz w:val="22"/>
          <w:szCs w:val="22"/>
          <w:lang w:eastAsia="en-US"/>
        </w:rPr>
      </w:pPr>
      <w:r>
        <w:rPr>
          <w:rFonts w:ascii="Arial" w:hAnsi="Arial" w:cs="Arial"/>
          <w:b/>
          <w:bCs/>
          <w:sz w:val="22"/>
          <w:szCs w:val="22"/>
        </w:rPr>
        <w:t>15</w:t>
      </w:r>
      <w:r w:rsidR="0064168E" w:rsidRPr="0064168E">
        <w:rPr>
          <w:rFonts w:ascii="Arial" w:hAnsi="Arial" w:cs="Arial"/>
          <w:b/>
          <w:bCs/>
          <w:sz w:val="22"/>
          <w:szCs w:val="22"/>
        </w:rPr>
        <w:t>ª.-</w:t>
      </w:r>
      <w:r w:rsidR="0064168E">
        <w:rPr>
          <w:rFonts w:ascii="Arial" w:hAnsi="Arial" w:cs="Arial"/>
          <w:bCs/>
          <w:sz w:val="22"/>
          <w:szCs w:val="22"/>
        </w:rPr>
        <w:t xml:space="preserve"> </w:t>
      </w:r>
      <w:r w:rsidR="00751127">
        <w:rPr>
          <w:rFonts w:ascii="Arial" w:hAnsi="Arial" w:cs="Arial"/>
          <w:bCs/>
          <w:sz w:val="22"/>
          <w:szCs w:val="22"/>
        </w:rPr>
        <w:t xml:space="preserve">Adicional a la lista </w:t>
      </w:r>
      <w:r w:rsidR="00317479">
        <w:rPr>
          <w:rFonts w:ascii="Arial" w:hAnsi="Arial" w:cs="Arial"/>
          <w:bCs/>
          <w:sz w:val="22"/>
          <w:szCs w:val="22"/>
        </w:rPr>
        <w:t>que precede</w:t>
      </w:r>
      <w:r w:rsidR="00751127">
        <w:rPr>
          <w:rFonts w:ascii="Arial" w:hAnsi="Arial" w:cs="Arial"/>
          <w:bCs/>
          <w:sz w:val="22"/>
          <w:szCs w:val="22"/>
        </w:rPr>
        <w:t>,</w:t>
      </w:r>
      <w:r w:rsidR="0064168E" w:rsidRPr="0064168E">
        <w:rPr>
          <w:rFonts w:ascii="Arial" w:hAnsi="Arial" w:cs="Arial"/>
          <w:bCs/>
          <w:sz w:val="22"/>
          <w:szCs w:val="22"/>
        </w:rPr>
        <w:t xml:space="preserve"> </w:t>
      </w:r>
      <w:r w:rsidR="0064168E" w:rsidRPr="00647B7E">
        <w:rPr>
          <w:rFonts w:ascii="Arial" w:hAnsi="Arial" w:cs="Arial"/>
          <w:bCs/>
          <w:sz w:val="22"/>
          <w:szCs w:val="22"/>
        </w:rPr>
        <w:t>cabe señalar</w:t>
      </w:r>
      <w:r w:rsidR="00317479" w:rsidRPr="00647B7E">
        <w:rPr>
          <w:rFonts w:ascii="Arial" w:hAnsi="Arial" w:cs="Arial"/>
          <w:bCs/>
          <w:sz w:val="22"/>
          <w:szCs w:val="22"/>
        </w:rPr>
        <w:t>,</w:t>
      </w:r>
      <w:r w:rsidR="0064168E" w:rsidRPr="00647B7E">
        <w:rPr>
          <w:rFonts w:ascii="Arial" w:hAnsi="Arial" w:cs="Arial"/>
          <w:bCs/>
          <w:sz w:val="22"/>
          <w:szCs w:val="22"/>
        </w:rPr>
        <w:t xml:space="preserve"> </w:t>
      </w:r>
      <w:r w:rsidR="00317479" w:rsidRPr="00647B7E">
        <w:rPr>
          <w:rFonts w:ascii="Arial" w:hAnsi="Arial" w:cs="Arial"/>
          <w:bCs/>
          <w:sz w:val="22"/>
          <w:szCs w:val="22"/>
        </w:rPr>
        <w:t xml:space="preserve">de manera particular, </w:t>
      </w:r>
      <w:r w:rsidR="0064168E" w:rsidRPr="00647B7E">
        <w:rPr>
          <w:rFonts w:ascii="Arial" w:hAnsi="Arial" w:cs="Arial"/>
          <w:bCs/>
          <w:sz w:val="22"/>
          <w:szCs w:val="22"/>
        </w:rPr>
        <w:t xml:space="preserve">el oficio señalado en </w:t>
      </w:r>
      <w:r w:rsidR="00647B7E" w:rsidRPr="00647B7E">
        <w:rPr>
          <w:rFonts w:ascii="Arial" w:hAnsi="Arial" w:cs="Arial"/>
          <w:bCs/>
          <w:sz w:val="22"/>
          <w:szCs w:val="22"/>
        </w:rPr>
        <w:t>la Tabla 5 del inciso D) d</w:t>
      </w:r>
      <w:r w:rsidR="0064168E" w:rsidRPr="00647B7E">
        <w:rPr>
          <w:rFonts w:ascii="Arial" w:hAnsi="Arial" w:cs="Arial"/>
          <w:bCs/>
          <w:sz w:val="22"/>
          <w:szCs w:val="22"/>
        </w:rPr>
        <w:t xml:space="preserve">el Antecedente </w:t>
      </w:r>
      <w:r w:rsidR="00647B7E" w:rsidRPr="00647B7E">
        <w:rPr>
          <w:rFonts w:ascii="Arial" w:hAnsi="Arial" w:cs="Arial"/>
          <w:bCs/>
          <w:sz w:val="22"/>
          <w:szCs w:val="22"/>
        </w:rPr>
        <w:t>I</w:t>
      </w:r>
      <w:r w:rsidR="0064168E" w:rsidRPr="00647B7E">
        <w:rPr>
          <w:rFonts w:ascii="Arial" w:hAnsi="Arial" w:cs="Arial"/>
          <w:bCs/>
          <w:sz w:val="22"/>
          <w:szCs w:val="22"/>
        </w:rPr>
        <w:t>X</w:t>
      </w:r>
      <w:r w:rsidR="00647B7E" w:rsidRPr="00647B7E">
        <w:rPr>
          <w:rFonts w:ascii="Arial" w:hAnsi="Arial" w:cs="Arial"/>
          <w:bCs/>
          <w:sz w:val="22"/>
          <w:szCs w:val="22"/>
        </w:rPr>
        <w:t xml:space="preserve"> </w:t>
      </w:r>
      <w:r w:rsidR="0064168E" w:rsidRPr="00647B7E">
        <w:rPr>
          <w:rFonts w:ascii="Arial" w:hAnsi="Arial" w:cs="Arial"/>
          <w:bCs/>
          <w:sz w:val="22"/>
          <w:szCs w:val="22"/>
        </w:rPr>
        <w:t xml:space="preserve">de este Acuerdo, referente al escrito </w:t>
      </w:r>
      <w:r w:rsidR="0064168E" w:rsidRPr="00647B7E">
        <w:rPr>
          <w:rFonts w:ascii="Arial" w:eastAsia="Calibri" w:hAnsi="Arial" w:cs="Arial"/>
          <w:sz w:val="22"/>
          <w:szCs w:val="22"/>
          <w:lang w:eastAsia="en-US"/>
        </w:rPr>
        <w:t>presentado por el Lic. Juan Elías Serrano, Comisionado</w:t>
      </w:r>
      <w:r w:rsidR="0064168E" w:rsidRPr="00317479">
        <w:rPr>
          <w:rFonts w:ascii="Arial" w:eastAsia="Calibri" w:hAnsi="Arial" w:cs="Arial"/>
          <w:sz w:val="22"/>
          <w:szCs w:val="22"/>
          <w:lang w:eastAsia="en-US"/>
        </w:rPr>
        <w:t xml:space="preserve"> Propietario </w:t>
      </w:r>
      <w:r w:rsidR="00246E61" w:rsidRPr="00317479">
        <w:rPr>
          <w:rFonts w:ascii="Arial" w:eastAsia="Calibri" w:hAnsi="Arial" w:cs="Arial"/>
          <w:sz w:val="22"/>
          <w:szCs w:val="22"/>
          <w:lang w:eastAsia="en-US"/>
        </w:rPr>
        <w:t xml:space="preserve">del Partido Acción Nacional ante </w:t>
      </w:r>
      <w:r w:rsidR="0064168E" w:rsidRPr="00317479">
        <w:rPr>
          <w:rFonts w:ascii="Arial" w:eastAsia="Calibri" w:hAnsi="Arial" w:cs="Arial"/>
          <w:sz w:val="22"/>
          <w:szCs w:val="22"/>
          <w:lang w:eastAsia="en-US"/>
        </w:rPr>
        <w:t>el Consejo Municipal de Villa de Álvarez, para solicitar la inclusión del sobrenombre del candidato Roberto Amezcua Delgado</w:t>
      </w:r>
      <w:r w:rsidR="0064168E" w:rsidRPr="0064168E">
        <w:rPr>
          <w:rFonts w:ascii="Arial" w:hAnsi="Arial" w:cs="Arial"/>
          <w:sz w:val="22"/>
          <w:szCs w:val="22"/>
        </w:rPr>
        <w:t xml:space="preserve">, </w:t>
      </w:r>
      <w:r w:rsidR="0064168E" w:rsidRPr="0064168E">
        <w:rPr>
          <w:rFonts w:ascii="Arial" w:eastAsia="Calibri" w:hAnsi="Arial" w:cs="Arial"/>
          <w:sz w:val="22"/>
          <w:szCs w:val="22"/>
        </w:rPr>
        <w:t xml:space="preserve">al cargo de Segundo Regidor </w:t>
      </w:r>
      <w:r w:rsidR="0064168E" w:rsidRPr="0064168E">
        <w:rPr>
          <w:rFonts w:ascii="Arial" w:eastAsia="Calibri" w:hAnsi="Arial" w:cs="Arial"/>
          <w:sz w:val="22"/>
          <w:szCs w:val="22"/>
        </w:rPr>
        <w:lastRenderedPageBreak/>
        <w:t xml:space="preserve">Propietario del Ayuntamiento de Villa de Álvarez, indicando como sobrenombre el de </w:t>
      </w:r>
      <w:r w:rsidR="0064168E" w:rsidRPr="00246E61">
        <w:rPr>
          <w:rFonts w:ascii="Arial" w:eastAsia="Calibri" w:hAnsi="Arial" w:cs="Arial"/>
          <w:i/>
          <w:sz w:val="22"/>
          <w:szCs w:val="22"/>
        </w:rPr>
        <w:t>“</w:t>
      </w:r>
      <w:r w:rsidR="0064168E" w:rsidRPr="00246E61">
        <w:rPr>
          <w:rFonts w:ascii="Arial" w:eastAsia="Calibri" w:hAnsi="Arial" w:cs="Arial"/>
          <w:i/>
          <w:sz w:val="22"/>
          <w:szCs w:val="22"/>
          <w:lang w:eastAsia="en-US"/>
        </w:rPr>
        <w:t>Roberto “Toyis” Amezcua Delgado”.</w:t>
      </w:r>
      <w:r w:rsidR="0064168E">
        <w:rPr>
          <w:rFonts w:ascii="Arial" w:eastAsia="Calibri" w:hAnsi="Arial" w:cs="Arial"/>
          <w:sz w:val="22"/>
          <w:szCs w:val="22"/>
          <w:lang w:eastAsia="en-US"/>
        </w:rPr>
        <w:t xml:space="preserve"> En </w:t>
      </w:r>
      <w:r w:rsidR="00317479">
        <w:rPr>
          <w:rFonts w:ascii="Arial" w:eastAsia="Calibri" w:hAnsi="Arial" w:cs="Arial"/>
          <w:sz w:val="22"/>
          <w:szCs w:val="22"/>
          <w:lang w:eastAsia="en-US"/>
        </w:rPr>
        <w:t>razón</w:t>
      </w:r>
      <w:r w:rsidR="0064168E">
        <w:rPr>
          <w:rFonts w:ascii="Arial" w:eastAsia="Calibri" w:hAnsi="Arial" w:cs="Arial"/>
          <w:sz w:val="22"/>
          <w:szCs w:val="22"/>
          <w:lang w:eastAsia="en-US"/>
        </w:rPr>
        <w:t xml:space="preserve"> de </w:t>
      </w:r>
      <w:r w:rsidR="00EA6264">
        <w:rPr>
          <w:rFonts w:ascii="Arial" w:eastAsia="Calibri" w:hAnsi="Arial" w:cs="Arial"/>
          <w:sz w:val="22"/>
          <w:szCs w:val="22"/>
          <w:lang w:eastAsia="en-US"/>
        </w:rPr>
        <w:t>lo solicitado</w:t>
      </w:r>
      <w:r w:rsidR="0064168E">
        <w:rPr>
          <w:rFonts w:ascii="Arial" w:eastAsia="Calibri" w:hAnsi="Arial" w:cs="Arial"/>
          <w:sz w:val="22"/>
          <w:szCs w:val="22"/>
          <w:lang w:eastAsia="en-US"/>
        </w:rPr>
        <w:t xml:space="preserve">, </w:t>
      </w:r>
      <w:r w:rsidR="00317479">
        <w:rPr>
          <w:rFonts w:ascii="Arial" w:eastAsia="Calibri" w:hAnsi="Arial" w:cs="Arial"/>
          <w:sz w:val="22"/>
          <w:szCs w:val="22"/>
          <w:lang w:eastAsia="en-US"/>
        </w:rPr>
        <w:t xml:space="preserve">no es factible la </w:t>
      </w:r>
      <w:r w:rsidR="0064168E">
        <w:rPr>
          <w:rFonts w:ascii="Arial" w:eastAsia="Calibri" w:hAnsi="Arial" w:cs="Arial"/>
          <w:sz w:val="22"/>
          <w:szCs w:val="22"/>
          <w:lang w:eastAsia="en-US"/>
        </w:rPr>
        <w:t>inclusión en las boletas elec</w:t>
      </w:r>
      <w:r w:rsidR="00246E61">
        <w:rPr>
          <w:rFonts w:ascii="Arial" w:eastAsia="Calibri" w:hAnsi="Arial" w:cs="Arial"/>
          <w:sz w:val="22"/>
          <w:szCs w:val="22"/>
          <w:lang w:eastAsia="en-US"/>
        </w:rPr>
        <w:t>torales</w:t>
      </w:r>
      <w:r w:rsidR="00EA6264">
        <w:rPr>
          <w:rFonts w:ascii="Arial" w:eastAsia="Calibri" w:hAnsi="Arial" w:cs="Arial"/>
          <w:sz w:val="22"/>
          <w:szCs w:val="22"/>
          <w:lang w:eastAsia="en-US"/>
        </w:rPr>
        <w:t xml:space="preserve"> de dicho sobrenombre</w:t>
      </w:r>
      <w:r w:rsidR="00246E61">
        <w:rPr>
          <w:rFonts w:ascii="Arial" w:eastAsia="Calibri" w:hAnsi="Arial" w:cs="Arial"/>
          <w:sz w:val="22"/>
          <w:szCs w:val="22"/>
          <w:lang w:eastAsia="en-US"/>
        </w:rPr>
        <w:t>, toda vez que,</w:t>
      </w:r>
      <w:r w:rsidR="00257DB1">
        <w:rPr>
          <w:rFonts w:ascii="Arial" w:eastAsia="Calibri" w:hAnsi="Arial" w:cs="Arial"/>
          <w:sz w:val="22"/>
          <w:szCs w:val="22"/>
          <w:lang w:eastAsia="en-US"/>
        </w:rPr>
        <w:t xml:space="preserve"> los</w:t>
      </w:r>
      <w:r w:rsidR="00246E61">
        <w:rPr>
          <w:rFonts w:ascii="Arial" w:eastAsia="Calibri" w:hAnsi="Arial" w:cs="Arial"/>
          <w:sz w:val="22"/>
          <w:szCs w:val="22"/>
          <w:lang w:eastAsia="en-US"/>
        </w:rPr>
        <w:t xml:space="preserve"> modelos</w:t>
      </w:r>
      <w:r w:rsidR="0064168E">
        <w:rPr>
          <w:rFonts w:ascii="Arial" w:eastAsia="Calibri" w:hAnsi="Arial" w:cs="Arial"/>
          <w:sz w:val="22"/>
          <w:szCs w:val="22"/>
          <w:lang w:eastAsia="en-US"/>
        </w:rPr>
        <w:t xml:space="preserve"> de </w:t>
      </w:r>
      <w:r w:rsidR="00317479">
        <w:rPr>
          <w:rFonts w:ascii="Arial" w:eastAsia="Calibri" w:hAnsi="Arial" w:cs="Arial"/>
          <w:sz w:val="22"/>
          <w:szCs w:val="22"/>
          <w:lang w:eastAsia="en-US"/>
        </w:rPr>
        <w:t>boleta previamente definidos y aprobados</w:t>
      </w:r>
      <w:r w:rsidR="0064168E">
        <w:rPr>
          <w:rFonts w:ascii="Arial" w:eastAsia="Calibri" w:hAnsi="Arial" w:cs="Arial"/>
          <w:sz w:val="22"/>
          <w:szCs w:val="22"/>
          <w:lang w:eastAsia="en-US"/>
        </w:rPr>
        <w:t>, re</w:t>
      </w:r>
      <w:r w:rsidR="00317479">
        <w:rPr>
          <w:rFonts w:ascii="Arial" w:eastAsia="Calibri" w:hAnsi="Arial" w:cs="Arial"/>
          <w:sz w:val="22"/>
          <w:szCs w:val="22"/>
          <w:lang w:eastAsia="en-US"/>
        </w:rPr>
        <w:t>specto al orden, diseño y tamaño</w:t>
      </w:r>
      <w:r w:rsidR="0064168E">
        <w:rPr>
          <w:rFonts w:ascii="Arial" w:eastAsia="Calibri" w:hAnsi="Arial" w:cs="Arial"/>
          <w:sz w:val="22"/>
          <w:szCs w:val="22"/>
          <w:lang w:eastAsia="en-US"/>
        </w:rPr>
        <w:t xml:space="preserve"> de letra</w:t>
      </w:r>
      <w:r w:rsidR="00246E61">
        <w:rPr>
          <w:rFonts w:ascii="Arial" w:eastAsia="Calibri" w:hAnsi="Arial" w:cs="Arial"/>
          <w:sz w:val="22"/>
          <w:szCs w:val="22"/>
          <w:lang w:eastAsia="en-US"/>
        </w:rPr>
        <w:t xml:space="preserve"> </w:t>
      </w:r>
      <w:r w:rsidR="0064168E">
        <w:rPr>
          <w:rFonts w:ascii="Arial" w:eastAsia="Calibri" w:hAnsi="Arial" w:cs="Arial"/>
          <w:sz w:val="22"/>
          <w:szCs w:val="22"/>
          <w:lang w:eastAsia="en-US"/>
        </w:rPr>
        <w:t>estandarizados de manera integral</w:t>
      </w:r>
      <w:r w:rsidR="00EA6264">
        <w:rPr>
          <w:rFonts w:ascii="Arial" w:eastAsia="Calibri" w:hAnsi="Arial" w:cs="Arial"/>
          <w:sz w:val="22"/>
          <w:szCs w:val="22"/>
          <w:lang w:eastAsia="en-US"/>
        </w:rPr>
        <w:t xml:space="preserve"> en todo el documento</w:t>
      </w:r>
      <w:r w:rsidR="0064168E">
        <w:rPr>
          <w:rFonts w:ascii="Arial" w:eastAsia="Calibri" w:hAnsi="Arial" w:cs="Arial"/>
          <w:sz w:val="22"/>
          <w:szCs w:val="22"/>
          <w:lang w:eastAsia="en-US"/>
        </w:rPr>
        <w:t>,</w:t>
      </w:r>
      <w:r w:rsidR="00257DB1">
        <w:rPr>
          <w:rFonts w:ascii="Arial" w:eastAsia="Calibri" w:hAnsi="Arial" w:cs="Arial"/>
          <w:sz w:val="22"/>
          <w:szCs w:val="22"/>
          <w:lang w:eastAsia="en-US"/>
        </w:rPr>
        <w:t xml:space="preserve"> no contiene</w:t>
      </w:r>
      <w:r w:rsidR="00647B7E">
        <w:rPr>
          <w:rFonts w:ascii="Arial" w:eastAsia="Calibri" w:hAnsi="Arial" w:cs="Arial"/>
          <w:sz w:val="22"/>
          <w:szCs w:val="22"/>
          <w:lang w:eastAsia="en-US"/>
        </w:rPr>
        <w:t>n</w:t>
      </w:r>
      <w:r w:rsidR="0064168E">
        <w:rPr>
          <w:rFonts w:ascii="Arial" w:eastAsia="Calibri" w:hAnsi="Arial" w:cs="Arial"/>
          <w:sz w:val="22"/>
          <w:szCs w:val="22"/>
          <w:lang w:eastAsia="en-US"/>
        </w:rPr>
        <w:t xml:space="preserve"> un espacio </w:t>
      </w:r>
      <w:r w:rsidR="00246E61">
        <w:rPr>
          <w:rFonts w:ascii="Arial" w:eastAsia="Calibri" w:hAnsi="Arial" w:cs="Arial"/>
          <w:sz w:val="22"/>
          <w:szCs w:val="22"/>
          <w:lang w:eastAsia="en-US"/>
        </w:rPr>
        <w:t>aprobado y delimitado</w:t>
      </w:r>
      <w:r w:rsidR="0064168E">
        <w:rPr>
          <w:rFonts w:ascii="Arial" w:eastAsia="Calibri" w:hAnsi="Arial" w:cs="Arial"/>
          <w:sz w:val="22"/>
          <w:szCs w:val="22"/>
          <w:lang w:eastAsia="en-US"/>
        </w:rPr>
        <w:t xml:space="preserve"> en </w:t>
      </w:r>
      <w:r w:rsidR="00246E61">
        <w:rPr>
          <w:rFonts w:ascii="Arial" w:eastAsia="Calibri" w:hAnsi="Arial" w:cs="Arial"/>
          <w:sz w:val="22"/>
          <w:szCs w:val="22"/>
          <w:lang w:eastAsia="en-US"/>
        </w:rPr>
        <w:t>la misma</w:t>
      </w:r>
      <w:r w:rsidR="0064168E">
        <w:rPr>
          <w:rFonts w:ascii="Arial" w:eastAsia="Calibri" w:hAnsi="Arial" w:cs="Arial"/>
          <w:sz w:val="22"/>
          <w:szCs w:val="22"/>
          <w:lang w:eastAsia="en-US"/>
        </w:rPr>
        <w:t xml:space="preserve"> que permita la </w:t>
      </w:r>
      <w:r w:rsidR="00EA6264">
        <w:rPr>
          <w:rFonts w:ascii="Arial" w:eastAsia="Calibri" w:hAnsi="Arial" w:cs="Arial"/>
          <w:sz w:val="22"/>
          <w:szCs w:val="22"/>
          <w:lang w:eastAsia="en-US"/>
        </w:rPr>
        <w:t>inserción</w:t>
      </w:r>
      <w:r w:rsidR="0064168E">
        <w:rPr>
          <w:rFonts w:ascii="Arial" w:eastAsia="Calibri" w:hAnsi="Arial" w:cs="Arial"/>
          <w:sz w:val="22"/>
          <w:szCs w:val="22"/>
          <w:lang w:eastAsia="en-US"/>
        </w:rPr>
        <w:t xml:space="preserve"> de sobrenombres para </w:t>
      </w:r>
      <w:r w:rsidR="00246E61">
        <w:rPr>
          <w:rFonts w:ascii="Arial" w:eastAsia="Calibri" w:hAnsi="Arial" w:cs="Arial"/>
          <w:sz w:val="22"/>
          <w:szCs w:val="22"/>
          <w:lang w:eastAsia="en-US"/>
        </w:rPr>
        <w:t>sindicaturas, regidurías y suplentes de todos los cargos de elección popular para el presente Proceso Electoral Local 2017-2018.</w:t>
      </w:r>
      <w:r w:rsidR="00317479">
        <w:rPr>
          <w:rFonts w:ascii="Arial" w:eastAsia="Calibri" w:hAnsi="Arial" w:cs="Arial"/>
          <w:sz w:val="22"/>
          <w:szCs w:val="22"/>
          <w:lang w:eastAsia="en-US"/>
        </w:rPr>
        <w:t xml:space="preserve"> Por lo tanto </w:t>
      </w:r>
      <w:r w:rsidR="00EA6264">
        <w:rPr>
          <w:rFonts w:ascii="Arial" w:eastAsia="Calibri" w:hAnsi="Arial" w:cs="Arial"/>
          <w:sz w:val="22"/>
          <w:szCs w:val="22"/>
          <w:lang w:eastAsia="en-US"/>
        </w:rPr>
        <w:t>se considera no</w:t>
      </w:r>
      <w:r w:rsidR="00317479">
        <w:rPr>
          <w:rFonts w:ascii="Arial" w:eastAsia="Calibri" w:hAnsi="Arial" w:cs="Arial"/>
          <w:sz w:val="22"/>
          <w:szCs w:val="22"/>
          <w:lang w:eastAsia="en-US"/>
        </w:rPr>
        <w:t xml:space="preserve"> viable la solicitud planteada.</w:t>
      </w:r>
    </w:p>
    <w:p w:rsidR="0064168E" w:rsidRPr="0064168E" w:rsidRDefault="0064168E" w:rsidP="00590C7C">
      <w:pPr>
        <w:spacing w:line="360" w:lineRule="auto"/>
        <w:jc w:val="both"/>
        <w:rPr>
          <w:rFonts w:ascii="Arial" w:hAnsi="Arial" w:cs="Arial"/>
          <w:bCs/>
          <w:sz w:val="22"/>
          <w:szCs w:val="22"/>
          <w:lang w:val="es-MX"/>
        </w:rPr>
      </w:pPr>
    </w:p>
    <w:p w:rsidR="00590C7C" w:rsidRDefault="00CE6A73" w:rsidP="00590C7C">
      <w:pPr>
        <w:spacing w:line="360" w:lineRule="auto"/>
        <w:jc w:val="both"/>
        <w:rPr>
          <w:rFonts w:ascii="Arial" w:hAnsi="Arial" w:cs="Arial"/>
          <w:sz w:val="22"/>
          <w:szCs w:val="22"/>
          <w:lang w:val="es-MX"/>
        </w:rPr>
      </w:pPr>
      <w:r>
        <w:rPr>
          <w:rFonts w:ascii="Arial" w:hAnsi="Arial" w:cs="Arial"/>
          <w:b/>
          <w:sz w:val="22"/>
          <w:szCs w:val="22"/>
        </w:rPr>
        <w:t>16</w:t>
      </w:r>
      <w:r w:rsidR="00246E61" w:rsidRPr="00246E61">
        <w:rPr>
          <w:rFonts w:ascii="Arial" w:hAnsi="Arial" w:cs="Arial"/>
          <w:b/>
          <w:sz w:val="22"/>
          <w:szCs w:val="22"/>
        </w:rPr>
        <w:t>ª.-</w:t>
      </w:r>
      <w:r w:rsidR="00246E61">
        <w:rPr>
          <w:rFonts w:ascii="Arial" w:hAnsi="Arial" w:cs="Arial"/>
          <w:sz w:val="22"/>
          <w:szCs w:val="22"/>
        </w:rPr>
        <w:t xml:space="preserve"> Por otro lado, de la revisión y análisis realizada por este Organismo </w:t>
      </w:r>
      <w:r w:rsidR="000B35B2">
        <w:rPr>
          <w:rFonts w:ascii="Arial" w:hAnsi="Arial" w:cs="Arial"/>
          <w:sz w:val="22"/>
          <w:szCs w:val="22"/>
        </w:rPr>
        <w:t>E</w:t>
      </w:r>
      <w:r w:rsidR="00246E61">
        <w:rPr>
          <w:rFonts w:ascii="Arial" w:hAnsi="Arial" w:cs="Arial"/>
          <w:sz w:val="22"/>
          <w:szCs w:val="22"/>
        </w:rPr>
        <w:t xml:space="preserve">lectoral de todas </w:t>
      </w:r>
      <w:r w:rsidR="00590C7C">
        <w:rPr>
          <w:rFonts w:ascii="Arial" w:hAnsi="Arial" w:cs="Arial"/>
          <w:sz w:val="22"/>
          <w:szCs w:val="22"/>
        </w:rPr>
        <w:t xml:space="preserve"> las solicitudes presentadas por l</w:t>
      </w:r>
      <w:r w:rsidR="00246E61">
        <w:rPr>
          <w:rFonts w:ascii="Arial" w:hAnsi="Arial" w:cs="Arial"/>
          <w:sz w:val="22"/>
          <w:szCs w:val="22"/>
        </w:rPr>
        <w:t>os institutos políticos referida</w:t>
      </w:r>
      <w:r w:rsidR="00590C7C">
        <w:rPr>
          <w:rFonts w:ascii="Arial" w:hAnsi="Arial" w:cs="Arial"/>
          <w:sz w:val="22"/>
          <w:szCs w:val="22"/>
        </w:rPr>
        <w:t xml:space="preserve">s </w:t>
      </w:r>
      <w:r w:rsidR="00647B7E">
        <w:rPr>
          <w:rFonts w:ascii="Arial" w:hAnsi="Arial" w:cs="Arial"/>
          <w:sz w:val="22"/>
          <w:szCs w:val="22"/>
        </w:rPr>
        <w:t>en la reciente Consideración 14</w:t>
      </w:r>
      <w:r w:rsidR="00246E61">
        <w:rPr>
          <w:rFonts w:ascii="Arial" w:hAnsi="Arial" w:cs="Arial"/>
          <w:sz w:val="22"/>
          <w:szCs w:val="22"/>
        </w:rPr>
        <w:t>ª</w:t>
      </w:r>
      <w:r w:rsidR="00590C7C">
        <w:rPr>
          <w:rFonts w:ascii="Arial" w:hAnsi="Arial" w:cs="Arial"/>
          <w:sz w:val="22"/>
          <w:szCs w:val="22"/>
        </w:rPr>
        <w:t xml:space="preserve">, </w:t>
      </w:r>
      <w:r w:rsidR="00590C7C">
        <w:rPr>
          <w:rFonts w:ascii="Arial" w:hAnsi="Arial" w:cs="Arial"/>
          <w:sz w:val="22"/>
          <w:szCs w:val="22"/>
          <w:lang w:val="es-MX"/>
        </w:rPr>
        <w:t>relativas a que se incl</w:t>
      </w:r>
      <w:r w:rsidR="00751127">
        <w:rPr>
          <w:rFonts w:ascii="Arial" w:hAnsi="Arial" w:cs="Arial"/>
          <w:sz w:val="22"/>
          <w:szCs w:val="22"/>
          <w:lang w:val="es-MX"/>
        </w:rPr>
        <w:t xml:space="preserve">uya en las boletas electorales el </w:t>
      </w:r>
      <w:r w:rsidR="00590C7C">
        <w:rPr>
          <w:rFonts w:ascii="Arial" w:hAnsi="Arial" w:cs="Arial"/>
          <w:sz w:val="22"/>
          <w:szCs w:val="22"/>
          <w:lang w:val="es-MX"/>
        </w:rPr>
        <w:t>sobrenombre</w:t>
      </w:r>
      <w:r w:rsidR="00590C7C" w:rsidRPr="002A7EA8">
        <w:rPr>
          <w:rFonts w:ascii="Arial" w:hAnsi="Arial" w:cs="Arial"/>
          <w:sz w:val="22"/>
          <w:szCs w:val="22"/>
          <w:lang w:val="es-MX"/>
        </w:rPr>
        <w:t xml:space="preserve"> </w:t>
      </w:r>
      <w:r w:rsidR="00751127">
        <w:rPr>
          <w:rFonts w:ascii="Arial" w:hAnsi="Arial" w:cs="Arial"/>
          <w:sz w:val="22"/>
          <w:szCs w:val="22"/>
          <w:lang w:val="es-MX"/>
        </w:rPr>
        <w:t xml:space="preserve">de las y los candidatos enlistados </w:t>
      </w:r>
      <w:r w:rsidR="00590C7C">
        <w:rPr>
          <w:rFonts w:ascii="Arial" w:hAnsi="Arial" w:cs="Arial"/>
          <w:sz w:val="22"/>
          <w:szCs w:val="22"/>
          <w:lang w:val="es-MX"/>
        </w:rPr>
        <w:t>con el cual son públicamente conocidos, este Consejo General establece que ninguna de las propuestas encuadra en alguna de las causales de excepciones descritas en supralíneas; en tal sentido, y con el propósito de maximizar el derecho a ser votado de los mismos, determina la procedencia de incluir los citados sobrenombres en las boletas electorales de la elección en que participan.</w:t>
      </w:r>
    </w:p>
    <w:p w:rsidR="00590C7C" w:rsidRDefault="00590C7C" w:rsidP="00590C7C">
      <w:pPr>
        <w:spacing w:line="360" w:lineRule="auto"/>
        <w:jc w:val="both"/>
        <w:rPr>
          <w:rFonts w:ascii="Arial" w:hAnsi="Arial" w:cs="Arial"/>
          <w:sz w:val="22"/>
          <w:szCs w:val="22"/>
          <w:lang w:val="es-MX"/>
        </w:rPr>
      </w:pPr>
    </w:p>
    <w:p w:rsidR="00590C7C" w:rsidRPr="00E1755B" w:rsidRDefault="00F813E8" w:rsidP="00590C7C">
      <w:pPr>
        <w:spacing w:line="360" w:lineRule="auto"/>
        <w:jc w:val="both"/>
        <w:rPr>
          <w:rFonts w:ascii="Arial" w:hAnsi="Arial" w:cs="Arial"/>
          <w:bCs/>
          <w:sz w:val="22"/>
          <w:szCs w:val="22"/>
        </w:rPr>
      </w:pPr>
      <w:r>
        <w:rPr>
          <w:rFonts w:ascii="Arial" w:hAnsi="Arial" w:cs="Arial"/>
          <w:b/>
          <w:bCs/>
          <w:sz w:val="22"/>
          <w:szCs w:val="22"/>
          <w:lang w:val="es-MX"/>
        </w:rPr>
        <w:t>1</w:t>
      </w:r>
      <w:r w:rsidR="00CE6A73">
        <w:rPr>
          <w:rFonts w:ascii="Arial" w:hAnsi="Arial" w:cs="Arial"/>
          <w:b/>
          <w:bCs/>
          <w:sz w:val="22"/>
          <w:szCs w:val="22"/>
          <w:lang w:val="es-MX"/>
        </w:rPr>
        <w:t>7</w:t>
      </w:r>
      <w:r w:rsidR="00590C7C">
        <w:rPr>
          <w:rFonts w:ascii="Arial" w:hAnsi="Arial" w:cs="Arial"/>
          <w:b/>
          <w:bCs/>
          <w:sz w:val="22"/>
          <w:szCs w:val="22"/>
        </w:rPr>
        <w:t>ª</w:t>
      </w:r>
      <w:r w:rsidR="00590C7C" w:rsidRPr="00E1755B">
        <w:rPr>
          <w:rFonts w:ascii="Arial" w:hAnsi="Arial" w:cs="Arial"/>
          <w:b/>
          <w:bCs/>
          <w:sz w:val="22"/>
          <w:szCs w:val="22"/>
        </w:rPr>
        <w:t>.-</w:t>
      </w:r>
      <w:r w:rsidR="00590C7C" w:rsidRPr="00E1755B">
        <w:rPr>
          <w:rFonts w:ascii="Arial" w:hAnsi="Arial" w:cs="Arial"/>
          <w:b/>
          <w:sz w:val="22"/>
          <w:szCs w:val="22"/>
        </w:rPr>
        <w:t xml:space="preserve"> </w:t>
      </w:r>
      <w:r w:rsidR="00590C7C">
        <w:rPr>
          <w:rFonts w:ascii="Arial" w:eastAsia="Calibri" w:hAnsi="Arial" w:cs="Arial"/>
          <w:sz w:val="22"/>
          <w:szCs w:val="22"/>
          <w:lang w:val="es-MX" w:eastAsia="en-US"/>
        </w:rPr>
        <w:t>De acuerdo a lo dispuesto en el artículo 201 de nuestro Código Electoral, n</w:t>
      </w:r>
      <w:r w:rsidR="00590C7C" w:rsidRPr="00D379DF">
        <w:rPr>
          <w:rFonts w:ascii="Arial" w:eastAsia="Calibri" w:hAnsi="Arial" w:cs="Arial"/>
          <w:sz w:val="22"/>
          <w:szCs w:val="22"/>
          <w:lang w:val="es-MX" w:eastAsia="en-US"/>
        </w:rPr>
        <w:t>o habrá modificación a las boletas en caso de cancelación del registro, o sustitución</w:t>
      </w:r>
      <w:r w:rsidR="00590C7C">
        <w:rPr>
          <w:rFonts w:ascii="Arial" w:eastAsia="Calibri" w:hAnsi="Arial" w:cs="Arial"/>
          <w:sz w:val="22"/>
          <w:szCs w:val="22"/>
          <w:lang w:val="es-MX" w:eastAsia="en-US"/>
        </w:rPr>
        <w:t xml:space="preserve"> de uno o más candidatas o candidatos</w:t>
      </w:r>
      <w:r w:rsidR="00590C7C" w:rsidRPr="00D379DF">
        <w:rPr>
          <w:rFonts w:ascii="Arial" w:eastAsia="Calibri" w:hAnsi="Arial" w:cs="Arial"/>
          <w:sz w:val="22"/>
          <w:szCs w:val="22"/>
          <w:lang w:val="es-MX" w:eastAsia="en-US"/>
        </w:rPr>
        <w:t xml:space="preserve">, cuando exista imposibilidad temporal, material o técnica para ello. En todo caso, los votos contarán para los partidos políticos </w:t>
      </w:r>
      <w:r w:rsidR="00590C7C">
        <w:rPr>
          <w:rFonts w:ascii="Arial" w:eastAsia="Calibri" w:hAnsi="Arial" w:cs="Arial"/>
          <w:sz w:val="22"/>
          <w:szCs w:val="22"/>
          <w:lang w:val="es-MX" w:eastAsia="en-US"/>
        </w:rPr>
        <w:t>o coalición</w:t>
      </w:r>
      <w:r w:rsidR="00590C7C" w:rsidRPr="00D379DF">
        <w:rPr>
          <w:rFonts w:ascii="Arial" w:eastAsia="Calibri" w:hAnsi="Arial" w:cs="Arial"/>
          <w:sz w:val="22"/>
          <w:szCs w:val="22"/>
          <w:lang w:val="es-MX" w:eastAsia="en-US"/>
        </w:rPr>
        <w:t xml:space="preserve"> y para</w:t>
      </w:r>
      <w:r w:rsidR="00590C7C">
        <w:rPr>
          <w:rFonts w:ascii="Arial" w:eastAsia="Calibri" w:hAnsi="Arial" w:cs="Arial"/>
          <w:sz w:val="22"/>
          <w:szCs w:val="22"/>
          <w:lang w:val="es-MX" w:eastAsia="en-US"/>
        </w:rPr>
        <w:t xml:space="preserve"> las y</w:t>
      </w:r>
      <w:r w:rsidR="00590C7C" w:rsidRPr="00D379DF">
        <w:rPr>
          <w:rFonts w:ascii="Arial" w:eastAsia="Calibri" w:hAnsi="Arial" w:cs="Arial"/>
          <w:sz w:val="22"/>
          <w:szCs w:val="22"/>
          <w:lang w:val="es-MX" w:eastAsia="en-US"/>
        </w:rPr>
        <w:t xml:space="preserve"> los candidatos </w:t>
      </w:r>
      <w:r w:rsidR="00751127">
        <w:rPr>
          <w:rFonts w:ascii="Arial" w:eastAsia="Calibri" w:hAnsi="Arial" w:cs="Arial"/>
          <w:sz w:val="22"/>
          <w:szCs w:val="22"/>
          <w:lang w:val="es-MX" w:eastAsia="en-US"/>
        </w:rPr>
        <w:t xml:space="preserve">independientes </w:t>
      </w:r>
      <w:r w:rsidR="00590C7C" w:rsidRPr="00D379DF">
        <w:rPr>
          <w:rFonts w:ascii="Arial" w:eastAsia="Calibri" w:hAnsi="Arial" w:cs="Arial"/>
          <w:sz w:val="22"/>
          <w:szCs w:val="22"/>
          <w:lang w:val="es-MX" w:eastAsia="en-US"/>
        </w:rPr>
        <w:t xml:space="preserve">que estén legalmente registrados ante los </w:t>
      </w:r>
      <w:r w:rsidR="00590C7C">
        <w:rPr>
          <w:rFonts w:ascii="Arial" w:eastAsia="Calibri" w:hAnsi="Arial" w:cs="Arial"/>
          <w:sz w:val="22"/>
          <w:szCs w:val="22"/>
          <w:lang w:val="es-MX" w:eastAsia="en-US"/>
        </w:rPr>
        <w:t>C</w:t>
      </w:r>
      <w:r w:rsidR="00590C7C" w:rsidRPr="00D379DF">
        <w:rPr>
          <w:rFonts w:ascii="Arial" w:eastAsia="Calibri" w:hAnsi="Arial" w:cs="Arial"/>
          <w:sz w:val="22"/>
          <w:szCs w:val="22"/>
          <w:lang w:val="es-MX" w:eastAsia="en-US"/>
        </w:rPr>
        <w:t>onsejos del Instituto</w:t>
      </w:r>
      <w:r w:rsidR="00590C7C">
        <w:rPr>
          <w:rFonts w:ascii="Arial" w:eastAsia="Calibri" w:hAnsi="Arial" w:cs="Arial"/>
          <w:sz w:val="22"/>
          <w:szCs w:val="22"/>
          <w:lang w:val="es-MX" w:eastAsia="en-US"/>
        </w:rPr>
        <w:t xml:space="preserve"> Electoral del Estado</w:t>
      </w:r>
      <w:r w:rsidR="00590C7C" w:rsidRPr="00D379DF">
        <w:rPr>
          <w:rFonts w:ascii="Arial" w:eastAsia="Calibri" w:hAnsi="Arial" w:cs="Arial"/>
          <w:sz w:val="22"/>
          <w:szCs w:val="22"/>
          <w:lang w:val="es-MX" w:eastAsia="en-US"/>
        </w:rPr>
        <w:t xml:space="preserve"> correspondientes, al momento de la elección</w:t>
      </w:r>
      <w:r w:rsidR="00590C7C">
        <w:rPr>
          <w:rFonts w:ascii="Arial" w:eastAsia="Calibri" w:hAnsi="Arial" w:cs="Arial"/>
          <w:sz w:val="22"/>
          <w:szCs w:val="22"/>
          <w:lang w:val="es-MX" w:eastAsia="en-US"/>
        </w:rPr>
        <w:t>.</w:t>
      </w:r>
    </w:p>
    <w:p w:rsidR="00EF2B54" w:rsidRDefault="00EF2B54" w:rsidP="00295A1C">
      <w:pPr>
        <w:spacing w:line="360" w:lineRule="auto"/>
        <w:jc w:val="both"/>
        <w:rPr>
          <w:rFonts w:ascii="Arial" w:hAnsi="Arial" w:cs="Arial"/>
          <w:sz w:val="22"/>
          <w:szCs w:val="22"/>
        </w:rPr>
      </w:pPr>
    </w:p>
    <w:p w:rsidR="00590C7C" w:rsidRDefault="00F813E8" w:rsidP="00590C7C">
      <w:pPr>
        <w:spacing w:line="360" w:lineRule="auto"/>
        <w:jc w:val="both"/>
        <w:rPr>
          <w:rFonts w:ascii="Arial" w:hAnsi="Arial" w:cs="Arial"/>
          <w:sz w:val="22"/>
          <w:szCs w:val="22"/>
        </w:rPr>
      </w:pPr>
      <w:r w:rsidRPr="00F813E8">
        <w:rPr>
          <w:rFonts w:ascii="Arial" w:hAnsi="Arial" w:cs="Arial"/>
          <w:b/>
          <w:sz w:val="22"/>
          <w:szCs w:val="22"/>
        </w:rPr>
        <w:t>1</w:t>
      </w:r>
      <w:r w:rsidR="00647B7E">
        <w:rPr>
          <w:rFonts w:ascii="Arial" w:hAnsi="Arial" w:cs="Arial"/>
          <w:b/>
          <w:sz w:val="22"/>
          <w:szCs w:val="22"/>
        </w:rPr>
        <w:t>8</w:t>
      </w:r>
      <w:r w:rsidRPr="00F813E8">
        <w:rPr>
          <w:rFonts w:ascii="Arial" w:hAnsi="Arial" w:cs="Arial"/>
          <w:b/>
          <w:sz w:val="22"/>
          <w:szCs w:val="22"/>
        </w:rPr>
        <w:t>ª.-</w:t>
      </w:r>
      <w:r>
        <w:rPr>
          <w:rFonts w:ascii="Arial" w:hAnsi="Arial" w:cs="Arial"/>
          <w:sz w:val="22"/>
          <w:szCs w:val="22"/>
        </w:rPr>
        <w:t xml:space="preserve"> </w:t>
      </w:r>
      <w:r w:rsidR="00590C7C">
        <w:rPr>
          <w:rFonts w:ascii="Arial" w:hAnsi="Arial" w:cs="Arial"/>
          <w:sz w:val="22"/>
          <w:szCs w:val="22"/>
        </w:rPr>
        <w:t>En términos de lo previsto en el artículo 31 del Reglamento Interior de este Instituto Electoral, l</w:t>
      </w:r>
      <w:r w:rsidR="00590C7C" w:rsidRPr="00D65207">
        <w:rPr>
          <w:rFonts w:ascii="Arial" w:hAnsi="Arial" w:cs="Arial"/>
          <w:sz w:val="22"/>
          <w:szCs w:val="22"/>
        </w:rPr>
        <w:t xml:space="preserve">a Dirección de Organización Electoral es la encargada de supervisar y aplicar las actividades relativas a la preparación y distribución de la documentación y material electoral, de acuerdo a los lineamientos emitidos por el </w:t>
      </w:r>
      <w:r w:rsidR="00590C7C">
        <w:rPr>
          <w:rFonts w:ascii="Arial" w:hAnsi="Arial" w:cs="Arial"/>
          <w:sz w:val="22"/>
          <w:szCs w:val="22"/>
        </w:rPr>
        <w:t>INE; en esa tesitura resulta pertinente instruir a dicha Dirección para que brinde el oportuno seguimiento al cumplimiento del presente Acuerdo.</w:t>
      </w:r>
    </w:p>
    <w:p w:rsidR="004E7769" w:rsidRDefault="004E7769" w:rsidP="00C13E1F">
      <w:pPr>
        <w:spacing w:line="360" w:lineRule="auto"/>
        <w:jc w:val="both"/>
        <w:rPr>
          <w:rFonts w:ascii="Arial" w:hAnsi="Arial" w:cs="Arial"/>
          <w:sz w:val="22"/>
          <w:szCs w:val="22"/>
        </w:rPr>
      </w:pPr>
    </w:p>
    <w:p w:rsidR="00C13E1F" w:rsidRPr="00C13E1F" w:rsidRDefault="00C13E1F" w:rsidP="00C13E1F">
      <w:pPr>
        <w:spacing w:line="360" w:lineRule="auto"/>
        <w:jc w:val="both"/>
        <w:rPr>
          <w:rFonts w:ascii="Arial" w:hAnsi="Arial" w:cs="Arial"/>
          <w:sz w:val="22"/>
          <w:szCs w:val="22"/>
        </w:rPr>
      </w:pPr>
      <w:r w:rsidRPr="00C13E1F">
        <w:rPr>
          <w:rFonts w:ascii="Arial" w:hAnsi="Arial" w:cs="Arial"/>
          <w:sz w:val="22"/>
          <w:szCs w:val="22"/>
        </w:rPr>
        <w:lastRenderedPageBreak/>
        <w:t xml:space="preserve">En </w:t>
      </w:r>
      <w:r w:rsidR="00CE421D">
        <w:rPr>
          <w:rFonts w:ascii="Arial" w:hAnsi="Arial" w:cs="Arial"/>
          <w:sz w:val="22"/>
          <w:szCs w:val="22"/>
        </w:rPr>
        <w:t>virtud</w:t>
      </w:r>
      <w:r w:rsidRPr="00C13E1F">
        <w:rPr>
          <w:rFonts w:ascii="Arial" w:hAnsi="Arial" w:cs="Arial"/>
          <w:sz w:val="22"/>
          <w:szCs w:val="22"/>
        </w:rPr>
        <w:t xml:space="preserve"> de las consideraciones expuestas, este </w:t>
      </w:r>
      <w:r w:rsidR="006319BC" w:rsidRPr="00C13E1F">
        <w:rPr>
          <w:rFonts w:ascii="Arial" w:hAnsi="Arial" w:cs="Arial"/>
          <w:sz w:val="22"/>
          <w:szCs w:val="22"/>
        </w:rPr>
        <w:t xml:space="preserve">Órgano Superior </w:t>
      </w:r>
      <w:r w:rsidRPr="00C13E1F">
        <w:rPr>
          <w:rFonts w:ascii="Arial" w:hAnsi="Arial" w:cs="Arial"/>
          <w:sz w:val="22"/>
          <w:szCs w:val="22"/>
        </w:rPr>
        <w:t xml:space="preserve">de </w:t>
      </w:r>
      <w:r w:rsidR="006319BC">
        <w:rPr>
          <w:rFonts w:ascii="Arial" w:hAnsi="Arial" w:cs="Arial"/>
          <w:sz w:val="22"/>
          <w:szCs w:val="22"/>
        </w:rPr>
        <w:t>D</w:t>
      </w:r>
      <w:r w:rsidRPr="00C13E1F">
        <w:rPr>
          <w:rFonts w:ascii="Arial" w:hAnsi="Arial" w:cs="Arial"/>
          <w:sz w:val="22"/>
          <w:szCs w:val="22"/>
        </w:rPr>
        <w:t xml:space="preserve">irección </w:t>
      </w:r>
      <w:r w:rsidR="00CE421D">
        <w:rPr>
          <w:rFonts w:ascii="Arial" w:hAnsi="Arial" w:cs="Arial"/>
          <w:sz w:val="22"/>
          <w:szCs w:val="22"/>
        </w:rPr>
        <w:t>emite</w:t>
      </w:r>
      <w:r w:rsidRPr="00C13E1F">
        <w:rPr>
          <w:rFonts w:ascii="Arial" w:hAnsi="Arial" w:cs="Arial"/>
          <w:sz w:val="22"/>
          <w:szCs w:val="22"/>
        </w:rPr>
        <w:t xml:space="preserve"> los siguientes puntos de </w:t>
      </w:r>
    </w:p>
    <w:p w:rsidR="0030260B" w:rsidRDefault="0030260B" w:rsidP="00C13E1F">
      <w:pPr>
        <w:spacing w:line="360" w:lineRule="auto"/>
        <w:jc w:val="center"/>
        <w:rPr>
          <w:rFonts w:ascii="Arial" w:hAnsi="Arial" w:cs="Arial"/>
          <w:b/>
          <w:sz w:val="22"/>
          <w:szCs w:val="22"/>
        </w:rPr>
      </w:pPr>
    </w:p>
    <w:p w:rsidR="00C13E1F" w:rsidRPr="00C13E1F" w:rsidRDefault="00C13E1F" w:rsidP="00C13E1F">
      <w:pPr>
        <w:spacing w:line="360" w:lineRule="auto"/>
        <w:jc w:val="center"/>
        <w:rPr>
          <w:rFonts w:ascii="Arial" w:hAnsi="Arial" w:cs="Arial"/>
          <w:b/>
          <w:sz w:val="22"/>
          <w:szCs w:val="22"/>
        </w:rPr>
      </w:pPr>
      <w:r w:rsidRPr="00C13E1F">
        <w:rPr>
          <w:rFonts w:ascii="Arial" w:hAnsi="Arial" w:cs="Arial"/>
          <w:b/>
          <w:sz w:val="22"/>
          <w:szCs w:val="22"/>
        </w:rPr>
        <w:t>A C U E R D O:</w:t>
      </w:r>
    </w:p>
    <w:p w:rsidR="00C13E1F" w:rsidRPr="00C13E1F" w:rsidRDefault="00C13E1F" w:rsidP="00C13E1F">
      <w:pPr>
        <w:spacing w:line="360" w:lineRule="auto"/>
        <w:jc w:val="both"/>
        <w:rPr>
          <w:rFonts w:ascii="Arial" w:hAnsi="Arial" w:cs="Arial"/>
          <w:b/>
          <w:sz w:val="22"/>
          <w:szCs w:val="22"/>
        </w:rPr>
      </w:pPr>
    </w:p>
    <w:p w:rsidR="00466407" w:rsidRPr="00647B7E" w:rsidRDefault="00223617" w:rsidP="00C13E1F">
      <w:pPr>
        <w:spacing w:line="360" w:lineRule="auto"/>
        <w:jc w:val="both"/>
        <w:rPr>
          <w:rFonts w:ascii="Arial" w:hAnsi="Arial" w:cs="Arial"/>
          <w:sz w:val="22"/>
          <w:szCs w:val="22"/>
        </w:rPr>
      </w:pPr>
      <w:r>
        <w:rPr>
          <w:rFonts w:ascii="Arial" w:hAnsi="Arial" w:cs="Arial"/>
          <w:b/>
          <w:sz w:val="22"/>
          <w:szCs w:val="22"/>
        </w:rPr>
        <w:t>PRIMERO.</w:t>
      </w:r>
      <w:r w:rsidR="00C13E1F" w:rsidRPr="00C13E1F">
        <w:rPr>
          <w:rFonts w:ascii="Arial" w:hAnsi="Arial" w:cs="Arial"/>
          <w:sz w:val="22"/>
          <w:szCs w:val="22"/>
        </w:rPr>
        <w:t xml:space="preserve"> </w:t>
      </w:r>
      <w:r w:rsidR="00B672FE" w:rsidRPr="00B672FE">
        <w:rPr>
          <w:rFonts w:ascii="Arial" w:hAnsi="Arial" w:cs="Arial"/>
          <w:sz w:val="22"/>
          <w:szCs w:val="22"/>
        </w:rPr>
        <w:t xml:space="preserve">Este Consejo General aprueba los </w:t>
      </w:r>
      <w:r w:rsidR="00B672FE" w:rsidRPr="00647B7E">
        <w:rPr>
          <w:rFonts w:ascii="Arial" w:hAnsi="Arial" w:cs="Arial"/>
          <w:sz w:val="22"/>
          <w:szCs w:val="22"/>
        </w:rPr>
        <w:t>modelos y formatos</w:t>
      </w:r>
      <w:r w:rsidR="00870547" w:rsidRPr="00647B7E">
        <w:rPr>
          <w:rFonts w:ascii="Arial" w:hAnsi="Arial" w:cs="Arial"/>
          <w:sz w:val="22"/>
          <w:szCs w:val="22"/>
        </w:rPr>
        <w:t xml:space="preserve"> de la documentación electoral, así como las modificaciones a los mismos de los siguientes documentos: a) </w:t>
      </w:r>
      <w:r w:rsidRPr="00647B7E">
        <w:rPr>
          <w:rFonts w:ascii="Arial" w:hAnsi="Arial" w:cs="Arial"/>
          <w:sz w:val="22"/>
          <w:szCs w:val="22"/>
        </w:rPr>
        <w:t>el reverso de la boleta electoral para la elección de Diputaciones Locales (</w:t>
      </w:r>
      <w:r w:rsidR="007073A6" w:rsidRPr="00647B7E">
        <w:rPr>
          <w:rFonts w:ascii="Arial" w:hAnsi="Arial" w:cs="Arial"/>
          <w:sz w:val="22"/>
          <w:szCs w:val="22"/>
        </w:rPr>
        <w:t>ANEXO</w:t>
      </w:r>
      <w:r w:rsidRPr="00647B7E">
        <w:rPr>
          <w:rFonts w:ascii="Arial" w:hAnsi="Arial" w:cs="Arial"/>
          <w:sz w:val="22"/>
          <w:szCs w:val="22"/>
        </w:rPr>
        <w:t xml:space="preserve"> 1) y de Ayuntamiento (</w:t>
      </w:r>
      <w:r w:rsidR="007073A6" w:rsidRPr="00647B7E">
        <w:rPr>
          <w:rFonts w:ascii="Arial" w:hAnsi="Arial" w:cs="Arial"/>
          <w:sz w:val="22"/>
          <w:szCs w:val="22"/>
        </w:rPr>
        <w:t>ANEXO</w:t>
      </w:r>
      <w:r w:rsidRPr="00647B7E">
        <w:rPr>
          <w:rFonts w:ascii="Arial" w:hAnsi="Arial" w:cs="Arial"/>
          <w:sz w:val="22"/>
          <w:szCs w:val="22"/>
        </w:rPr>
        <w:t xml:space="preserve"> 2);</w:t>
      </w:r>
      <w:r w:rsidR="00870547" w:rsidRPr="00647B7E">
        <w:rPr>
          <w:rFonts w:ascii="Arial" w:hAnsi="Arial" w:cs="Arial"/>
          <w:sz w:val="22"/>
          <w:szCs w:val="22"/>
        </w:rPr>
        <w:t xml:space="preserve"> b)</w:t>
      </w:r>
      <w:r w:rsidRPr="00647B7E">
        <w:rPr>
          <w:rFonts w:ascii="Arial" w:hAnsi="Arial" w:cs="Arial"/>
          <w:sz w:val="22"/>
          <w:szCs w:val="22"/>
        </w:rPr>
        <w:t xml:space="preserve"> los cuadernillos para hacer las operaciones de escrutinio y cómputo para casillas básicas, contiguas  y extraordinarias (</w:t>
      </w:r>
      <w:r w:rsidR="007073A6" w:rsidRPr="00647B7E">
        <w:rPr>
          <w:rFonts w:ascii="Arial" w:hAnsi="Arial" w:cs="Arial"/>
          <w:sz w:val="22"/>
          <w:szCs w:val="22"/>
        </w:rPr>
        <w:t>ANEXO</w:t>
      </w:r>
      <w:r w:rsidRPr="00647B7E">
        <w:rPr>
          <w:rFonts w:ascii="Arial" w:hAnsi="Arial" w:cs="Arial"/>
          <w:sz w:val="22"/>
          <w:szCs w:val="22"/>
        </w:rPr>
        <w:t xml:space="preserve"> 3), así como para las casillas especiales (</w:t>
      </w:r>
      <w:r w:rsidR="007073A6" w:rsidRPr="00647B7E">
        <w:rPr>
          <w:rFonts w:ascii="Arial" w:hAnsi="Arial" w:cs="Arial"/>
          <w:sz w:val="22"/>
          <w:szCs w:val="22"/>
        </w:rPr>
        <w:t>ANEXO</w:t>
      </w:r>
      <w:r w:rsidRPr="00647B7E">
        <w:rPr>
          <w:rFonts w:ascii="Arial" w:hAnsi="Arial" w:cs="Arial"/>
          <w:sz w:val="22"/>
          <w:szCs w:val="22"/>
        </w:rPr>
        <w:t xml:space="preserve"> 4);</w:t>
      </w:r>
      <w:r w:rsidR="00870547" w:rsidRPr="00647B7E">
        <w:rPr>
          <w:rFonts w:ascii="Arial" w:hAnsi="Arial" w:cs="Arial"/>
          <w:sz w:val="22"/>
          <w:szCs w:val="22"/>
        </w:rPr>
        <w:t xml:space="preserve"> c)</w:t>
      </w:r>
      <w:r w:rsidRPr="00647B7E">
        <w:rPr>
          <w:rFonts w:ascii="Arial" w:hAnsi="Arial" w:cs="Arial"/>
          <w:sz w:val="22"/>
          <w:szCs w:val="22"/>
        </w:rPr>
        <w:t xml:space="preserve"> los carteles informativos para la casilla, correspondientes a las elecciones de Diputaciones Locales (</w:t>
      </w:r>
      <w:r w:rsidR="007073A6" w:rsidRPr="00647B7E">
        <w:rPr>
          <w:rFonts w:ascii="Arial" w:hAnsi="Arial" w:cs="Arial"/>
          <w:sz w:val="22"/>
          <w:szCs w:val="22"/>
        </w:rPr>
        <w:t>ANEXO</w:t>
      </w:r>
      <w:r w:rsidRPr="00647B7E">
        <w:rPr>
          <w:rFonts w:ascii="Arial" w:hAnsi="Arial" w:cs="Arial"/>
          <w:sz w:val="22"/>
          <w:szCs w:val="22"/>
        </w:rPr>
        <w:t xml:space="preserve"> 5) y Ayuntamiento (</w:t>
      </w:r>
      <w:r w:rsidR="007073A6" w:rsidRPr="00647B7E">
        <w:rPr>
          <w:rFonts w:ascii="Arial" w:hAnsi="Arial" w:cs="Arial"/>
          <w:sz w:val="22"/>
          <w:szCs w:val="22"/>
        </w:rPr>
        <w:t>ANEXO</w:t>
      </w:r>
      <w:r w:rsidRPr="00647B7E">
        <w:rPr>
          <w:rFonts w:ascii="Arial" w:hAnsi="Arial" w:cs="Arial"/>
          <w:sz w:val="22"/>
          <w:szCs w:val="22"/>
        </w:rPr>
        <w:t xml:space="preserve"> 6)</w:t>
      </w:r>
      <w:r w:rsidR="00870547" w:rsidRPr="00647B7E">
        <w:rPr>
          <w:rFonts w:ascii="Arial" w:hAnsi="Arial" w:cs="Arial"/>
          <w:sz w:val="22"/>
          <w:szCs w:val="22"/>
        </w:rPr>
        <w:t>,</w:t>
      </w:r>
      <w:r w:rsidRPr="00647B7E">
        <w:rPr>
          <w:rFonts w:ascii="Arial" w:hAnsi="Arial" w:cs="Arial"/>
          <w:sz w:val="22"/>
          <w:szCs w:val="22"/>
        </w:rPr>
        <w:t xml:space="preserve"> y </w:t>
      </w:r>
      <w:r w:rsidR="00870547" w:rsidRPr="00647B7E">
        <w:rPr>
          <w:rFonts w:ascii="Arial" w:hAnsi="Arial" w:cs="Arial"/>
          <w:sz w:val="22"/>
          <w:szCs w:val="22"/>
        </w:rPr>
        <w:t xml:space="preserve">d) </w:t>
      </w:r>
      <w:r w:rsidRPr="00647B7E">
        <w:rPr>
          <w:rFonts w:ascii="Arial" w:hAnsi="Arial" w:cs="Arial"/>
          <w:sz w:val="22"/>
          <w:szCs w:val="22"/>
        </w:rPr>
        <w:t>los sobres de las elecciones de Diputaciones Locales (</w:t>
      </w:r>
      <w:r w:rsidR="007073A6" w:rsidRPr="00647B7E">
        <w:rPr>
          <w:rFonts w:ascii="Arial" w:hAnsi="Arial" w:cs="Arial"/>
          <w:sz w:val="22"/>
          <w:szCs w:val="22"/>
        </w:rPr>
        <w:t xml:space="preserve">ANEXO </w:t>
      </w:r>
      <w:r w:rsidRPr="00647B7E">
        <w:rPr>
          <w:rFonts w:ascii="Arial" w:hAnsi="Arial" w:cs="Arial"/>
          <w:sz w:val="22"/>
          <w:szCs w:val="22"/>
        </w:rPr>
        <w:t>7) y Ayuntamiento (</w:t>
      </w:r>
      <w:r w:rsidR="007073A6" w:rsidRPr="00647B7E">
        <w:rPr>
          <w:rFonts w:ascii="Arial" w:hAnsi="Arial" w:cs="Arial"/>
          <w:sz w:val="22"/>
          <w:szCs w:val="22"/>
        </w:rPr>
        <w:t>ANEXO</w:t>
      </w:r>
      <w:r w:rsidRPr="00647B7E">
        <w:rPr>
          <w:rFonts w:ascii="Arial" w:hAnsi="Arial" w:cs="Arial"/>
          <w:sz w:val="22"/>
          <w:szCs w:val="22"/>
        </w:rPr>
        <w:t xml:space="preserve"> 8) para depósitos de boletas electorales encontradas en las urnas no correspondientes por tipo de elección. Mismos documentos que forman parte integral del presente Acuerdo. </w:t>
      </w:r>
    </w:p>
    <w:p w:rsidR="00466407" w:rsidRPr="00647B7E" w:rsidRDefault="00466407" w:rsidP="00C13E1F">
      <w:pPr>
        <w:spacing w:line="360" w:lineRule="auto"/>
        <w:jc w:val="both"/>
        <w:rPr>
          <w:rFonts w:ascii="Arial" w:hAnsi="Arial" w:cs="Arial"/>
          <w:sz w:val="22"/>
          <w:szCs w:val="22"/>
        </w:rPr>
      </w:pPr>
    </w:p>
    <w:p w:rsidR="00191171" w:rsidRPr="00647B7E" w:rsidRDefault="00223617" w:rsidP="00C13E1F">
      <w:pPr>
        <w:spacing w:line="360" w:lineRule="auto"/>
        <w:jc w:val="both"/>
        <w:rPr>
          <w:rFonts w:ascii="Arial" w:hAnsi="Arial" w:cs="Arial"/>
          <w:sz w:val="22"/>
          <w:szCs w:val="22"/>
        </w:rPr>
      </w:pPr>
      <w:r w:rsidRPr="00647B7E">
        <w:rPr>
          <w:rFonts w:ascii="Arial" w:hAnsi="Arial" w:cs="Arial"/>
          <w:b/>
          <w:sz w:val="22"/>
          <w:szCs w:val="22"/>
        </w:rPr>
        <w:t>SEGUNDO.</w:t>
      </w:r>
      <w:r w:rsidR="00466407" w:rsidRPr="00647B7E">
        <w:rPr>
          <w:rFonts w:ascii="Arial" w:hAnsi="Arial" w:cs="Arial"/>
          <w:b/>
          <w:sz w:val="22"/>
          <w:szCs w:val="22"/>
        </w:rPr>
        <w:t xml:space="preserve"> </w:t>
      </w:r>
      <w:r w:rsidR="00EF2B54" w:rsidRPr="00647B7E">
        <w:rPr>
          <w:rFonts w:ascii="Arial" w:hAnsi="Arial" w:cs="Arial"/>
          <w:sz w:val="22"/>
          <w:szCs w:val="22"/>
        </w:rPr>
        <w:t>Not</w:t>
      </w:r>
      <w:r w:rsidR="0057079D" w:rsidRPr="00647B7E">
        <w:rPr>
          <w:rFonts w:ascii="Arial" w:hAnsi="Arial" w:cs="Arial"/>
          <w:sz w:val="22"/>
          <w:szCs w:val="22"/>
        </w:rPr>
        <w:t xml:space="preserve">ifíquese el presente Acuerdo con sus </w:t>
      </w:r>
      <w:r w:rsidR="00EF2B54" w:rsidRPr="00647B7E">
        <w:rPr>
          <w:rFonts w:ascii="Arial" w:hAnsi="Arial" w:cs="Arial"/>
          <w:sz w:val="22"/>
          <w:szCs w:val="22"/>
        </w:rPr>
        <w:t>8 A</w:t>
      </w:r>
      <w:r w:rsidR="006B0DA4" w:rsidRPr="00647B7E">
        <w:rPr>
          <w:rFonts w:ascii="Arial" w:hAnsi="Arial" w:cs="Arial"/>
          <w:sz w:val="22"/>
          <w:szCs w:val="22"/>
        </w:rPr>
        <w:t xml:space="preserve">nexos </w:t>
      </w:r>
      <w:r w:rsidR="00642127" w:rsidRPr="00647B7E">
        <w:rPr>
          <w:rFonts w:ascii="Arial" w:hAnsi="Arial" w:cs="Arial"/>
          <w:sz w:val="22"/>
          <w:szCs w:val="22"/>
        </w:rPr>
        <w:t>prenombrados</w:t>
      </w:r>
      <w:r w:rsidR="0057079D" w:rsidRPr="00647B7E">
        <w:rPr>
          <w:rFonts w:ascii="Arial" w:hAnsi="Arial" w:cs="Arial"/>
          <w:sz w:val="22"/>
          <w:szCs w:val="22"/>
        </w:rPr>
        <w:t xml:space="preserve">, por conducto de la Secretaría Ejecutiva, </w:t>
      </w:r>
      <w:r w:rsidR="0057079D" w:rsidRPr="00647B7E">
        <w:rPr>
          <w:rFonts w:ascii="Arial" w:hAnsi="Arial" w:cs="Arial"/>
          <w:sz w:val="22"/>
          <w:szCs w:val="22"/>
          <w:lang w:val="es-MX"/>
        </w:rPr>
        <w:t>a la Unidad Técnica de Vinculación con los Organismos Públicos Locales del Instituto Nacional Electoral, para los efectos legales correspondientes</w:t>
      </w:r>
      <w:r w:rsidR="0057079D" w:rsidRPr="00647B7E">
        <w:rPr>
          <w:rFonts w:ascii="Arial" w:hAnsi="Arial" w:cs="Arial"/>
          <w:sz w:val="22"/>
          <w:szCs w:val="22"/>
        </w:rPr>
        <w:t>.</w:t>
      </w:r>
    </w:p>
    <w:p w:rsidR="008542DF" w:rsidRPr="00647B7E" w:rsidRDefault="008542DF" w:rsidP="00C13E1F">
      <w:pPr>
        <w:spacing w:line="360" w:lineRule="auto"/>
        <w:jc w:val="both"/>
        <w:rPr>
          <w:rFonts w:ascii="Arial" w:hAnsi="Arial" w:cs="Arial"/>
          <w:b/>
          <w:sz w:val="22"/>
          <w:szCs w:val="22"/>
        </w:rPr>
      </w:pPr>
    </w:p>
    <w:p w:rsidR="00870547" w:rsidRPr="00191171" w:rsidRDefault="00870547" w:rsidP="00C13E1F">
      <w:pPr>
        <w:spacing w:line="360" w:lineRule="auto"/>
        <w:jc w:val="both"/>
        <w:rPr>
          <w:rFonts w:ascii="Arial" w:hAnsi="Arial" w:cs="Arial"/>
          <w:sz w:val="22"/>
          <w:szCs w:val="22"/>
        </w:rPr>
      </w:pPr>
      <w:r w:rsidRPr="00647B7E">
        <w:rPr>
          <w:rFonts w:ascii="Arial" w:hAnsi="Arial" w:cs="Arial"/>
          <w:b/>
          <w:sz w:val="22"/>
          <w:szCs w:val="22"/>
        </w:rPr>
        <w:t>TERCERO.</w:t>
      </w:r>
      <w:r w:rsidRPr="00647B7E">
        <w:rPr>
          <w:rFonts w:ascii="Arial" w:hAnsi="Arial" w:cs="Arial"/>
          <w:sz w:val="22"/>
          <w:szCs w:val="22"/>
        </w:rPr>
        <w:t xml:space="preserve"> Este Órgano Superior de Dirección aprueba el </w:t>
      </w:r>
      <w:r w:rsidRPr="00647B7E">
        <w:rPr>
          <w:rFonts w:ascii="Arial" w:hAnsi="Arial" w:cs="Arial"/>
          <w:b/>
          <w:sz w:val="22"/>
          <w:szCs w:val="22"/>
        </w:rPr>
        <w:t>modelo final de las boletas electorales</w:t>
      </w:r>
      <w:r w:rsidRPr="00647B7E">
        <w:rPr>
          <w:rFonts w:ascii="Arial" w:hAnsi="Arial" w:cs="Arial"/>
          <w:sz w:val="22"/>
          <w:szCs w:val="22"/>
        </w:rPr>
        <w:t xml:space="preserve"> para las elecciones de las Diputaciones Locales y miembros de Ayuntamientos de la entidad, a utilizarse en la Jorna</w:t>
      </w:r>
      <w:r w:rsidR="00A33840" w:rsidRPr="00647B7E">
        <w:rPr>
          <w:rFonts w:ascii="Arial" w:hAnsi="Arial" w:cs="Arial"/>
          <w:sz w:val="22"/>
          <w:szCs w:val="22"/>
        </w:rPr>
        <w:t>da Electoral del actual proceso, mismas que se adjuntan como ANEXO 9, formando parte integral del</w:t>
      </w:r>
      <w:r w:rsidR="00A33840">
        <w:rPr>
          <w:rFonts w:ascii="Arial" w:hAnsi="Arial" w:cs="Arial"/>
          <w:sz w:val="22"/>
          <w:szCs w:val="22"/>
        </w:rPr>
        <w:t xml:space="preserve"> presente instrumento.</w:t>
      </w:r>
    </w:p>
    <w:p w:rsidR="00191171" w:rsidRDefault="00191171" w:rsidP="00C13E1F">
      <w:pPr>
        <w:spacing w:line="360" w:lineRule="auto"/>
        <w:jc w:val="both"/>
        <w:rPr>
          <w:rFonts w:ascii="Arial" w:hAnsi="Arial" w:cs="Arial"/>
          <w:b/>
          <w:sz w:val="22"/>
          <w:szCs w:val="22"/>
        </w:rPr>
      </w:pPr>
    </w:p>
    <w:p w:rsidR="00EA6264" w:rsidRDefault="00647B7E" w:rsidP="00EA6264">
      <w:pPr>
        <w:spacing w:line="360" w:lineRule="auto"/>
        <w:jc w:val="both"/>
        <w:rPr>
          <w:rFonts w:ascii="Arial" w:hAnsi="Arial" w:cs="Arial"/>
          <w:sz w:val="22"/>
          <w:szCs w:val="22"/>
        </w:rPr>
      </w:pPr>
      <w:r>
        <w:rPr>
          <w:rFonts w:ascii="Arial" w:hAnsi="Arial" w:cs="Arial"/>
          <w:b/>
          <w:sz w:val="22"/>
          <w:szCs w:val="22"/>
        </w:rPr>
        <w:t>CUART</w:t>
      </w:r>
      <w:r w:rsidR="00EF2B54">
        <w:rPr>
          <w:rFonts w:ascii="Arial" w:hAnsi="Arial" w:cs="Arial"/>
          <w:b/>
          <w:sz w:val="22"/>
          <w:szCs w:val="22"/>
        </w:rPr>
        <w:t>O.</w:t>
      </w:r>
      <w:r w:rsidR="00191171">
        <w:rPr>
          <w:rFonts w:ascii="Arial" w:hAnsi="Arial" w:cs="Arial"/>
          <w:b/>
          <w:sz w:val="22"/>
          <w:szCs w:val="22"/>
        </w:rPr>
        <w:t xml:space="preserve"> </w:t>
      </w:r>
      <w:r w:rsidR="00EA6264">
        <w:rPr>
          <w:rFonts w:ascii="Arial" w:hAnsi="Arial" w:cs="Arial"/>
          <w:sz w:val="22"/>
          <w:szCs w:val="22"/>
        </w:rPr>
        <w:t>Este Consejo General determina la procedencia de incluir los sobrenombres</w:t>
      </w:r>
      <w:r w:rsidR="000745DE">
        <w:rPr>
          <w:rFonts w:ascii="Arial" w:hAnsi="Arial" w:cs="Arial"/>
          <w:sz w:val="22"/>
          <w:szCs w:val="22"/>
        </w:rPr>
        <w:t xml:space="preserve"> de las y los candidatos</w:t>
      </w:r>
      <w:r w:rsidR="00EA6264">
        <w:rPr>
          <w:rFonts w:ascii="Arial" w:hAnsi="Arial" w:cs="Arial"/>
          <w:sz w:val="22"/>
          <w:szCs w:val="22"/>
        </w:rPr>
        <w:t xml:space="preserve"> </w:t>
      </w:r>
      <w:r w:rsidR="000745DE">
        <w:rPr>
          <w:rFonts w:ascii="Arial" w:hAnsi="Arial" w:cs="Arial"/>
          <w:sz w:val="22"/>
          <w:szCs w:val="22"/>
        </w:rPr>
        <w:t xml:space="preserve">en las boletas electorales respectivas, </w:t>
      </w:r>
      <w:r w:rsidR="00EA6264" w:rsidRPr="00F61FD3">
        <w:rPr>
          <w:rFonts w:ascii="Arial" w:hAnsi="Arial" w:cs="Arial"/>
          <w:b/>
          <w:sz w:val="22"/>
          <w:szCs w:val="22"/>
        </w:rPr>
        <w:t xml:space="preserve">debiendo colocarse </w:t>
      </w:r>
      <w:r w:rsidR="008542DF">
        <w:rPr>
          <w:rFonts w:ascii="Arial" w:hAnsi="Arial" w:cs="Arial"/>
          <w:b/>
          <w:sz w:val="22"/>
          <w:szCs w:val="22"/>
        </w:rPr>
        <w:t>el nombre completo con el</w:t>
      </w:r>
      <w:r w:rsidR="008542DF" w:rsidRPr="00F61FD3">
        <w:rPr>
          <w:rFonts w:ascii="Arial" w:hAnsi="Arial" w:cs="Arial"/>
          <w:b/>
          <w:sz w:val="22"/>
          <w:szCs w:val="22"/>
        </w:rPr>
        <w:t xml:space="preserve"> que fue</w:t>
      </w:r>
      <w:r w:rsidR="008542DF">
        <w:rPr>
          <w:rFonts w:ascii="Arial" w:hAnsi="Arial" w:cs="Arial"/>
          <w:b/>
          <w:sz w:val="22"/>
          <w:szCs w:val="22"/>
        </w:rPr>
        <w:t>ron</w:t>
      </w:r>
      <w:r w:rsidR="008542DF" w:rsidRPr="00F61FD3">
        <w:rPr>
          <w:rFonts w:ascii="Arial" w:hAnsi="Arial" w:cs="Arial"/>
          <w:b/>
          <w:sz w:val="22"/>
          <w:szCs w:val="22"/>
        </w:rPr>
        <w:t xml:space="preserve"> registrado</w:t>
      </w:r>
      <w:r w:rsidR="008542DF">
        <w:rPr>
          <w:rFonts w:ascii="Arial" w:hAnsi="Arial" w:cs="Arial"/>
          <w:b/>
          <w:sz w:val="22"/>
          <w:szCs w:val="22"/>
        </w:rPr>
        <w:t>s</w:t>
      </w:r>
      <w:r w:rsidR="008542DF" w:rsidRPr="00F61FD3">
        <w:rPr>
          <w:rFonts w:ascii="Arial" w:hAnsi="Arial" w:cs="Arial"/>
          <w:b/>
          <w:sz w:val="22"/>
          <w:szCs w:val="22"/>
        </w:rPr>
        <w:t xml:space="preserve">, </w:t>
      </w:r>
      <w:r w:rsidR="008542DF">
        <w:rPr>
          <w:rFonts w:ascii="Arial" w:hAnsi="Arial" w:cs="Arial"/>
          <w:b/>
          <w:sz w:val="22"/>
          <w:szCs w:val="22"/>
        </w:rPr>
        <w:t>s</w:t>
      </w:r>
      <w:r w:rsidR="00EA6264" w:rsidRPr="00F61FD3">
        <w:rPr>
          <w:rFonts w:ascii="Arial" w:hAnsi="Arial" w:cs="Arial"/>
          <w:b/>
          <w:sz w:val="22"/>
          <w:szCs w:val="22"/>
        </w:rPr>
        <w:t xml:space="preserve">eguido de </w:t>
      </w:r>
      <w:r w:rsidR="00EA6264" w:rsidRPr="00C14133">
        <w:rPr>
          <w:rFonts w:ascii="Arial" w:hAnsi="Arial" w:cs="Arial"/>
          <w:b/>
          <w:sz w:val="22"/>
          <w:szCs w:val="22"/>
        </w:rPr>
        <w:t xml:space="preserve">su </w:t>
      </w:r>
      <w:r w:rsidR="008542DF" w:rsidRPr="00C14133">
        <w:rPr>
          <w:rFonts w:ascii="Arial" w:hAnsi="Arial" w:cs="Arial"/>
          <w:b/>
          <w:sz w:val="22"/>
          <w:szCs w:val="22"/>
        </w:rPr>
        <w:t>sobre</w:t>
      </w:r>
      <w:r w:rsidR="00EA6264" w:rsidRPr="00C14133">
        <w:rPr>
          <w:rFonts w:ascii="Arial" w:hAnsi="Arial" w:cs="Arial"/>
          <w:b/>
          <w:sz w:val="22"/>
          <w:szCs w:val="22"/>
        </w:rPr>
        <w:t xml:space="preserve">nombre inmediatamente en la parte inferior al mismo, </w:t>
      </w:r>
      <w:r w:rsidR="00EA6264" w:rsidRPr="00C14133">
        <w:rPr>
          <w:rFonts w:ascii="Arial" w:hAnsi="Arial" w:cs="Arial"/>
          <w:sz w:val="22"/>
          <w:szCs w:val="22"/>
        </w:rPr>
        <w:t xml:space="preserve">autorizándose para tales efectos los enunciados en la Tabla 8 de la Consideración </w:t>
      </w:r>
      <w:r w:rsidRPr="00C14133">
        <w:rPr>
          <w:rFonts w:ascii="Arial" w:hAnsi="Arial" w:cs="Arial"/>
          <w:sz w:val="22"/>
          <w:szCs w:val="22"/>
        </w:rPr>
        <w:t>14</w:t>
      </w:r>
      <w:r w:rsidR="00EA6264" w:rsidRPr="00C14133">
        <w:rPr>
          <w:rFonts w:ascii="Arial" w:hAnsi="Arial" w:cs="Arial"/>
          <w:sz w:val="22"/>
          <w:szCs w:val="22"/>
        </w:rPr>
        <w:t>ª</w:t>
      </w:r>
      <w:r w:rsidR="008542DF" w:rsidRPr="00C14133">
        <w:rPr>
          <w:rFonts w:ascii="Arial" w:hAnsi="Arial" w:cs="Arial"/>
          <w:sz w:val="22"/>
          <w:szCs w:val="22"/>
        </w:rPr>
        <w:t xml:space="preserve"> del presente A</w:t>
      </w:r>
      <w:r w:rsidR="00EA6264" w:rsidRPr="00C14133">
        <w:rPr>
          <w:rFonts w:ascii="Arial" w:hAnsi="Arial" w:cs="Arial"/>
          <w:sz w:val="22"/>
          <w:szCs w:val="22"/>
        </w:rPr>
        <w:t>cuerdo.</w:t>
      </w:r>
    </w:p>
    <w:p w:rsidR="000745DE" w:rsidRDefault="000745DE" w:rsidP="00EA6264">
      <w:pPr>
        <w:spacing w:line="360" w:lineRule="auto"/>
        <w:jc w:val="both"/>
        <w:rPr>
          <w:rFonts w:ascii="Arial" w:hAnsi="Arial" w:cs="Arial"/>
          <w:sz w:val="22"/>
          <w:szCs w:val="22"/>
        </w:rPr>
      </w:pPr>
    </w:p>
    <w:p w:rsidR="00EA6264" w:rsidRDefault="00EA6264" w:rsidP="00EA6264">
      <w:pPr>
        <w:spacing w:line="360" w:lineRule="auto"/>
        <w:jc w:val="both"/>
        <w:rPr>
          <w:rFonts w:ascii="Arial" w:hAnsi="Arial" w:cs="Arial"/>
          <w:b/>
          <w:sz w:val="22"/>
          <w:szCs w:val="22"/>
        </w:rPr>
      </w:pPr>
      <w:r>
        <w:rPr>
          <w:rFonts w:ascii="Arial" w:hAnsi="Arial" w:cs="Arial"/>
          <w:sz w:val="22"/>
          <w:szCs w:val="22"/>
        </w:rPr>
        <w:lastRenderedPageBreak/>
        <w:t>Asimismo, se precisa que la inclusión de sobrenombres única y exclusivamente concierne a la boleta electoral y no a ninguna otra documentación o constancia oficial que en su favor se expida por la autoridad electoral competente.</w:t>
      </w:r>
    </w:p>
    <w:p w:rsidR="00EA6264" w:rsidRPr="00EA6264" w:rsidRDefault="00EA6264" w:rsidP="00C13E1F">
      <w:pPr>
        <w:spacing w:line="360" w:lineRule="auto"/>
        <w:jc w:val="both"/>
        <w:rPr>
          <w:rFonts w:ascii="Arial" w:hAnsi="Arial" w:cs="Arial"/>
          <w:sz w:val="22"/>
          <w:szCs w:val="22"/>
        </w:rPr>
      </w:pPr>
    </w:p>
    <w:p w:rsidR="00EA6264" w:rsidRDefault="00C14133" w:rsidP="00DD55DF">
      <w:pPr>
        <w:spacing w:line="360" w:lineRule="auto"/>
        <w:jc w:val="both"/>
        <w:rPr>
          <w:rFonts w:ascii="Arial" w:hAnsi="Arial" w:cs="Arial"/>
          <w:b/>
          <w:sz w:val="22"/>
          <w:szCs w:val="22"/>
        </w:rPr>
      </w:pPr>
      <w:r>
        <w:rPr>
          <w:rFonts w:ascii="Arial" w:hAnsi="Arial" w:cs="Arial"/>
          <w:b/>
          <w:color w:val="000000"/>
          <w:sz w:val="22"/>
          <w:szCs w:val="22"/>
        </w:rPr>
        <w:t>QUIN</w:t>
      </w:r>
      <w:r w:rsidR="00DD55DF">
        <w:rPr>
          <w:rFonts w:ascii="Arial" w:hAnsi="Arial" w:cs="Arial"/>
          <w:b/>
          <w:color w:val="000000"/>
          <w:sz w:val="22"/>
          <w:szCs w:val="22"/>
        </w:rPr>
        <w:t xml:space="preserve">TO. </w:t>
      </w:r>
      <w:r w:rsidR="00EA6264" w:rsidRPr="00EA6264">
        <w:rPr>
          <w:rFonts w:ascii="Arial" w:hAnsi="Arial" w:cs="Arial"/>
          <w:sz w:val="22"/>
          <w:szCs w:val="22"/>
        </w:rPr>
        <w:t xml:space="preserve">Este Órgano </w:t>
      </w:r>
      <w:r w:rsidR="00EA6264">
        <w:rPr>
          <w:rFonts w:ascii="Arial" w:hAnsi="Arial" w:cs="Arial"/>
          <w:sz w:val="22"/>
          <w:szCs w:val="22"/>
        </w:rPr>
        <w:t xml:space="preserve">Superior de </w:t>
      </w:r>
      <w:r w:rsidR="00EA6264" w:rsidRPr="00EA6264">
        <w:rPr>
          <w:rFonts w:ascii="Arial" w:hAnsi="Arial" w:cs="Arial"/>
          <w:sz w:val="22"/>
          <w:szCs w:val="22"/>
        </w:rPr>
        <w:t>Dirección</w:t>
      </w:r>
      <w:r w:rsidR="00EA6264">
        <w:rPr>
          <w:rFonts w:ascii="Arial" w:hAnsi="Arial" w:cs="Arial"/>
          <w:sz w:val="22"/>
          <w:szCs w:val="22"/>
        </w:rPr>
        <w:t xml:space="preserve"> determina como no viable la solicitud de inclusión de sobrenombre para el </w:t>
      </w:r>
      <w:r w:rsidR="00EA6264" w:rsidRPr="00317479">
        <w:rPr>
          <w:rFonts w:ascii="Arial" w:eastAsia="Calibri" w:hAnsi="Arial" w:cs="Arial"/>
          <w:sz w:val="22"/>
          <w:szCs w:val="22"/>
          <w:lang w:eastAsia="en-US"/>
        </w:rPr>
        <w:t>candidato Roberto Amezcua Delgado</w:t>
      </w:r>
      <w:r w:rsidR="00EA6264" w:rsidRPr="0064168E">
        <w:rPr>
          <w:rFonts w:ascii="Arial" w:hAnsi="Arial" w:cs="Arial"/>
          <w:sz w:val="22"/>
          <w:szCs w:val="22"/>
        </w:rPr>
        <w:t xml:space="preserve">, </w:t>
      </w:r>
      <w:r w:rsidR="00EA6264" w:rsidRPr="0064168E">
        <w:rPr>
          <w:rFonts w:ascii="Arial" w:eastAsia="Calibri" w:hAnsi="Arial" w:cs="Arial"/>
          <w:sz w:val="22"/>
          <w:szCs w:val="22"/>
        </w:rPr>
        <w:t>al cargo de Segundo Regidor Propietario del Ayuntamiento de Villa de Álvarez</w:t>
      </w:r>
      <w:r w:rsidR="00EA6264">
        <w:rPr>
          <w:rFonts w:ascii="Arial" w:eastAsia="Calibri" w:hAnsi="Arial" w:cs="Arial"/>
          <w:sz w:val="22"/>
          <w:szCs w:val="22"/>
        </w:rPr>
        <w:t xml:space="preserve">, en los términos precisados en </w:t>
      </w:r>
      <w:r w:rsidR="00EA6264">
        <w:rPr>
          <w:rFonts w:ascii="Arial" w:hAnsi="Arial" w:cs="Arial"/>
          <w:sz w:val="22"/>
          <w:szCs w:val="22"/>
        </w:rPr>
        <w:t>la Consideración 16ª del presente documento.</w:t>
      </w:r>
    </w:p>
    <w:p w:rsidR="00EA6264" w:rsidRDefault="00EA6264" w:rsidP="00C13E1F">
      <w:pPr>
        <w:spacing w:line="360" w:lineRule="auto"/>
        <w:jc w:val="both"/>
        <w:rPr>
          <w:rFonts w:ascii="Arial" w:hAnsi="Arial" w:cs="Arial"/>
          <w:b/>
          <w:sz w:val="22"/>
          <w:szCs w:val="22"/>
        </w:rPr>
      </w:pPr>
    </w:p>
    <w:p w:rsidR="00C13E1F" w:rsidRPr="0057079D" w:rsidRDefault="00C14133" w:rsidP="00C13E1F">
      <w:pPr>
        <w:spacing w:line="360" w:lineRule="auto"/>
        <w:jc w:val="both"/>
        <w:rPr>
          <w:rFonts w:ascii="Arial" w:hAnsi="Arial" w:cs="Arial"/>
          <w:sz w:val="22"/>
          <w:szCs w:val="22"/>
        </w:rPr>
      </w:pPr>
      <w:r>
        <w:rPr>
          <w:rFonts w:ascii="Arial" w:hAnsi="Arial" w:cs="Arial"/>
          <w:b/>
          <w:sz w:val="22"/>
          <w:szCs w:val="22"/>
        </w:rPr>
        <w:t>SEXT</w:t>
      </w:r>
      <w:r w:rsidR="00DD55DF" w:rsidRPr="00DD55DF">
        <w:rPr>
          <w:rFonts w:ascii="Arial" w:hAnsi="Arial" w:cs="Arial"/>
          <w:b/>
          <w:sz w:val="22"/>
          <w:szCs w:val="22"/>
        </w:rPr>
        <w:t>O.</w:t>
      </w:r>
      <w:r w:rsidR="00DD55DF">
        <w:rPr>
          <w:rFonts w:ascii="Arial" w:hAnsi="Arial" w:cs="Arial"/>
          <w:sz w:val="22"/>
          <w:szCs w:val="22"/>
        </w:rPr>
        <w:t xml:space="preserve"> </w:t>
      </w:r>
      <w:r w:rsidR="0057079D" w:rsidRPr="00C13E1F">
        <w:rPr>
          <w:rFonts w:ascii="Arial" w:hAnsi="Arial" w:cs="Arial"/>
          <w:sz w:val="22"/>
          <w:szCs w:val="22"/>
        </w:rPr>
        <w:t xml:space="preserve">Notifíquese </w:t>
      </w:r>
      <w:r w:rsidR="00EF2B54">
        <w:rPr>
          <w:rFonts w:ascii="Arial" w:hAnsi="Arial" w:cs="Arial"/>
          <w:sz w:val="22"/>
          <w:szCs w:val="22"/>
        </w:rPr>
        <w:t>el presente Acuerdo con sus A</w:t>
      </w:r>
      <w:r w:rsidR="0057079D" w:rsidRPr="00C13E1F">
        <w:rPr>
          <w:rFonts w:ascii="Arial" w:hAnsi="Arial" w:cs="Arial"/>
          <w:sz w:val="22"/>
          <w:szCs w:val="22"/>
        </w:rPr>
        <w:t xml:space="preserve">nexos, por conducto de la Secretaría Ejecutiva, </w:t>
      </w:r>
      <w:r w:rsidR="0057079D" w:rsidRPr="00C13E1F">
        <w:rPr>
          <w:rFonts w:ascii="Arial" w:hAnsi="Arial" w:cs="Arial"/>
          <w:sz w:val="22"/>
          <w:szCs w:val="22"/>
          <w:lang w:val="es-MX"/>
        </w:rPr>
        <w:t>a la</w:t>
      </w:r>
      <w:r w:rsidR="0057079D">
        <w:rPr>
          <w:rFonts w:ascii="Arial" w:hAnsi="Arial" w:cs="Arial"/>
          <w:sz w:val="22"/>
          <w:szCs w:val="22"/>
          <w:lang w:val="es-MX"/>
        </w:rPr>
        <w:t xml:space="preserve"> Dirección de Organización </w:t>
      </w:r>
      <w:r w:rsidR="0057079D" w:rsidRPr="00C14133">
        <w:rPr>
          <w:rFonts w:ascii="Arial" w:hAnsi="Arial" w:cs="Arial"/>
          <w:sz w:val="22"/>
          <w:szCs w:val="22"/>
          <w:lang w:val="es-MX"/>
        </w:rPr>
        <w:t>Electoral de este Instituto, a efecto de que actúe en términos de lo dispuesto en la Consideración</w:t>
      </w:r>
      <w:r w:rsidR="00D6672E" w:rsidRPr="00C14133">
        <w:rPr>
          <w:rFonts w:ascii="Arial" w:hAnsi="Arial" w:cs="Arial"/>
          <w:sz w:val="22"/>
          <w:szCs w:val="22"/>
          <w:lang w:val="es-MX"/>
        </w:rPr>
        <w:t xml:space="preserve"> 1</w:t>
      </w:r>
      <w:r w:rsidRPr="00C14133">
        <w:rPr>
          <w:rFonts w:ascii="Arial" w:hAnsi="Arial" w:cs="Arial"/>
          <w:sz w:val="22"/>
          <w:szCs w:val="22"/>
          <w:lang w:val="es-MX"/>
        </w:rPr>
        <w:t>8</w:t>
      </w:r>
      <w:r w:rsidR="00EF2B54" w:rsidRPr="00C14133">
        <w:rPr>
          <w:rFonts w:ascii="Arial" w:hAnsi="Arial" w:cs="Arial"/>
          <w:sz w:val="22"/>
          <w:szCs w:val="22"/>
          <w:lang w:val="es-MX"/>
        </w:rPr>
        <w:t>ª</w:t>
      </w:r>
      <w:r w:rsidR="0057079D" w:rsidRPr="00C14133">
        <w:rPr>
          <w:rFonts w:ascii="Arial" w:hAnsi="Arial" w:cs="Arial"/>
          <w:sz w:val="22"/>
          <w:szCs w:val="22"/>
          <w:lang w:val="es-MX"/>
        </w:rPr>
        <w:t xml:space="preserve"> de este documento.</w:t>
      </w:r>
    </w:p>
    <w:p w:rsidR="00C13E1F" w:rsidRPr="00C13E1F" w:rsidRDefault="00C13E1F" w:rsidP="00C13E1F">
      <w:pPr>
        <w:spacing w:line="360" w:lineRule="auto"/>
        <w:jc w:val="both"/>
        <w:rPr>
          <w:rFonts w:ascii="Arial" w:hAnsi="Arial" w:cs="Arial"/>
          <w:sz w:val="22"/>
          <w:szCs w:val="22"/>
        </w:rPr>
      </w:pPr>
    </w:p>
    <w:p w:rsidR="008868B9" w:rsidRDefault="00C14133" w:rsidP="008F732C">
      <w:pPr>
        <w:spacing w:line="360" w:lineRule="auto"/>
        <w:jc w:val="both"/>
        <w:rPr>
          <w:rFonts w:ascii="Arial" w:hAnsi="Arial" w:cs="Arial"/>
          <w:color w:val="000000"/>
          <w:sz w:val="22"/>
          <w:szCs w:val="22"/>
        </w:rPr>
      </w:pPr>
      <w:r>
        <w:rPr>
          <w:rFonts w:ascii="Arial" w:hAnsi="Arial" w:cs="Arial"/>
          <w:b/>
          <w:color w:val="000000"/>
          <w:sz w:val="22"/>
          <w:szCs w:val="22"/>
        </w:rPr>
        <w:t>SÉPTIM</w:t>
      </w:r>
      <w:r w:rsidR="00DD55DF">
        <w:rPr>
          <w:rFonts w:ascii="Arial" w:hAnsi="Arial" w:cs="Arial"/>
          <w:b/>
          <w:color w:val="000000"/>
          <w:sz w:val="22"/>
          <w:szCs w:val="22"/>
        </w:rPr>
        <w:t>O.</w:t>
      </w:r>
      <w:r w:rsidR="00EF2B54">
        <w:rPr>
          <w:rFonts w:ascii="Arial" w:hAnsi="Arial" w:cs="Arial"/>
          <w:b/>
          <w:color w:val="000000"/>
          <w:sz w:val="22"/>
          <w:szCs w:val="22"/>
        </w:rPr>
        <w:t xml:space="preserve"> </w:t>
      </w:r>
      <w:r w:rsidR="0057079D" w:rsidRPr="00C13E1F">
        <w:rPr>
          <w:rFonts w:ascii="Arial" w:hAnsi="Arial" w:cs="Arial"/>
          <w:sz w:val="22"/>
          <w:szCs w:val="22"/>
        </w:rPr>
        <w:t xml:space="preserve">Notifíquese por conducto de la Secretaría Ejecutiva de este Consejo General, a los </w:t>
      </w:r>
      <w:r w:rsidR="00EF2B54" w:rsidRPr="00C13E1F">
        <w:rPr>
          <w:rFonts w:ascii="Arial" w:hAnsi="Arial" w:cs="Arial"/>
          <w:sz w:val="22"/>
          <w:szCs w:val="22"/>
        </w:rPr>
        <w:t xml:space="preserve">Consejos Municipales Electorales </w:t>
      </w:r>
      <w:r w:rsidR="0057079D" w:rsidRPr="00C13E1F">
        <w:rPr>
          <w:rFonts w:ascii="Arial" w:hAnsi="Arial" w:cs="Arial"/>
          <w:sz w:val="22"/>
          <w:szCs w:val="22"/>
        </w:rPr>
        <w:t>del Instituto</w:t>
      </w:r>
      <w:r w:rsidR="00642127">
        <w:rPr>
          <w:rFonts w:ascii="Arial" w:hAnsi="Arial" w:cs="Arial"/>
          <w:sz w:val="22"/>
          <w:szCs w:val="22"/>
        </w:rPr>
        <w:t xml:space="preserve"> </w:t>
      </w:r>
      <w:r w:rsidR="00642127" w:rsidRPr="003F7DEA">
        <w:rPr>
          <w:rFonts w:ascii="Arial" w:eastAsia="Arial" w:hAnsi="Arial" w:cs="Arial"/>
          <w:spacing w:val="5"/>
          <w:sz w:val="22"/>
          <w:szCs w:val="22"/>
        </w:rPr>
        <w:t xml:space="preserve">y a través de ellos </w:t>
      </w:r>
      <w:r w:rsidR="00642127">
        <w:rPr>
          <w:rFonts w:ascii="Arial" w:eastAsia="Arial" w:hAnsi="Arial" w:cs="Arial"/>
          <w:spacing w:val="5"/>
          <w:sz w:val="22"/>
          <w:szCs w:val="22"/>
        </w:rPr>
        <w:t xml:space="preserve"> al ciudadano que encabeza la fórmula o planilla de</w:t>
      </w:r>
      <w:r w:rsidR="00642127" w:rsidRPr="003F7DEA">
        <w:rPr>
          <w:rFonts w:ascii="Arial" w:eastAsia="Arial" w:hAnsi="Arial" w:cs="Arial"/>
          <w:spacing w:val="5"/>
          <w:sz w:val="22"/>
          <w:szCs w:val="22"/>
        </w:rPr>
        <w:t xml:space="preserve"> l</w:t>
      </w:r>
      <w:r w:rsidR="00642127">
        <w:rPr>
          <w:rFonts w:ascii="Arial" w:eastAsia="Arial" w:hAnsi="Arial" w:cs="Arial"/>
          <w:spacing w:val="5"/>
          <w:sz w:val="22"/>
          <w:szCs w:val="22"/>
        </w:rPr>
        <w:t>as candidatura</w:t>
      </w:r>
      <w:r w:rsidR="00642127" w:rsidRPr="003F7DEA">
        <w:rPr>
          <w:rFonts w:ascii="Arial" w:eastAsia="Arial" w:hAnsi="Arial" w:cs="Arial"/>
          <w:spacing w:val="5"/>
          <w:sz w:val="22"/>
          <w:szCs w:val="22"/>
        </w:rPr>
        <w:t>s independientes</w:t>
      </w:r>
      <w:r w:rsidR="00642127" w:rsidRPr="003F7DEA">
        <w:rPr>
          <w:rFonts w:ascii="Arial" w:eastAsia="Arial" w:hAnsi="Arial" w:cs="Arial"/>
          <w:sz w:val="22"/>
          <w:szCs w:val="22"/>
        </w:rPr>
        <w:t xml:space="preserve">, </w:t>
      </w:r>
      <w:r w:rsidR="0057079D" w:rsidRPr="00C13E1F">
        <w:rPr>
          <w:rFonts w:ascii="Arial" w:hAnsi="Arial" w:cs="Arial"/>
          <w:sz w:val="22"/>
          <w:szCs w:val="22"/>
        </w:rPr>
        <w:t xml:space="preserve"> y a todos los partidos políticos acreditados ante este órgano electoral, a fin de que surtan los efectos legales a que haya lugar.</w:t>
      </w:r>
    </w:p>
    <w:p w:rsidR="0057079D" w:rsidRDefault="0057079D" w:rsidP="008F732C">
      <w:pPr>
        <w:spacing w:line="360" w:lineRule="auto"/>
        <w:jc w:val="both"/>
        <w:rPr>
          <w:rFonts w:ascii="Arial" w:hAnsi="Arial" w:cs="Arial"/>
          <w:color w:val="000000"/>
          <w:sz w:val="22"/>
          <w:szCs w:val="22"/>
        </w:rPr>
      </w:pPr>
    </w:p>
    <w:p w:rsidR="00EF2B54" w:rsidRDefault="00C14133" w:rsidP="00EF2B54">
      <w:pPr>
        <w:spacing w:line="360" w:lineRule="auto"/>
        <w:jc w:val="both"/>
        <w:rPr>
          <w:rFonts w:ascii="Arial" w:hAnsi="Arial" w:cs="Arial"/>
          <w:sz w:val="22"/>
          <w:szCs w:val="22"/>
        </w:rPr>
      </w:pPr>
      <w:r>
        <w:rPr>
          <w:rFonts w:ascii="Arial" w:hAnsi="Arial" w:cs="Arial"/>
          <w:b/>
          <w:color w:val="000000"/>
          <w:sz w:val="22"/>
          <w:szCs w:val="22"/>
        </w:rPr>
        <w:t>OCTAV</w:t>
      </w:r>
      <w:r w:rsidR="00DD55DF">
        <w:rPr>
          <w:rFonts w:ascii="Arial" w:hAnsi="Arial" w:cs="Arial"/>
          <w:b/>
          <w:color w:val="000000"/>
          <w:sz w:val="22"/>
          <w:szCs w:val="22"/>
        </w:rPr>
        <w:t>O</w:t>
      </w:r>
      <w:r w:rsidR="00EF2B54">
        <w:rPr>
          <w:rFonts w:ascii="Arial" w:hAnsi="Arial" w:cs="Arial"/>
          <w:b/>
          <w:color w:val="000000"/>
          <w:sz w:val="22"/>
          <w:szCs w:val="22"/>
        </w:rPr>
        <w:t>.</w:t>
      </w:r>
      <w:r w:rsidR="0057079D">
        <w:rPr>
          <w:rFonts w:ascii="Arial" w:hAnsi="Arial" w:cs="Arial"/>
          <w:color w:val="000000"/>
          <w:sz w:val="22"/>
          <w:szCs w:val="22"/>
        </w:rPr>
        <w:t xml:space="preserve"> </w:t>
      </w:r>
      <w:r w:rsidR="00EF2B54" w:rsidRPr="006551B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EF2B54">
        <w:rPr>
          <w:rFonts w:ascii="Arial" w:hAnsi="Arial" w:cs="Arial"/>
          <w:sz w:val="22"/>
          <w:szCs w:val="22"/>
        </w:rPr>
        <w:t>.</w:t>
      </w:r>
    </w:p>
    <w:p w:rsidR="00684BF4" w:rsidRDefault="00684BF4" w:rsidP="00EF2B54">
      <w:pPr>
        <w:spacing w:line="360" w:lineRule="auto"/>
        <w:jc w:val="both"/>
        <w:rPr>
          <w:rFonts w:ascii="Arial" w:hAnsi="Arial" w:cs="Arial"/>
          <w:sz w:val="22"/>
          <w:szCs w:val="22"/>
        </w:rPr>
      </w:pPr>
    </w:p>
    <w:p w:rsidR="00684BF4" w:rsidRDefault="00684BF4" w:rsidP="00684BF4">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El presente Acuerdo fue aprobado en la Décima Sexta Sesión Ordinaria del Proceso Electoral Local 2017-2018 del Consejo General, celebrada el 14 (catorce) de mayo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84BF4" w:rsidRDefault="00684BF4" w:rsidP="00684BF4">
      <w:pPr>
        <w:spacing w:line="360" w:lineRule="auto"/>
        <w:jc w:val="both"/>
        <w:rPr>
          <w:rFonts w:ascii="Arial" w:eastAsia="Calibri" w:hAnsi="Arial" w:cs="Arial"/>
          <w:sz w:val="10"/>
          <w:szCs w:val="22"/>
          <w:lang w:val="es-MX" w:eastAsia="en-US"/>
        </w:rPr>
      </w:pPr>
    </w:p>
    <w:p w:rsidR="00684BF4" w:rsidRDefault="00684BF4" w:rsidP="00684BF4">
      <w:pPr>
        <w:spacing w:line="360" w:lineRule="auto"/>
        <w:jc w:val="both"/>
        <w:rPr>
          <w:rFonts w:ascii="Arial" w:eastAsia="Calibri" w:hAnsi="Arial" w:cs="Arial"/>
          <w:sz w:val="10"/>
          <w:szCs w:val="22"/>
          <w:lang w:val="es-MX" w:eastAsia="en-US"/>
        </w:rPr>
      </w:pPr>
    </w:p>
    <w:p w:rsidR="00684BF4" w:rsidRDefault="00684BF4" w:rsidP="00684BF4">
      <w:pPr>
        <w:spacing w:line="360" w:lineRule="auto"/>
        <w:jc w:val="both"/>
        <w:rPr>
          <w:rFonts w:ascii="Arial" w:eastAsia="Calibri" w:hAnsi="Arial" w:cs="Arial"/>
          <w:sz w:val="10"/>
          <w:szCs w:val="22"/>
          <w:lang w:val="es-MX" w:eastAsia="en-US"/>
        </w:rPr>
      </w:pPr>
    </w:p>
    <w:p w:rsidR="00684BF4" w:rsidRDefault="00684BF4" w:rsidP="00684BF4">
      <w:pPr>
        <w:spacing w:line="360" w:lineRule="auto"/>
        <w:jc w:val="both"/>
        <w:rPr>
          <w:rFonts w:ascii="Arial" w:eastAsia="Calibri" w:hAnsi="Arial" w:cs="Arial"/>
          <w:sz w:val="10"/>
          <w:szCs w:val="22"/>
          <w:lang w:val="es-MX" w:eastAsia="en-US"/>
        </w:rPr>
      </w:pPr>
    </w:p>
    <w:p w:rsidR="00684BF4" w:rsidRDefault="00684BF4" w:rsidP="00684BF4">
      <w:pPr>
        <w:spacing w:line="360" w:lineRule="auto"/>
        <w:jc w:val="both"/>
        <w:rPr>
          <w:rFonts w:ascii="Arial" w:eastAsia="Calibri" w:hAnsi="Arial" w:cs="Arial"/>
          <w:sz w:val="10"/>
          <w:szCs w:val="22"/>
          <w:lang w:val="es-MX" w:eastAsia="en-US"/>
        </w:rPr>
      </w:pPr>
    </w:p>
    <w:p w:rsidR="00684BF4" w:rsidRDefault="00684BF4" w:rsidP="00684BF4">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684BF4" w:rsidTr="00684BF4">
        <w:tc>
          <w:tcPr>
            <w:tcW w:w="4702" w:type="dxa"/>
            <w:hideMark/>
          </w:tcPr>
          <w:p w:rsidR="00684BF4" w:rsidRDefault="00684BF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lastRenderedPageBreak/>
              <w:t>CONSEJERA PRESIDENTA</w:t>
            </w:r>
          </w:p>
        </w:tc>
        <w:tc>
          <w:tcPr>
            <w:tcW w:w="4477" w:type="dxa"/>
            <w:gridSpan w:val="2"/>
            <w:hideMark/>
          </w:tcPr>
          <w:p w:rsidR="00684BF4" w:rsidRDefault="00684BF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SECRETARIO EJECUTIVO</w:t>
            </w:r>
          </w:p>
        </w:tc>
      </w:tr>
      <w:tr w:rsidR="00684BF4" w:rsidTr="00684BF4">
        <w:tc>
          <w:tcPr>
            <w:tcW w:w="4702" w:type="dxa"/>
          </w:tcPr>
          <w:p w:rsidR="00684BF4" w:rsidRDefault="00684BF4">
            <w:pPr>
              <w:spacing w:line="276" w:lineRule="auto"/>
              <w:ind w:right="-11"/>
              <w:rPr>
                <w:rFonts w:ascii="Arial" w:eastAsia="Arial" w:hAnsi="Arial" w:cs="Arial"/>
                <w:sz w:val="20"/>
                <w:szCs w:val="20"/>
                <w:lang w:val="es-MX" w:eastAsia="en-US"/>
              </w:rPr>
            </w:pPr>
          </w:p>
          <w:p w:rsidR="00684BF4" w:rsidRDefault="00684BF4">
            <w:pPr>
              <w:spacing w:line="276" w:lineRule="auto"/>
              <w:ind w:right="-11"/>
              <w:rPr>
                <w:rFonts w:ascii="Arial" w:eastAsia="Arial" w:hAnsi="Arial" w:cs="Arial"/>
                <w:sz w:val="20"/>
                <w:szCs w:val="20"/>
                <w:lang w:val="es-MX" w:eastAsia="en-US"/>
              </w:rPr>
            </w:pPr>
          </w:p>
          <w:p w:rsidR="00684BF4" w:rsidRDefault="00684BF4">
            <w:pPr>
              <w:spacing w:line="276" w:lineRule="auto"/>
              <w:ind w:right="-11"/>
              <w:rPr>
                <w:rFonts w:ascii="Arial" w:eastAsia="Arial" w:hAnsi="Arial" w:cs="Arial"/>
                <w:sz w:val="20"/>
                <w:szCs w:val="20"/>
                <w:lang w:val="es-MX" w:eastAsia="en-US"/>
              </w:rPr>
            </w:pPr>
          </w:p>
          <w:p w:rsidR="00684BF4" w:rsidRDefault="00684BF4">
            <w:pPr>
              <w:spacing w:line="276" w:lineRule="auto"/>
              <w:ind w:right="-11"/>
              <w:rPr>
                <w:rFonts w:ascii="Arial" w:eastAsia="Arial" w:hAnsi="Arial" w:cs="Arial"/>
                <w:sz w:val="20"/>
                <w:szCs w:val="20"/>
                <w:lang w:val="es-MX" w:eastAsia="en-US"/>
              </w:rPr>
            </w:pPr>
          </w:p>
          <w:p w:rsidR="00684BF4" w:rsidRDefault="00684BF4">
            <w:pPr>
              <w:spacing w:line="276" w:lineRule="auto"/>
              <w:ind w:right="-11"/>
              <w:rPr>
                <w:rFonts w:ascii="Arial" w:eastAsia="Arial" w:hAnsi="Arial" w:cs="Arial"/>
                <w:sz w:val="20"/>
                <w:szCs w:val="20"/>
                <w:lang w:val="es-MX" w:eastAsia="en-US"/>
              </w:rPr>
            </w:pPr>
          </w:p>
          <w:p w:rsidR="00684BF4" w:rsidRDefault="00684BF4">
            <w:pPr>
              <w:spacing w:line="276" w:lineRule="auto"/>
              <w:ind w:right="-11"/>
              <w:rPr>
                <w:rFonts w:ascii="Arial" w:eastAsia="Arial" w:hAnsi="Arial" w:cs="Arial"/>
                <w:sz w:val="20"/>
                <w:szCs w:val="20"/>
                <w:lang w:val="es-MX" w:eastAsia="en-US"/>
              </w:rPr>
            </w:pPr>
          </w:p>
        </w:tc>
        <w:tc>
          <w:tcPr>
            <w:tcW w:w="4477" w:type="dxa"/>
            <w:gridSpan w:val="2"/>
          </w:tcPr>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p>
        </w:tc>
      </w:tr>
      <w:tr w:rsidR="00684BF4" w:rsidTr="00684BF4">
        <w:tc>
          <w:tcPr>
            <w:tcW w:w="4702" w:type="dxa"/>
            <w:hideMark/>
          </w:tcPr>
          <w:p w:rsidR="00684BF4" w:rsidRDefault="00684BF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w:t>
            </w:r>
          </w:p>
        </w:tc>
        <w:tc>
          <w:tcPr>
            <w:tcW w:w="4477" w:type="dxa"/>
            <w:gridSpan w:val="2"/>
            <w:hideMark/>
          </w:tcPr>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r>
      <w:tr w:rsidR="00684BF4" w:rsidTr="00684BF4">
        <w:tc>
          <w:tcPr>
            <w:tcW w:w="4702" w:type="dxa"/>
          </w:tcPr>
          <w:p w:rsidR="00684BF4" w:rsidRDefault="00684BF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NIRVANA FABIOLA ROSALES OCHOA</w:t>
            </w:r>
          </w:p>
          <w:p w:rsidR="00684BF4" w:rsidRDefault="00684BF4">
            <w:pPr>
              <w:spacing w:line="276" w:lineRule="auto"/>
              <w:ind w:right="-11"/>
              <w:jc w:val="center"/>
              <w:rPr>
                <w:rFonts w:ascii="Arial" w:eastAsia="Arial" w:hAnsi="Arial" w:cs="Arial"/>
                <w:sz w:val="10"/>
                <w:szCs w:val="10"/>
                <w:lang w:val="es-MX" w:eastAsia="en-US"/>
              </w:rPr>
            </w:pPr>
          </w:p>
        </w:tc>
        <w:tc>
          <w:tcPr>
            <w:tcW w:w="4477" w:type="dxa"/>
            <w:gridSpan w:val="2"/>
            <w:hideMark/>
          </w:tcPr>
          <w:p w:rsidR="00684BF4" w:rsidRDefault="00684BF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ÓSCAR OMAR ESPINOZA</w:t>
            </w:r>
          </w:p>
        </w:tc>
      </w:tr>
      <w:tr w:rsidR="00684BF4" w:rsidTr="00684BF4">
        <w:tc>
          <w:tcPr>
            <w:tcW w:w="9179" w:type="dxa"/>
            <w:gridSpan w:val="3"/>
            <w:hideMark/>
          </w:tcPr>
          <w:p w:rsidR="00684BF4" w:rsidRDefault="00684BF4">
            <w:pPr>
              <w:spacing w:line="276" w:lineRule="auto"/>
              <w:ind w:right="-11"/>
              <w:jc w:val="center"/>
              <w:rPr>
                <w:rFonts w:ascii="Arial" w:eastAsia="Arial" w:hAnsi="Arial" w:cs="Arial"/>
                <w:b/>
                <w:sz w:val="20"/>
                <w:szCs w:val="20"/>
                <w:lang w:val="es-MX" w:eastAsia="en-US"/>
              </w:rPr>
            </w:pPr>
            <w:r>
              <w:rPr>
                <w:rFonts w:ascii="Arial" w:eastAsia="Arial" w:hAnsi="Arial" w:cs="Arial"/>
                <w:b/>
                <w:sz w:val="20"/>
                <w:szCs w:val="20"/>
                <w:lang w:val="es-MX" w:eastAsia="en-US"/>
              </w:rPr>
              <w:t>CONSEJERAS Y CONSEJEROS ELECTORALES</w:t>
            </w:r>
          </w:p>
        </w:tc>
      </w:tr>
      <w:tr w:rsidR="00684BF4" w:rsidTr="00684BF4">
        <w:tc>
          <w:tcPr>
            <w:tcW w:w="4702" w:type="dxa"/>
          </w:tcPr>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rPr>
                <w:rFonts w:ascii="Arial" w:eastAsia="Arial" w:hAnsi="Arial" w:cs="Arial"/>
                <w:sz w:val="10"/>
                <w:szCs w:val="10"/>
                <w:lang w:val="en-US" w:eastAsia="en-US"/>
              </w:rPr>
            </w:pPr>
          </w:p>
          <w:p w:rsidR="00684BF4" w:rsidRDefault="00684BF4">
            <w:pPr>
              <w:spacing w:line="276" w:lineRule="auto"/>
              <w:ind w:right="-11"/>
              <w:rPr>
                <w:rFonts w:ascii="Arial" w:eastAsia="Arial" w:hAnsi="Arial" w:cs="Arial"/>
                <w:sz w:val="10"/>
                <w:szCs w:val="10"/>
                <w:lang w:val="en-US" w:eastAsia="en-US"/>
              </w:rPr>
            </w:pPr>
          </w:p>
          <w:p w:rsidR="00684BF4" w:rsidRDefault="00684BF4">
            <w:pPr>
              <w:spacing w:line="276" w:lineRule="auto"/>
              <w:ind w:right="-11"/>
              <w:rPr>
                <w:rFonts w:ascii="Arial" w:eastAsia="Arial" w:hAnsi="Arial" w:cs="Arial"/>
                <w:sz w:val="10"/>
                <w:szCs w:val="10"/>
                <w:lang w:val="en-US" w:eastAsia="en-US"/>
              </w:rPr>
            </w:pPr>
          </w:p>
          <w:p w:rsidR="00684BF4" w:rsidRDefault="00684BF4">
            <w:pPr>
              <w:spacing w:line="276" w:lineRule="auto"/>
              <w:ind w:right="-11"/>
              <w:rPr>
                <w:rFonts w:ascii="Arial" w:eastAsia="Arial" w:hAnsi="Arial" w:cs="Arial"/>
                <w:sz w:val="10"/>
                <w:szCs w:val="10"/>
                <w:lang w:val="en-US" w:eastAsia="en-US"/>
              </w:rPr>
            </w:pPr>
          </w:p>
          <w:p w:rsidR="00684BF4" w:rsidRDefault="00684BF4">
            <w:pPr>
              <w:spacing w:line="276" w:lineRule="auto"/>
              <w:ind w:right="-11"/>
              <w:rPr>
                <w:rFonts w:ascii="Arial" w:eastAsia="Arial" w:hAnsi="Arial" w:cs="Arial"/>
                <w:sz w:val="10"/>
                <w:szCs w:val="10"/>
                <w:lang w:val="en-US" w:eastAsia="en-US"/>
              </w:rPr>
            </w:pPr>
          </w:p>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477" w:type="dxa"/>
            <w:gridSpan w:val="2"/>
          </w:tcPr>
          <w:p w:rsidR="00684BF4" w:rsidRDefault="00684BF4">
            <w:pPr>
              <w:spacing w:line="276" w:lineRule="auto"/>
              <w:ind w:right="-11"/>
              <w:jc w:val="center"/>
              <w:rPr>
                <w:rFonts w:ascii="Arial" w:eastAsia="Arial" w:hAnsi="Arial" w:cs="Arial"/>
                <w:sz w:val="10"/>
                <w:szCs w:val="10"/>
                <w:lang w:val="en-US" w:eastAsia="en-US"/>
              </w:rPr>
            </w:pPr>
          </w:p>
          <w:p w:rsidR="00684BF4" w:rsidRDefault="00684BF4">
            <w:pPr>
              <w:spacing w:line="276" w:lineRule="auto"/>
              <w:ind w:right="-11"/>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p>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684BF4" w:rsidTr="00684BF4">
        <w:tc>
          <w:tcPr>
            <w:tcW w:w="4702" w:type="dxa"/>
            <w:hideMark/>
          </w:tcPr>
          <w:p w:rsidR="00684BF4" w:rsidRDefault="00684BF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477" w:type="dxa"/>
            <w:gridSpan w:val="2"/>
            <w:hideMark/>
          </w:tcPr>
          <w:p w:rsidR="00684BF4" w:rsidRDefault="00684BF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684BF4" w:rsidTr="00684BF4">
        <w:tc>
          <w:tcPr>
            <w:tcW w:w="4702" w:type="dxa"/>
          </w:tcPr>
          <w:p w:rsidR="00684BF4" w:rsidRDefault="00684BF4">
            <w:pPr>
              <w:spacing w:line="276" w:lineRule="auto"/>
              <w:jc w:val="center"/>
              <w:rPr>
                <w:rFonts w:ascii="Arial" w:eastAsia="Arial" w:hAnsi="Arial" w:cs="Arial"/>
                <w:sz w:val="10"/>
                <w:szCs w:val="20"/>
                <w:lang w:val="en-US" w:eastAsia="en-US"/>
              </w:rPr>
            </w:pPr>
          </w:p>
          <w:p w:rsidR="00684BF4" w:rsidRDefault="00684BF4">
            <w:pPr>
              <w:spacing w:line="276" w:lineRule="auto"/>
              <w:rPr>
                <w:rFonts w:ascii="Arial" w:eastAsia="Arial" w:hAnsi="Arial" w:cs="Arial"/>
                <w:sz w:val="20"/>
                <w:szCs w:val="20"/>
                <w:lang w:val="en-US" w:eastAsia="en-US"/>
              </w:rPr>
            </w:pPr>
          </w:p>
          <w:p w:rsidR="00684BF4" w:rsidRDefault="00684BF4">
            <w:pPr>
              <w:spacing w:line="276" w:lineRule="auto"/>
              <w:rPr>
                <w:rFonts w:ascii="Arial" w:eastAsia="Arial" w:hAnsi="Arial" w:cs="Arial"/>
                <w:sz w:val="20"/>
                <w:szCs w:val="20"/>
                <w:lang w:val="en-US" w:eastAsia="en-US"/>
              </w:rPr>
            </w:pPr>
          </w:p>
          <w:p w:rsidR="00684BF4" w:rsidRDefault="00684BF4">
            <w:pPr>
              <w:spacing w:line="276" w:lineRule="auto"/>
              <w:rPr>
                <w:rFonts w:ascii="Arial" w:eastAsia="Arial" w:hAnsi="Arial" w:cs="Arial"/>
                <w:sz w:val="20"/>
                <w:szCs w:val="20"/>
                <w:lang w:val="en-US" w:eastAsia="en-US"/>
              </w:rPr>
            </w:pPr>
          </w:p>
          <w:p w:rsidR="00684BF4" w:rsidRDefault="00684BF4">
            <w:pPr>
              <w:spacing w:line="276" w:lineRule="auto"/>
              <w:rPr>
                <w:rFonts w:ascii="Arial" w:eastAsia="Arial" w:hAnsi="Arial" w:cs="Arial"/>
                <w:sz w:val="20"/>
                <w:szCs w:val="20"/>
                <w:lang w:val="en-US" w:eastAsia="en-US"/>
              </w:rPr>
            </w:pPr>
          </w:p>
          <w:p w:rsidR="00684BF4" w:rsidRDefault="00684BF4">
            <w:pPr>
              <w:spacing w:line="276" w:lineRule="auto"/>
              <w:rPr>
                <w:rFonts w:ascii="Arial" w:eastAsia="Arial" w:hAnsi="Arial" w:cs="Arial"/>
                <w:sz w:val="20"/>
                <w:szCs w:val="20"/>
                <w:lang w:val="en-US" w:eastAsia="en-US"/>
              </w:rPr>
            </w:pPr>
          </w:p>
          <w:p w:rsidR="00684BF4" w:rsidRDefault="00684BF4">
            <w:pPr>
              <w:spacing w:line="276" w:lineRule="auto"/>
              <w:rPr>
                <w:rFonts w:ascii="Arial" w:eastAsia="Arial" w:hAnsi="Arial" w:cs="Arial"/>
                <w:sz w:val="20"/>
                <w:szCs w:val="20"/>
                <w:lang w:val="en-US" w:eastAsia="en-US"/>
              </w:rPr>
            </w:pPr>
          </w:p>
        </w:tc>
        <w:tc>
          <w:tcPr>
            <w:tcW w:w="4477" w:type="dxa"/>
            <w:gridSpan w:val="2"/>
          </w:tcPr>
          <w:p w:rsidR="00684BF4" w:rsidRDefault="00684BF4">
            <w:pPr>
              <w:spacing w:line="276" w:lineRule="auto"/>
              <w:ind w:right="-11"/>
              <w:jc w:val="center"/>
              <w:rPr>
                <w:rFonts w:ascii="Arial" w:eastAsia="Arial" w:hAnsi="Arial" w:cs="Arial"/>
                <w:sz w:val="20"/>
                <w:szCs w:val="20"/>
                <w:lang w:val="es-MX" w:eastAsia="en-US"/>
              </w:rPr>
            </w:pPr>
          </w:p>
          <w:p w:rsidR="00684BF4" w:rsidRDefault="00684BF4">
            <w:pPr>
              <w:spacing w:line="276" w:lineRule="auto"/>
              <w:ind w:right="-11"/>
              <w:jc w:val="center"/>
              <w:rPr>
                <w:rFonts w:ascii="Arial" w:eastAsia="Arial" w:hAnsi="Arial" w:cs="Arial"/>
                <w:sz w:val="20"/>
                <w:szCs w:val="20"/>
                <w:lang w:val="es-MX" w:eastAsia="en-US"/>
              </w:rPr>
            </w:pPr>
          </w:p>
          <w:p w:rsidR="00684BF4" w:rsidRDefault="00684BF4">
            <w:pPr>
              <w:spacing w:line="276" w:lineRule="auto"/>
              <w:ind w:right="-11"/>
              <w:jc w:val="center"/>
              <w:rPr>
                <w:rFonts w:ascii="Arial" w:eastAsia="Arial" w:hAnsi="Arial" w:cs="Arial"/>
                <w:sz w:val="20"/>
                <w:szCs w:val="20"/>
                <w:lang w:val="es-MX" w:eastAsia="en-US"/>
              </w:rPr>
            </w:pPr>
          </w:p>
        </w:tc>
      </w:tr>
      <w:tr w:rsidR="00684BF4" w:rsidTr="00684BF4">
        <w:tc>
          <w:tcPr>
            <w:tcW w:w="4702" w:type="dxa"/>
            <w:hideMark/>
          </w:tcPr>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477" w:type="dxa"/>
            <w:gridSpan w:val="2"/>
            <w:hideMark/>
          </w:tcPr>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684BF4" w:rsidTr="00684BF4">
        <w:trPr>
          <w:trHeight w:val="435"/>
        </w:trPr>
        <w:tc>
          <w:tcPr>
            <w:tcW w:w="4702" w:type="dxa"/>
            <w:hideMark/>
          </w:tcPr>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477" w:type="dxa"/>
            <w:gridSpan w:val="2"/>
            <w:hideMark/>
          </w:tcPr>
          <w:p w:rsidR="00684BF4" w:rsidRDefault="00684BF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w:t>
            </w:r>
            <w:r>
              <w:rPr>
                <w:rFonts w:ascii="Arial" w:eastAsia="Calibri" w:hAnsi="Arial" w:cs="Arial"/>
                <w:sz w:val="22"/>
                <w:szCs w:val="22"/>
                <w:lang w:val="es-MX" w:eastAsia="en-US"/>
              </w:rPr>
              <w:t>MARTHA ELBA IZA HUERTA</w:t>
            </w:r>
            <w:r>
              <w:rPr>
                <w:rFonts w:ascii="Arial" w:eastAsia="Arial" w:hAnsi="Arial" w:cs="Arial"/>
                <w:sz w:val="20"/>
                <w:szCs w:val="20"/>
                <w:lang w:val="es-MX" w:eastAsia="en-US"/>
              </w:rPr>
              <w:t xml:space="preserve"> </w:t>
            </w:r>
          </w:p>
        </w:tc>
      </w:tr>
      <w:tr w:rsidR="00684BF4" w:rsidTr="00684BF4">
        <w:trPr>
          <w:gridAfter w:val="1"/>
          <w:wAfter w:w="141" w:type="dxa"/>
          <w:trHeight w:val="80"/>
        </w:trPr>
        <w:tc>
          <w:tcPr>
            <w:tcW w:w="9038" w:type="dxa"/>
            <w:gridSpan w:val="2"/>
          </w:tcPr>
          <w:p w:rsidR="00684BF4" w:rsidRDefault="00684BF4">
            <w:pPr>
              <w:spacing w:line="276" w:lineRule="auto"/>
              <w:rPr>
                <w:sz w:val="14"/>
              </w:rPr>
            </w:pPr>
          </w:p>
          <w:p w:rsidR="00684BF4" w:rsidRDefault="00684BF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684BF4">
              <w:tc>
                <w:tcPr>
                  <w:tcW w:w="4395" w:type="dxa"/>
                </w:tcPr>
                <w:p w:rsidR="00684BF4" w:rsidRDefault="00684BF4">
                  <w:pPr>
                    <w:spacing w:line="276" w:lineRule="auto"/>
                    <w:jc w:val="center"/>
                    <w:rPr>
                      <w:rFonts w:ascii="Arial" w:eastAsia="Arial" w:hAnsi="Arial" w:cs="Arial"/>
                      <w:sz w:val="20"/>
                      <w:szCs w:val="20"/>
                      <w:lang w:val="en-US" w:eastAsia="en-US"/>
                    </w:rPr>
                  </w:pPr>
                </w:p>
                <w:p w:rsidR="00684BF4" w:rsidRDefault="00684BF4">
                  <w:pPr>
                    <w:spacing w:line="276" w:lineRule="auto"/>
                    <w:jc w:val="center"/>
                    <w:rPr>
                      <w:rFonts w:ascii="Arial" w:eastAsia="Arial" w:hAnsi="Arial" w:cs="Arial"/>
                      <w:sz w:val="20"/>
                      <w:szCs w:val="20"/>
                      <w:lang w:val="en-US" w:eastAsia="en-US"/>
                    </w:rPr>
                  </w:pPr>
                </w:p>
                <w:p w:rsidR="00684BF4" w:rsidRDefault="00684BF4">
                  <w:pPr>
                    <w:spacing w:line="276" w:lineRule="auto"/>
                    <w:jc w:val="center"/>
                    <w:rPr>
                      <w:rFonts w:ascii="Arial" w:eastAsia="Arial" w:hAnsi="Arial" w:cs="Arial"/>
                      <w:sz w:val="20"/>
                      <w:szCs w:val="20"/>
                      <w:lang w:val="en-US" w:eastAsia="en-US"/>
                    </w:rPr>
                  </w:pPr>
                </w:p>
                <w:p w:rsidR="00684BF4" w:rsidRDefault="00684BF4">
                  <w:pPr>
                    <w:spacing w:line="276" w:lineRule="auto"/>
                    <w:jc w:val="center"/>
                    <w:rPr>
                      <w:rFonts w:ascii="Arial" w:eastAsia="Arial" w:hAnsi="Arial" w:cs="Arial"/>
                      <w:sz w:val="20"/>
                      <w:szCs w:val="20"/>
                      <w:lang w:val="en-US" w:eastAsia="en-US"/>
                    </w:rPr>
                  </w:pPr>
                </w:p>
              </w:tc>
              <w:tc>
                <w:tcPr>
                  <w:tcW w:w="4323" w:type="dxa"/>
                </w:tcPr>
                <w:p w:rsidR="00684BF4" w:rsidRDefault="00684BF4">
                  <w:pPr>
                    <w:spacing w:line="276" w:lineRule="auto"/>
                    <w:ind w:right="-11"/>
                    <w:jc w:val="center"/>
                    <w:rPr>
                      <w:rFonts w:ascii="Arial" w:eastAsia="Arial" w:hAnsi="Arial" w:cs="Arial"/>
                      <w:sz w:val="20"/>
                      <w:szCs w:val="20"/>
                      <w:lang w:val="es-MX" w:eastAsia="en-US"/>
                    </w:rPr>
                  </w:pPr>
                </w:p>
                <w:p w:rsidR="00684BF4" w:rsidRDefault="00684BF4">
                  <w:pPr>
                    <w:spacing w:line="276" w:lineRule="auto"/>
                    <w:ind w:right="-11"/>
                    <w:jc w:val="center"/>
                    <w:rPr>
                      <w:rFonts w:ascii="Arial" w:eastAsia="Arial" w:hAnsi="Arial" w:cs="Arial"/>
                      <w:sz w:val="20"/>
                      <w:szCs w:val="20"/>
                      <w:lang w:val="es-MX" w:eastAsia="en-US"/>
                    </w:rPr>
                  </w:pPr>
                </w:p>
              </w:tc>
            </w:tr>
            <w:tr w:rsidR="00684BF4">
              <w:tc>
                <w:tcPr>
                  <w:tcW w:w="4395" w:type="dxa"/>
                  <w:hideMark/>
                </w:tcPr>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c>
                <w:tcPr>
                  <w:tcW w:w="4323" w:type="dxa"/>
                  <w:hideMark/>
                </w:tcPr>
                <w:p w:rsidR="00684BF4" w:rsidRDefault="00684BF4">
                  <w:pPr>
                    <w:spacing w:line="276" w:lineRule="auto"/>
                    <w:ind w:right="-11"/>
                    <w:jc w:val="center"/>
                    <w:rPr>
                      <w:rFonts w:ascii="Arial" w:eastAsia="Arial" w:hAnsi="Arial" w:cs="Arial"/>
                      <w:sz w:val="20"/>
                      <w:szCs w:val="20"/>
                      <w:lang w:val="en-US" w:eastAsia="en-US"/>
                    </w:rPr>
                  </w:pPr>
                  <w:r>
                    <w:rPr>
                      <w:rFonts w:ascii="Arial" w:eastAsia="Arial" w:hAnsi="Arial" w:cs="Arial"/>
                      <w:sz w:val="20"/>
                      <w:szCs w:val="20"/>
                      <w:lang w:val="en-US" w:eastAsia="en-US"/>
                    </w:rPr>
                    <w:t xml:space="preserve">  ____________________________________</w:t>
                  </w:r>
                </w:p>
              </w:tc>
            </w:tr>
            <w:tr w:rsidR="00684BF4">
              <w:trPr>
                <w:trHeight w:val="435"/>
              </w:trPr>
              <w:tc>
                <w:tcPr>
                  <w:tcW w:w="4395" w:type="dxa"/>
                  <w:hideMark/>
                </w:tcPr>
                <w:p w:rsidR="00684BF4" w:rsidRDefault="00684BF4">
                  <w:pPr>
                    <w:spacing w:line="276" w:lineRule="auto"/>
                    <w:ind w:right="-11"/>
                    <w:jc w:val="center"/>
                    <w:rPr>
                      <w:rFonts w:ascii="Arial" w:eastAsia="Calibri" w:hAnsi="Arial" w:cs="Arial"/>
                      <w:sz w:val="22"/>
                      <w:szCs w:val="22"/>
                      <w:lang w:val="es-MX" w:eastAsia="en-US"/>
                    </w:rPr>
                  </w:pPr>
                  <w:r>
                    <w:rPr>
                      <w:rFonts w:ascii="Arial" w:eastAsia="Arial" w:hAnsi="Arial" w:cs="Arial"/>
                      <w:sz w:val="20"/>
                      <w:szCs w:val="20"/>
                      <w:lang w:val="en-US" w:eastAsia="en-US"/>
                    </w:rPr>
                    <w:t xml:space="preserve">MTRA. </w:t>
                  </w:r>
                  <w:r>
                    <w:rPr>
                      <w:rFonts w:ascii="Arial" w:eastAsia="Calibri" w:hAnsi="Arial" w:cs="Arial"/>
                      <w:sz w:val="22"/>
                      <w:szCs w:val="22"/>
                      <w:lang w:val="es-MX" w:eastAsia="en-US"/>
                    </w:rPr>
                    <w:t xml:space="preserve">ARLEN ALEJANDRA </w:t>
                  </w:r>
                </w:p>
                <w:p w:rsidR="00684BF4" w:rsidRDefault="00684BF4">
                  <w:pPr>
                    <w:spacing w:line="276" w:lineRule="auto"/>
                    <w:ind w:right="-11"/>
                    <w:jc w:val="center"/>
                    <w:rPr>
                      <w:rFonts w:ascii="Arial" w:eastAsia="Arial" w:hAnsi="Arial" w:cs="Arial"/>
                      <w:sz w:val="20"/>
                      <w:szCs w:val="20"/>
                      <w:lang w:val="en-US" w:eastAsia="en-US"/>
                    </w:rPr>
                  </w:pPr>
                  <w:r>
                    <w:rPr>
                      <w:rFonts w:ascii="Arial" w:eastAsia="Calibri" w:hAnsi="Arial" w:cs="Arial"/>
                      <w:sz w:val="22"/>
                      <w:szCs w:val="22"/>
                      <w:lang w:val="es-MX" w:eastAsia="en-US"/>
                    </w:rPr>
                    <w:t>MARTÍNEZ FUENTES</w:t>
                  </w:r>
                </w:p>
              </w:tc>
              <w:tc>
                <w:tcPr>
                  <w:tcW w:w="4323" w:type="dxa"/>
                  <w:hideMark/>
                </w:tcPr>
                <w:p w:rsidR="00684BF4" w:rsidRDefault="00684BF4">
                  <w:pPr>
                    <w:spacing w:line="276" w:lineRule="auto"/>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LIC. </w:t>
                  </w:r>
                  <w:r>
                    <w:rPr>
                      <w:rFonts w:ascii="Arial" w:eastAsia="Calibri" w:hAnsi="Arial" w:cs="Arial"/>
                      <w:sz w:val="22"/>
                      <w:szCs w:val="22"/>
                      <w:lang w:val="es-MX" w:eastAsia="en-US"/>
                    </w:rPr>
                    <w:t>JAVIER ÁVILA CARRILLO</w:t>
                  </w:r>
                </w:p>
              </w:tc>
            </w:tr>
          </w:tbl>
          <w:p w:rsidR="00684BF4" w:rsidRDefault="00684BF4">
            <w:pPr>
              <w:spacing w:line="276" w:lineRule="auto"/>
              <w:rPr>
                <w:rFonts w:ascii="Calibri" w:eastAsia="Calibri" w:hAnsi="Calibri"/>
                <w:sz w:val="20"/>
                <w:szCs w:val="20"/>
                <w:lang w:val="es-MX" w:eastAsia="es-MX"/>
              </w:rPr>
            </w:pPr>
          </w:p>
        </w:tc>
      </w:tr>
    </w:tbl>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eastAsia="Arial" w:hAnsi="Arial" w:cs="Arial"/>
          <w:sz w:val="16"/>
          <w:szCs w:val="16"/>
          <w:lang w:val="es-MX" w:eastAsia="en-US"/>
        </w:rPr>
      </w:pPr>
    </w:p>
    <w:p w:rsidR="00684BF4" w:rsidRDefault="00684BF4" w:rsidP="00684BF4">
      <w:pPr>
        <w:jc w:val="both"/>
        <w:rPr>
          <w:rFonts w:ascii="Arial" w:hAnsi="Arial" w:cs="Arial"/>
          <w:sz w:val="22"/>
          <w:szCs w:val="22"/>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IEE/CG/A071/2018</w:t>
      </w:r>
      <w:r>
        <w:rPr>
          <w:rFonts w:ascii="Arial" w:eastAsia="Arial" w:hAnsi="Arial" w:cs="Arial"/>
          <w:sz w:val="16"/>
          <w:szCs w:val="16"/>
          <w:lang w:val="es-MX" w:eastAsia="en-US"/>
        </w:rPr>
        <w:t xml:space="preserve"> del Proceso Electoral Local 2017-2018, aprobado en la Décima Sexta Sesión Ordinaria del Consejo General del Instituto Electoral del Estado de Colima, celebrada el día 14 (catorce) de mayo del año 2018 (dos mil dieciocho). -----------------------------------------------------------------------------------------------------------------</w:t>
      </w:r>
    </w:p>
    <w:sectPr w:rsidR="00684BF4"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91" w:rsidRDefault="003D0191" w:rsidP="00886899">
      <w:r>
        <w:separator/>
      </w:r>
    </w:p>
  </w:endnote>
  <w:endnote w:type="continuationSeparator" w:id="0">
    <w:p w:rsidR="003D0191" w:rsidRDefault="003D0191"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9D" w:rsidRPr="003D60F5" w:rsidRDefault="00001C9D"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793DCDDA" wp14:editId="530F273E">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684BF4">
      <w:rPr>
        <w:rFonts w:ascii="Calibri" w:hAnsi="Calibri" w:cs="Arial"/>
        <w:b/>
        <w:sz w:val="20"/>
        <w:szCs w:val="20"/>
      </w:rPr>
      <w:t>071</w:t>
    </w:r>
    <w:r>
      <w:rPr>
        <w:rFonts w:ascii="Calibri" w:hAnsi="Calibri" w:cs="Arial"/>
        <w:b/>
        <w:sz w:val="20"/>
        <w:szCs w:val="20"/>
      </w:rPr>
      <w:t>/2018</w:t>
    </w:r>
  </w:p>
  <w:p w:rsidR="00001C9D" w:rsidRPr="003D60F5" w:rsidRDefault="00001C9D" w:rsidP="006F7F51">
    <w:pPr>
      <w:pStyle w:val="Piedepgina"/>
      <w:jc w:val="center"/>
      <w:rPr>
        <w:rFonts w:ascii="Calibri" w:hAnsi="Calibri" w:cs="Arial"/>
        <w:sz w:val="18"/>
        <w:szCs w:val="20"/>
      </w:rPr>
    </w:pPr>
    <w:r>
      <w:rPr>
        <w:rFonts w:ascii="Calibri" w:hAnsi="Calibri" w:cs="Arial"/>
        <w:sz w:val="18"/>
        <w:szCs w:val="20"/>
      </w:rPr>
      <w:t>Modificación de diversos Formatos y Boletas electorales y autorización Sobrenombres</w:t>
    </w:r>
  </w:p>
  <w:p w:rsidR="00001C9D" w:rsidRPr="00142316" w:rsidRDefault="00001C9D" w:rsidP="006F7F51">
    <w:pPr>
      <w:pStyle w:val="Sinespaciado"/>
      <w:rPr>
        <w:sz w:val="8"/>
        <w:szCs w:val="16"/>
      </w:rPr>
    </w:pPr>
  </w:p>
  <w:p w:rsidR="00001C9D" w:rsidRDefault="00001C9D"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915048">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684BF4">
      <w:rPr>
        <w:rFonts w:ascii="Calibri" w:hAnsi="Calibri"/>
        <w:sz w:val="18"/>
        <w:szCs w:val="20"/>
      </w:rPr>
      <w:t>26</w:t>
    </w:r>
  </w:p>
  <w:p w:rsidR="00001C9D" w:rsidRPr="00142316" w:rsidRDefault="00001C9D"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91" w:rsidRDefault="003D0191" w:rsidP="00886899">
      <w:r>
        <w:separator/>
      </w:r>
    </w:p>
  </w:footnote>
  <w:footnote w:type="continuationSeparator" w:id="0">
    <w:p w:rsidR="003D0191" w:rsidRDefault="003D0191"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C9D" w:rsidRPr="00640C8A" w:rsidRDefault="00001C9D" w:rsidP="00136F14">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9264" behindDoc="1" locked="0" layoutInCell="1" allowOverlap="1" wp14:anchorId="2F756761" wp14:editId="460BB859">
          <wp:simplePos x="0" y="0"/>
          <wp:positionH relativeFrom="column">
            <wp:posOffset>-12065</wp:posOffset>
          </wp:positionH>
          <wp:positionV relativeFrom="paragraph">
            <wp:posOffset>-211455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001C9D" w:rsidRDefault="00001C9D" w:rsidP="000726EC">
    <w:pPr>
      <w:tabs>
        <w:tab w:val="left" w:pos="300"/>
        <w:tab w:val="right" w:pos="9072"/>
      </w:tabs>
      <w:rPr>
        <w:rFonts w:ascii="Calibri" w:hAnsi="Calibri" w:cs="Arial"/>
        <w:b/>
        <w:szCs w:val="22"/>
      </w:rPr>
    </w:pPr>
    <w:r>
      <w:rPr>
        <w:rFonts w:ascii="Calibri" w:hAnsi="Calibri" w:cs="Arial"/>
        <w:b/>
        <w:szCs w:val="22"/>
      </w:rPr>
      <w:tab/>
    </w:r>
    <w:r>
      <w:rPr>
        <w:rFonts w:ascii="Calibri" w:hAnsi="Calibri" w:cs="Arial"/>
        <w:b/>
        <w:szCs w:val="22"/>
      </w:rPr>
      <w:tab/>
    </w:r>
    <w:r w:rsidRPr="003D60F5">
      <w:rPr>
        <w:rFonts w:ascii="Calibri" w:hAnsi="Calibri" w:cs="Arial"/>
        <w:b/>
        <w:szCs w:val="22"/>
      </w:rPr>
      <w:t>PROCESO ELECTORAL</w:t>
    </w:r>
    <w:r>
      <w:rPr>
        <w:rFonts w:ascii="Calibri" w:hAnsi="Calibri" w:cs="Arial"/>
        <w:b/>
        <w:szCs w:val="22"/>
      </w:rPr>
      <w:t xml:space="preserve"> LOCAL</w:t>
    </w:r>
    <w:r w:rsidRPr="003D60F5">
      <w:rPr>
        <w:rFonts w:ascii="Calibri" w:hAnsi="Calibri" w:cs="Arial"/>
        <w:b/>
        <w:szCs w:val="22"/>
      </w:rPr>
      <w:t xml:space="preserve"> 201</w:t>
    </w:r>
    <w:r>
      <w:rPr>
        <w:rFonts w:ascii="Calibri" w:hAnsi="Calibri" w:cs="Arial"/>
        <w:b/>
        <w:szCs w:val="22"/>
      </w:rPr>
      <w:t>7-2018</w:t>
    </w:r>
  </w:p>
  <w:p w:rsidR="00136F14" w:rsidRPr="00136F14" w:rsidRDefault="00136F14" w:rsidP="00136F14">
    <w:pPr>
      <w:tabs>
        <w:tab w:val="left" w:pos="300"/>
        <w:tab w:val="right" w:pos="9072"/>
      </w:tabs>
      <w:jc w:val="right"/>
      <w:rPr>
        <w:rFonts w:ascii="Calibri" w:hAnsi="Calibri" w:cs="Arial"/>
        <w:i/>
        <w:sz w:val="22"/>
        <w:szCs w:val="22"/>
      </w:rPr>
    </w:pPr>
    <w:r w:rsidRPr="00136F14">
      <w:rPr>
        <w:rFonts w:ascii="Calibri" w:hAnsi="Calibri"/>
        <w:i/>
        <w:noProof/>
        <w:color w:val="808080" w:themeColor="background1" w:themeShade="80"/>
        <w:sz w:val="22"/>
        <w:szCs w:val="20"/>
        <w:lang w:val="es-MX" w:eastAsia="es-MX"/>
      </w:rPr>
      <mc:AlternateContent>
        <mc:Choice Requires="wps">
          <w:drawing>
            <wp:anchor distT="0" distB="0" distL="114300" distR="114300" simplePos="0" relativeHeight="251658240" behindDoc="0" locked="0" layoutInCell="1" allowOverlap="1" wp14:anchorId="4AAC0C71" wp14:editId="45662A49">
              <wp:simplePos x="0" y="0"/>
              <wp:positionH relativeFrom="column">
                <wp:posOffset>3506470</wp:posOffset>
              </wp:positionH>
              <wp:positionV relativeFrom="paragraph">
                <wp:posOffset>215265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6.95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">
              <v:stroke dashstyle="1 1" endcap="round"/>
              <v:shadow color="#868686"/>
            </v:shape>
          </w:pict>
        </mc:Fallback>
      </mc:AlternateContent>
    </w:r>
    <w:r w:rsidRPr="00136F14">
      <w:rPr>
        <w:rFonts w:ascii="Calibri" w:hAnsi="Calibri" w:cs="Arial"/>
        <w:i/>
        <w:color w:val="808080" w:themeColor="background1" w:themeShade="80"/>
        <w:sz w:val="22"/>
        <w:szCs w:val="22"/>
      </w:rPr>
      <w:t>Consejo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F1A"/>
    <w:multiLevelType w:val="hybridMultilevel"/>
    <w:tmpl w:val="9552E62E"/>
    <w:lvl w:ilvl="0" w:tplc="153C00BC">
      <w:start w:val="1"/>
      <w:numFmt w:val="decimal"/>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E070C"/>
    <w:multiLevelType w:val="hybridMultilevel"/>
    <w:tmpl w:val="E9B4444A"/>
    <w:lvl w:ilvl="0" w:tplc="C8A867B6">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BD7B06"/>
    <w:multiLevelType w:val="hybridMultilevel"/>
    <w:tmpl w:val="CB18C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243DD2"/>
    <w:multiLevelType w:val="hybridMultilevel"/>
    <w:tmpl w:val="55E6DB56"/>
    <w:lvl w:ilvl="0" w:tplc="78A4D2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796BF2"/>
    <w:multiLevelType w:val="hybridMultilevel"/>
    <w:tmpl w:val="9552E62E"/>
    <w:lvl w:ilvl="0" w:tplc="153C00BC">
      <w:start w:val="1"/>
      <w:numFmt w:val="decimal"/>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1C9D"/>
    <w:rsid w:val="00011599"/>
    <w:rsid w:val="000117B6"/>
    <w:rsid w:val="00032966"/>
    <w:rsid w:val="0004238F"/>
    <w:rsid w:val="0004549E"/>
    <w:rsid w:val="00047EE7"/>
    <w:rsid w:val="00065766"/>
    <w:rsid w:val="00066FA8"/>
    <w:rsid w:val="000726EC"/>
    <w:rsid w:val="000745D3"/>
    <w:rsid w:val="000745DE"/>
    <w:rsid w:val="000803AC"/>
    <w:rsid w:val="0008240B"/>
    <w:rsid w:val="00096DED"/>
    <w:rsid w:val="000B35B2"/>
    <w:rsid w:val="000B4064"/>
    <w:rsid w:val="000C357B"/>
    <w:rsid w:val="000D3578"/>
    <w:rsid w:val="000D7C2A"/>
    <w:rsid w:val="000F7927"/>
    <w:rsid w:val="00103BBF"/>
    <w:rsid w:val="00111AB6"/>
    <w:rsid w:val="00114E9A"/>
    <w:rsid w:val="00121DBC"/>
    <w:rsid w:val="00122ACE"/>
    <w:rsid w:val="00122E41"/>
    <w:rsid w:val="00127735"/>
    <w:rsid w:val="00127DC5"/>
    <w:rsid w:val="00136F14"/>
    <w:rsid w:val="001408B3"/>
    <w:rsid w:val="00142316"/>
    <w:rsid w:val="00155FB3"/>
    <w:rsid w:val="00156626"/>
    <w:rsid w:val="00164B7B"/>
    <w:rsid w:val="00166021"/>
    <w:rsid w:val="00170F01"/>
    <w:rsid w:val="001777E1"/>
    <w:rsid w:val="00180C06"/>
    <w:rsid w:val="001871E3"/>
    <w:rsid w:val="00191171"/>
    <w:rsid w:val="001977E5"/>
    <w:rsid w:val="001B0E76"/>
    <w:rsid w:val="001B7D73"/>
    <w:rsid w:val="001C2802"/>
    <w:rsid w:val="001C64B9"/>
    <w:rsid w:val="001D07A1"/>
    <w:rsid w:val="00205B6D"/>
    <w:rsid w:val="002229F9"/>
    <w:rsid w:val="00223617"/>
    <w:rsid w:val="0022438B"/>
    <w:rsid w:val="00224ED4"/>
    <w:rsid w:val="0022755B"/>
    <w:rsid w:val="002325BB"/>
    <w:rsid w:val="00234526"/>
    <w:rsid w:val="00235AD4"/>
    <w:rsid w:val="00246E61"/>
    <w:rsid w:val="0025003E"/>
    <w:rsid w:val="00254B69"/>
    <w:rsid w:val="00257DB1"/>
    <w:rsid w:val="002714E4"/>
    <w:rsid w:val="002752E6"/>
    <w:rsid w:val="00281DAA"/>
    <w:rsid w:val="00295A1C"/>
    <w:rsid w:val="00296C43"/>
    <w:rsid w:val="002A506E"/>
    <w:rsid w:val="002C62C4"/>
    <w:rsid w:val="002C7EC8"/>
    <w:rsid w:val="002D4BC8"/>
    <w:rsid w:val="002D6DBA"/>
    <w:rsid w:val="002D7365"/>
    <w:rsid w:val="002D76D3"/>
    <w:rsid w:val="002F7FAA"/>
    <w:rsid w:val="00301A4C"/>
    <w:rsid w:val="0030260B"/>
    <w:rsid w:val="003050B5"/>
    <w:rsid w:val="00305B98"/>
    <w:rsid w:val="0031277D"/>
    <w:rsid w:val="0031656C"/>
    <w:rsid w:val="00317479"/>
    <w:rsid w:val="00324FDD"/>
    <w:rsid w:val="00341380"/>
    <w:rsid w:val="003432E0"/>
    <w:rsid w:val="003446C9"/>
    <w:rsid w:val="00345522"/>
    <w:rsid w:val="0035072B"/>
    <w:rsid w:val="00351869"/>
    <w:rsid w:val="00353003"/>
    <w:rsid w:val="00357B81"/>
    <w:rsid w:val="00360129"/>
    <w:rsid w:val="00365FD3"/>
    <w:rsid w:val="0037426A"/>
    <w:rsid w:val="00377654"/>
    <w:rsid w:val="00385FCE"/>
    <w:rsid w:val="003A3B48"/>
    <w:rsid w:val="003A6F4E"/>
    <w:rsid w:val="003B023D"/>
    <w:rsid w:val="003C3A6F"/>
    <w:rsid w:val="003C4FFF"/>
    <w:rsid w:val="003D0191"/>
    <w:rsid w:val="003D60F5"/>
    <w:rsid w:val="003D7CB2"/>
    <w:rsid w:val="003E3E52"/>
    <w:rsid w:val="003F0F07"/>
    <w:rsid w:val="003F79D6"/>
    <w:rsid w:val="00413EC1"/>
    <w:rsid w:val="004223C6"/>
    <w:rsid w:val="00424C96"/>
    <w:rsid w:val="00425F7C"/>
    <w:rsid w:val="00430536"/>
    <w:rsid w:val="00435FC8"/>
    <w:rsid w:val="00450B04"/>
    <w:rsid w:val="00457234"/>
    <w:rsid w:val="0046096E"/>
    <w:rsid w:val="004628D6"/>
    <w:rsid w:val="004657E4"/>
    <w:rsid w:val="00466407"/>
    <w:rsid w:val="00473BD9"/>
    <w:rsid w:val="00497A33"/>
    <w:rsid w:val="004A47F9"/>
    <w:rsid w:val="004B0C04"/>
    <w:rsid w:val="004B4C4D"/>
    <w:rsid w:val="004C1CCF"/>
    <w:rsid w:val="004D488E"/>
    <w:rsid w:val="004E36A2"/>
    <w:rsid w:val="004E44D3"/>
    <w:rsid w:val="004E60C9"/>
    <w:rsid w:val="004E7769"/>
    <w:rsid w:val="00500FF9"/>
    <w:rsid w:val="00503DC1"/>
    <w:rsid w:val="0050514D"/>
    <w:rsid w:val="00506E8C"/>
    <w:rsid w:val="0050758D"/>
    <w:rsid w:val="00520683"/>
    <w:rsid w:val="00547194"/>
    <w:rsid w:val="00552CA8"/>
    <w:rsid w:val="005540D9"/>
    <w:rsid w:val="005575C9"/>
    <w:rsid w:val="0056676A"/>
    <w:rsid w:val="0057079D"/>
    <w:rsid w:val="00577CF3"/>
    <w:rsid w:val="00587ED1"/>
    <w:rsid w:val="00590C7C"/>
    <w:rsid w:val="00591C20"/>
    <w:rsid w:val="005A0B1B"/>
    <w:rsid w:val="005A7B43"/>
    <w:rsid w:val="005B0925"/>
    <w:rsid w:val="005B3775"/>
    <w:rsid w:val="005B3989"/>
    <w:rsid w:val="005D2F31"/>
    <w:rsid w:val="005E2F8C"/>
    <w:rsid w:val="005F4E61"/>
    <w:rsid w:val="005F7FC8"/>
    <w:rsid w:val="00602D4F"/>
    <w:rsid w:val="00603C2C"/>
    <w:rsid w:val="00603C77"/>
    <w:rsid w:val="00607ABB"/>
    <w:rsid w:val="00613AEA"/>
    <w:rsid w:val="006151E0"/>
    <w:rsid w:val="00615ED2"/>
    <w:rsid w:val="006177D0"/>
    <w:rsid w:val="00620302"/>
    <w:rsid w:val="006319BC"/>
    <w:rsid w:val="00635A13"/>
    <w:rsid w:val="00640664"/>
    <w:rsid w:val="00640C8A"/>
    <w:rsid w:val="0064168E"/>
    <w:rsid w:val="00642127"/>
    <w:rsid w:val="0064451F"/>
    <w:rsid w:val="00647B7E"/>
    <w:rsid w:val="00661AC5"/>
    <w:rsid w:val="006713CA"/>
    <w:rsid w:val="00673D5E"/>
    <w:rsid w:val="0068021F"/>
    <w:rsid w:val="00680724"/>
    <w:rsid w:val="00684B28"/>
    <w:rsid w:val="00684BF4"/>
    <w:rsid w:val="00686D3E"/>
    <w:rsid w:val="006A0F08"/>
    <w:rsid w:val="006A585C"/>
    <w:rsid w:val="006B0821"/>
    <w:rsid w:val="006B0DA4"/>
    <w:rsid w:val="006B4F3A"/>
    <w:rsid w:val="006C5285"/>
    <w:rsid w:val="006C6736"/>
    <w:rsid w:val="006D5505"/>
    <w:rsid w:val="006D72E8"/>
    <w:rsid w:val="006D7D91"/>
    <w:rsid w:val="006E4188"/>
    <w:rsid w:val="006E4B21"/>
    <w:rsid w:val="006E528E"/>
    <w:rsid w:val="006F07AE"/>
    <w:rsid w:val="006F2D10"/>
    <w:rsid w:val="006F3D6D"/>
    <w:rsid w:val="006F669F"/>
    <w:rsid w:val="006F6EEF"/>
    <w:rsid w:val="006F7F51"/>
    <w:rsid w:val="007073A6"/>
    <w:rsid w:val="007149E7"/>
    <w:rsid w:val="00722616"/>
    <w:rsid w:val="007237E0"/>
    <w:rsid w:val="00726B0F"/>
    <w:rsid w:val="007403A7"/>
    <w:rsid w:val="007403AE"/>
    <w:rsid w:val="00751127"/>
    <w:rsid w:val="007569C8"/>
    <w:rsid w:val="00764B3E"/>
    <w:rsid w:val="00765D1A"/>
    <w:rsid w:val="00766049"/>
    <w:rsid w:val="007700FC"/>
    <w:rsid w:val="00785029"/>
    <w:rsid w:val="0079457B"/>
    <w:rsid w:val="007976C7"/>
    <w:rsid w:val="007B2E92"/>
    <w:rsid w:val="007C2F98"/>
    <w:rsid w:val="007D4C02"/>
    <w:rsid w:val="007D50D3"/>
    <w:rsid w:val="007E385B"/>
    <w:rsid w:val="007F61FA"/>
    <w:rsid w:val="00807BD8"/>
    <w:rsid w:val="00810497"/>
    <w:rsid w:val="0081655B"/>
    <w:rsid w:val="00816FA3"/>
    <w:rsid w:val="0082003D"/>
    <w:rsid w:val="00820588"/>
    <w:rsid w:val="00825AD2"/>
    <w:rsid w:val="00826309"/>
    <w:rsid w:val="00832FA2"/>
    <w:rsid w:val="00834D8D"/>
    <w:rsid w:val="00854121"/>
    <w:rsid w:val="008542DF"/>
    <w:rsid w:val="00870547"/>
    <w:rsid w:val="00870DC0"/>
    <w:rsid w:val="0087117E"/>
    <w:rsid w:val="008856EB"/>
    <w:rsid w:val="00886899"/>
    <w:rsid w:val="008868B9"/>
    <w:rsid w:val="00895FA8"/>
    <w:rsid w:val="008A3806"/>
    <w:rsid w:val="008A6CEF"/>
    <w:rsid w:val="008B08DD"/>
    <w:rsid w:val="008B7D9D"/>
    <w:rsid w:val="008C208D"/>
    <w:rsid w:val="008C2FB4"/>
    <w:rsid w:val="008C404D"/>
    <w:rsid w:val="008C782B"/>
    <w:rsid w:val="008D0570"/>
    <w:rsid w:val="008D6E42"/>
    <w:rsid w:val="008E4D59"/>
    <w:rsid w:val="008E5100"/>
    <w:rsid w:val="008E6FBD"/>
    <w:rsid w:val="008F0483"/>
    <w:rsid w:val="008F2177"/>
    <w:rsid w:val="008F732C"/>
    <w:rsid w:val="009125AC"/>
    <w:rsid w:val="00915048"/>
    <w:rsid w:val="009214D2"/>
    <w:rsid w:val="009431FA"/>
    <w:rsid w:val="00955D52"/>
    <w:rsid w:val="00962DBE"/>
    <w:rsid w:val="009649F7"/>
    <w:rsid w:val="00972403"/>
    <w:rsid w:val="00975A83"/>
    <w:rsid w:val="00975C7E"/>
    <w:rsid w:val="009765E0"/>
    <w:rsid w:val="00981F90"/>
    <w:rsid w:val="009852FF"/>
    <w:rsid w:val="00990837"/>
    <w:rsid w:val="00994609"/>
    <w:rsid w:val="0099575A"/>
    <w:rsid w:val="00996E96"/>
    <w:rsid w:val="009A036E"/>
    <w:rsid w:val="009A639D"/>
    <w:rsid w:val="009A63BF"/>
    <w:rsid w:val="009B6FB7"/>
    <w:rsid w:val="009C4046"/>
    <w:rsid w:val="009D1281"/>
    <w:rsid w:val="009D33E9"/>
    <w:rsid w:val="009E2B8F"/>
    <w:rsid w:val="009F06DD"/>
    <w:rsid w:val="009F10D2"/>
    <w:rsid w:val="009F458B"/>
    <w:rsid w:val="00A201D3"/>
    <w:rsid w:val="00A25538"/>
    <w:rsid w:val="00A259AC"/>
    <w:rsid w:val="00A259D0"/>
    <w:rsid w:val="00A266BF"/>
    <w:rsid w:val="00A26F4C"/>
    <w:rsid w:val="00A32E2D"/>
    <w:rsid w:val="00A33840"/>
    <w:rsid w:val="00A36A83"/>
    <w:rsid w:val="00A411FA"/>
    <w:rsid w:val="00A436FE"/>
    <w:rsid w:val="00A43BD4"/>
    <w:rsid w:val="00A54D78"/>
    <w:rsid w:val="00A57272"/>
    <w:rsid w:val="00A57442"/>
    <w:rsid w:val="00A57CE0"/>
    <w:rsid w:val="00A62094"/>
    <w:rsid w:val="00A64F45"/>
    <w:rsid w:val="00A76317"/>
    <w:rsid w:val="00A77176"/>
    <w:rsid w:val="00A83BD8"/>
    <w:rsid w:val="00A90877"/>
    <w:rsid w:val="00A95EA1"/>
    <w:rsid w:val="00A960CD"/>
    <w:rsid w:val="00AA5227"/>
    <w:rsid w:val="00AA7785"/>
    <w:rsid w:val="00AB62F7"/>
    <w:rsid w:val="00AD1CD5"/>
    <w:rsid w:val="00AE5040"/>
    <w:rsid w:val="00AF3310"/>
    <w:rsid w:val="00B20086"/>
    <w:rsid w:val="00B36F53"/>
    <w:rsid w:val="00B44337"/>
    <w:rsid w:val="00B45D50"/>
    <w:rsid w:val="00B47061"/>
    <w:rsid w:val="00B57661"/>
    <w:rsid w:val="00B60224"/>
    <w:rsid w:val="00B606E5"/>
    <w:rsid w:val="00B64F4C"/>
    <w:rsid w:val="00B663E4"/>
    <w:rsid w:val="00B672FE"/>
    <w:rsid w:val="00B77276"/>
    <w:rsid w:val="00B82839"/>
    <w:rsid w:val="00B84482"/>
    <w:rsid w:val="00B94DF4"/>
    <w:rsid w:val="00BA06F0"/>
    <w:rsid w:val="00BA1CD8"/>
    <w:rsid w:val="00BA5F81"/>
    <w:rsid w:val="00BB33AE"/>
    <w:rsid w:val="00BB3909"/>
    <w:rsid w:val="00BC2D91"/>
    <w:rsid w:val="00BC78B1"/>
    <w:rsid w:val="00BD7F77"/>
    <w:rsid w:val="00BE3806"/>
    <w:rsid w:val="00BF1875"/>
    <w:rsid w:val="00BF1993"/>
    <w:rsid w:val="00BF3B27"/>
    <w:rsid w:val="00BF4501"/>
    <w:rsid w:val="00BF4543"/>
    <w:rsid w:val="00BF78AF"/>
    <w:rsid w:val="00C03734"/>
    <w:rsid w:val="00C04F0E"/>
    <w:rsid w:val="00C13E1F"/>
    <w:rsid w:val="00C14133"/>
    <w:rsid w:val="00C169AE"/>
    <w:rsid w:val="00C324F0"/>
    <w:rsid w:val="00C36508"/>
    <w:rsid w:val="00C379C9"/>
    <w:rsid w:val="00C41973"/>
    <w:rsid w:val="00C50E53"/>
    <w:rsid w:val="00C56E71"/>
    <w:rsid w:val="00C64508"/>
    <w:rsid w:val="00C675FD"/>
    <w:rsid w:val="00C704F7"/>
    <w:rsid w:val="00C807FD"/>
    <w:rsid w:val="00C8543E"/>
    <w:rsid w:val="00C922F8"/>
    <w:rsid w:val="00C93492"/>
    <w:rsid w:val="00C94445"/>
    <w:rsid w:val="00CA1064"/>
    <w:rsid w:val="00CA41AA"/>
    <w:rsid w:val="00CA4795"/>
    <w:rsid w:val="00CA61CC"/>
    <w:rsid w:val="00CC12AC"/>
    <w:rsid w:val="00CE421D"/>
    <w:rsid w:val="00CE6A73"/>
    <w:rsid w:val="00CF2E8E"/>
    <w:rsid w:val="00CF45B5"/>
    <w:rsid w:val="00D0197F"/>
    <w:rsid w:val="00D022B8"/>
    <w:rsid w:val="00D057AE"/>
    <w:rsid w:val="00D070F2"/>
    <w:rsid w:val="00D11AF4"/>
    <w:rsid w:val="00D242AD"/>
    <w:rsid w:val="00D27C00"/>
    <w:rsid w:val="00D37F82"/>
    <w:rsid w:val="00D40344"/>
    <w:rsid w:val="00D50E5B"/>
    <w:rsid w:val="00D578FD"/>
    <w:rsid w:val="00D64D3F"/>
    <w:rsid w:val="00D65207"/>
    <w:rsid w:val="00D660DF"/>
    <w:rsid w:val="00D6672E"/>
    <w:rsid w:val="00DD2E5B"/>
    <w:rsid w:val="00DD55DF"/>
    <w:rsid w:val="00DE04A2"/>
    <w:rsid w:val="00DE2CF0"/>
    <w:rsid w:val="00DE742C"/>
    <w:rsid w:val="00E01015"/>
    <w:rsid w:val="00E07467"/>
    <w:rsid w:val="00E1546B"/>
    <w:rsid w:val="00E24EE0"/>
    <w:rsid w:val="00E47CB0"/>
    <w:rsid w:val="00E573D9"/>
    <w:rsid w:val="00E57E66"/>
    <w:rsid w:val="00E77C79"/>
    <w:rsid w:val="00E82E25"/>
    <w:rsid w:val="00E90BEA"/>
    <w:rsid w:val="00E91FFF"/>
    <w:rsid w:val="00E96E2E"/>
    <w:rsid w:val="00EA6264"/>
    <w:rsid w:val="00EA6B5C"/>
    <w:rsid w:val="00EA6CBA"/>
    <w:rsid w:val="00EA7678"/>
    <w:rsid w:val="00EB20E1"/>
    <w:rsid w:val="00EB2689"/>
    <w:rsid w:val="00EB2A35"/>
    <w:rsid w:val="00EC5A7B"/>
    <w:rsid w:val="00EC6E86"/>
    <w:rsid w:val="00EE3368"/>
    <w:rsid w:val="00EE620A"/>
    <w:rsid w:val="00EE6AF5"/>
    <w:rsid w:val="00EF2B54"/>
    <w:rsid w:val="00F01C66"/>
    <w:rsid w:val="00F02175"/>
    <w:rsid w:val="00F05434"/>
    <w:rsid w:val="00F13E11"/>
    <w:rsid w:val="00F20E73"/>
    <w:rsid w:val="00F27E62"/>
    <w:rsid w:val="00F36D74"/>
    <w:rsid w:val="00F43C34"/>
    <w:rsid w:val="00F43C9D"/>
    <w:rsid w:val="00F51AF0"/>
    <w:rsid w:val="00F53965"/>
    <w:rsid w:val="00F57D8C"/>
    <w:rsid w:val="00F6125B"/>
    <w:rsid w:val="00F7621D"/>
    <w:rsid w:val="00F80857"/>
    <w:rsid w:val="00F813E8"/>
    <w:rsid w:val="00F81CB1"/>
    <w:rsid w:val="00F8530E"/>
    <w:rsid w:val="00F962DF"/>
    <w:rsid w:val="00FA1847"/>
    <w:rsid w:val="00FA3B5D"/>
    <w:rsid w:val="00FB2EB5"/>
    <w:rsid w:val="00FB6DBB"/>
    <w:rsid w:val="00FC4B7A"/>
    <w:rsid w:val="00FC54E6"/>
    <w:rsid w:val="00FD5BA2"/>
    <w:rsid w:val="00FE4E9D"/>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13AEA"/>
    <w:rPr>
      <w:rFonts w:ascii="Times New Roman" w:eastAsia="Times New Roman" w:hAnsi="Times New Roman"/>
      <w:sz w:val="24"/>
      <w:szCs w:val="24"/>
      <w:lang w:val="es-ES" w:eastAsia="es-ES"/>
    </w:rPr>
  </w:style>
  <w:style w:type="paragraph" w:customStyle="1" w:styleId="texto0">
    <w:name w:val="texto"/>
    <w:basedOn w:val="Normal"/>
    <w:rsid w:val="00620302"/>
    <w:pPr>
      <w:snapToGrid w:val="0"/>
      <w:spacing w:after="101" w:line="216" w:lineRule="exact"/>
      <w:ind w:firstLine="288"/>
      <w:jc w:val="both"/>
    </w:pPr>
    <w:rPr>
      <w:rFonts w:ascii="Arial" w:hAnsi="Arial" w:cs="Arial"/>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13AEA"/>
    <w:rPr>
      <w:rFonts w:ascii="Times New Roman" w:eastAsia="Times New Roman" w:hAnsi="Times New Roman"/>
      <w:sz w:val="24"/>
      <w:szCs w:val="24"/>
      <w:lang w:val="es-ES" w:eastAsia="es-ES"/>
    </w:rPr>
  </w:style>
  <w:style w:type="paragraph" w:customStyle="1" w:styleId="texto0">
    <w:name w:val="texto"/>
    <w:basedOn w:val="Normal"/>
    <w:rsid w:val="00620302"/>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01407901">
      <w:bodyDiv w:val="1"/>
      <w:marLeft w:val="0"/>
      <w:marRight w:val="0"/>
      <w:marTop w:val="0"/>
      <w:marBottom w:val="0"/>
      <w:divBdr>
        <w:top w:val="none" w:sz="0" w:space="0" w:color="auto"/>
        <w:left w:val="none" w:sz="0" w:space="0" w:color="auto"/>
        <w:bottom w:val="none" w:sz="0" w:space="0" w:color="auto"/>
        <w:right w:val="none" w:sz="0" w:space="0" w:color="auto"/>
      </w:divBdr>
    </w:div>
    <w:div w:id="1126630469">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78218622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CA2E-A741-46B2-B43A-34A70E0A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7812</Words>
  <Characters>42970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2018-05-11T16:35:00Z</cp:lastPrinted>
  <dcterms:created xsi:type="dcterms:W3CDTF">2018-05-17T18:57:00Z</dcterms:created>
  <dcterms:modified xsi:type="dcterms:W3CDTF">2018-05-17T18:57:00Z</dcterms:modified>
</cp:coreProperties>
</file>