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56F" w:rsidRPr="0043556F" w:rsidRDefault="0043556F" w:rsidP="0043556F">
      <w:pPr>
        <w:jc w:val="right"/>
        <w:rPr>
          <w:rFonts w:ascii="Arial" w:hAnsi="Arial" w:cs="Arial"/>
          <w:b/>
          <w:sz w:val="22"/>
          <w:szCs w:val="22"/>
        </w:rPr>
      </w:pPr>
      <w:r w:rsidRPr="0043556F">
        <w:rPr>
          <w:rFonts w:ascii="Arial" w:hAnsi="Arial" w:cs="Arial"/>
          <w:b/>
          <w:sz w:val="22"/>
          <w:szCs w:val="22"/>
        </w:rPr>
        <w:t>IEE/CG/A</w:t>
      </w:r>
      <w:r w:rsidR="002230CC">
        <w:rPr>
          <w:rFonts w:ascii="Arial" w:hAnsi="Arial" w:cs="Arial"/>
          <w:b/>
          <w:sz w:val="22"/>
          <w:szCs w:val="22"/>
        </w:rPr>
        <w:t>090</w:t>
      </w:r>
      <w:r w:rsidRPr="0043556F">
        <w:rPr>
          <w:rFonts w:ascii="Arial" w:hAnsi="Arial" w:cs="Arial"/>
          <w:b/>
          <w:sz w:val="22"/>
          <w:szCs w:val="22"/>
        </w:rPr>
        <w:t>/2018</w:t>
      </w:r>
    </w:p>
    <w:p w:rsidR="0043556F" w:rsidRPr="0043556F" w:rsidRDefault="0043556F" w:rsidP="0043556F">
      <w:pPr>
        <w:rPr>
          <w:sz w:val="22"/>
          <w:szCs w:val="22"/>
        </w:rPr>
      </w:pPr>
    </w:p>
    <w:p w:rsidR="0043556F" w:rsidRPr="0043556F" w:rsidRDefault="0043556F" w:rsidP="0043556F">
      <w:pPr>
        <w:jc w:val="both"/>
        <w:rPr>
          <w:rFonts w:ascii="Arial" w:hAnsi="Arial" w:cs="Arial"/>
          <w:b/>
          <w:sz w:val="22"/>
          <w:szCs w:val="22"/>
        </w:rPr>
      </w:pPr>
      <w:bookmarkStart w:id="0" w:name="_GoBack"/>
      <w:r w:rsidRPr="0043556F">
        <w:rPr>
          <w:rFonts w:ascii="Arial" w:hAnsi="Arial" w:cs="Arial"/>
          <w:b/>
          <w:sz w:val="22"/>
          <w:szCs w:val="22"/>
        </w:rPr>
        <w:t>ACUERDO QUE EMITE EL CONSEJO GENERAL DEL INSTITUTO ELECTORAL DEL ESTADO DE COLIMA RELATIVO A LA ASIGNACIÓN DE REGIDURÍAS POR EL PRINCIPIO DE REPRESENTACIÓN PROPORCIONAL DEL PROCESO ELECTORAL LOCAL 2017-2018, PARA INTEGRAR CADA UNO DE LOS DIEZ AYUNTAMIENTOS DE LA ENTIDAD.</w:t>
      </w:r>
    </w:p>
    <w:bookmarkEnd w:id="0"/>
    <w:p w:rsidR="0043556F" w:rsidRPr="0043556F" w:rsidRDefault="0043556F" w:rsidP="0043556F">
      <w:pPr>
        <w:spacing w:line="360" w:lineRule="auto"/>
        <w:jc w:val="both"/>
        <w:rPr>
          <w:rFonts w:ascii="Arial" w:hAnsi="Arial" w:cs="Arial"/>
          <w:b/>
          <w:sz w:val="22"/>
          <w:szCs w:val="22"/>
        </w:rPr>
      </w:pPr>
    </w:p>
    <w:p w:rsidR="0043556F" w:rsidRPr="0043556F" w:rsidRDefault="0043556F" w:rsidP="00F65FD7">
      <w:pPr>
        <w:spacing w:line="360" w:lineRule="auto"/>
        <w:jc w:val="center"/>
        <w:rPr>
          <w:rFonts w:ascii="Arial" w:hAnsi="Arial" w:cs="Arial"/>
          <w:b/>
          <w:sz w:val="22"/>
          <w:szCs w:val="22"/>
        </w:rPr>
      </w:pPr>
      <w:r w:rsidRPr="0043556F">
        <w:rPr>
          <w:rFonts w:ascii="Arial" w:hAnsi="Arial" w:cs="Arial"/>
          <w:b/>
          <w:sz w:val="22"/>
          <w:szCs w:val="22"/>
        </w:rPr>
        <w:t>A N T E C E D E N T E S</w:t>
      </w:r>
    </w:p>
    <w:p w:rsidR="0043556F" w:rsidRPr="0043556F" w:rsidRDefault="0043556F" w:rsidP="00F65FD7">
      <w:pPr>
        <w:spacing w:line="360" w:lineRule="auto"/>
        <w:jc w:val="both"/>
        <w:rPr>
          <w:rFonts w:ascii="Arial" w:hAnsi="Arial" w:cs="Arial"/>
          <w:sz w:val="22"/>
          <w:szCs w:val="22"/>
        </w:rPr>
      </w:pPr>
    </w:p>
    <w:p w:rsidR="0043556F" w:rsidRPr="0043556F" w:rsidRDefault="0043556F" w:rsidP="00F65FD7">
      <w:pPr>
        <w:numPr>
          <w:ilvl w:val="0"/>
          <w:numId w:val="1"/>
        </w:numPr>
        <w:tabs>
          <w:tab w:val="left" w:pos="567"/>
        </w:tabs>
        <w:autoSpaceDN w:val="0"/>
        <w:spacing w:line="360" w:lineRule="auto"/>
        <w:ind w:left="0" w:firstLine="0"/>
        <w:contextualSpacing/>
        <w:jc w:val="both"/>
        <w:rPr>
          <w:rFonts w:ascii="Arial" w:hAnsi="Arial" w:cs="Arial"/>
          <w:sz w:val="22"/>
          <w:szCs w:val="22"/>
        </w:rPr>
      </w:pPr>
      <w:r w:rsidRPr="0043556F">
        <w:rPr>
          <w:rFonts w:ascii="Arial" w:hAnsi="Arial" w:cs="Arial"/>
          <w:sz w:val="22"/>
          <w:szCs w:val="22"/>
        </w:rPr>
        <w:t xml:space="preserve">El día 14 de junio del año 2014, se publicó en el Periódico Oficial de “El Estado de Colima” el Decreto número 315, a través del cual se aprobó reformar, adicionar y derogar diversas disposiciones del Código Electoral del Estado de Colima, para adecuarlo a las nuevas disposiciones legales de carácter nacional; sin embargo, el día 29 de junio de 2017, se publicaron en el Periódico Oficial de “El Estado de Colima” mediante Decreto número 320 las más recientes reformas al Código comicial local. </w:t>
      </w:r>
    </w:p>
    <w:p w:rsidR="0043556F" w:rsidRPr="0043556F" w:rsidRDefault="0043556F" w:rsidP="00F65FD7">
      <w:pPr>
        <w:tabs>
          <w:tab w:val="left" w:pos="567"/>
        </w:tabs>
        <w:autoSpaceDN w:val="0"/>
        <w:spacing w:line="360" w:lineRule="auto"/>
        <w:contextualSpacing/>
        <w:jc w:val="both"/>
        <w:rPr>
          <w:rFonts w:ascii="Arial" w:hAnsi="Arial" w:cs="Arial"/>
          <w:sz w:val="22"/>
          <w:szCs w:val="22"/>
        </w:rPr>
      </w:pPr>
    </w:p>
    <w:p w:rsidR="0043556F" w:rsidRPr="0043556F" w:rsidRDefault="0043556F" w:rsidP="00F65FD7">
      <w:pPr>
        <w:numPr>
          <w:ilvl w:val="0"/>
          <w:numId w:val="1"/>
        </w:numPr>
        <w:tabs>
          <w:tab w:val="left" w:pos="567"/>
        </w:tabs>
        <w:autoSpaceDN w:val="0"/>
        <w:spacing w:line="360" w:lineRule="auto"/>
        <w:ind w:left="0" w:firstLine="0"/>
        <w:contextualSpacing/>
        <w:jc w:val="both"/>
        <w:rPr>
          <w:rFonts w:ascii="Arial" w:hAnsi="Arial" w:cs="Arial"/>
          <w:sz w:val="22"/>
          <w:szCs w:val="22"/>
        </w:rPr>
      </w:pPr>
      <w:r w:rsidRPr="0043556F">
        <w:rPr>
          <w:rFonts w:ascii="Arial" w:hAnsi="Arial" w:cs="Arial"/>
          <w:sz w:val="22"/>
          <w:szCs w:val="22"/>
        </w:rPr>
        <w:t>El día 8 de junio de 2017, se publicó en el Periódico Oficial de “El Estado de Colima”, el Decreto número 314, por el que se reformaron, adicionaron y derogaron diversas disposiciones en materia electoral de la Constitución Política del Estado Libre y Soberano de Colima.</w:t>
      </w:r>
    </w:p>
    <w:p w:rsidR="0043556F" w:rsidRPr="0043556F" w:rsidRDefault="0043556F" w:rsidP="00F65FD7">
      <w:pPr>
        <w:spacing w:line="360" w:lineRule="auto"/>
        <w:contextualSpacing/>
        <w:rPr>
          <w:rFonts w:ascii="Arial" w:hAnsi="Arial" w:cs="Arial"/>
          <w:sz w:val="22"/>
          <w:szCs w:val="22"/>
        </w:rPr>
      </w:pPr>
    </w:p>
    <w:p w:rsidR="0043556F" w:rsidRPr="0043556F" w:rsidRDefault="0043556F" w:rsidP="00F65FD7">
      <w:pPr>
        <w:numPr>
          <w:ilvl w:val="0"/>
          <w:numId w:val="1"/>
        </w:numPr>
        <w:tabs>
          <w:tab w:val="left" w:pos="567"/>
        </w:tabs>
        <w:autoSpaceDN w:val="0"/>
        <w:spacing w:line="360" w:lineRule="auto"/>
        <w:ind w:left="0" w:firstLine="0"/>
        <w:contextualSpacing/>
        <w:jc w:val="both"/>
        <w:rPr>
          <w:rFonts w:ascii="Arial" w:hAnsi="Arial" w:cs="Arial"/>
          <w:sz w:val="22"/>
          <w:szCs w:val="22"/>
        </w:rPr>
      </w:pPr>
      <w:r w:rsidRPr="0043556F">
        <w:rPr>
          <w:rFonts w:ascii="Arial" w:hAnsi="Arial" w:cs="Arial"/>
          <w:sz w:val="22"/>
          <w:szCs w:val="22"/>
        </w:rPr>
        <w:t>El</w:t>
      </w:r>
      <w:r w:rsidRPr="0043556F">
        <w:rPr>
          <w:rFonts w:ascii="Arial" w:hAnsi="Arial" w:cs="Arial"/>
          <w:sz w:val="22"/>
          <w:szCs w:val="22"/>
          <w:lang w:val="es-MX"/>
        </w:rPr>
        <w:t xml:space="preserve"> 12 de octubre del año de 2017, el Consejo General del Instituto Electoral del Estado de Colima, se instaló formalmente haciendo la declaratoria legal del inicio del Proceso Electoral Local 2017-2018, en el que se elegirá a las y los integrantes del Poder Legislativo y a los miembros de los diez Ayuntamientos de la entidad.</w:t>
      </w:r>
    </w:p>
    <w:p w:rsidR="0043556F" w:rsidRPr="0043556F" w:rsidRDefault="0043556F" w:rsidP="00F65FD7">
      <w:pPr>
        <w:tabs>
          <w:tab w:val="left" w:pos="567"/>
        </w:tabs>
        <w:autoSpaceDN w:val="0"/>
        <w:spacing w:line="360" w:lineRule="auto"/>
        <w:contextualSpacing/>
        <w:jc w:val="both"/>
        <w:rPr>
          <w:rFonts w:ascii="Arial" w:hAnsi="Arial" w:cs="Arial"/>
          <w:sz w:val="22"/>
          <w:szCs w:val="22"/>
          <w:lang w:val="es-MX"/>
        </w:rPr>
      </w:pPr>
    </w:p>
    <w:p w:rsidR="0043556F" w:rsidRPr="0043556F" w:rsidRDefault="0043556F" w:rsidP="00F65FD7">
      <w:pPr>
        <w:numPr>
          <w:ilvl w:val="0"/>
          <w:numId w:val="1"/>
        </w:numPr>
        <w:tabs>
          <w:tab w:val="left" w:pos="567"/>
        </w:tabs>
        <w:autoSpaceDN w:val="0"/>
        <w:spacing w:line="360" w:lineRule="auto"/>
        <w:ind w:left="0" w:firstLine="0"/>
        <w:jc w:val="both"/>
        <w:rPr>
          <w:rFonts w:ascii="Arial" w:hAnsi="Arial" w:cs="Arial"/>
          <w:sz w:val="22"/>
          <w:szCs w:val="22"/>
        </w:rPr>
      </w:pPr>
      <w:r w:rsidRPr="0043556F">
        <w:rPr>
          <w:rFonts w:ascii="Arial" w:hAnsi="Arial" w:cs="Arial"/>
          <w:sz w:val="22"/>
          <w:szCs w:val="22"/>
        </w:rPr>
        <w:t>Con fecha 27 de diciembre de 2017, se publicó en el Periódico Oficial “El Estado de Colima” el Decreto número 439, por el que se reordena y consolida el texto de la Constitución Política del Estado Libre y Soberano de Colima, mismo en el que en su artículo transitorio SEGUNDO establece:</w:t>
      </w:r>
      <w:r w:rsidRPr="0043556F">
        <w:rPr>
          <w:rFonts w:ascii="Arial" w:hAnsi="Arial" w:cs="Arial"/>
          <w:i/>
          <w:sz w:val="22"/>
          <w:szCs w:val="22"/>
        </w:rPr>
        <w:t xml:space="preserve"> “Las disposiciones en materia electoral contenidas en el presente Decreto entrarán en vigor al día siguiente a aquel en el que se tenga por concluido el proceso electoral del año 2018, en tanto se continuarán aplicando las disposiciones que se encuentren vigentes a la fecha de entrada en vigor del presente </w:t>
      </w:r>
      <w:r w:rsidRPr="0043556F">
        <w:rPr>
          <w:rFonts w:ascii="Arial" w:hAnsi="Arial" w:cs="Arial"/>
          <w:i/>
          <w:sz w:val="22"/>
          <w:szCs w:val="22"/>
        </w:rPr>
        <w:lastRenderedPageBreak/>
        <w:t>Decreto</w:t>
      </w:r>
      <w:r w:rsidRPr="0043556F">
        <w:rPr>
          <w:rFonts w:ascii="Arial" w:hAnsi="Arial" w:cs="Arial"/>
          <w:sz w:val="22"/>
          <w:szCs w:val="22"/>
        </w:rPr>
        <w:t>.”</w:t>
      </w:r>
      <w:r w:rsidRPr="0043556F">
        <w:rPr>
          <w:rFonts w:ascii="Arial" w:hAnsi="Arial" w:cs="Arial"/>
          <w:color w:val="222222"/>
          <w:sz w:val="22"/>
          <w:szCs w:val="22"/>
          <w:shd w:val="clear" w:color="auto" w:fill="FFFFFF"/>
        </w:rPr>
        <w:t>; </w:t>
      </w:r>
      <w:r w:rsidRPr="0043556F">
        <w:rPr>
          <w:rFonts w:ascii="Arial" w:hAnsi="Arial" w:cs="Arial"/>
          <w:sz w:val="22"/>
          <w:szCs w:val="22"/>
        </w:rPr>
        <w:t>en tal virtud, se estará atendiendo lo dispuesto en el artículo Segundo Transitorio antes citado.</w:t>
      </w:r>
    </w:p>
    <w:p w:rsidR="0043556F" w:rsidRPr="0043556F" w:rsidRDefault="0043556F" w:rsidP="00F65FD7">
      <w:pPr>
        <w:spacing w:line="360" w:lineRule="auto"/>
        <w:contextualSpacing/>
        <w:rPr>
          <w:rFonts w:ascii="Arial" w:hAnsi="Arial" w:cs="Arial"/>
          <w:sz w:val="22"/>
          <w:szCs w:val="22"/>
        </w:rPr>
      </w:pPr>
    </w:p>
    <w:p w:rsidR="0043556F" w:rsidRPr="0043556F" w:rsidRDefault="0043556F" w:rsidP="00F65FD7">
      <w:pPr>
        <w:numPr>
          <w:ilvl w:val="0"/>
          <w:numId w:val="1"/>
        </w:numPr>
        <w:tabs>
          <w:tab w:val="left" w:pos="567"/>
        </w:tabs>
        <w:autoSpaceDN w:val="0"/>
        <w:spacing w:line="360" w:lineRule="auto"/>
        <w:ind w:left="0" w:firstLine="0"/>
        <w:jc w:val="both"/>
        <w:rPr>
          <w:rFonts w:ascii="Arial" w:hAnsi="Arial" w:cs="Arial"/>
          <w:sz w:val="22"/>
          <w:szCs w:val="22"/>
        </w:rPr>
      </w:pPr>
      <w:r w:rsidRPr="0043556F">
        <w:rPr>
          <w:rFonts w:ascii="Arial" w:hAnsi="Arial" w:cs="Arial"/>
          <w:sz w:val="22"/>
          <w:szCs w:val="22"/>
        </w:rPr>
        <w:t xml:space="preserve">Durante la </w:t>
      </w:r>
      <w:r w:rsidRPr="0043556F">
        <w:rPr>
          <w:rFonts w:ascii="Arial" w:eastAsia="Calibri" w:hAnsi="Arial" w:cs="Arial"/>
          <w:sz w:val="22"/>
          <w:szCs w:val="22"/>
          <w:lang w:val="es-MX" w:eastAsia="en-US"/>
        </w:rPr>
        <w:t>Séptima Sesión Ordinaria del Proceso Electoral Local 2017-2018 del Consejo General, celebrada el 5 de enero de 2018, se aprobó el Acuerdo</w:t>
      </w:r>
      <w:r w:rsidRPr="0043556F">
        <w:rPr>
          <w:rFonts w:ascii="Arial" w:hAnsi="Arial" w:cs="Arial"/>
          <w:sz w:val="22"/>
          <w:szCs w:val="22"/>
        </w:rPr>
        <w:t xml:space="preserve"> IEE/CG/A028/2018 relativo a la determinación de la integración de los cabildos en cada uno de los diez Ayuntamientos de la entidad, respecto al número de sus habitantes; así como el número de ciudadanas y ciudadanos que integrarían las planillas de candidatas y candidatos a miembros de los ayuntamientos.</w:t>
      </w:r>
    </w:p>
    <w:p w:rsidR="0043556F" w:rsidRPr="0043556F" w:rsidRDefault="0043556F" w:rsidP="00F65FD7">
      <w:pPr>
        <w:spacing w:line="360" w:lineRule="auto"/>
        <w:contextualSpacing/>
        <w:rPr>
          <w:rFonts w:ascii="Arial" w:hAnsi="Arial" w:cs="Arial"/>
          <w:sz w:val="22"/>
          <w:szCs w:val="22"/>
        </w:rPr>
      </w:pPr>
    </w:p>
    <w:p w:rsidR="0043556F" w:rsidRPr="0043556F" w:rsidRDefault="0043556F" w:rsidP="00F65FD7">
      <w:pPr>
        <w:numPr>
          <w:ilvl w:val="0"/>
          <w:numId w:val="1"/>
        </w:numPr>
        <w:tabs>
          <w:tab w:val="left" w:pos="567"/>
        </w:tabs>
        <w:autoSpaceDN w:val="0"/>
        <w:spacing w:line="360" w:lineRule="auto"/>
        <w:ind w:left="0" w:firstLine="0"/>
        <w:jc w:val="both"/>
        <w:rPr>
          <w:rFonts w:ascii="Arial" w:hAnsi="Arial" w:cs="Arial"/>
          <w:sz w:val="22"/>
          <w:szCs w:val="22"/>
          <w:lang w:val="x-none"/>
        </w:rPr>
      </w:pPr>
      <w:r w:rsidRPr="0043556F">
        <w:rPr>
          <w:rFonts w:ascii="Arial" w:hAnsi="Arial" w:cs="Arial"/>
          <w:sz w:val="22"/>
          <w:szCs w:val="22"/>
          <w:lang w:val="es-MX"/>
        </w:rPr>
        <w:t>Con fecha 13 de abril del año en curso, en la Décima Tercera Sesión Ordinaria del Consejo General del Instituto Electoral del Estado, se aprobó el Acuerdo IEE/CG/A054/2018, respecto a la verificación del cumplimiento del requisito previsto en el artículo 51, fracción XXI, inciso c), relativo a registrar un 50 % de candidaturas a presidencias municipales de un mismo género en caso de tratarse de un número par, por parte de las coaliciones y partidos políticos participantes en el Proceso Electoral Local 2017-2018, para efectos del registro de las planillas que llevarán a cabo los Consejos Municipales Electorales, en su caso.</w:t>
      </w:r>
    </w:p>
    <w:p w:rsidR="0043556F" w:rsidRPr="0043556F" w:rsidRDefault="0043556F" w:rsidP="00F65FD7">
      <w:pPr>
        <w:spacing w:line="360" w:lineRule="auto"/>
        <w:jc w:val="both"/>
        <w:rPr>
          <w:rFonts w:ascii="Arial" w:hAnsi="Arial" w:cs="Arial"/>
          <w:sz w:val="22"/>
          <w:szCs w:val="22"/>
        </w:rPr>
      </w:pPr>
    </w:p>
    <w:p w:rsidR="0043556F" w:rsidRPr="0043556F" w:rsidRDefault="0043556F" w:rsidP="00F65FD7">
      <w:pPr>
        <w:numPr>
          <w:ilvl w:val="0"/>
          <w:numId w:val="1"/>
        </w:numPr>
        <w:tabs>
          <w:tab w:val="left" w:pos="567"/>
        </w:tabs>
        <w:autoSpaceDN w:val="0"/>
        <w:spacing w:line="360" w:lineRule="auto"/>
        <w:ind w:left="0" w:firstLine="0"/>
        <w:jc w:val="both"/>
        <w:rPr>
          <w:rFonts w:ascii="Arial" w:hAnsi="Arial" w:cs="Arial"/>
          <w:sz w:val="22"/>
          <w:szCs w:val="22"/>
        </w:rPr>
      </w:pPr>
      <w:r w:rsidRPr="0043556F">
        <w:rPr>
          <w:rFonts w:ascii="Arial" w:hAnsi="Arial" w:cs="Arial"/>
          <w:sz w:val="22"/>
          <w:szCs w:val="22"/>
        </w:rPr>
        <w:t xml:space="preserve"> Con fecha 14 de abril de 2018, los diez Consejos Municipales Electorales del Instituto Electoral local, sesionaron para registrar las planillas a miembros de sus respectivos Ayuntamientos, respecto a las solicitudes que presentaron los partidos políticos, coaliciones y candidaturas independientes en su caso, acreditados ante este Consejo General. </w:t>
      </w:r>
    </w:p>
    <w:p w:rsidR="0043556F" w:rsidRPr="0043556F" w:rsidRDefault="0043556F" w:rsidP="00F65FD7">
      <w:pPr>
        <w:spacing w:line="360" w:lineRule="auto"/>
        <w:contextualSpacing/>
        <w:rPr>
          <w:rFonts w:ascii="Arial" w:hAnsi="Arial" w:cs="Arial"/>
          <w:sz w:val="22"/>
          <w:szCs w:val="22"/>
        </w:rPr>
      </w:pPr>
    </w:p>
    <w:p w:rsidR="0043556F" w:rsidRPr="0043556F" w:rsidRDefault="0043556F" w:rsidP="00F65FD7">
      <w:pPr>
        <w:numPr>
          <w:ilvl w:val="0"/>
          <w:numId w:val="1"/>
        </w:numPr>
        <w:tabs>
          <w:tab w:val="left" w:pos="567"/>
        </w:tabs>
        <w:autoSpaceDN w:val="0"/>
        <w:spacing w:line="360" w:lineRule="auto"/>
        <w:ind w:left="0" w:firstLine="0"/>
        <w:jc w:val="both"/>
        <w:rPr>
          <w:rFonts w:ascii="Arial" w:hAnsi="Arial" w:cs="Arial"/>
          <w:sz w:val="22"/>
          <w:szCs w:val="22"/>
        </w:rPr>
      </w:pPr>
      <w:r w:rsidRPr="0043556F">
        <w:rPr>
          <w:rFonts w:ascii="Arial" w:hAnsi="Arial" w:cs="Arial"/>
          <w:sz w:val="22"/>
          <w:szCs w:val="22"/>
        </w:rPr>
        <w:t xml:space="preserve">El pasado 1º de julio del año en curso, en cumplimiento de lo dispuesto por el artículo  86 BIS, de la Constitución Política del Estado Libre y Soberano de Colima, así como 20 y 26, ambos del Código Electoral del Estado de Colima, y el artículo Segundo Transitorio de la Constitución Federal de la reforma del 10 de febrero de 2014, Décimo Primero Transitorio de la Ley General de Instituciones y Procedimientos Electorales (LGIPE) y Quinto Transitorio de la Constitución Local mediante Decreto 313, se llevó a cabo, entre otras, la elección de miembros de ayuntamiento de los diez municipios de la </w:t>
      </w:r>
      <w:r w:rsidRPr="0043556F">
        <w:rPr>
          <w:rFonts w:ascii="Arial" w:hAnsi="Arial" w:cs="Arial"/>
          <w:sz w:val="22"/>
          <w:szCs w:val="22"/>
        </w:rPr>
        <w:lastRenderedPageBreak/>
        <w:t>entidad; misma que, por mandato constitucional y legal, de manera libre, auténtica, pacífica y periódica, organizó el Instituto Electoral del Estado, por encontrarse encomendado a él, dicha función estatal, participando en los comicios referidos los siguientes institutos políticos: Partido Acción Nacional, Partido Revolucionario Institucional, Partido de la Revolución Democrática, Partido Verde Ecologista de México, Partido del Trabajo, Movimiento Ciudadano, Nueva Alianza, Morena y Encuentro Social, así como candidaturas independientes.</w:t>
      </w:r>
    </w:p>
    <w:p w:rsidR="0043556F" w:rsidRPr="0043556F" w:rsidRDefault="0043556F" w:rsidP="00F65FD7">
      <w:pPr>
        <w:spacing w:line="360" w:lineRule="auto"/>
        <w:jc w:val="both"/>
        <w:rPr>
          <w:rFonts w:ascii="Arial" w:hAnsi="Arial" w:cs="Arial"/>
          <w:sz w:val="22"/>
          <w:szCs w:val="22"/>
        </w:rPr>
      </w:pPr>
    </w:p>
    <w:p w:rsidR="0043556F" w:rsidRDefault="0043556F" w:rsidP="00F65FD7">
      <w:pPr>
        <w:spacing w:line="360" w:lineRule="auto"/>
        <w:jc w:val="both"/>
        <w:rPr>
          <w:rFonts w:ascii="Arial" w:hAnsi="Arial" w:cs="Arial"/>
          <w:sz w:val="22"/>
          <w:szCs w:val="22"/>
        </w:rPr>
      </w:pPr>
      <w:r w:rsidRPr="0043556F">
        <w:rPr>
          <w:rFonts w:ascii="Arial" w:hAnsi="Arial" w:cs="Arial"/>
          <w:sz w:val="22"/>
          <w:szCs w:val="22"/>
        </w:rPr>
        <w:t>Algunos de los institutos políticos participaron en coaliciones totales, para efectos de la elección de miembros de ayuntamiento, las cuales fueron:</w:t>
      </w:r>
    </w:p>
    <w:p w:rsidR="00F65FD7" w:rsidRPr="0043556F" w:rsidRDefault="00F65FD7" w:rsidP="00F65FD7">
      <w:pPr>
        <w:spacing w:line="360" w:lineRule="auto"/>
        <w:jc w:val="both"/>
        <w:rPr>
          <w:rFonts w:ascii="Arial" w:hAnsi="Arial" w:cs="Arial"/>
          <w:sz w:val="22"/>
          <w:szCs w:val="22"/>
        </w:rPr>
      </w:pPr>
    </w:p>
    <w:p w:rsidR="0043556F" w:rsidRPr="0043556F" w:rsidRDefault="0043556F" w:rsidP="00F65FD7">
      <w:pPr>
        <w:numPr>
          <w:ilvl w:val="0"/>
          <w:numId w:val="27"/>
        </w:numPr>
        <w:spacing w:line="360" w:lineRule="auto"/>
        <w:ind w:left="1134" w:hanging="567"/>
        <w:jc w:val="both"/>
        <w:rPr>
          <w:rFonts w:ascii="Arial" w:hAnsi="Arial" w:cs="Arial"/>
          <w:sz w:val="22"/>
          <w:szCs w:val="22"/>
        </w:rPr>
      </w:pPr>
      <w:r w:rsidRPr="0043556F">
        <w:rPr>
          <w:rFonts w:ascii="Arial" w:hAnsi="Arial" w:cs="Arial"/>
          <w:sz w:val="22"/>
          <w:szCs w:val="22"/>
        </w:rPr>
        <w:t>“Por Colima al Frente”, conformada por los partidos políticos Acción Nacional y de la Revolución Democrática;</w:t>
      </w:r>
    </w:p>
    <w:p w:rsidR="0043556F" w:rsidRPr="0043556F" w:rsidRDefault="0043556F" w:rsidP="00F65FD7">
      <w:pPr>
        <w:numPr>
          <w:ilvl w:val="0"/>
          <w:numId w:val="27"/>
        </w:numPr>
        <w:spacing w:line="360" w:lineRule="auto"/>
        <w:ind w:left="1134" w:hanging="567"/>
        <w:jc w:val="both"/>
        <w:rPr>
          <w:rFonts w:ascii="Arial" w:hAnsi="Arial" w:cs="Arial"/>
          <w:sz w:val="22"/>
          <w:szCs w:val="22"/>
        </w:rPr>
      </w:pPr>
      <w:r w:rsidRPr="0043556F">
        <w:rPr>
          <w:rFonts w:ascii="Arial" w:hAnsi="Arial" w:cs="Arial"/>
          <w:sz w:val="22"/>
          <w:szCs w:val="22"/>
        </w:rPr>
        <w:t>“Todos por Colima”, integrada por los institutos políticos Revolucionario Institucional y Verde Ecologista de México; y</w:t>
      </w:r>
    </w:p>
    <w:p w:rsidR="0043556F" w:rsidRPr="0043556F" w:rsidRDefault="0043556F" w:rsidP="00F65FD7">
      <w:pPr>
        <w:numPr>
          <w:ilvl w:val="0"/>
          <w:numId w:val="27"/>
        </w:numPr>
        <w:spacing w:line="360" w:lineRule="auto"/>
        <w:ind w:left="1134" w:hanging="567"/>
        <w:jc w:val="both"/>
        <w:rPr>
          <w:rFonts w:ascii="Arial" w:hAnsi="Arial" w:cs="Arial"/>
          <w:sz w:val="22"/>
          <w:szCs w:val="22"/>
        </w:rPr>
      </w:pPr>
      <w:r w:rsidRPr="0043556F">
        <w:rPr>
          <w:rFonts w:ascii="Arial" w:hAnsi="Arial" w:cs="Arial"/>
          <w:sz w:val="22"/>
          <w:szCs w:val="22"/>
        </w:rPr>
        <w:t>“Juntos Haremos Historia”, conformada por los partidos políticos Morena, Partido del Trabajo y Encuentro Social.</w:t>
      </w:r>
    </w:p>
    <w:p w:rsidR="0043556F" w:rsidRPr="0043556F" w:rsidRDefault="0043556F" w:rsidP="00F65FD7">
      <w:pPr>
        <w:spacing w:line="360" w:lineRule="auto"/>
        <w:contextualSpacing/>
        <w:rPr>
          <w:rFonts w:ascii="Arial" w:hAnsi="Arial" w:cs="Arial"/>
          <w:sz w:val="22"/>
          <w:szCs w:val="22"/>
        </w:rPr>
      </w:pPr>
    </w:p>
    <w:p w:rsidR="0043556F" w:rsidRPr="0043556F" w:rsidRDefault="0043556F" w:rsidP="00F65FD7">
      <w:pPr>
        <w:numPr>
          <w:ilvl w:val="0"/>
          <w:numId w:val="1"/>
        </w:numPr>
        <w:tabs>
          <w:tab w:val="left" w:pos="567"/>
        </w:tabs>
        <w:autoSpaceDN w:val="0"/>
        <w:spacing w:line="360" w:lineRule="auto"/>
        <w:ind w:left="0" w:firstLine="0"/>
        <w:jc w:val="both"/>
        <w:rPr>
          <w:rFonts w:ascii="Arial" w:hAnsi="Arial" w:cs="Arial"/>
          <w:sz w:val="22"/>
          <w:szCs w:val="22"/>
        </w:rPr>
      </w:pPr>
      <w:r w:rsidRPr="0043556F">
        <w:rPr>
          <w:rFonts w:ascii="Arial" w:hAnsi="Arial" w:cs="Arial"/>
          <w:sz w:val="22"/>
          <w:szCs w:val="22"/>
        </w:rPr>
        <w:t>Finalmente, el pasado jueves 12 de julio de 2018, los diez Consejos Municipales Electorales procedieron a la celebración de la Sesión de Cómputo Municipal de la elección de integrantes de los Ayuntamientos, levantándose al final del mismo el “Acta de Cómputo Municipal de la Elección para el Ayuntamiento”, en donde se asentaron los resultados obtenidos por las planillas registradas por las coaliciones totales, los partidos políticos y candidatos independientes, en su caso; se declaró la validez de dicha elección y se extendió la constancia de mayoría a quien correspondió; lo anterior en cada uno de los municipios de la entidad.</w:t>
      </w:r>
    </w:p>
    <w:p w:rsidR="0043556F" w:rsidRPr="0043556F" w:rsidRDefault="0043556F" w:rsidP="00F65FD7">
      <w:pPr>
        <w:spacing w:line="360" w:lineRule="auto"/>
        <w:contextualSpacing/>
        <w:rPr>
          <w:rFonts w:ascii="Arial" w:hAnsi="Arial" w:cs="Arial"/>
          <w:b/>
          <w:sz w:val="22"/>
          <w:szCs w:val="22"/>
        </w:rPr>
      </w:pPr>
    </w:p>
    <w:p w:rsidR="0043556F" w:rsidRPr="0043556F" w:rsidRDefault="0043556F" w:rsidP="00F65FD7">
      <w:pPr>
        <w:numPr>
          <w:ilvl w:val="0"/>
          <w:numId w:val="1"/>
        </w:numPr>
        <w:tabs>
          <w:tab w:val="left" w:pos="567"/>
        </w:tabs>
        <w:autoSpaceDN w:val="0"/>
        <w:spacing w:line="360" w:lineRule="auto"/>
        <w:ind w:left="0" w:firstLine="0"/>
        <w:jc w:val="both"/>
        <w:rPr>
          <w:rFonts w:ascii="Arial" w:hAnsi="Arial" w:cs="Arial"/>
          <w:sz w:val="22"/>
          <w:szCs w:val="22"/>
        </w:rPr>
      </w:pPr>
      <w:r w:rsidRPr="0043556F">
        <w:rPr>
          <w:rFonts w:ascii="Arial" w:hAnsi="Arial" w:cs="Arial"/>
          <w:sz w:val="22"/>
          <w:szCs w:val="22"/>
        </w:rPr>
        <w:t xml:space="preserve">Que el día lunes 23 de julio de 2018, el Consejo General del Instituto Electoral emitió la resolución IEE/CG/R009/2018 por la cual se asentó la cancelación de inscripción de registro de los partidos políticos de la Revolución Democrática y Encuentro Social ante este Instituto Electoral del Estado de Colima, en virtud de haberse actualizado el supuesto previsto por el artículo 88, fracción I, del Código Electoral, en relación al artículo 94, </w:t>
      </w:r>
      <w:r w:rsidRPr="0043556F">
        <w:rPr>
          <w:rFonts w:ascii="Arial" w:hAnsi="Arial" w:cs="Arial"/>
          <w:sz w:val="22"/>
          <w:szCs w:val="22"/>
        </w:rPr>
        <w:lastRenderedPageBreak/>
        <w:t xml:space="preserve">párrafo 1, inciso b), de la Ley General de Partidos Políticos pues no obtuvieron </w:t>
      </w:r>
      <w:r w:rsidRPr="0043556F">
        <w:rPr>
          <w:rFonts w:ascii="Arial" w:hAnsi="Arial" w:cs="Arial"/>
          <w:sz w:val="22"/>
          <w:szCs w:val="22"/>
          <w:lang w:val="es-HN"/>
        </w:rPr>
        <w:t xml:space="preserve">al menos el 3% de la votación en alguna  de  las  dos elecciones celebradas en el actual proceso comicial, siendo estas las de diputaciones por el principio de mayoría relativa y </w:t>
      </w:r>
      <w:r w:rsidRPr="0043556F">
        <w:rPr>
          <w:rFonts w:ascii="Arial" w:hAnsi="Arial" w:cs="Arial"/>
          <w:sz w:val="22"/>
          <w:szCs w:val="22"/>
        </w:rPr>
        <w:t xml:space="preserve">de ayuntamientos. </w:t>
      </w:r>
    </w:p>
    <w:p w:rsidR="0043556F" w:rsidRPr="0043556F" w:rsidRDefault="0043556F" w:rsidP="00F65FD7">
      <w:pPr>
        <w:tabs>
          <w:tab w:val="left" w:pos="567"/>
        </w:tabs>
        <w:autoSpaceDN w:val="0"/>
        <w:spacing w:line="360" w:lineRule="auto"/>
        <w:jc w:val="both"/>
        <w:rPr>
          <w:rFonts w:ascii="Arial" w:hAnsi="Arial" w:cs="Arial"/>
          <w:sz w:val="22"/>
          <w:szCs w:val="22"/>
          <w:lang w:eastAsia="x-none"/>
        </w:rPr>
      </w:pPr>
    </w:p>
    <w:p w:rsidR="0043556F" w:rsidRPr="0043556F" w:rsidRDefault="0043556F" w:rsidP="00F65FD7">
      <w:pPr>
        <w:tabs>
          <w:tab w:val="left" w:pos="567"/>
        </w:tabs>
        <w:autoSpaceDN w:val="0"/>
        <w:spacing w:line="360" w:lineRule="auto"/>
        <w:jc w:val="both"/>
        <w:rPr>
          <w:rFonts w:ascii="Arial" w:hAnsi="Arial" w:cs="Arial"/>
          <w:sz w:val="22"/>
          <w:szCs w:val="22"/>
        </w:rPr>
      </w:pPr>
      <w:r w:rsidRPr="0043556F">
        <w:rPr>
          <w:rFonts w:ascii="Arial" w:hAnsi="Arial" w:cs="Arial"/>
          <w:sz w:val="22"/>
          <w:szCs w:val="22"/>
          <w:lang w:eastAsia="x-none"/>
        </w:rPr>
        <w:t>En virtud de lo antes expuesto se emiten las siguientes:</w:t>
      </w:r>
    </w:p>
    <w:p w:rsidR="0043556F" w:rsidRPr="0043556F" w:rsidRDefault="0043556F" w:rsidP="0043556F">
      <w:pPr>
        <w:ind w:left="720"/>
        <w:contextualSpacing/>
        <w:rPr>
          <w:rFonts w:ascii="Arial" w:hAnsi="Arial" w:cs="Arial"/>
          <w:sz w:val="22"/>
          <w:szCs w:val="22"/>
        </w:rPr>
      </w:pPr>
    </w:p>
    <w:p w:rsidR="0043556F" w:rsidRPr="0043556F" w:rsidRDefault="0043556F" w:rsidP="0043556F">
      <w:pPr>
        <w:spacing w:line="360" w:lineRule="auto"/>
        <w:jc w:val="center"/>
        <w:rPr>
          <w:rFonts w:ascii="Arial" w:hAnsi="Arial" w:cs="Arial"/>
          <w:b/>
          <w:sz w:val="22"/>
          <w:szCs w:val="22"/>
        </w:rPr>
      </w:pPr>
      <w:r w:rsidRPr="0043556F">
        <w:rPr>
          <w:rFonts w:ascii="Arial" w:hAnsi="Arial" w:cs="Arial"/>
          <w:b/>
          <w:sz w:val="22"/>
          <w:szCs w:val="22"/>
        </w:rPr>
        <w:t>C O N S I D E R A C I O N E S</w:t>
      </w:r>
    </w:p>
    <w:p w:rsidR="0043556F" w:rsidRPr="0043556F" w:rsidRDefault="0043556F" w:rsidP="0043556F">
      <w:pPr>
        <w:shd w:val="clear" w:color="auto" w:fill="FFFFFF"/>
        <w:autoSpaceDE w:val="0"/>
        <w:autoSpaceDN w:val="0"/>
        <w:adjustRightInd w:val="0"/>
        <w:spacing w:line="360" w:lineRule="auto"/>
        <w:jc w:val="both"/>
        <w:rPr>
          <w:rFonts w:ascii="Arial" w:eastAsia="Calibri" w:hAnsi="Arial" w:cs="Arial"/>
          <w:b/>
          <w:bCs/>
          <w:sz w:val="22"/>
          <w:szCs w:val="22"/>
          <w:lang w:val="es-MX" w:eastAsia="en-US"/>
        </w:rPr>
      </w:pPr>
    </w:p>
    <w:p w:rsidR="0043556F" w:rsidRPr="0043556F" w:rsidRDefault="0043556F" w:rsidP="0043556F">
      <w:pPr>
        <w:shd w:val="clear" w:color="auto" w:fill="FFFFFF"/>
        <w:autoSpaceDE w:val="0"/>
        <w:autoSpaceDN w:val="0"/>
        <w:adjustRightInd w:val="0"/>
        <w:spacing w:line="360" w:lineRule="auto"/>
        <w:jc w:val="both"/>
        <w:rPr>
          <w:rFonts w:ascii="Arial" w:eastAsia="Calibri" w:hAnsi="Arial" w:cs="Arial"/>
          <w:bCs/>
          <w:sz w:val="22"/>
          <w:szCs w:val="22"/>
          <w:lang w:val="es-MX" w:eastAsia="en-US"/>
        </w:rPr>
      </w:pPr>
      <w:r w:rsidRPr="0043556F">
        <w:rPr>
          <w:rFonts w:ascii="Arial" w:eastAsia="Calibri" w:hAnsi="Arial" w:cs="Arial"/>
          <w:b/>
          <w:bCs/>
          <w:sz w:val="22"/>
          <w:szCs w:val="22"/>
          <w:lang w:val="es-MX" w:eastAsia="en-US"/>
        </w:rPr>
        <w:t xml:space="preserve">1ª.- </w:t>
      </w:r>
      <w:r w:rsidRPr="0043556F">
        <w:rPr>
          <w:rFonts w:ascii="Arial" w:eastAsia="Calibri" w:hAnsi="Arial" w:cs="Arial"/>
          <w:bCs/>
          <w:sz w:val="22"/>
          <w:szCs w:val="22"/>
          <w:lang w:val="es-MX" w:eastAsia="en-US"/>
        </w:rPr>
        <w:t xml:space="preserve">El numeral 115 de nuestra Carta Magna, establece que los estados adoptarán, para su régimen interior, la forma de gobierno republicano, representativo, democrático, laico y popular, teniendo como base de su división territorial y de su organización política y administrativa, el municipio libre, conforme a las bases que el mismo precepto Constitucional establece. </w:t>
      </w:r>
    </w:p>
    <w:p w:rsidR="0043556F" w:rsidRPr="0043556F" w:rsidRDefault="0043556F" w:rsidP="0043556F">
      <w:pPr>
        <w:shd w:val="clear" w:color="auto" w:fill="FFFFFF"/>
        <w:autoSpaceDE w:val="0"/>
        <w:autoSpaceDN w:val="0"/>
        <w:adjustRightInd w:val="0"/>
        <w:spacing w:line="360" w:lineRule="auto"/>
        <w:jc w:val="both"/>
        <w:rPr>
          <w:rFonts w:ascii="Arial" w:eastAsia="Calibri" w:hAnsi="Arial" w:cs="Arial"/>
          <w:bCs/>
          <w:sz w:val="22"/>
          <w:szCs w:val="22"/>
          <w:lang w:val="es-MX" w:eastAsia="en-US"/>
        </w:rPr>
      </w:pPr>
    </w:p>
    <w:p w:rsidR="0043556F" w:rsidRPr="0043556F" w:rsidRDefault="0043556F" w:rsidP="0043556F">
      <w:pPr>
        <w:shd w:val="clear" w:color="auto" w:fill="FFFFFF"/>
        <w:autoSpaceDE w:val="0"/>
        <w:autoSpaceDN w:val="0"/>
        <w:adjustRightInd w:val="0"/>
        <w:spacing w:line="360" w:lineRule="auto"/>
        <w:jc w:val="both"/>
        <w:rPr>
          <w:rFonts w:ascii="Arial" w:eastAsia="Calibri" w:hAnsi="Arial" w:cs="Arial"/>
          <w:bCs/>
          <w:sz w:val="22"/>
          <w:szCs w:val="22"/>
          <w:lang w:val="es-MX" w:eastAsia="en-US"/>
        </w:rPr>
      </w:pPr>
      <w:r w:rsidRPr="0043556F">
        <w:rPr>
          <w:rFonts w:ascii="Arial" w:eastAsia="Calibri" w:hAnsi="Arial" w:cs="Arial"/>
          <w:bCs/>
          <w:sz w:val="22"/>
          <w:szCs w:val="22"/>
          <w:lang w:val="es-MX" w:eastAsia="en-US"/>
        </w:rPr>
        <w:t xml:space="preserve">Además señala, en su Base I, primer párrafo, que cada Municipio será gobernado por un Ayuntamiento de elección popular directa, integrado por una Presidencia Municipal y el número de regidurías y sindicaturas que la ley determine. </w:t>
      </w:r>
    </w:p>
    <w:p w:rsidR="0043556F" w:rsidRPr="0043556F" w:rsidRDefault="0043556F" w:rsidP="0043556F">
      <w:pPr>
        <w:shd w:val="clear" w:color="auto" w:fill="FFFFFF"/>
        <w:autoSpaceDE w:val="0"/>
        <w:autoSpaceDN w:val="0"/>
        <w:adjustRightInd w:val="0"/>
        <w:spacing w:line="360" w:lineRule="auto"/>
        <w:jc w:val="both"/>
        <w:rPr>
          <w:rFonts w:ascii="Arial" w:eastAsia="Calibri" w:hAnsi="Arial" w:cs="Arial"/>
          <w:bCs/>
          <w:sz w:val="22"/>
          <w:szCs w:val="22"/>
          <w:lang w:val="es-MX" w:eastAsia="en-US"/>
        </w:rPr>
      </w:pPr>
    </w:p>
    <w:p w:rsidR="0043556F" w:rsidRPr="0043556F" w:rsidRDefault="0043556F" w:rsidP="0043556F">
      <w:pPr>
        <w:shd w:val="clear" w:color="auto" w:fill="FFFFFF"/>
        <w:autoSpaceDE w:val="0"/>
        <w:autoSpaceDN w:val="0"/>
        <w:adjustRightInd w:val="0"/>
        <w:spacing w:line="360" w:lineRule="auto"/>
        <w:jc w:val="both"/>
        <w:rPr>
          <w:rFonts w:ascii="Arial" w:eastAsia="Calibri" w:hAnsi="Arial" w:cs="Arial"/>
          <w:bCs/>
          <w:sz w:val="22"/>
          <w:szCs w:val="22"/>
          <w:lang w:val="es-MX" w:eastAsia="en-US"/>
        </w:rPr>
      </w:pPr>
      <w:r w:rsidRPr="0043556F">
        <w:rPr>
          <w:rFonts w:ascii="Arial" w:eastAsia="Calibri" w:hAnsi="Arial" w:cs="Arial"/>
          <w:sz w:val="22"/>
          <w:szCs w:val="22"/>
          <w:lang w:val="es-MX" w:eastAsia="en-US"/>
        </w:rPr>
        <w:t xml:space="preserve">En esa tesitura, el artículo 26, párrafo 2, de la </w:t>
      </w:r>
      <w:r w:rsidRPr="0043556F">
        <w:rPr>
          <w:rFonts w:ascii="Arial" w:eastAsia="Calibri" w:hAnsi="Arial" w:cs="Arial"/>
          <w:bCs/>
          <w:sz w:val="22"/>
          <w:szCs w:val="22"/>
          <w:lang w:val="es-MX" w:eastAsia="en-US"/>
        </w:rPr>
        <w:t>LGIPE, establece que l</w:t>
      </w:r>
      <w:r w:rsidRPr="0043556F">
        <w:rPr>
          <w:rFonts w:ascii="Arial" w:hAnsi="Arial" w:cs="Arial"/>
          <w:sz w:val="22"/>
          <w:szCs w:val="22"/>
          <w:lang w:val="es-ES_tradnl"/>
        </w:rPr>
        <w:t>os municipios serán gobernados por un Ayuntamiento de elección popular directa, conformado por una Presidencia Municipal y el número de integrantes que determine la Constitución y la ley de cada entidad, así como los órganos político-administrativos, según la legislación aplicable en la Ciudad de México.</w:t>
      </w:r>
    </w:p>
    <w:p w:rsidR="0043556F" w:rsidRPr="0043556F" w:rsidRDefault="0043556F" w:rsidP="0043556F">
      <w:pPr>
        <w:shd w:val="clear" w:color="auto" w:fill="FFFFFF"/>
        <w:autoSpaceDE w:val="0"/>
        <w:autoSpaceDN w:val="0"/>
        <w:adjustRightInd w:val="0"/>
        <w:spacing w:line="360" w:lineRule="auto"/>
        <w:jc w:val="both"/>
        <w:rPr>
          <w:rFonts w:ascii="Arial" w:eastAsia="Calibri" w:hAnsi="Arial" w:cs="Arial"/>
          <w:sz w:val="22"/>
          <w:szCs w:val="22"/>
          <w:lang w:val="es-ES_tradnl" w:eastAsia="en-US"/>
        </w:rPr>
      </w:pPr>
    </w:p>
    <w:p w:rsidR="0043556F" w:rsidRPr="0043556F" w:rsidRDefault="0043556F" w:rsidP="0043556F">
      <w:pPr>
        <w:shd w:val="clear" w:color="auto" w:fill="FFFFFF"/>
        <w:autoSpaceDE w:val="0"/>
        <w:autoSpaceDN w:val="0"/>
        <w:adjustRightInd w:val="0"/>
        <w:spacing w:line="360" w:lineRule="auto"/>
        <w:jc w:val="both"/>
        <w:rPr>
          <w:rFonts w:ascii="Arial" w:hAnsi="Arial" w:cs="Arial"/>
          <w:sz w:val="22"/>
          <w:szCs w:val="22"/>
        </w:rPr>
      </w:pPr>
      <w:r w:rsidRPr="0043556F">
        <w:rPr>
          <w:rFonts w:ascii="Arial" w:eastAsia="Calibri" w:hAnsi="Arial" w:cs="Arial"/>
          <w:sz w:val="22"/>
          <w:szCs w:val="22"/>
          <w:lang w:val="es-MX" w:eastAsia="en-US"/>
        </w:rPr>
        <w:t>En tal virtud, la Constitución Política del Estado Libre y Soberano de Colima, en sus artículos 7, segundo párrafo, y 87, Base I, en relación con el primer párrafo del numeral 24 del Código Electoral del Estado, establecen que l</w:t>
      </w:r>
      <w:r w:rsidRPr="0043556F">
        <w:rPr>
          <w:rFonts w:ascii="Arial" w:hAnsi="Arial" w:cs="Arial"/>
          <w:sz w:val="22"/>
          <w:szCs w:val="22"/>
        </w:rPr>
        <w:t xml:space="preserve">a división política y administrativa del territorio de la Entidad comprende los municipios de acuerdo con las bases contenidas en el artículo 115 de la Constitución Federal; por lo que el Estado de Colima adopta para su régimen interior la forma de Gobierno republicano, representativo y popular y tiene como base de su división territorial y de su organización política y administrativa al municipio </w:t>
      </w:r>
      <w:r w:rsidRPr="0043556F">
        <w:rPr>
          <w:rFonts w:ascii="Arial" w:hAnsi="Arial" w:cs="Arial"/>
          <w:sz w:val="22"/>
          <w:szCs w:val="22"/>
        </w:rPr>
        <w:lastRenderedPageBreak/>
        <w:t>libre. Señalando además que cada Municipio será gobernado por un Ayuntamiento de elección popular directa, integrado por una presidencia municipal, sindicatura y regidurías, propietarias y suplentes, en los términos de esta Constitución y electos de conformidad con la ley electoral.</w:t>
      </w:r>
    </w:p>
    <w:p w:rsidR="0043556F" w:rsidRPr="0043556F" w:rsidRDefault="0043556F" w:rsidP="0043556F">
      <w:pPr>
        <w:shd w:val="clear" w:color="auto" w:fill="FFFFFF"/>
        <w:autoSpaceDE w:val="0"/>
        <w:autoSpaceDN w:val="0"/>
        <w:adjustRightInd w:val="0"/>
        <w:spacing w:line="360" w:lineRule="auto"/>
        <w:jc w:val="both"/>
        <w:rPr>
          <w:rFonts w:ascii="Arial" w:eastAsia="Calibri" w:hAnsi="Arial" w:cs="Arial"/>
          <w:sz w:val="22"/>
          <w:szCs w:val="22"/>
          <w:lang w:eastAsia="en-US"/>
        </w:rPr>
      </w:pPr>
    </w:p>
    <w:p w:rsidR="0043556F" w:rsidRPr="0043556F" w:rsidRDefault="0043556F" w:rsidP="0043556F">
      <w:pPr>
        <w:widowControl w:val="0"/>
        <w:shd w:val="clear" w:color="auto" w:fill="FFFFFF"/>
        <w:autoSpaceDE w:val="0"/>
        <w:autoSpaceDN w:val="0"/>
        <w:adjustRightInd w:val="0"/>
        <w:spacing w:line="360" w:lineRule="auto"/>
        <w:ind w:right="76"/>
        <w:jc w:val="both"/>
        <w:rPr>
          <w:rFonts w:ascii="Arial" w:hAnsi="Arial" w:cs="Arial"/>
          <w:sz w:val="22"/>
          <w:szCs w:val="22"/>
        </w:rPr>
      </w:pPr>
      <w:r w:rsidRPr="0043556F">
        <w:rPr>
          <w:rFonts w:ascii="Arial" w:eastAsia="Calibri" w:hAnsi="Arial" w:cs="Arial"/>
          <w:b/>
          <w:bCs/>
          <w:sz w:val="22"/>
          <w:szCs w:val="22"/>
          <w:lang w:val="es-MX" w:eastAsia="en-US"/>
        </w:rPr>
        <w:t>2ª.-</w:t>
      </w:r>
      <w:r w:rsidRPr="0043556F">
        <w:rPr>
          <w:rFonts w:ascii="Arial" w:eastAsia="Calibri" w:hAnsi="Arial" w:cs="Arial"/>
          <w:bCs/>
          <w:sz w:val="22"/>
          <w:szCs w:val="22"/>
          <w:lang w:val="es-MX" w:eastAsia="en-US"/>
        </w:rPr>
        <w:t xml:space="preserve"> </w:t>
      </w:r>
      <w:r w:rsidRPr="0043556F">
        <w:rPr>
          <w:rFonts w:ascii="Arial" w:hAnsi="Arial" w:cs="Arial"/>
          <w:sz w:val="22"/>
          <w:szCs w:val="22"/>
        </w:rPr>
        <w:t xml:space="preserve">El </w:t>
      </w:r>
      <w:r w:rsidRPr="0043556F">
        <w:rPr>
          <w:rFonts w:ascii="Arial" w:hAnsi="Arial" w:cs="Arial"/>
          <w:bCs/>
          <w:sz w:val="22"/>
          <w:szCs w:val="22"/>
        </w:rPr>
        <w:t>artículo</w:t>
      </w:r>
      <w:r w:rsidRPr="0043556F">
        <w:rPr>
          <w:rFonts w:ascii="Arial" w:hAnsi="Arial" w:cs="Arial"/>
          <w:b/>
          <w:bCs/>
          <w:sz w:val="22"/>
          <w:szCs w:val="22"/>
        </w:rPr>
        <w:t xml:space="preserve"> </w:t>
      </w:r>
      <w:r w:rsidRPr="0043556F">
        <w:rPr>
          <w:rFonts w:ascii="Arial" w:hAnsi="Arial" w:cs="Arial"/>
          <w:bCs/>
          <w:sz w:val="22"/>
          <w:szCs w:val="22"/>
        </w:rPr>
        <w:t>87</w:t>
      </w:r>
      <w:r w:rsidRPr="0043556F">
        <w:rPr>
          <w:rFonts w:ascii="Arial" w:hAnsi="Arial" w:cs="Arial"/>
          <w:sz w:val="22"/>
          <w:szCs w:val="22"/>
        </w:rPr>
        <w:t xml:space="preserve"> de la Constitución Política del Estado Libre y Soberano de Colima, señala que la entidad adopta para su régimen interior la forma de Gobierno republicano, representativo, popular y tiene como base de su división territorial y de su organización política y administrativa al Municipio Libre, conforme a las bases que en el mismo precepto constitucional se establecen, siendo la primera de ellas la que señala que: </w:t>
      </w:r>
    </w:p>
    <w:p w:rsidR="0043556F" w:rsidRPr="0043556F" w:rsidRDefault="0043556F" w:rsidP="0043556F">
      <w:pPr>
        <w:tabs>
          <w:tab w:val="left" w:pos="708"/>
          <w:tab w:val="left" w:pos="26904"/>
          <w:tab w:val="left" w:pos="27612"/>
          <w:tab w:val="left" w:pos="28320"/>
        </w:tabs>
        <w:autoSpaceDE w:val="0"/>
        <w:autoSpaceDN w:val="0"/>
        <w:adjustRightInd w:val="0"/>
        <w:spacing w:line="360" w:lineRule="auto"/>
        <w:ind w:left="709" w:right="618"/>
        <w:jc w:val="both"/>
        <w:rPr>
          <w:rFonts w:ascii="Arial" w:hAnsi="Arial" w:cs="Arial"/>
          <w:sz w:val="22"/>
          <w:szCs w:val="22"/>
        </w:rPr>
      </w:pPr>
      <w:r w:rsidRPr="0043556F">
        <w:rPr>
          <w:rFonts w:ascii="Arial" w:hAnsi="Arial" w:cs="Arial"/>
          <w:sz w:val="22"/>
          <w:szCs w:val="22"/>
        </w:rPr>
        <w:tab/>
      </w:r>
    </w:p>
    <w:p w:rsidR="0043556F" w:rsidRPr="0043556F" w:rsidRDefault="0043556F" w:rsidP="004355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ind w:left="709" w:right="618"/>
        <w:jc w:val="both"/>
        <w:rPr>
          <w:rFonts w:ascii="Arial" w:hAnsi="Arial" w:cs="Arial"/>
          <w:sz w:val="22"/>
          <w:szCs w:val="22"/>
        </w:rPr>
      </w:pPr>
      <w:r w:rsidRPr="0043556F">
        <w:rPr>
          <w:rFonts w:ascii="Arial" w:hAnsi="Arial" w:cs="Arial"/>
          <w:i/>
          <w:sz w:val="22"/>
          <w:szCs w:val="22"/>
        </w:rPr>
        <w:t>“I. Cada Municipio será gobernado por un Ayuntamiento de elección popular directa, integrado por un presidente municipal, síndico y regidores, propietarios y suplentes, en los términos de esta Constitución y electos de conformidad con la ley electoral (…)”</w:t>
      </w:r>
    </w:p>
    <w:p w:rsidR="0043556F" w:rsidRPr="0043556F" w:rsidRDefault="0043556F" w:rsidP="004355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jc w:val="both"/>
        <w:rPr>
          <w:rFonts w:ascii="Arial" w:hAnsi="Arial" w:cs="Arial"/>
          <w:sz w:val="22"/>
          <w:szCs w:val="22"/>
        </w:rPr>
      </w:pPr>
    </w:p>
    <w:p w:rsidR="0043556F" w:rsidRPr="0043556F" w:rsidRDefault="0043556F" w:rsidP="004355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jc w:val="both"/>
        <w:rPr>
          <w:rFonts w:ascii="Arial" w:hAnsi="Arial" w:cs="Arial"/>
          <w:sz w:val="22"/>
          <w:szCs w:val="22"/>
        </w:rPr>
      </w:pPr>
      <w:r w:rsidRPr="0043556F">
        <w:rPr>
          <w:rFonts w:ascii="Arial" w:hAnsi="Arial" w:cs="Arial"/>
          <w:sz w:val="22"/>
          <w:szCs w:val="22"/>
        </w:rPr>
        <w:t>Asimismo, el a</w:t>
      </w:r>
      <w:r w:rsidRPr="0043556F">
        <w:rPr>
          <w:rFonts w:ascii="Arial" w:hAnsi="Arial" w:cs="Arial"/>
          <w:bCs/>
          <w:sz w:val="22"/>
          <w:szCs w:val="22"/>
        </w:rPr>
        <w:t>rtículo 89 de la propia Constitución Local, establece que l</w:t>
      </w:r>
      <w:r w:rsidRPr="0043556F">
        <w:rPr>
          <w:rFonts w:ascii="Arial" w:hAnsi="Arial" w:cs="Arial"/>
          <w:sz w:val="22"/>
          <w:szCs w:val="22"/>
        </w:rPr>
        <w:t>os Ayuntamientos se integrarán de acuerdo con las normas que establezca la ley de la materia, de conformidad con las bases siguientes:</w:t>
      </w:r>
    </w:p>
    <w:p w:rsidR="0043556F" w:rsidRPr="0043556F" w:rsidRDefault="0043556F" w:rsidP="004355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jc w:val="both"/>
        <w:rPr>
          <w:rFonts w:ascii="Arial" w:hAnsi="Arial" w:cs="Arial"/>
          <w:i/>
          <w:sz w:val="22"/>
          <w:szCs w:val="22"/>
        </w:rPr>
      </w:pPr>
    </w:p>
    <w:p w:rsidR="0043556F" w:rsidRPr="0043556F" w:rsidRDefault="0043556F" w:rsidP="0043556F">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ind w:left="567" w:right="618"/>
        <w:jc w:val="both"/>
        <w:rPr>
          <w:rFonts w:ascii="Arial" w:hAnsi="Arial" w:cs="Arial"/>
          <w:i/>
          <w:sz w:val="22"/>
          <w:szCs w:val="22"/>
        </w:rPr>
      </w:pPr>
      <w:r w:rsidRPr="0043556F">
        <w:rPr>
          <w:rFonts w:ascii="Arial" w:hAnsi="Arial" w:cs="Arial"/>
          <w:sz w:val="22"/>
          <w:szCs w:val="22"/>
        </w:rPr>
        <w:t>“I.</w:t>
      </w:r>
      <w:r w:rsidRPr="0043556F">
        <w:rPr>
          <w:rFonts w:ascii="Arial" w:hAnsi="Arial" w:cs="Arial"/>
          <w:sz w:val="22"/>
          <w:szCs w:val="22"/>
        </w:rPr>
        <w:tab/>
      </w:r>
      <w:r w:rsidRPr="0043556F">
        <w:rPr>
          <w:rFonts w:ascii="Arial" w:hAnsi="Arial" w:cs="Arial"/>
          <w:i/>
          <w:sz w:val="22"/>
          <w:szCs w:val="22"/>
        </w:rPr>
        <w:t>En los municipios cuya población sea hasta de veinticinco mil habitantes, el Ayuntamiento se integrará por un presidente municipal, un síndico y cuatro regidores electos según el principio de mayoría relativa y por cuatro regidores de representación proporcional;</w:t>
      </w:r>
    </w:p>
    <w:p w:rsidR="0043556F" w:rsidRPr="0043556F" w:rsidRDefault="0043556F" w:rsidP="0043556F">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ind w:left="567" w:right="618"/>
        <w:jc w:val="both"/>
        <w:rPr>
          <w:rFonts w:ascii="Arial" w:hAnsi="Arial" w:cs="Arial"/>
          <w:i/>
          <w:sz w:val="22"/>
          <w:szCs w:val="22"/>
        </w:rPr>
      </w:pPr>
      <w:r w:rsidRPr="0043556F">
        <w:rPr>
          <w:rFonts w:ascii="Arial" w:hAnsi="Arial" w:cs="Arial"/>
          <w:i/>
          <w:sz w:val="22"/>
          <w:szCs w:val="22"/>
        </w:rPr>
        <w:t>II.</w:t>
      </w:r>
      <w:r w:rsidRPr="0043556F">
        <w:rPr>
          <w:rFonts w:ascii="Arial" w:hAnsi="Arial" w:cs="Arial"/>
          <w:i/>
          <w:sz w:val="22"/>
          <w:szCs w:val="22"/>
        </w:rPr>
        <w:tab/>
        <w:t>En los municipios cuya población sea de veinticinco mil uno o cincuenta mil habitantes, el Ayuntamiento se integrará por un presidente municipal, un síndico y cinco regidores electos según el principio de mayoría relativa y por cuatro regidores de representación proporcional;</w:t>
      </w:r>
    </w:p>
    <w:p w:rsidR="0043556F" w:rsidRPr="0043556F" w:rsidRDefault="0043556F" w:rsidP="0043556F">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ind w:left="567" w:right="618"/>
        <w:jc w:val="both"/>
        <w:rPr>
          <w:rFonts w:ascii="Arial" w:hAnsi="Arial" w:cs="Arial"/>
          <w:i/>
          <w:sz w:val="22"/>
          <w:szCs w:val="22"/>
        </w:rPr>
      </w:pPr>
      <w:r w:rsidRPr="0043556F">
        <w:rPr>
          <w:rFonts w:ascii="Arial" w:hAnsi="Arial" w:cs="Arial"/>
          <w:i/>
          <w:sz w:val="22"/>
          <w:szCs w:val="22"/>
        </w:rPr>
        <w:t>III.</w:t>
      </w:r>
      <w:r w:rsidRPr="0043556F">
        <w:rPr>
          <w:rFonts w:ascii="Arial" w:hAnsi="Arial" w:cs="Arial"/>
          <w:i/>
          <w:sz w:val="22"/>
          <w:szCs w:val="22"/>
        </w:rPr>
        <w:tab/>
        <w:t>En los municipios cuya población sea de cincuenta mil uno a cien mil habitantes, el Ayuntamiento se integrará por un presidente municipal, un síndico y cinco regidores electos según el principio de mayoría relativa y por cinco regidores de representación proporcional;</w:t>
      </w:r>
    </w:p>
    <w:p w:rsidR="0043556F" w:rsidRPr="0043556F" w:rsidRDefault="0043556F" w:rsidP="0043556F">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ind w:left="567" w:right="618"/>
        <w:jc w:val="both"/>
        <w:rPr>
          <w:rFonts w:ascii="Arial" w:hAnsi="Arial" w:cs="Arial"/>
          <w:i/>
          <w:sz w:val="22"/>
          <w:szCs w:val="22"/>
        </w:rPr>
      </w:pPr>
      <w:r w:rsidRPr="0043556F">
        <w:rPr>
          <w:rFonts w:ascii="Arial" w:hAnsi="Arial" w:cs="Arial"/>
          <w:i/>
          <w:sz w:val="22"/>
          <w:szCs w:val="22"/>
        </w:rPr>
        <w:lastRenderedPageBreak/>
        <w:t>IV.</w:t>
      </w:r>
      <w:r w:rsidRPr="0043556F">
        <w:rPr>
          <w:rFonts w:ascii="Arial" w:hAnsi="Arial" w:cs="Arial"/>
          <w:i/>
          <w:sz w:val="22"/>
          <w:szCs w:val="22"/>
        </w:rPr>
        <w:tab/>
        <w:t>En los municipios con población superior a cien mil habitantes, el Ayuntamiento se integrará por un Presidente Municipal, un síndico y seis regidores electos según el principio de mayoría relativa, y por cinco regidores de representación proporcional;</w:t>
      </w:r>
    </w:p>
    <w:p w:rsidR="0043556F" w:rsidRPr="0043556F" w:rsidRDefault="0043556F" w:rsidP="0043556F">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ind w:left="567" w:right="618"/>
        <w:jc w:val="both"/>
        <w:rPr>
          <w:rFonts w:ascii="Arial" w:hAnsi="Arial" w:cs="Arial"/>
          <w:i/>
          <w:sz w:val="22"/>
          <w:szCs w:val="22"/>
        </w:rPr>
      </w:pPr>
      <w:r w:rsidRPr="0043556F">
        <w:rPr>
          <w:rFonts w:ascii="Arial" w:hAnsi="Arial" w:cs="Arial"/>
          <w:i/>
          <w:sz w:val="22"/>
          <w:szCs w:val="22"/>
        </w:rPr>
        <w:t>V.</w:t>
      </w:r>
      <w:r w:rsidRPr="0043556F">
        <w:rPr>
          <w:rFonts w:ascii="Arial" w:hAnsi="Arial" w:cs="Arial"/>
          <w:i/>
          <w:spacing w:val="-15"/>
          <w:sz w:val="22"/>
          <w:szCs w:val="22"/>
        </w:rPr>
        <w:tab/>
        <w:t xml:space="preserve">La </w:t>
      </w:r>
      <w:r w:rsidRPr="0043556F">
        <w:rPr>
          <w:rFonts w:ascii="Arial" w:hAnsi="Arial" w:cs="Arial"/>
          <w:i/>
          <w:sz w:val="22"/>
          <w:szCs w:val="22"/>
        </w:rPr>
        <w:t>determinación del número de regidores será de conformidad con el último censo general de población; y</w:t>
      </w:r>
    </w:p>
    <w:p w:rsidR="0043556F" w:rsidRPr="0043556F" w:rsidRDefault="0043556F" w:rsidP="0043556F">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ind w:left="567" w:right="618"/>
        <w:jc w:val="both"/>
        <w:rPr>
          <w:rFonts w:ascii="Arial" w:hAnsi="Arial" w:cs="Arial"/>
          <w:sz w:val="22"/>
          <w:szCs w:val="22"/>
        </w:rPr>
      </w:pPr>
      <w:r w:rsidRPr="0043556F">
        <w:rPr>
          <w:rFonts w:ascii="Arial" w:hAnsi="Arial" w:cs="Arial"/>
          <w:i/>
          <w:sz w:val="22"/>
          <w:szCs w:val="22"/>
        </w:rPr>
        <w:t xml:space="preserve">VI. Todo partido político, coalición o planilla de candidatos independientes, que alcance por lo menos el </w:t>
      </w:r>
      <w:r w:rsidRPr="0043556F">
        <w:rPr>
          <w:rFonts w:ascii="Arial" w:hAnsi="Arial" w:cs="Arial"/>
          <w:b/>
          <w:i/>
          <w:sz w:val="22"/>
          <w:szCs w:val="22"/>
        </w:rPr>
        <w:t>3%</w:t>
      </w:r>
      <w:r w:rsidRPr="0043556F">
        <w:rPr>
          <w:rFonts w:ascii="Arial" w:hAnsi="Arial" w:cs="Arial"/>
          <w:i/>
          <w:sz w:val="22"/>
          <w:szCs w:val="22"/>
        </w:rPr>
        <w:t xml:space="preserve"> de la votación emitida en el municipio respectivo, tendrá derecho a participar en la asignación de regidores de representación proporcional, a excepción del partido, coalición o planilla de candidatos independientes, que haya obtenido el triunfo por mayoría relativa.”</w:t>
      </w:r>
      <w:r w:rsidRPr="0043556F">
        <w:rPr>
          <w:rFonts w:ascii="Arial" w:hAnsi="Arial" w:cs="Arial"/>
          <w:sz w:val="22"/>
          <w:szCs w:val="22"/>
        </w:rPr>
        <w:cr/>
      </w:r>
      <w:r w:rsidRPr="0043556F">
        <w:rPr>
          <w:rFonts w:ascii="Arial" w:hAnsi="Arial" w:cs="Arial"/>
          <w:b/>
          <w:i/>
          <w:sz w:val="22"/>
          <w:szCs w:val="22"/>
        </w:rPr>
        <w:t xml:space="preserve"> </w:t>
      </w:r>
    </w:p>
    <w:p w:rsidR="0043556F" w:rsidRPr="0043556F" w:rsidRDefault="0043556F" w:rsidP="0043556F">
      <w:pPr>
        <w:spacing w:line="360" w:lineRule="auto"/>
        <w:jc w:val="both"/>
        <w:rPr>
          <w:rFonts w:ascii="Arial" w:eastAsia="Calibri" w:hAnsi="Arial" w:cs="Arial"/>
          <w:sz w:val="22"/>
          <w:szCs w:val="22"/>
          <w:lang w:val="es-MX" w:eastAsia="en-US"/>
        </w:rPr>
      </w:pPr>
      <w:r w:rsidRPr="0043556F">
        <w:rPr>
          <w:rFonts w:ascii="Arial" w:hAnsi="Arial" w:cs="Arial"/>
          <w:b/>
          <w:sz w:val="22"/>
          <w:szCs w:val="22"/>
        </w:rPr>
        <w:t xml:space="preserve">3ª.- </w:t>
      </w:r>
      <w:r w:rsidRPr="0043556F">
        <w:rPr>
          <w:rFonts w:ascii="Arial" w:hAnsi="Arial" w:cs="Arial"/>
          <w:sz w:val="22"/>
          <w:szCs w:val="22"/>
        </w:rPr>
        <w:t xml:space="preserve">Que de acuerdo a las Resoluciones aprobadas por el Consejo General de este Instituto, IEE/CG/R001/2018 de fecha 28 de enero de 2018, IEE/CG/R003/2018 del 02 de febrero del presente año e </w:t>
      </w:r>
      <w:r w:rsidRPr="0043556F">
        <w:rPr>
          <w:rFonts w:ascii="Arial" w:hAnsi="Arial" w:cs="Arial"/>
          <w:sz w:val="22"/>
          <w:szCs w:val="22"/>
          <w:lang w:val="es-MX"/>
        </w:rPr>
        <w:t xml:space="preserve">IEE/CG/R004/2018 de fecha 31 de marzo de 2018, </w:t>
      </w:r>
      <w:r w:rsidRPr="0043556F">
        <w:rPr>
          <w:rFonts w:ascii="Arial" w:hAnsi="Arial" w:cs="Arial"/>
          <w:sz w:val="22"/>
          <w:szCs w:val="22"/>
        </w:rPr>
        <w:t xml:space="preserve">se registraron tres Coaliciones totales de los partidos políticos para participar en el presente Proceso Electoral, a saber, </w:t>
      </w:r>
      <w:r w:rsidRPr="0043556F">
        <w:rPr>
          <w:rFonts w:ascii="Arial" w:eastAsia="Calibri" w:hAnsi="Arial" w:cs="Arial"/>
          <w:sz w:val="22"/>
          <w:szCs w:val="22"/>
          <w:lang w:val="es-MX" w:eastAsia="en-US"/>
        </w:rPr>
        <w:t xml:space="preserve">“Juntos Haremos Historia” integrada por Morena, del Trabajo y Encuentro Social, “Todos por Colima” constituida con el Revolucionario Institucional y Verde Ecologista de México y “Por Colima al Frente” conformada por Acción Nacional y de la Revolución Democrática, respectivamente. </w:t>
      </w:r>
      <w:r w:rsidRPr="0043556F">
        <w:rPr>
          <w:rFonts w:ascii="Arial" w:hAnsi="Arial" w:cs="Arial"/>
          <w:sz w:val="22"/>
          <w:szCs w:val="22"/>
        </w:rPr>
        <w:t xml:space="preserve">En sus referidos Convenios de Coalición establecieron la distribución de las candidaturas a </w:t>
      </w:r>
      <w:r w:rsidRPr="0043556F">
        <w:rPr>
          <w:rFonts w:ascii="Arial" w:eastAsia="Calibri" w:hAnsi="Arial" w:cs="Arial"/>
          <w:sz w:val="22"/>
          <w:szCs w:val="22"/>
          <w:lang w:val="es-MX" w:eastAsia="en-US"/>
        </w:rPr>
        <w:t>presidencias  municipales, sindicaturas y regidurías en los diez ayuntamientos de la entidad.</w:t>
      </w:r>
    </w:p>
    <w:p w:rsidR="0043556F" w:rsidRPr="0043556F" w:rsidRDefault="0043556F" w:rsidP="0043556F">
      <w:pPr>
        <w:spacing w:line="360" w:lineRule="auto"/>
        <w:jc w:val="both"/>
        <w:rPr>
          <w:rFonts w:ascii="Arial" w:eastAsia="Calibri" w:hAnsi="Arial" w:cs="Arial"/>
          <w:sz w:val="22"/>
          <w:szCs w:val="22"/>
          <w:lang w:val="es-MX" w:eastAsia="en-US"/>
        </w:rPr>
      </w:pPr>
    </w:p>
    <w:p w:rsidR="0043556F" w:rsidRPr="0043556F" w:rsidRDefault="0043556F" w:rsidP="0043556F">
      <w:pPr>
        <w:spacing w:line="360" w:lineRule="auto"/>
        <w:jc w:val="both"/>
        <w:rPr>
          <w:rFonts w:ascii="Arial" w:hAnsi="Arial" w:cs="Arial"/>
          <w:sz w:val="22"/>
          <w:szCs w:val="22"/>
          <w:lang w:val="x-none"/>
        </w:rPr>
      </w:pPr>
      <w:r w:rsidRPr="0043556F">
        <w:rPr>
          <w:rFonts w:ascii="Arial" w:hAnsi="Arial" w:cs="Arial"/>
          <w:b/>
          <w:sz w:val="22"/>
          <w:szCs w:val="22"/>
        </w:rPr>
        <w:t>4ª.-</w:t>
      </w:r>
      <w:r w:rsidRPr="0043556F">
        <w:rPr>
          <w:rFonts w:ascii="Arial" w:hAnsi="Arial" w:cs="Arial"/>
          <w:sz w:val="22"/>
          <w:szCs w:val="22"/>
        </w:rPr>
        <w:t xml:space="preserve"> De conformidad a lo dispuesto por el artículo 51, fracción XXI, inciso c), del Código Electoral del Estado, es obligación de los partidos políticos, para el caso de los ayuntamientos, registrar </w:t>
      </w:r>
      <w:r w:rsidRPr="0043556F">
        <w:rPr>
          <w:rFonts w:ascii="Arial" w:eastAsia="Microsoft YaHei UI" w:hAnsi="Arial" w:cs="Arial"/>
          <w:sz w:val="22"/>
          <w:szCs w:val="22"/>
        </w:rPr>
        <w:t xml:space="preserve">un número par de candidaturas a presidencias municipales, el 50% de las mismas corresponderá a un mismo género; en caso de que se trate de número impar, el porcentaje de cada género será el más cercano a dicha cifra. Además, en cada planilla deben alternarse las propuestas de uno y otro género; y finalmente, las candidaturas deben ser tanto propietarios y suplentes del mismo género; es así que los institutos políticos, coaliciones y candidaturas independientes en su caso, cumplieron con </w:t>
      </w:r>
      <w:r w:rsidRPr="0043556F">
        <w:rPr>
          <w:rFonts w:ascii="Arial" w:eastAsia="Microsoft YaHei UI" w:hAnsi="Arial" w:cs="Arial"/>
          <w:sz w:val="22"/>
          <w:szCs w:val="22"/>
        </w:rPr>
        <w:lastRenderedPageBreak/>
        <w:t xml:space="preserve">esta obligación, tal como quedó asentado en el Acuerdo </w:t>
      </w:r>
      <w:r w:rsidRPr="0043556F">
        <w:rPr>
          <w:rFonts w:ascii="Arial" w:hAnsi="Arial" w:cs="Arial"/>
          <w:sz w:val="22"/>
          <w:szCs w:val="22"/>
          <w:lang w:val="es-MX"/>
        </w:rPr>
        <w:t>IEE/CG/A054/2018 de fecha 13 de abril del año en curso, señalado en el Antecedente VI del presente instrumento.</w:t>
      </w:r>
    </w:p>
    <w:p w:rsidR="0043556F" w:rsidRPr="0043556F" w:rsidRDefault="0043556F" w:rsidP="0043556F">
      <w:pPr>
        <w:spacing w:line="360" w:lineRule="auto"/>
        <w:jc w:val="both"/>
        <w:rPr>
          <w:rFonts w:ascii="Arial" w:eastAsia="Microsoft YaHei UI" w:hAnsi="Arial" w:cs="Arial"/>
          <w:sz w:val="22"/>
          <w:szCs w:val="22"/>
          <w:highlight w:val="yellow"/>
        </w:rPr>
      </w:pPr>
    </w:p>
    <w:p w:rsidR="0043556F" w:rsidRPr="0043556F" w:rsidRDefault="0043556F" w:rsidP="0043556F">
      <w:pPr>
        <w:spacing w:line="360" w:lineRule="auto"/>
        <w:jc w:val="both"/>
        <w:rPr>
          <w:rFonts w:ascii="Arial" w:hAnsi="Arial" w:cs="Arial"/>
          <w:sz w:val="22"/>
          <w:szCs w:val="22"/>
        </w:rPr>
      </w:pPr>
      <w:r w:rsidRPr="0043556F">
        <w:rPr>
          <w:rFonts w:ascii="Arial" w:hAnsi="Arial" w:cs="Arial"/>
          <w:sz w:val="22"/>
          <w:szCs w:val="22"/>
        </w:rPr>
        <w:t>En virtud de lo anterior, y en cumplimiento a lo dispuesto en el artículo 124, fracción V del Código Electoral, mediante sendos Acuerdos emitidos por los diez Consejos Municipales Electorales de este Instituto Electoral del Estado, el día 14 de abril del año en curso, se resolvió el registro de las planillas de candidaturas al cargo de munícipes presentadas por los partidos políticos, coaliciones y candidaturas independientes en su caso</w:t>
      </w:r>
      <w:r w:rsidRPr="0043556F">
        <w:rPr>
          <w:rFonts w:ascii="Arial" w:hAnsi="Arial" w:cs="Arial"/>
          <w:snapToGrid w:val="0"/>
          <w:sz w:val="22"/>
          <w:szCs w:val="22"/>
        </w:rPr>
        <w:t>, una vez verificados los requisitos de elegibilidad y las reglas de paridad de género antes señaladas.</w:t>
      </w:r>
    </w:p>
    <w:p w:rsidR="0043556F" w:rsidRPr="0043556F" w:rsidRDefault="0043556F" w:rsidP="0043556F">
      <w:pPr>
        <w:spacing w:line="360" w:lineRule="auto"/>
        <w:jc w:val="both"/>
        <w:rPr>
          <w:rFonts w:ascii="Arial" w:hAnsi="Arial" w:cs="Arial"/>
          <w:b/>
          <w:sz w:val="22"/>
          <w:szCs w:val="22"/>
          <w:highlight w:val="yellow"/>
        </w:rPr>
      </w:pPr>
    </w:p>
    <w:p w:rsidR="0043556F" w:rsidRPr="0043556F" w:rsidRDefault="0043556F" w:rsidP="0043556F">
      <w:pPr>
        <w:spacing w:line="360" w:lineRule="auto"/>
        <w:jc w:val="both"/>
        <w:rPr>
          <w:rFonts w:ascii="Arial" w:hAnsi="Arial" w:cs="Arial"/>
          <w:sz w:val="22"/>
          <w:szCs w:val="22"/>
        </w:rPr>
      </w:pPr>
      <w:r w:rsidRPr="0043556F">
        <w:rPr>
          <w:rFonts w:ascii="Arial" w:hAnsi="Arial" w:cs="Arial"/>
          <w:b/>
          <w:sz w:val="22"/>
          <w:szCs w:val="22"/>
        </w:rPr>
        <w:t>5ª.-</w:t>
      </w:r>
      <w:r w:rsidRPr="0043556F">
        <w:rPr>
          <w:rFonts w:ascii="Arial" w:hAnsi="Arial" w:cs="Arial"/>
          <w:sz w:val="22"/>
          <w:szCs w:val="22"/>
        </w:rPr>
        <w:t xml:space="preserve"> Los resultados de las actividades que han sido expuestas en los antecedentes de este instrumento, realizadas por los Consejos Municipales Electorales de este Instituto, constituyen la base para la asignación de las regidurías por el principio de representación proporcional, de conformidad con los artículos 89 de la Constitución Política del Estado Libre y Soberano de Colima, y 264 del Código Electoral del Estado. </w:t>
      </w:r>
    </w:p>
    <w:p w:rsidR="0043556F" w:rsidRPr="0043556F" w:rsidRDefault="0043556F" w:rsidP="0043556F">
      <w:pPr>
        <w:spacing w:line="360" w:lineRule="auto"/>
        <w:jc w:val="both"/>
        <w:rPr>
          <w:rFonts w:ascii="Arial" w:hAnsi="Arial" w:cs="Arial"/>
          <w:sz w:val="22"/>
          <w:szCs w:val="22"/>
        </w:rPr>
      </w:pPr>
    </w:p>
    <w:p w:rsidR="0043556F" w:rsidRPr="0043556F" w:rsidRDefault="0043556F" w:rsidP="0043556F">
      <w:pPr>
        <w:spacing w:line="360" w:lineRule="auto"/>
        <w:jc w:val="both"/>
        <w:rPr>
          <w:rFonts w:ascii="Arial" w:hAnsi="Arial" w:cs="Arial"/>
          <w:sz w:val="22"/>
          <w:szCs w:val="22"/>
        </w:rPr>
      </w:pPr>
      <w:r w:rsidRPr="0043556F">
        <w:rPr>
          <w:rFonts w:ascii="Arial" w:hAnsi="Arial" w:cs="Arial"/>
          <w:b/>
          <w:sz w:val="22"/>
          <w:szCs w:val="22"/>
        </w:rPr>
        <w:t xml:space="preserve">6ª.- </w:t>
      </w:r>
      <w:r w:rsidRPr="0043556F">
        <w:rPr>
          <w:rFonts w:ascii="Arial" w:hAnsi="Arial" w:cs="Arial"/>
          <w:snapToGrid w:val="0"/>
          <w:sz w:val="22"/>
          <w:szCs w:val="22"/>
        </w:rPr>
        <w:t xml:space="preserve">En </w:t>
      </w:r>
      <w:r w:rsidRPr="0043556F">
        <w:rPr>
          <w:rFonts w:ascii="Arial" w:hAnsi="Arial" w:cs="Arial"/>
          <w:sz w:val="22"/>
          <w:szCs w:val="22"/>
        </w:rPr>
        <w:t xml:space="preserve">virtud de la verificación de los actos válidamente celebrados, de conformidad con lo dispuesto por los artículos 114, fracción XXV, y 264, del Código Electoral del Estado, corresponde al Consejo General del Instituto Electoral del Estado de Colima hacer la asignación de regidurías bajo el principio de Representación Proporcional. </w:t>
      </w:r>
    </w:p>
    <w:p w:rsidR="0043556F" w:rsidRPr="0043556F" w:rsidRDefault="0043556F" w:rsidP="0043556F">
      <w:pPr>
        <w:spacing w:line="360" w:lineRule="auto"/>
        <w:jc w:val="both"/>
        <w:rPr>
          <w:rFonts w:ascii="Arial" w:hAnsi="Arial" w:cs="Arial"/>
          <w:sz w:val="22"/>
          <w:szCs w:val="22"/>
        </w:rPr>
      </w:pPr>
    </w:p>
    <w:p w:rsidR="0043556F" w:rsidRPr="0043556F" w:rsidRDefault="0043556F" w:rsidP="0043556F">
      <w:pPr>
        <w:spacing w:line="360" w:lineRule="auto"/>
        <w:jc w:val="both"/>
        <w:rPr>
          <w:rFonts w:ascii="Arial" w:hAnsi="Arial" w:cs="Arial"/>
          <w:sz w:val="22"/>
          <w:szCs w:val="22"/>
        </w:rPr>
      </w:pPr>
      <w:r w:rsidRPr="0043556F">
        <w:rPr>
          <w:rFonts w:ascii="Arial" w:hAnsi="Arial" w:cs="Arial"/>
          <w:sz w:val="22"/>
          <w:szCs w:val="22"/>
        </w:rPr>
        <w:t xml:space="preserve">El propio Código Electoral local dispone las reglas que deben considerarse para el efecto de establecer la asignación de las regidurías de representación proporcional, en sus artículos 264 al 268, los cuales conforman el </w:t>
      </w:r>
      <w:r w:rsidRPr="0043556F">
        <w:rPr>
          <w:rFonts w:ascii="Arial" w:hAnsi="Arial" w:cs="Arial"/>
          <w:snapToGrid w:val="0"/>
          <w:sz w:val="22"/>
          <w:szCs w:val="22"/>
        </w:rPr>
        <w:t>Capítulo VII “</w:t>
      </w:r>
      <w:r w:rsidRPr="0043556F">
        <w:rPr>
          <w:rFonts w:ascii="Arial" w:hAnsi="Arial" w:cs="Arial"/>
          <w:i/>
          <w:snapToGrid w:val="0"/>
          <w:sz w:val="22"/>
          <w:szCs w:val="22"/>
        </w:rPr>
        <w:t>DE LA ASIGNACIÓN DE REGIDORES DE REPRESENTACIÓN PROPORCIONAL</w:t>
      </w:r>
      <w:r w:rsidRPr="0043556F">
        <w:rPr>
          <w:rFonts w:ascii="Arial" w:hAnsi="Arial" w:cs="Arial"/>
          <w:snapToGrid w:val="0"/>
          <w:sz w:val="22"/>
          <w:szCs w:val="22"/>
        </w:rPr>
        <w:t xml:space="preserve">, del Título </w:t>
      </w:r>
      <w:r w:rsidRPr="0043556F">
        <w:rPr>
          <w:rFonts w:ascii="Arial" w:hAnsi="Arial" w:cs="Arial"/>
          <w:snapToGrid w:val="0"/>
          <w:sz w:val="22"/>
          <w:szCs w:val="22"/>
          <w:lang w:val="pt-BR"/>
        </w:rPr>
        <w:t>Quinto, denominado “</w:t>
      </w:r>
      <w:r w:rsidRPr="0043556F">
        <w:rPr>
          <w:rFonts w:ascii="Arial" w:hAnsi="Arial" w:cs="Arial"/>
          <w:i/>
          <w:snapToGrid w:val="0"/>
          <w:sz w:val="22"/>
          <w:szCs w:val="22"/>
          <w:lang w:val="pt-BR"/>
        </w:rPr>
        <w:t xml:space="preserve">DE LOS RESULTADOS </w:t>
      </w:r>
      <w:r w:rsidRPr="0043556F">
        <w:rPr>
          <w:rFonts w:ascii="Arial" w:hAnsi="Arial" w:cs="Arial"/>
          <w:i/>
          <w:snapToGrid w:val="0"/>
          <w:sz w:val="22"/>
          <w:szCs w:val="22"/>
          <w:lang w:val="es-MX"/>
        </w:rPr>
        <w:t>ELECTORALES</w:t>
      </w:r>
      <w:r w:rsidRPr="0043556F">
        <w:rPr>
          <w:rFonts w:ascii="Arial" w:hAnsi="Arial" w:cs="Arial"/>
          <w:snapToGrid w:val="0"/>
          <w:sz w:val="22"/>
          <w:szCs w:val="22"/>
          <w:lang w:val="es-MX"/>
        </w:rPr>
        <w:t>”; luego entonces</w:t>
      </w:r>
      <w:r w:rsidRPr="0043556F">
        <w:rPr>
          <w:rFonts w:ascii="Arial" w:hAnsi="Arial" w:cs="Arial"/>
          <w:snapToGrid w:val="0"/>
          <w:sz w:val="22"/>
          <w:szCs w:val="22"/>
          <w:lang w:val="pt-BR"/>
        </w:rPr>
        <w:t xml:space="preserve">, se </w:t>
      </w:r>
      <w:r w:rsidRPr="0043556F">
        <w:rPr>
          <w:rFonts w:ascii="Arial" w:hAnsi="Arial" w:cs="Arial"/>
          <w:sz w:val="22"/>
          <w:szCs w:val="22"/>
        </w:rPr>
        <w:t xml:space="preserve">transcriben los preceptos legales invocados: </w:t>
      </w:r>
    </w:p>
    <w:p w:rsidR="0043556F" w:rsidRPr="0043556F" w:rsidRDefault="0043556F" w:rsidP="0043556F">
      <w:pPr>
        <w:spacing w:line="360" w:lineRule="auto"/>
        <w:jc w:val="both"/>
        <w:rPr>
          <w:rFonts w:ascii="Arial" w:hAnsi="Arial" w:cs="Arial"/>
          <w:sz w:val="22"/>
          <w:szCs w:val="22"/>
        </w:rPr>
      </w:pPr>
    </w:p>
    <w:p w:rsidR="0043556F" w:rsidRPr="0043556F" w:rsidRDefault="0043556F" w:rsidP="0043556F">
      <w:pPr>
        <w:spacing w:line="360" w:lineRule="auto"/>
        <w:ind w:left="567" w:right="618"/>
        <w:jc w:val="both"/>
        <w:rPr>
          <w:rFonts w:ascii="Arial" w:hAnsi="Arial" w:cs="Arial"/>
          <w:i/>
          <w:snapToGrid w:val="0"/>
          <w:sz w:val="20"/>
          <w:szCs w:val="22"/>
        </w:rPr>
      </w:pPr>
      <w:r w:rsidRPr="0043556F">
        <w:rPr>
          <w:rFonts w:ascii="Arial" w:hAnsi="Arial" w:cs="Arial"/>
          <w:b/>
          <w:i/>
          <w:snapToGrid w:val="0"/>
          <w:sz w:val="20"/>
          <w:szCs w:val="22"/>
        </w:rPr>
        <w:t>“ARTÍCULO 264.-</w:t>
      </w:r>
      <w:r w:rsidRPr="0043556F">
        <w:rPr>
          <w:rFonts w:ascii="Arial" w:hAnsi="Arial" w:cs="Arial"/>
          <w:i/>
          <w:snapToGrid w:val="0"/>
          <w:sz w:val="20"/>
          <w:szCs w:val="22"/>
        </w:rPr>
        <w:t xml:space="preserve"> A más tardar el cuarto miércoles siguiente al día de la elección, el CONSEJO GENERAL deberá contar con la documentación electoral a que se refiere </w:t>
      </w:r>
      <w:r w:rsidRPr="0043556F">
        <w:rPr>
          <w:rFonts w:ascii="Arial" w:hAnsi="Arial" w:cs="Arial"/>
          <w:i/>
          <w:snapToGrid w:val="0"/>
          <w:sz w:val="20"/>
          <w:szCs w:val="22"/>
        </w:rPr>
        <w:lastRenderedPageBreak/>
        <w:t>el artículo anterior y sesionará para proceder a la asignación de regidores de representación proporcional, conforme a lo siguiente:</w:t>
      </w:r>
    </w:p>
    <w:p w:rsidR="0043556F" w:rsidRPr="0043556F" w:rsidRDefault="0043556F" w:rsidP="0043556F">
      <w:pPr>
        <w:spacing w:line="360" w:lineRule="auto"/>
        <w:ind w:left="567" w:right="618"/>
        <w:jc w:val="both"/>
        <w:rPr>
          <w:rFonts w:ascii="Arial" w:hAnsi="Arial" w:cs="Arial"/>
          <w:i/>
          <w:snapToGrid w:val="0"/>
          <w:sz w:val="20"/>
          <w:szCs w:val="22"/>
        </w:rPr>
      </w:pPr>
    </w:p>
    <w:p w:rsidR="0043556F" w:rsidRPr="0043556F" w:rsidRDefault="0043556F" w:rsidP="0043556F">
      <w:pPr>
        <w:numPr>
          <w:ilvl w:val="0"/>
          <w:numId w:val="28"/>
        </w:numPr>
        <w:spacing w:line="360" w:lineRule="auto"/>
        <w:ind w:left="567" w:right="618"/>
        <w:jc w:val="both"/>
        <w:rPr>
          <w:rFonts w:ascii="Arial" w:hAnsi="Arial" w:cs="Arial"/>
          <w:i/>
          <w:snapToGrid w:val="0"/>
          <w:sz w:val="20"/>
          <w:szCs w:val="22"/>
        </w:rPr>
      </w:pPr>
      <w:r w:rsidRPr="0043556F">
        <w:rPr>
          <w:rFonts w:ascii="Arial" w:hAnsi="Arial" w:cs="Arial"/>
          <w:i/>
          <w:snapToGrid w:val="0"/>
          <w:sz w:val="20"/>
          <w:szCs w:val="22"/>
        </w:rPr>
        <w:t>El número de regidores que se elegirá por el principio de representación proporcional de conformidad con las bases siguientes:</w:t>
      </w:r>
    </w:p>
    <w:p w:rsidR="0043556F" w:rsidRPr="0043556F" w:rsidRDefault="0043556F" w:rsidP="0043556F">
      <w:pPr>
        <w:tabs>
          <w:tab w:val="left" w:pos="1134"/>
        </w:tabs>
        <w:spacing w:line="360" w:lineRule="auto"/>
        <w:ind w:left="567" w:right="618"/>
        <w:jc w:val="both"/>
        <w:rPr>
          <w:rFonts w:ascii="Arial" w:hAnsi="Arial" w:cs="Arial"/>
          <w:i/>
          <w:sz w:val="20"/>
          <w:szCs w:val="22"/>
        </w:rPr>
      </w:pPr>
    </w:p>
    <w:p w:rsidR="0043556F" w:rsidRPr="0043556F" w:rsidRDefault="0043556F" w:rsidP="0043556F">
      <w:pPr>
        <w:numPr>
          <w:ilvl w:val="1"/>
          <w:numId w:val="28"/>
        </w:numPr>
        <w:tabs>
          <w:tab w:val="left" w:pos="1134"/>
        </w:tabs>
        <w:spacing w:line="360" w:lineRule="auto"/>
        <w:ind w:left="851" w:right="618"/>
        <w:jc w:val="both"/>
        <w:rPr>
          <w:rFonts w:ascii="Arial" w:hAnsi="Arial" w:cs="Arial"/>
          <w:i/>
          <w:sz w:val="20"/>
          <w:szCs w:val="22"/>
        </w:rPr>
      </w:pPr>
      <w:r w:rsidRPr="0043556F">
        <w:rPr>
          <w:rFonts w:ascii="Arial" w:hAnsi="Arial" w:cs="Arial"/>
          <w:i/>
          <w:sz w:val="20"/>
          <w:szCs w:val="22"/>
        </w:rPr>
        <w:t>En los municipios cuya población sea hasta de cincuenta mil habitantes, el Ayuntamiento se integrará con cuatro regidores de representación proporcional; y</w:t>
      </w:r>
    </w:p>
    <w:p w:rsidR="0043556F" w:rsidRPr="0043556F" w:rsidRDefault="0043556F" w:rsidP="0043556F">
      <w:pPr>
        <w:numPr>
          <w:ilvl w:val="1"/>
          <w:numId w:val="28"/>
        </w:numPr>
        <w:tabs>
          <w:tab w:val="left" w:pos="1134"/>
        </w:tabs>
        <w:spacing w:line="360" w:lineRule="auto"/>
        <w:ind w:left="851" w:right="618"/>
        <w:jc w:val="both"/>
        <w:rPr>
          <w:rFonts w:ascii="Arial" w:hAnsi="Arial" w:cs="Arial"/>
          <w:i/>
          <w:sz w:val="20"/>
          <w:szCs w:val="22"/>
        </w:rPr>
      </w:pPr>
      <w:r w:rsidRPr="0043556F">
        <w:rPr>
          <w:rFonts w:ascii="Arial" w:hAnsi="Arial" w:cs="Arial"/>
          <w:i/>
          <w:sz w:val="20"/>
          <w:szCs w:val="22"/>
        </w:rPr>
        <w:t xml:space="preserve">En los municipios cuya población sea de cincuenta mil uno en adelante el Ayuntamiento se integrará con cinco regidores de representación proporcional; </w:t>
      </w:r>
    </w:p>
    <w:p w:rsidR="0043556F" w:rsidRPr="0043556F" w:rsidRDefault="0043556F" w:rsidP="0043556F">
      <w:pPr>
        <w:spacing w:line="360" w:lineRule="auto"/>
        <w:ind w:left="567" w:right="618"/>
        <w:jc w:val="both"/>
        <w:rPr>
          <w:rFonts w:ascii="Arial" w:hAnsi="Arial" w:cs="Arial"/>
          <w:i/>
          <w:snapToGrid w:val="0"/>
          <w:sz w:val="20"/>
          <w:szCs w:val="22"/>
        </w:rPr>
      </w:pPr>
    </w:p>
    <w:p w:rsidR="0043556F" w:rsidRPr="0043556F" w:rsidRDefault="0043556F" w:rsidP="0043556F">
      <w:pPr>
        <w:numPr>
          <w:ilvl w:val="0"/>
          <w:numId w:val="28"/>
        </w:numPr>
        <w:spacing w:line="360" w:lineRule="auto"/>
        <w:ind w:left="567" w:right="618"/>
        <w:jc w:val="both"/>
        <w:rPr>
          <w:rFonts w:ascii="Arial" w:hAnsi="Arial" w:cs="Arial"/>
          <w:i/>
          <w:snapToGrid w:val="0"/>
          <w:sz w:val="20"/>
          <w:szCs w:val="22"/>
        </w:rPr>
      </w:pPr>
      <w:r w:rsidRPr="0043556F">
        <w:rPr>
          <w:rFonts w:ascii="Arial" w:hAnsi="Arial" w:cs="Arial"/>
          <w:i/>
          <w:snapToGrid w:val="0"/>
          <w:sz w:val="20"/>
          <w:szCs w:val="22"/>
        </w:rPr>
        <w:t>Cada municipio comprenderá una circunscripción y en cada circunscripción, la votación efectiva será la resultante de deducir de la votación total, las votaciones de las planillas de los PARTIDOS POLÍTICOS o los candidatos independientes que no hayan alcanzado el 3% de la votación municipal y los votos nulos, y</w:t>
      </w:r>
    </w:p>
    <w:p w:rsidR="0043556F" w:rsidRPr="0043556F" w:rsidRDefault="0043556F" w:rsidP="0043556F">
      <w:pPr>
        <w:spacing w:line="360" w:lineRule="auto"/>
        <w:ind w:left="567" w:right="618"/>
        <w:jc w:val="both"/>
        <w:rPr>
          <w:rFonts w:ascii="Arial" w:hAnsi="Arial" w:cs="Arial"/>
          <w:i/>
          <w:snapToGrid w:val="0"/>
          <w:sz w:val="20"/>
          <w:szCs w:val="22"/>
        </w:rPr>
      </w:pPr>
    </w:p>
    <w:p w:rsidR="0043556F" w:rsidRPr="0043556F" w:rsidRDefault="0043556F" w:rsidP="0043556F">
      <w:pPr>
        <w:numPr>
          <w:ilvl w:val="0"/>
          <w:numId w:val="28"/>
        </w:numPr>
        <w:spacing w:line="360" w:lineRule="auto"/>
        <w:ind w:left="567" w:right="618"/>
        <w:jc w:val="both"/>
        <w:rPr>
          <w:rFonts w:ascii="Arial" w:hAnsi="Arial" w:cs="Arial"/>
          <w:i/>
          <w:snapToGrid w:val="0"/>
          <w:sz w:val="20"/>
          <w:szCs w:val="22"/>
        </w:rPr>
      </w:pPr>
      <w:r w:rsidRPr="0043556F">
        <w:rPr>
          <w:rFonts w:ascii="Arial" w:hAnsi="Arial" w:cs="Arial"/>
          <w:i/>
          <w:snapToGrid w:val="0"/>
          <w:sz w:val="20"/>
          <w:szCs w:val="22"/>
        </w:rPr>
        <w:t>No tendrán derecho a participar en la distribución de Regidores electos por el principio de representación proporcional, las planillas de los partidos políticos o de los candidatos independientes que no alcance por lo menos el 3% del total de la votación emitida en el municipio o haya obtenido su planilla el triunfo por mayoría relativa.</w:t>
      </w:r>
    </w:p>
    <w:p w:rsidR="0043556F" w:rsidRPr="0043556F" w:rsidRDefault="0043556F" w:rsidP="0043556F">
      <w:pPr>
        <w:spacing w:line="360" w:lineRule="auto"/>
        <w:ind w:left="567" w:right="618"/>
        <w:jc w:val="both"/>
        <w:rPr>
          <w:rFonts w:ascii="Arial" w:hAnsi="Arial" w:cs="Arial"/>
          <w:b/>
          <w:i/>
          <w:snapToGrid w:val="0"/>
          <w:sz w:val="20"/>
          <w:szCs w:val="22"/>
        </w:rPr>
      </w:pPr>
    </w:p>
    <w:p w:rsidR="0043556F" w:rsidRPr="0043556F" w:rsidRDefault="0043556F" w:rsidP="0043556F">
      <w:pPr>
        <w:spacing w:line="360" w:lineRule="auto"/>
        <w:ind w:left="567" w:right="618"/>
        <w:jc w:val="both"/>
        <w:rPr>
          <w:rFonts w:ascii="Arial" w:hAnsi="Arial" w:cs="Arial"/>
          <w:i/>
          <w:snapToGrid w:val="0"/>
          <w:sz w:val="20"/>
          <w:szCs w:val="22"/>
        </w:rPr>
      </w:pPr>
      <w:r w:rsidRPr="0043556F">
        <w:rPr>
          <w:rFonts w:ascii="Arial" w:hAnsi="Arial" w:cs="Arial"/>
          <w:b/>
          <w:i/>
          <w:snapToGrid w:val="0"/>
          <w:sz w:val="20"/>
          <w:szCs w:val="22"/>
        </w:rPr>
        <w:t>ARTÍCULO 265.-</w:t>
      </w:r>
      <w:r w:rsidRPr="0043556F">
        <w:rPr>
          <w:rFonts w:ascii="Arial" w:hAnsi="Arial" w:cs="Arial"/>
          <w:i/>
          <w:snapToGrid w:val="0"/>
          <w:sz w:val="20"/>
          <w:szCs w:val="22"/>
        </w:rPr>
        <w:t xml:space="preserve"> La fórmula que se aplicará para la asignación de regidores según el principio de representación proporcional, se integra con los siguientes elementos:</w:t>
      </w:r>
    </w:p>
    <w:p w:rsidR="0043556F" w:rsidRPr="0043556F" w:rsidRDefault="0043556F" w:rsidP="0043556F">
      <w:pPr>
        <w:spacing w:line="360" w:lineRule="auto"/>
        <w:ind w:left="567" w:right="618"/>
        <w:jc w:val="both"/>
        <w:rPr>
          <w:rFonts w:ascii="Arial" w:hAnsi="Arial" w:cs="Arial"/>
          <w:i/>
          <w:sz w:val="20"/>
          <w:szCs w:val="22"/>
        </w:rPr>
      </w:pPr>
    </w:p>
    <w:p w:rsidR="0043556F" w:rsidRPr="0043556F" w:rsidRDefault="0043556F" w:rsidP="0043556F">
      <w:pPr>
        <w:numPr>
          <w:ilvl w:val="0"/>
          <w:numId w:val="29"/>
        </w:numPr>
        <w:spacing w:line="360" w:lineRule="auto"/>
        <w:ind w:left="567" w:right="618"/>
        <w:jc w:val="both"/>
        <w:rPr>
          <w:rFonts w:ascii="Arial" w:hAnsi="Arial" w:cs="Arial"/>
          <w:i/>
          <w:sz w:val="20"/>
          <w:szCs w:val="22"/>
        </w:rPr>
      </w:pPr>
      <w:r w:rsidRPr="0043556F">
        <w:rPr>
          <w:rFonts w:ascii="Arial" w:hAnsi="Arial" w:cs="Arial"/>
          <w:i/>
          <w:sz w:val="20"/>
          <w:szCs w:val="22"/>
        </w:rPr>
        <w:t>Votación de asignación, que es el resultado de descontar de la votación efectiva, los votos obtenidos por el partido político o candidato independiente cuya planilla obtuvo la mayoría;</w:t>
      </w:r>
    </w:p>
    <w:p w:rsidR="0043556F" w:rsidRPr="0043556F" w:rsidRDefault="0043556F" w:rsidP="0043556F">
      <w:pPr>
        <w:numPr>
          <w:ilvl w:val="0"/>
          <w:numId w:val="29"/>
        </w:numPr>
        <w:spacing w:line="360" w:lineRule="auto"/>
        <w:ind w:left="567" w:right="618"/>
        <w:jc w:val="both"/>
        <w:rPr>
          <w:rFonts w:ascii="Arial" w:hAnsi="Arial" w:cs="Arial"/>
          <w:i/>
          <w:sz w:val="20"/>
          <w:szCs w:val="22"/>
        </w:rPr>
      </w:pPr>
      <w:r w:rsidRPr="0043556F">
        <w:rPr>
          <w:rFonts w:ascii="Arial" w:hAnsi="Arial" w:cs="Arial"/>
          <w:i/>
          <w:sz w:val="20"/>
          <w:szCs w:val="22"/>
        </w:rPr>
        <w:t>Cociente de asignación, que es el resultado de dividir la votación de asignación entre el número de regidurías a repartir; y</w:t>
      </w:r>
    </w:p>
    <w:p w:rsidR="0043556F" w:rsidRPr="0043556F" w:rsidRDefault="0043556F" w:rsidP="0043556F">
      <w:pPr>
        <w:numPr>
          <w:ilvl w:val="0"/>
          <w:numId w:val="29"/>
        </w:numPr>
        <w:spacing w:line="360" w:lineRule="auto"/>
        <w:ind w:left="567" w:right="618"/>
        <w:jc w:val="both"/>
        <w:rPr>
          <w:rFonts w:ascii="Arial" w:hAnsi="Arial" w:cs="Arial"/>
          <w:i/>
          <w:sz w:val="20"/>
          <w:szCs w:val="22"/>
        </w:rPr>
      </w:pPr>
      <w:r w:rsidRPr="0043556F">
        <w:rPr>
          <w:rFonts w:ascii="Arial" w:hAnsi="Arial" w:cs="Arial"/>
          <w:i/>
          <w:sz w:val="20"/>
          <w:szCs w:val="22"/>
        </w:rPr>
        <w:t>Resto mayor de votos, que se entiende por el remanente más alto entre los restos de los votos de cada partido político, después de haber participado en la distribución de regidurías mediante el cociente de asignación. El resto mayor podría utilizarse si aún hubiesen regidurías sin distribuirse.</w:t>
      </w:r>
    </w:p>
    <w:p w:rsidR="0043556F" w:rsidRPr="0043556F" w:rsidRDefault="0043556F" w:rsidP="0043556F">
      <w:pPr>
        <w:spacing w:line="360" w:lineRule="auto"/>
        <w:ind w:left="567" w:right="618"/>
        <w:rPr>
          <w:rFonts w:ascii="Arial" w:hAnsi="Arial" w:cs="Arial"/>
          <w:b/>
          <w:i/>
          <w:snapToGrid w:val="0"/>
          <w:sz w:val="20"/>
          <w:szCs w:val="22"/>
          <w:lang w:val="es-MX" w:eastAsia="es-MX"/>
        </w:rPr>
      </w:pPr>
    </w:p>
    <w:p w:rsidR="0043556F" w:rsidRPr="0043556F" w:rsidRDefault="0043556F" w:rsidP="0043556F">
      <w:pPr>
        <w:spacing w:line="360" w:lineRule="auto"/>
        <w:ind w:left="567" w:right="618"/>
        <w:rPr>
          <w:rFonts w:ascii="Arial" w:hAnsi="Arial" w:cs="Arial"/>
          <w:i/>
          <w:sz w:val="20"/>
          <w:szCs w:val="22"/>
        </w:rPr>
      </w:pPr>
      <w:r w:rsidRPr="0043556F">
        <w:rPr>
          <w:rFonts w:ascii="Arial" w:hAnsi="Arial" w:cs="Arial"/>
          <w:b/>
          <w:i/>
          <w:snapToGrid w:val="0"/>
          <w:sz w:val="20"/>
          <w:szCs w:val="22"/>
        </w:rPr>
        <w:lastRenderedPageBreak/>
        <w:t>ARTÍCULO 266.-</w:t>
      </w:r>
      <w:r w:rsidRPr="0043556F">
        <w:rPr>
          <w:rFonts w:ascii="Arial" w:hAnsi="Arial" w:cs="Arial"/>
          <w:i/>
          <w:snapToGrid w:val="0"/>
          <w:sz w:val="20"/>
          <w:szCs w:val="22"/>
        </w:rPr>
        <w:t xml:space="preserve"> Para la asignación de Regidores se aplicará el procedimiento siguiente:</w:t>
      </w:r>
    </w:p>
    <w:p w:rsidR="0043556F" w:rsidRPr="0043556F" w:rsidRDefault="0043556F" w:rsidP="0043556F">
      <w:pPr>
        <w:spacing w:line="360" w:lineRule="auto"/>
        <w:ind w:left="567" w:right="618"/>
        <w:jc w:val="both"/>
        <w:rPr>
          <w:rFonts w:ascii="Arial" w:hAnsi="Arial" w:cs="Arial"/>
          <w:i/>
          <w:snapToGrid w:val="0"/>
          <w:sz w:val="20"/>
          <w:szCs w:val="22"/>
        </w:rPr>
      </w:pPr>
    </w:p>
    <w:p w:rsidR="0043556F" w:rsidRPr="0043556F" w:rsidRDefault="0043556F" w:rsidP="0043556F">
      <w:pPr>
        <w:numPr>
          <w:ilvl w:val="0"/>
          <w:numId w:val="30"/>
        </w:numPr>
        <w:spacing w:line="360" w:lineRule="auto"/>
        <w:ind w:left="567" w:right="618"/>
        <w:jc w:val="both"/>
        <w:rPr>
          <w:rFonts w:ascii="Arial" w:hAnsi="Arial" w:cs="Arial"/>
          <w:b/>
          <w:i/>
          <w:snapToGrid w:val="0"/>
          <w:sz w:val="20"/>
          <w:szCs w:val="22"/>
        </w:rPr>
      </w:pPr>
      <w:r w:rsidRPr="0043556F">
        <w:rPr>
          <w:rFonts w:ascii="Arial" w:hAnsi="Arial" w:cs="Arial"/>
          <w:i/>
          <w:snapToGrid w:val="0"/>
          <w:sz w:val="20"/>
          <w:szCs w:val="22"/>
        </w:rPr>
        <w:t>Participarán todos los PARTIDOS POLÍTICOS</w:t>
      </w:r>
      <w:r w:rsidRPr="0043556F">
        <w:rPr>
          <w:rFonts w:ascii="Arial" w:hAnsi="Arial" w:cs="Arial"/>
          <w:bCs/>
          <w:i/>
          <w:sz w:val="20"/>
          <w:szCs w:val="22"/>
        </w:rPr>
        <w:t xml:space="preserve"> o candidato independiente </w:t>
      </w:r>
      <w:r w:rsidRPr="0043556F">
        <w:rPr>
          <w:rFonts w:ascii="Arial" w:hAnsi="Arial" w:cs="Arial"/>
          <w:i/>
          <w:snapToGrid w:val="0"/>
          <w:sz w:val="20"/>
          <w:szCs w:val="22"/>
        </w:rPr>
        <w:t>que hayan alcanzado o superado el 3% de la votación total;</w:t>
      </w:r>
    </w:p>
    <w:p w:rsidR="0043556F" w:rsidRPr="0043556F" w:rsidRDefault="0043556F" w:rsidP="0043556F">
      <w:pPr>
        <w:numPr>
          <w:ilvl w:val="0"/>
          <w:numId w:val="30"/>
        </w:numPr>
        <w:spacing w:line="360" w:lineRule="auto"/>
        <w:ind w:left="567" w:right="618"/>
        <w:jc w:val="both"/>
        <w:rPr>
          <w:rFonts w:ascii="Arial" w:hAnsi="Arial" w:cs="Arial"/>
          <w:b/>
          <w:i/>
          <w:snapToGrid w:val="0"/>
          <w:sz w:val="20"/>
          <w:szCs w:val="22"/>
        </w:rPr>
      </w:pPr>
      <w:r w:rsidRPr="0043556F">
        <w:rPr>
          <w:rFonts w:ascii="Arial" w:hAnsi="Arial" w:cs="Arial"/>
          <w:i/>
          <w:snapToGrid w:val="0"/>
          <w:sz w:val="20"/>
          <w:szCs w:val="22"/>
        </w:rPr>
        <w:t>Se asignarán a cada partido político</w:t>
      </w:r>
      <w:r w:rsidRPr="0043556F">
        <w:rPr>
          <w:rFonts w:ascii="Arial" w:hAnsi="Arial" w:cs="Arial"/>
          <w:bCs/>
          <w:i/>
          <w:sz w:val="20"/>
          <w:szCs w:val="22"/>
        </w:rPr>
        <w:t xml:space="preserve"> o candidato independiente</w:t>
      </w:r>
      <w:r w:rsidRPr="0043556F">
        <w:rPr>
          <w:rFonts w:ascii="Arial" w:hAnsi="Arial" w:cs="Arial"/>
          <w:i/>
          <w:snapToGrid w:val="0"/>
          <w:sz w:val="20"/>
          <w:szCs w:val="22"/>
        </w:rPr>
        <w:t xml:space="preserve"> tantas regidurías como número de veces contenga su votación el cociente de asignación;</w:t>
      </w:r>
    </w:p>
    <w:p w:rsidR="0043556F" w:rsidRPr="0043556F" w:rsidRDefault="0043556F" w:rsidP="0043556F">
      <w:pPr>
        <w:numPr>
          <w:ilvl w:val="0"/>
          <w:numId w:val="30"/>
        </w:numPr>
        <w:spacing w:line="360" w:lineRule="auto"/>
        <w:ind w:left="567" w:right="618"/>
        <w:jc w:val="both"/>
        <w:rPr>
          <w:rFonts w:ascii="Arial" w:hAnsi="Arial" w:cs="Arial"/>
          <w:b/>
          <w:i/>
          <w:snapToGrid w:val="0"/>
          <w:sz w:val="20"/>
          <w:szCs w:val="22"/>
        </w:rPr>
      </w:pPr>
      <w:r w:rsidRPr="0043556F">
        <w:rPr>
          <w:rFonts w:ascii="Arial" w:hAnsi="Arial" w:cs="Arial"/>
          <w:i/>
          <w:snapToGrid w:val="0"/>
          <w:sz w:val="20"/>
          <w:szCs w:val="22"/>
        </w:rPr>
        <w:t>Si después de aplicarse el cociente de asignación quedan regidurías por repartir, éstas se distribuirán por el método del resto mayor, siguiendo el orden decreciente de los restos de votos no utilizados por cada uno de los PARTIDOS POLÍTICOS</w:t>
      </w:r>
      <w:r w:rsidRPr="0043556F">
        <w:rPr>
          <w:rFonts w:ascii="Arial" w:hAnsi="Arial" w:cs="Arial"/>
          <w:bCs/>
          <w:i/>
          <w:sz w:val="20"/>
          <w:szCs w:val="22"/>
        </w:rPr>
        <w:t xml:space="preserve"> o candidato independiente</w:t>
      </w:r>
      <w:r w:rsidRPr="0043556F">
        <w:rPr>
          <w:rFonts w:ascii="Arial" w:hAnsi="Arial" w:cs="Arial"/>
          <w:i/>
          <w:snapToGrid w:val="0"/>
          <w:sz w:val="20"/>
          <w:szCs w:val="22"/>
        </w:rPr>
        <w:t xml:space="preserve">; y </w:t>
      </w:r>
    </w:p>
    <w:p w:rsidR="0043556F" w:rsidRPr="0043556F" w:rsidRDefault="0043556F" w:rsidP="0043556F">
      <w:pPr>
        <w:numPr>
          <w:ilvl w:val="0"/>
          <w:numId w:val="30"/>
        </w:numPr>
        <w:spacing w:line="360" w:lineRule="auto"/>
        <w:ind w:left="567" w:right="618"/>
        <w:jc w:val="both"/>
        <w:rPr>
          <w:rFonts w:ascii="Arial" w:hAnsi="Arial" w:cs="Arial"/>
          <w:b/>
          <w:i/>
          <w:snapToGrid w:val="0"/>
          <w:sz w:val="20"/>
          <w:szCs w:val="22"/>
        </w:rPr>
      </w:pPr>
      <w:r w:rsidRPr="0043556F">
        <w:rPr>
          <w:rFonts w:ascii="Arial" w:hAnsi="Arial" w:cs="Arial"/>
          <w:i/>
          <w:snapToGrid w:val="0"/>
          <w:sz w:val="20"/>
          <w:szCs w:val="22"/>
        </w:rPr>
        <w:t>Las asignaciones se harán en el orden de prelación de los candidatos que aparezcan en la planilla correspondiente registrada por cada partido político</w:t>
      </w:r>
      <w:r w:rsidRPr="0043556F">
        <w:rPr>
          <w:rFonts w:ascii="Arial" w:hAnsi="Arial" w:cs="Arial"/>
          <w:bCs/>
          <w:i/>
          <w:sz w:val="20"/>
          <w:szCs w:val="22"/>
        </w:rPr>
        <w:t xml:space="preserve"> o candidato independiente</w:t>
      </w:r>
      <w:r w:rsidRPr="0043556F">
        <w:rPr>
          <w:rFonts w:ascii="Arial" w:hAnsi="Arial" w:cs="Arial"/>
          <w:i/>
          <w:snapToGrid w:val="0"/>
          <w:sz w:val="20"/>
          <w:szCs w:val="22"/>
        </w:rPr>
        <w:t xml:space="preserve"> para tal efecto. </w:t>
      </w:r>
    </w:p>
    <w:p w:rsidR="0043556F" w:rsidRPr="0043556F" w:rsidRDefault="0043556F" w:rsidP="0043556F">
      <w:pPr>
        <w:spacing w:line="360" w:lineRule="auto"/>
        <w:ind w:right="618"/>
        <w:jc w:val="both"/>
        <w:rPr>
          <w:rFonts w:ascii="Arial" w:hAnsi="Arial" w:cs="Arial"/>
          <w:i/>
          <w:snapToGrid w:val="0"/>
          <w:sz w:val="20"/>
          <w:szCs w:val="22"/>
        </w:rPr>
      </w:pPr>
    </w:p>
    <w:p w:rsidR="0043556F" w:rsidRPr="0043556F" w:rsidRDefault="0043556F" w:rsidP="0043556F">
      <w:pPr>
        <w:spacing w:line="360" w:lineRule="auto"/>
        <w:ind w:left="567" w:right="618"/>
        <w:jc w:val="both"/>
        <w:rPr>
          <w:rFonts w:ascii="Arial" w:hAnsi="Arial" w:cs="Arial"/>
          <w:i/>
          <w:snapToGrid w:val="0"/>
          <w:sz w:val="20"/>
          <w:szCs w:val="22"/>
        </w:rPr>
      </w:pPr>
      <w:r w:rsidRPr="0043556F">
        <w:rPr>
          <w:rFonts w:ascii="Arial" w:hAnsi="Arial" w:cs="Arial"/>
          <w:i/>
          <w:snapToGrid w:val="0"/>
          <w:sz w:val="20"/>
          <w:szCs w:val="22"/>
        </w:rPr>
        <w:t>Del procedimiento anterior se levantará acta circunstanciada de sus etapas o incidentes habidos.</w:t>
      </w:r>
    </w:p>
    <w:p w:rsidR="0043556F" w:rsidRPr="0043556F" w:rsidRDefault="0043556F" w:rsidP="0043556F">
      <w:pPr>
        <w:spacing w:line="360" w:lineRule="auto"/>
        <w:ind w:left="567" w:right="618"/>
        <w:jc w:val="both"/>
        <w:rPr>
          <w:rFonts w:ascii="Arial" w:hAnsi="Arial" w:cs="Arial"/>
          <w:i/>
          <w:snapToGrid w:val="0"/>
          <w:sz w:val="20"/>
          <w:szCs w:val="22"/>
        </w:rPr>
      </w:pPr>
    </w:p>
    <w:p w:rsidR="0043556F" w:rsidRPr="0043556F" w:rsidRDefault="0043556F" w:rsidP="0043556F">
      <w:pPr>
        <w:spacing w:line="360" w:lineRule="auto"/>
        <w:ind w:left="567" w:right="618"/>
        <w:jc w:val="both"/>
        <w:rPr>
          <w:rFonts w:ascii="Arial" w:hAnsi="Arial" w:cs="Arial"/>
          <w:i/>
          <w:snapToGrid w:val="0"/>
          <w:sz w:val="20"/>
          <w:szCs w:val="22"/>
        </w:rPr>
      </w:pPr>
      <w:r w:rsidRPr="0043556F">
        <w:rPr>
          <w:rFonts w:ascii="Arial" w:hAnsi="Arial" w:cs="Arial"/>
          <w:b/>
          <w:i/>
          <w:snapToGrid w:val="0"/>
          <w:sz w:val="20"/>
          <w:szCs w:val="22"/>
        </w:rPr>
        <w:t>ARTÍCULO 267.-</w:t>
      </w:r>
      <w:r w:rsidRPr="0043556F">
        <w:rPr>
          <w:rFonts w:ascii="Arial" w:hAnsi="Arial" w:cs="Arial"/>
          <w:i/>
          <w:snapToGrid w:val="0"/>
          <w:sz w:val="20"/>
          <w:szCs w:val="22"/>
        </w:rPr>
        <w:t xml:space="preserve"> El CONSEJO GENERAL, celebrada la sesión a que se refiere el artículo 264, expedirá a cada partido político</w:t>
      </w:r>
      <w:r w:rsidRPr="0043556F">
        <w:rPr>
          <w:rFonts w:ascii="Arial" w:hAnsi="Arial" w:cs="Arial"/>
          <w:bCs/>
          <w:i/>
          <w:sz w:val="20"/>
          <w:szCs w:val="22"/>
        </w:rPr>
        <w:t xml:space="preserve"> o candidato independiente</w:t>
      </w:r>
      <w:r w:rsidRPr="0043556F">
        <w:rPr>
          <w:rFonts w:ascii="Arial" w:hAnsi="Arial" w:cs="Arial"/>
          <w:i/>
          <w:snapToGrid w:val="0"/>
          <w:sz w:val="20"/>
          <w:szCs w:val="22"/>
        </w:rPr>
        <w:t xml:space="preserve"> las constancias de asignación de regidores de representación proporcional.</w:t>
      </w:r>
    </w:p>
    <w:p w:rsidR="0043556F" w:rsidRPr="0043556F" w:rsidRDefault="0043556F" w:rsidP="0043556F">
      <w:pPr>
        <w:spacing w:line="360" w:lineRule="auto"/>
        <w:ind w:left="567" w:right="618"/>
        <w:jc w:val="both"/>
        <w:rPr>
          <w:rFonts w:ascii="Arial" w:hAnsi="Arial" w:cs="Arial"/>
          <w:i/>
          <w:snapToGrid w:val="0"/>
          <w:sz w:val="20"/>
          <w:szCs w:val="22"/>
        </w:rPr>
      </w:pPr>
    </w:p>
    <w:p w:rsidR="0043556F" w:rsidRPr="0043556F" w:rsidRDefault="0043556F" w:rsidP="0043556F">
      <w:pPr>
        <w:spacing w:line="360" w:lineRule="auto"/>
        <w:ind w:left="567" w:right="618"/>
        <w:jc w:val="both"/>
        <w:rPr>
          <w:rFonts w:ascii="Arial" w:hAnsi="Arial" w:cs="Arial"/>
          <w:snapToGrid w:val="0"/>
          <w:sz w:val="20"/>
          <w:szCs w:val="22"/>
        </w:rPr>
      </w:pPr>
      <w:r w:rsidRPr="0043556F">
        <w:rPr>
          <w:rFonts w:ascii="Arial" w:hAnsi="Arial" w:cs="Arial"/>
          <w:b/>
          <w:i/>
          <w:sz w:val="20"/>
          <w:szCs w:val="22"/>
        </w:rPr>
        <w:t xml:space="preserve">ARTÍCULO 268.- </w:t>
      </w:r>
      <w:r w:rsidRPr="0043556F">
        <w:rPr>
          <w:rFonts w:ascii="Arial" w:hAnsi="Arial" w:cs="Arial"/>
          <w:i/>
          <w:sz w:val="20"/>
          <w:szCs w:val="22"/>
        </w:rPr>
        <w:t>Dentro de las 48 horas siguientes a la clausura de la sesión a que se refiere el artículo 264, el CONSEJO GENERAL enviará a cada Consejo Municipal copia certificada de las constancias de asignación de regidores de representación proporcional, para que éstos a su vez, dentro de las 48 horas siguientes, las remitan a los respectivos Ayuntamientos, junto con las constancias de mayoría que correspondan y acuerdos respectivos, para efectos de la transmisión del mando de los gobiernos municipales. De presentarse impugnaciones, el TRIBUNAL deberá informar al Ayuntamiento correspondiente, las constancias que se hubieren revocado</w:t>
      </w:r>
      <w:r w:rsidRPr="0043556F">
        <w:rPr>
          <w:rFonts w:ascii="Arial" w:hAnsi="Arial" w:cs="Arial"/>
          <w:sz w:val="20"/>
          <w:szCs w:val="22"/>
        </w:rPr>
        <w:t>.”</w:t>
      </w:r>
    </w:p>
    <w:p w:rsidR="0043556F" w:rsidRPr="0043556F" w:rsidRDefault="0043556F" w:rsidP="0043556F">
      <w:pPr>
        <w:spacing w:line="360" w:lineRule="auto"/>
        <w:jc w:val="both"/>
        <w:rPr>
          <w:rFonts w:ascii="Arial" w:hAnsi="Arial" w:cs="Arial"/>
          <w:sz w:val="22"/>
          <w:szCs w:val="22"/>
        </w:rPr>
      </w:pPr>
    </w:p>
    <w:p w:rsidR="0043556F" w:rsidRPr="0043556F" w:rsidRDefault="0043556F" w:rsidP="0043556F">
      <w:pPr>
        <w:spacing w:line="360" w:lineRule="auto"/>
        <w:jc w:val="both"/>
        <w:rPr>
          <w:rFonts w:ascii="Arial" w:hAnsi="Arial" w:cs="Arial"/>
          <w:sz w:val="22"/>
          <w:szCs w:val="22"/>
        </w:rPr>
      </w:pPr>
      <w:r w:rsidRPr="0043556F">
        <w:rPr>
          <w:rFonts w:ascii="Arial" w:hAnsi="Arial" w:cs="Arial"/>
          <w:b/>
          <w:sz w:val="22"/>
          <w:szCs w:val="22"/>
          <w:lang w:val="es-HN"/>
        </w:rPr>
        <w:t>6</w:t>
      </w:r>
      <w:r w:rsidRPr="0043556F">
        <w:rPr>
          <w:rFonts w:ascii="Arial" w:hAnsi="Arial" w:cs="Arial"/>
          <w:b/>
          <w:sz w:val="22"/>
          <w:szCs w:val="22"/>
        </w:rPr>
        <w:t xml:space="preserve">ª.- </w:t>
      </w:r>
      <w:r w:rsidRPr="0043556F">
        <w:rPr>
          <w:rFonts w:ascii="Arial" w:hAnsi="Arial" w:cs="Arial"/>
          <w:sz w:val="22"/>
          <w:szCs w:val="22"/>
        </w:rPr>
        <w:t xml:space="preserve">En aplicación de los preceptos legales antes expuestos, y para una mayor comprensión y cumplimiento de los mismos, el procedimiento de asignación de las </w:t>
      </w:r>
      <w:r w:rsidRPr="0043556F">
        <w:rPr>
          <w:rFonts w:ascii="Arial" w:hAnsi="Arial" w:cs="Arial"/>
          <w:sz w:val="22"/>
          <w:szCs w:val="22"/>
        </w:rPr>
        <w:lastRenderedPageBreak/>
        <w:t xml:space="preserve">regidurías por el principio de representación proporcional, se realizará en los siguientes pasos: </w:t>
      </w:r>
    </w:p>
    <w:p w:rsidR="0043556F" w:rsidRPr="0043556F" w:rsidRDefault="0043556F" w:rsidP="0043556F">
      <w:pPr>
        <w:spacing w:line="360" w:lineRule="auto"/>
        <w:jc w:val="both"/>
        <w:rPr>
          <w:rFonts w:ascii="Arial" w:hAnsi="Arial" w:cs="Arial"/>
          <w:sz w:val="22"/>
          <w:szCs w:val="22"/>
        </w:rPr>
      </w:pPr>
    </w:p>
    <w:p w:rsidR="0043556F" w:rsidRPr="00C34E1B" w:rsidRDefault="0043556F" w:rsidP="00C34E1B">
      <w:pPr>
        <w:pStyle w:val="Prrafodelista"/>
        <w:numPr>
          <w:ilvl w:val="1"/>
          <w:numId w:val="37"/>
        </w:numPr>
        <w:spacing w:after="0" w:line="360" w:lineRule="auto"/>
        <w:ind w:left="709"/>
        <w:jc w:val="both"/>
        <w:rPr>
          <w:rFonts w:ascii="Arial" w:hAnsi="Arial" w:cs="Arial"/>
        </w:rPr>
      </w:pPr>
      <w:r w:rsidRPr="00C34E1B">
        <w:rPr>
          <w:rFonts w:ascii="Arial" w:hAnsi="Arial" w:cs="Arial"/>
        </w:rPr>
        <w:t>Determinar el número de regidurías por el principio de representación proporcional para cada uno de los ayuntamientos de la entidad, en términos de lo dispuesto por la fracción i del artículo 264 del Código Electoral del Estado.</w:t>
      </w:r>
    </w:p>
    <w:p w:rsidR="0043556F" w:rsidRPr="0043556F" w:rsidRDefault="0043556F" w:rsidP="00C34E1B">
      <w:pPr>
        <w:spacing w:line="360" w:lineRule="auto"/>
        <w:ind w:left="709"/>
        <w:jc w:val="both"/>
        <w:rPr>
          <w:rFonts w:ascii="Arial" w:hAnsi="Arial" w:cs="Arial"/>
          <w:sz w:val="22"/>
          <w:szCs w:val="22"/>
        </w:rPr>
      </w:pPr>
    </w:p>
    <w:p w:rsidR="0043556F" w:rsidRPr="00C34E1B" w:rsidRDefault="0043556F" w:rsidP="00C34E1B">
      <w:pPr>
        <w:pStyle w:val="Prrafodelista"/>
        <w:numPr>
          <w:ilvl w:val="1"/>
          <w:numId w:val="37"/>
        </w:numPr>
        <w:spacing w:after="0" w:line="360" w:lineRule="auto"/>
        <w:ind w:left="709"/>
        <w:jc w:val="both"/>
        <w:rPr>
          <w:rFonts w:ascii="Arial" w:hAnsi="Arial" w:cs="Arial"/>
        </w:rPr>
      </w:pPr>
      <w:r w:rsidRPr="00C34E1B">
        <w:rPr>
          <w:rFonts w:ascii="Arial" w:hAnsi="Arial" w:cs="Arial"/>
        </w:rPr>
        <w:t xml:space="preserve">Determinación de la votación efectiva de la elección de cada municipio de la entidad, así como la correspondiente declaración de los partidos políticos, coaliciones y/o candidaturas independientes que no alcanzaron el 3% del total de la votación emitida en el municipio que corresponda. </w:t>
      </w:r>
    </w:p>
    <w:p w:rsidR="0043556F" w:rsidRPr="0043556F" w:rsidRDefault="0043556F" w:rsidP="00C34E1B">
      <w:pPr>
        <w:spacing w:line="360" w:lineRule="auto"/>
        <w:ind w:left="709"/>
        <w:jc w:val="both"/>
        <w:rPr>
          <w:rFonts w:ascii="Arial" w:hAnsi="Arial" w:cs="Arial"/>
          <w:sz w:val="22"/>
          <w:szCs w:val="22"/>
        </w:rPr>
      </w:pPr>
    </w:p>
    <w:p w:rsidR="0043556F" w:rsidRPr="00C34E1B" w:rsidRDefault="0043556F" w:rsidP="00C34E1B">
      <w:pPr>
        <w:pStyle w:val="Prrafodelista"/>
        <w:numPr>
          <w:ilvl w:val="1"/>
          <w:numId w:val="37"/>
        </w:numPr>
        <w:spacing w:after="0" w:line="360" w:lineRule="auto"/>
        <w:ind w:left="709"/>
        <w:jc w:val="both"/>
        <w:rPr>
          <w:rFonts w:ascii="Arial" w:hAnsi="Arial" w:cs="Arial"/>
        </w:rPr>
      </w:pPr>
      <w:r w:rsidRPr="00C34E1B">
        <w:rPr>
          <w:rFonts w:ascii="Arial" w:hAnsi="Arial" w:cs="Arial"/>
        </w:rPr>
        <w:t>Determinación de los conceptos base, para la asignación de las regidurías por el principio de representación proporcional, de cada uno de los diez municipios del estado.</w:t>
      </w:r>
    </w:p>
    <w:p w:rsidR="0043556F" w:rsidRPr="0043556F" w:rsidRDefault="0043556F" w:rsidP="00C34E1B">
      <w:pPr>
        <w:spacing w:line="360" w:lineRule="auto"/>
        <w:ind w:left="709"/>
        <w:jc w:val="both"/>
        <w:rPr>
          <w:rFonts w:ascii="Arial" w:hAnsi="Arial" w:cs="Arial"/>
          <w:sz w:val="22"/>
          <w:szCs w:val="22"/>
        </w:rPr>
      </w:pPr>
    </w:p>
    <w:p w:rsidR="0043556F" w:rsidRPr="00C34E1B" w:rsidRDefault="0043556F" w:rsidP="00C34E1B">
      <w:pPr>
        <w:pStyle w:val="Prrafodelista"/>
        <w:numPr>
          <w:ilvl w:val="1"/>
          <w:numId w:val="37"/>
        </w:numPr>
        <w:spacing w:after="0" w:line="360" w:lineRule="auto"/>
        <w:ind w:left="709"/>
        <w:jc w:val="both"/>
        <w:rPr>
          <w:rFonts w:ascii="Arial" w:hAnsi="Arial" w:cs="Arial"/>
        </w:rPr>
      </w:pPr>
      <w:r w:rsidRPr="00C34E1B">
        <w:rPr>
          <w:rFonts w:ascii="Arial" w:hAnsi="Arial" w:cs="Arial"/>
        </w:rPr>
        <w:t xml:space="preserve">Aplicación de manera conjunta, sistemática y funcional de las reglas a que se refieren los artículos 265 y 266 del Código Electoral del Estado. </w:t>
      </w:r>
    </w:p>
    <w:p w:rsidR="0043556F" w:rsidRPr="0043556F" w:rsidRDefault="0043556F" w:rsidP="0043556F">
      <w:pPr>
        <w:spacing w:line="360" w:lineRule="auto"/>
        <w:jc w:val="both"/>
        <w:rPr>
          <w:rFonts w:ascii="Arial" w:hAnsi="Arial" w:cs="Arial"/>
          <w:sz w:val="22"/>
          <w:szCs w:val="22"/>
        </w:rPr>
      </w:pPr>
    </w:p>
    <w:p w:rsidR="0043556F" w:rsidRPr="0043556F" w:rsidRDefault="0043556F" w:rsidP="0043556F">
      <w:pPr>
        <w:spacing w:line="360" w:lineRule="auto"/>
        <w:jc w:val="both"/>
        <w:rPr>
          <w:rFonts w:ascii="Arial" w:hAnsi="Arial" w:cs="Arial"/>
          <w:sz w:val="22"/>
          <w:szCs w:val="22"/>
        </w:rPr>
      </w:pPr>
      <w:r w:rsidRPr="0043556F">
        <w:rPr>
          <w:rFonts w:ascii="Arial" w:hAnsi="Arial" w:cs="Arial"/>
          <w:sz w:val="22"/>
          <w:szCs w:val="22"/>
        </w:rPr>
        <w:t xml:space="preserve">En el orden de los pasos señalados se procede a lo siguiente: </w:t>
      </w:r>
    </w:p>
    <w:p w:rsidR="0043556F" w:rsidRPr="0043556F" w:rsidRDefault="0043556F" w:rsidP="0043556F">
      <w:pPr>
        <w:spacing w:line="360" w:lineRule="auto"/>
        <w:jc w:val="both"/>
        <w:rPr>
          <w:rFonts w:ascii="Arial" w:hAnsi="Arial" w:cs="Arial"/>
          <w:sz w:val="22"/>
          <w:szCs w:val="22"/>
        </w:rPr>
      </w:pPr>
    </w:p>
    <w:p w:rsidR="0043556F" w:rsidRPr="0043556F" w:rsidRDefault="0043556F" w:rsidP="0043556F">
      <w:pPr>
        <w:spacing w:line="360" w:lineRule="auto"/>
        <w:jc w:val="both"/>
        <w:rPr>
          <w:rFonts w:ascii="Arial" w:hAnsi="Arial" w:cs="Arial"/>
          <w:b/>
          <w:sz w:val="22"/>
          <w:szCs w:val="22"/>
        </w:rPr>
      </w:pPr>
      <w:r w:rsidRPr="0043556F">
        <w:rPr>
          <w:rFonts w:ascii="Arial" w:hAnsi="Arial" w:cs="Arial"/>
          <w:b/>
          <w:sz w:val="22"/>
          <w:szCs w:val="22"/>
        </w:rPr>
        <w:t>A) DETERMINAR EL NÚMERO DE REGIDURÍAS POR EL PRINCIPIO DE REPRESENTACIÓN PROPORCIONAL PARA CADA UNO DE LOS AYUNTAMIENTOS DE LA ENTIDAD, EN TÉRMINOS DE LO DISPUESTO POR LA FRACCIÓN I DEL ARTÍCULO 264 DEL CÓDIGO ELECTORAL DEL ESTADO.</w:t>
      </w:r>
    </w:p>
    <w:p w:rsidR="0043556F" w:rsidRPr="0043556F" w:rsidRDefault="0043556F" w:rsidP="0043556F">
      <w:pPr>
        <w:spacing w:line="360" w:lineRule="auto"/>
        <w:jc w:val="both"/>
        <w:rPr>
          <w:rFonts w:ascii="Arial" w:hAnsi="Arial" w:cs="Arial"/>
          <w:sz w:val="22"/>
          <w:szCs w:val="22"/>
        </w:rPr>
      </w:pPr>
    </w:p>
    <w:p w:rsidR="0043556F" w:rsidRPr="0043556F" w:rsidRDefault="0043556F" w:rsidP="0043556F">
      <w:pPr>
        <w:spacing w:line="360" w:lineRule="auto"/>
        <w:jc w:val="both"/>
        <w:rPr>
          <w:rFonts w:ascii="Arial" w:hAnsi="Arial" w:cs="Arial"/>
          <w:sz w:val="22"/>
          <w:szCs w:val="22"/>
        </w:rPr>
      </w:pPr>
      <w:r w:rsidRPr="0043556F">
        <w:rPr>
          <w:rFonts w:ascii="Arial" w:hAnsi="Arial" w:cs="Arial"/>
          <w:sz w:val="22"/>
          <w:szCs w:val="22"/>
        </w:rPr>
        <w:t xml:space="preserve">Por lo dispuesto en el artículo 264, fracción I, del Código Electoral, en relación con el numeral </w:t>
      </w:r>
      <w:r w:rsidRPr="0043556F">
        <w:rPr>
          <w:rFonts w:ascii="Arial" w:hAnsi="Arial" w:cs="Arial"/>
          <w:bCs/>
          <w:sz w:val="22"/>
          <w:szCs w:val="22"/>
        </w:rPr>
        <w:t xml:space="preserve">89 de la Constitución Política del Estado Libre y Soberano de Colima, mediante Acuerdo </w:t>
      </w:r>
      <w:r w:rsidRPr="0043556F">
        <w:rPr>
          <w:rFonts w:ascii="Arial" w:hAnsi="Arial" w:cs="Arial"/>
        </w:rPr>
        <w:t xml:space="preserve">IEE/CG/A028/2018, de fecha </w:t>
      </w:r>
      <w:r w:rsidRPr="0043556F">
        <w:rPr>
          <w:rFonts w:ascii="Arial" w:eastAsia="Calibri" w:hAnsi="Arial" w:cs="Arial"/>
          <w:sz w:val="22"/>
          <w:szCs w:val="22"/>
          <w:lang w:val="es-MX" w:eastAsia="en-US"/>
        </w:rPr>
        <w:t xml:space="preserve">5 de enero de 2018, este órgano superior de dirección </w:t>
      </w:r>
      <w:r w:rsidRPr="0043556F">
        <w:rPr>
          <w:rFonts w:ascii="Arial" w:hAnsi="Arial" w:cs="Arial"/>
          <w:sz w:val="22"/>
          <w:szCs w:val="22"/>
        </w:rPr>
        <w:t xml:space="preserve">determinó la integración de los cabildos en cada uno de los diez Ayuntamientos de la entidad, respecto al número de sus habitantes; así como el número de ciudadanas y </w:t>
      </w:r>
      <w:r w:rsidRPr="0043556F">
        <w:rPr>
          <w:rFonts w:ascii="Arial" w:hAnsi="Arial" w:cs="Arial"/>
          <w:sz w:val="22"/>
          <w:szCs w:val="22"/>
        </w:rPr>
        <w:lastRenderedPageBreak/>
        <w:t>ciudadanos que integrarían las planillas de candidatas y candidatos a miembros de los ayuntamientos, en este sentido se estableció lo siguiente:</w:t>
      </w:r>
    </w:p>
    <w:p w:rsidR="0043556F" w:rsidRPr="0043556F" w:rsidRDefault="0043556F" w:rsidP="0043556F">
      <w:pPr>
        <w:spacing w:line="360" w:lineRule="auto"/>
        <w:jc w:val="both"/>
        <w:rPr>
          <w:rFonts w:ascii="Arial" w:hAnsi="Arial" w:cs="Arial"/>
          <w:sz w:val="22"/>
          <w:szCs w:val="22"/>
        </w:rPr>
      </w:pPr>
    </w:p>
    <w:tbl>
      <w:tblPr>
        <w:tblW w:w="99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86"/>
        <w:gridCol w:w="1633"/>
        <w:gridCol w:w="2740"/>
        <w:gridCol w:w="2083"/>
        <w:gridCol w:w="1791"/>
      </w:tblGrid>
      <w:tr w:rsidR="0043556F" w:rsidRPr="0043556F" w:rsidTr="00C34E1B">
        <w:trPr>
          <w:trHeight w:val="897"/>
          <w:jc w:val="center"/>
        </w:trPr>
        <w:tc>
          <w:tcPr>
            <w:tcW w:w="168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43556F" w:rsidRPr="0043556F" w:rsidRDefault="0043556F" w:rsidP="0043556F">
            <w:pPr>
              <w:jc w:val="center"/>
              <w:rPr>
                <w:rFonts w:ascii="Arial" w:hAnsi="Arial" w:cs="Arial"/>
                <w:b/>
                <w:sz w:val="20"/>
                <w:szCs w:val="20"/>
              </w:rPr>
            </w:pPr>
            <w:r w:rsidRPr="0043556F">
              <w:rPr>
                <w:rFonts w:ascii="Arial" w:hAnsi="Arial" w:cs="Arial"/>
                <w:b/>
                <w:sz w:val="20"/>
                <w:szCs w:val="20"/>
              </w:rPr>
              <w:t>MUNICIPIO</w:t>
            </w:r>
          </w:p>
        </w:tc>
        <w:tc>
          <w:tcPr>
            <w:tcW w:w="163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43556F" w:rsidRPr="0043556F" w:rsidRDefault="0043556F" w:rsidP="0043556F">
            <w:pPr>
              <w:jc w:val="center"/>
              <w:rPr>
                <w:rFonts w:ascii="Arial" w:hAnsi="Arial" w:cs="Arial"/>
                <w:b/>
                <w:sz w:val="20"/>
                <w:szCs w:val="20"/>
                <w:lang w:val="es-MX"/>
              </w:rPr>
            </w:pPr>
            <w:r w:rsidRPr="0043556F">
              <w:rPr>
                <w:rFonts w:ascii="Arial" w:hAnsi="Arial" w:cs="Arial"/>
                <w:b/>
                <w:sz w:val="20"/>
                <w:szCs w:val="20"/>
                <w:lang w:val="es-MX"/>
              </w:rPr>
              <w:t xml:space="preserve">HABITANTES </w:t>
            </w:r>
          </w:p>
        </w:tc>
        <w:tc>
          <w:tcPr>
            <w:tcW w:w="274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43556F" w:rsidRPr="0043556F" w:rsidRDefault="0043556F" w:rsidP="0043556F">
            <w:pPr>
              <w:jc w:val="center"/>
              <w:rPr>
                <w:rFonts w:ascii="Arial" w:hAnsi="Arial" w:cs="Arial"/>
                <w:b/>
                <w:sz w:val="20"/>
                <w:szCs w:val="20"/>
                <w:lang w:val="es-MX"/>
              </w:rPr>
            </w:pPr>
            <w:r w:rsidRPr="0043556F">
              <w:rPr>
                <w:rFonts w:ascii="Arial" w:hAnsi="Arial" w:cs="Arial"/>
                <w:b/>
                <w:sz w:val="20"/>
                <w:szCs w:val="20"/>
                <w:lang w:val="es-MX"/>
              </w:rPr>
              <w:t xml:space="preserve">INTEGRANTES DE MAYORÍA RELATIVA </w:t>
            </w:r>
          </w:p>
        </w:tc>
        <w:tc>
          <w:tcPr>
            <w:tcW w:w="208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43556F" w:rsidRPr="0043556F" w:rsidRDefault="0043556F" w:rsidP="0043556F">
            <w:pPr>
              <w:jc w:val="center"/>
              <w:rPr>
                <w:rFonts w:ascii="Arial" w:hAnsi="Arial" w:cs="Arial"/>
                <w:b/>
                <w:sz w:val="20"/>
                <w:szCs w:val="20"/>
                <w:lang w:val="es-MX"/>
              </w:rPr>
            </w:pPr>
            <w:r w:rsidRPr="0043556F">
              <w:rPr>
                <w:rFonts w:ascii="Arial" w:hAnsi="Arial" w:cs="Arial"/>
                <w:b/>
                <w:sz w:val="20"/>
                <w:szCs w:val="20"/>
                <w:lang w:val="es-MX"/>
              </w:rPr>
              <w:t>REGIDURÍAS DE REPRESENTACIÓN PROPORCIONAL</w:t>
            </w:r>
          </w:p>
        </w:tc>
        <w:tc>
          <w:tcPr>
            <w:tcW w:w="179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43556F" w:rsidRPr="0043556F" w:rsidRDefault="0043556F" w:rsidP="0043556F">
            <w:pPr>
              <w:jc w:val="center"/>
              <w:rPr>
                <w:rFonts w:ascii="Arial" w:hAnsi="Arial" w:cs="Arial"/>
                <w:b/>
                <w:sz w:val="20"/>
                <w:szCs w:val="20"/>
                <w:lang w:val="es-MX"/>
              </w:rPr>
            </w:pPr>
            <w:r w:rsidRPr="0043556F">
              <w:rPr>
                <w:rFonts w:ascii="Arial" w:hAnsi="Arial" w:cs="Arial"/>
                <w:b/>
                <w:sz w:val="20"/>
                <w:szCs w:val="20"/>
                <w:lang w:val="es-MX"/>
              </w:rPr>
              <w:t xml:space="preserve">NÚMERO DE INTEGRANTES EN CABILDO </w:t>
            </w:r>
          </w:p>
        </w:tc>
      </w:tr>
      <w:tr w:rsidR="0043556F" w:rsidRPr="0043556F" w:rsidTr="00C34E1B">
        <w:trPr>
          <w:trHeight w:val="584"/>
          <w:jc w:val="center"/>
        </w:trPr>
        <w:tc>
          <w:tcPr>
            <w:tcW w:w="168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43556F" w:rsidRPr="0043556F" w:rsidRDefault="0043556F" w:rsidP="0043556F">
            <w:pPr>
              <w:jc w:val="center"/>
              <w:rPr>
                <w:rFonts w:ascii="Arial" w:hAnsi="Arial" w:cs="Arial"/>
                <w:sz w:val="20"/>
                <w:szCs w:val="20"/>
              </w:rPr>
            </w:pPr>
            <w:r w:rsidRPr="0043556F">
              <w:rPr>
                <w:rFonts w:ascii="Arial" w:hAnsi="Arial" w:cs="Arial"/>
                <w:sz w:val="20"/>
                <w:szCs w:val="20"/>
              </w:rPr>
              <w:t>Armería</w:t>
            </w:r>
          </w:p>
        </w:tc>
        <w:tc>
          <w:tcPr>
            <w:tcW w:w="1633" w:type="dxa"/>
            <w:tcBorders>
              <w:top w:val="single" w:sz="4" w:space="0" w:color="000000"/>
              <w:left w:val="single" w:sz="4" w:space="0" w:color="000000"/>
              <w:bottom w:val="single" w:sz="4" w:space="0" w:color="000000"/>
              <w:right w:val="single" w:sz="4" w:space="0" w:color="000000"/>
            </w:tcBorders>
            <w:vAlign w:val="center"/>
            <w:hideMark/>
          </w:tcPr>
          <w:p w:rsidR="0043556F" w:rsidRPr="0043556F" w:rsidRDefault="0043556F" w:rsidP="0043556F">
            <w:pPr>
              <w:jc w:val="right"/>
              <w:rPr>
                <w:rFonts w:ascii="Arial" w:hAnsi="Arial" w:cs="Arial"/>
                <w:sz w:val="20"/>
                <w:szCs w:val="20"/>
              </w:rPr>
            </w:pPr>
            <w:r w:rsidRPr="0043556F">
              <w:rPr>
                <w:rFonts w:ascii="Arial" w:hAnsi="Arial" w:cs="Arial"/>
                <w:sz w:val="20"/>
                <w:szCs w:val="20"/>
              </w:rPr>
              <w:t>28,695</w:t>
            </w:r>
          </w:p>
        </w:tc>
        <w:tc>
          <w:tcPr>
            <w:tcW w:w="2740" w:type="dxa"/>
            <w:tcBorders>
              <w:top w:val="single" w:sz="4" w:space="0" w:color="000000"/>
              <w:left w:val="single" w:sz="4" w:space="0" w:color="000000"/>
              <w:bottom w:val="single" w:sz="4" w:space="0" w:color="000000"/>
              <w:right w:val="single" w:sz="4" w:space="0" w:color="000000"/>
            </w:tcBorders>
            <w:vAlign w:val="center"/>
            <w:hideMark/>
          </w:tcPr>
          <w:p w:rsidR="0043556F" w:rsidRPr="0043556F" w:rsidRDefault="0043556F" w:rsidP="0043556F">
            <w:pPr>
              <w:rPr>
                <w:rFonts w:ascii="Arial" w:hAnsi="Arial" w:cs="Arial"/>
                <w:sz w:val="20"/>
                <w:szCs w:val="20"/>
              </w:rPr>
            </w:pPr>
            <w:r w:rsidRPr="0043556F">
              <w:rPr>
                <w:rFonts w:ascii="Arial" w:hAnsi="Arial" w:cs="Arial"/>
                <w:sz w:val="20"/>
                <w:szCs w:val="20"/>
              </w:rPr>
              <w:t>1 Presidencia Municipal</w:t>
            </w:r>
          </w:p>
          <w:p w:rsidR="0043556F" w:rsidRPr="0043556F" w:rsidRDefault="0043556F" w:rsidP="0043556F">
            <w:pPr>
              <w:rPr>
                <w:rFonts w:ascii="Arial" w:hAnsi="Arial" w:cs="Arial"/>
                <w:sz w:val="20"/>
                <w:szCs w:val="20"/>
              </w:rPr>
            </w:pPr>
            <w:r w:rsidRPr="0043556F">
              <w:rPr>
                <w:rFonts w:ascii="Arial" w:hAnsi="Arial" w:cs="Arial"/>
                <w:sz w:val="20"/>
                <w:szCs w:val="20"/>
              </w:rPr>
              <w:t>1 Sindicatura</w:t>
            </w:r>
          </w:p>
          <w:p w:rsidR="0043556F" w:rsidRPr="0043556F" w:rsidRDefault="0043556F" w:rsidP="0043556F">
            <w:pPr>
              <w:rPr>
                <w:rFonts w:ascii="Arial" w:hAnsi="Arial" w:cs="Arial"/>
                <w:sz w:val="20"/>
                <w:szCs w:val="20"/>
              </w:rPr>
            </w:pPr>
            <w:r w:rsidRPr="0043556F">
              <w:rPr>
                <w:rFonts w:ascii="Arial" w:hAnsi="Arial" w:cs="Arial"/>
                <w:sz w:val="20"/>
                <w:szCs w:val="20"/>
              </w:rPr>
              <w:t>5 Regidurías</w:t>
            </w:r>
          </w:p>
        </w:tc>
        <w:tc>
          <w:tcPr>
            <w:tcW w:w="2083" w:type="dxa"/>
            <w:tcBorders>
              <w:top w:val="single" w:sz="4" w:space="0" w:color="000000"/>
              <w:left w:val="single" w:sz="4" w:space="0" w:color="000000"/>
              <w:bottom w:val="single" w:sz="4" w:space="0" w:color="000000"/>
              <w:right w:val="single" w:sz="4" w:space="0" w:color="000000"/>
            </w:tcBorders>
            <w:vAlign w:val="center"/>
            <w:hideMark/>
          </w:tcPr>
          <w:p w:rsidR="0043556F" w:rsidRPr="0043556F" w:rsidRDefault="0043556F" w:rsidP="0043556F">
            <w:pPr>
              <w:jc w:val="right"/>
              <w:rPr>
                <w:rFonts w:ascii="Arial" w:hAnsi="Arial" w:cs="Arial"/>
                <w:sz w:val="20"/>
                <w:szCs w:val="20"/>
                <w:lang w:val="es-MX"/>
              </w:rPr>
            </w:pPr>
            <w:r w:rsidRPr="0043556F">
              <w:rPr>
                <w:rFonts w:ascii="Arial" w:hAnsi="Arial" w:cs="Arial"/>
                <w:sz w:val="20"/>
                <w:szCs w:val="20"/>
                <w:lang w:val="es-MX"/>
              </w:rPr>
              <w:t xml:space="preserve">4 </w:t>
            </w:r>
            <w:r w:rsidRPr="0043556F">
              <w:rPr>
                <w:rFonts w:ascii="Arial" w:hAnsi="Arial" w:cs="Arial"/>
                <w:sz w:val="20"/>
                <w:szCs w:val="20"/>
              </w:rPr>
              <w:t>Regidurías</w:t>
            </w:r>
          </w:p>
        </w:tc>
        <w:tc>
          <w:tcPr>
            <w:tcW w:w="1791" w:type="dxa"/>
            <w:tcBorders>
              <w:top w:val="single" w:sz="4" w:space="0" w:color="000000"/>
              <w:left w:val="single" w:sz="4" w:space="0" w:color="000000"/>
              <w:bottom w:val="single" w:sz="4" w:space="0" w:color="000000"/>
              <w:right w:val="single" w:sz="4" w:space="0" w:color="000000"/>
            </w:tcBorders>
            <w:vAlign w:val="center"/>
            <w:hideMark/>
          </w:tcPr>
          <w:p w:rsidR="0043556F" w:rsidRPr="0043556F" w:rsidRDefault="0043556F" w:rsidP="0043556F">
            <w:pPr>
              <w:jc w:val="right"/>
              <w:rPr>
                <w:rFonts w:ascii="Arial" w:hAnsi="Arial" w:cs="Arial"/>
                <w:b/>
                <w:sz w:val="20"/>
                <w:szCs w:val="20"/>
                <w:lang w:val="es-MX"/>
              </w:rPr>
            </w:pPr>
            <w:r w:rsidRPr="0043556F">
              <w:rPr>
                <w:rFonts w:ascii="Arial" w:hAnsi="Arial" w:cs="Arial"/>
                <w:sz w:val="20"/>
                <w:szCs w:val="20"/>
                <w:lang w:val="es-MX"/>
              </w:rPr>
              <w:t>11 Munícipes</w:t>
            </w:r>
          </w:p>
        </w:tc>
      </w:tr>
      <w:tr w:rsidR="0043556F" w:rsidRPr="0043556F" w:rsidTr="00C34E1B">
        <w:trPr>
          <w:trHeight w:val="551"/>
          <w:jc w:val="center"/>
        </w:trPr>
        <w:tc>
          <w:tcPr>
            <w:tcW w:w="168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43556F" w:rsidRPr="0043556F" w:rsidRDefault="0043556F" w:rsidP="0043556F">
            <w:pPr>
              <w:jc w:val="center"/>
              <w:rPr>
                <w:rFonts w:ascii="Arial" w:hAnsi="Arial" w:cs="Arial"/>
                <w:sz w:val="20"/>
                <w:szCs w:val="20"/>
              </w:rPr>
            </w:pPr>
            <w:r w:rsidRPr="0043556F">
              <w:rPr>
                <w:rFonts w:ascii="Arial" w:hAnsi="Arial" w:cs="Arial"/>
                <w:sz w:val="20"/>
                <w:szCs w:val="20"/>
              </w:rPr>
              <w:t>Colima</w:t>
            </w:r>
          </w:p>
        </w:tc>
        <w:tc>
          <w:tcPr>
            <w:tcW w:w="1633" w:type="dxa"/>
            <w:tcBorders>
              <w:top w:val="single" w:sz="4" w:space="0" w:color="000000"/>
              <w:left w:val="single" w:sz="4" w:space="0" w:color="000000"/>
              <w:bottom w:val="single" w:sz="4" w:space="0" w:color="000000"/>
              <w:right w:val="single" w:sz="4" w:space="0" w:color="000000"/>
            </w:tcBorders>
            <w:vAlign w:val="center"/>
            <w:hideMark/>
          </w:tcPr>
          <w:p w:rsidR="0043556F" w:rsidRPr="0043556F" w:rsidRDefault="0043556F" w:rsidP="0043556F">
            <w:pPr>
              <w:jc w:val="right"/>
              <w:rPr>
                <w:rFonts w:ascii="Arial" w:hAnsi="Arial" w:cs="Arial"/>
                <w:sz w:val="20"/>
                <w:szCs w:val="20"/>
              </w:rPr>
            </w:pPr>
            <w:r w:rsidRPr="0043556F">
              <w:rPr>
                <w:rFonts w:ascii="Arial" w:hAnsi="Arial" w:cs="Arial"/>
                <w:sz w:val="20"/>
                <w:szCs w:val="20"/>
              </w:rPr>
              <w:t>146,904</w:t>
            </w:r>
          </w:p>
        </w:tc>
        <w:tc>
          <w:tcPr>
            <w:tcW w:w="2740" w:type="dxa"/>
            <w:tcBorders>
              <w:top w:val="single" w:sz="4" w:space="0" w:color="000000"/>
              <w:left w:val="single" w:sz="4" w:space="0" w:color="000000"/>
              <w:bottom w:val="single" w:sz="4" w:space="0" w:color="000000"/>
              <w:right w:val="single" w:sz="4" w:space="0" w:color="000000"/>
            </w:tcBorders>
            <w:vAlign w:val="center"/>
            <w:hideMark/>
          </w:tcPr>
          <w:p w:rsidR="0043556F" w:rsidRPr="0043556F" w:rsidRDefault="0043556F" w:rsidP="0043556F">
            <w:pPr>
              <w:rPr>
                <w:rFonts w:ascii="Arial" w:hAnsi="Arial" w:cs="Arial"/>
                <w:sz w:val="20"/>
                <w:szCs w:val="20"/>
              </w:rPr>
            </w:pPr>
            <w:r w:rsidRPr="0043556F">
              <w:rPr>
                <w:rFonts w:ascii="Arial" w:hAnsi="Arial" w:cs="Arial"/>
                <w:sz w:val="20"/>
                <w:szCs w:val="20"/>
              </w:rPr>
              <w:t>1 Presidencia Municipal</w:t>
            </w:r>
          </w:p>
          <w:p w:rsidR="0043556F" w:rsidRPr="0043556F" w:rsidRDefault="0043556F" w:rsidP="0043556F">
            <w:pPr>
              <w:rPr>
                <w:rFonts w:ascii="Arial" w:hAnsi="Arial" w:cs="Arial"/>
                <w:sz w:val="20"/>
                <w:szCs w:val="20"/>
              </w:rPr>
            </w:pPr>
            <w:r w:rsidRPr="0043556F">
              <w:rPr>
                <w:rFonts w:ascii="Arial" w:hAnsi="Arial" w:cs="Arial"/>
                <w:sz w:val="20"/>
                <w:szCs w:val="20"/>
              </w:rPr>
              <w:t>1 Sindicatura</w:t>
            </w:r>
          </w:p>
          <w:p w:rsidR="0043556F" w:rsidRPr="0043556F" w:rsidRDefault="0043556F" w:rsidP="0043556F">
            <w:pPr>
              <w:rPr>
                <w:rFonts w:ascii="Arial" w:hAnsi="Arial" w:cs="Arial"/>
                <w:sz w:val="20"/>
                <w:szCs w:val="20"/>
              </w:rPr>
            </w:pPr>
            <w:r w:rsidRPr="0043556F">
              <w:rPr>
                <w:rFonts w:ascii="Arial" w:hAnsi="Arial" w:cs="Arial"/>
                <w:sz w:val="20"/>
                <w:szCs w:val="20"/>
              </w:rPr>
              <w:t>6 Regidurías</w:t>
            </w:r>
          </w:p>
        </w:tc>
        <w:tc>
          <w:tcPr>
            <w:tcW w:w="2083" w:type="dxa"/>
            <w:tcBorders>
              <w:top w:val="single" w:sz="4" w:space="0" w:color="000000"/>
              <w:left w:val="single" w:sz="4" w:space="0" w:color="000000"/>
              <w:bottom w:val="single" w:sz="4" w:space="0" w:color="000000"/>
              <w:right w:val="single" w:sz="4" w:space="0" w:color="000000"/>
            </w:tcBorders>
            <w:vAlign w:val="center"/>
            <w:hideMark/>
          </w:tcPr>
          <w:p w:rsidR="0043556F" w:rsidRPr="0043556F" w:rsidRDefault="0043556F" w:rsidP="0043556F">
            <w:pPr>
              <w:jc w:val="right"/>
              <w:rPr>
                <w:rFonts w:ascii="Arial" w:hAnsi="Arial" w:cs="Arial"/>
                <w:sz w:val="20"/>
                <w:szCs w:val="20"/>
                <w:lang w:val="es-MX"/>
              </w:rPr>
            </w:pPr>
            <w:r w:rsidRPr="0043556F">
              <w:rPr>
                <w:rFonts w:ascii="Arial" w:hAnsi="Arial" w:cs="Arial"/>
                <w:sz w:val="20"/>
                <w:szCs w:val="20"/>
                <w:lang w:val="es-MX"/>
              </w:rPr>
              <w:t xml:space="preserve">5 </w:t>
            </w:r>
            <w:r w:rsidRPr="0043556F">
              <w:rPr>
                <w:rFonts w:ascii="Arial" w:hAnsi="Arial" w:cs="Arial"/>
                <w:sz w:val="20"/>
                <w:szCs w:val="20"/>
              </w:rPr>
              <w:t>Regidurías</w:t>
            </w:r>
          </w:p>
        </w:tc>
        <w:tc>
          <w:tcPr>
            <w:tcW w:w="1791" w:type="dxa"/>
            <w:tcBorders>
              <w:top w:val="single" w:sz="4" w:space="0" w:color="000000"/>
              <w:left w:val="single" w:sz="4" w:space="0" w:color="000000"/>
              <w:bottom w:val="single" w:sz="4" w:space="0" w:color="000000"/>
              <w:right w:val="single" w:sz="4" w:space="0" w:color="000000"/>
            </w:tcBorders>
            <w:vAlign w:val="center"/>
            <w:hideMark/>
          </w:tcPr>
          <w:p w:rsidR="0043556F" w:rsidRPr="0043556F" w:rsidRDefault="0043556F" w:rsidP="0043556F">
            <w:pPr>
              <w:jc w:val="right"/>
              <w:rPr>
                <w:rFonts w:ascii="Arial" w:hAnsi="Arial" w:cs="Arial"/>
                <w:b/>
                <w:sz w:val="20"/>
                <w:szCs w:val="20"/>
                <w:lang w:val="es-MX"/>
              </w:rPr>
            </w:pPr>
            <w:r w:rsidRPr="0043556F">
              <w:rPr>
                <w:rFonts w:ascii="Arial" w:hAnsi="Arial" w:cs="Arial"/>
                <w:sz w:val="20"/>
                <w:szCs w:val="20"/>
                <w:lang w:val="es-MX"/>
              </w:rPr>
              <w:t>13 Munícipes</w:t>
            </w:r>
          </w:p>
        </w:tc>
      </w:tr>
      <w:tr w:rsidR="0043556F" w:rsidRPr="0043556F" w:rsidTr="00C34E1B">
        <w:trPr>
          <w:trHeight w:val="572"/>
          <w:jc w:val="center"/>
        </w:trPr>
        <w:tc>
          <w:tcPr>
            <w:tcW w:w="168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43556F" w:rsidRPr="0043556F" w:rsidRDefault="0043556F" w:rsidP="0043556F">
            <w:pPr>
              <w:jc w:val="center"/>
              <w:rPr>
                <w:rFonts w:ascii="Arial" w:hAnsi="Arial" w:cs="Arial"/>
                <w:sz w:val="20"/>
                <w:szCs w:val="20"/>
              </w:rPr>
            </w:pPr>
            <w:r w:rsidRPr="0043556F">
              <w:rPr>
                <w:rFonts w:ascii="Arial" w:hAnsi="Arial" w:cs="Arial"/>
                <w:sz w:val="20"/>
                <w:szCs w:val="20"/>
              </w:rPr>
              <w:t>Comala</w:t>
            </w:r>
          </w:p>
        </w:tc>
        <w:tc>
          <w:tcPr>
            <w:tcW w:w="1633" w:type="dxa"/>
            <w:tcBorders>
              <w:top w:val="single" w:sz="4" w:space="0" w:color="000000"/>
              <w:left w:val="single" w:sz="4" w:space="0" w:color="000000"/>
              <w:bottom w:val="single" w:sz="4" w:space="0" w:color="000000"/>
              <w:right w:val="single" w:sz="4" w:space="0" w:color="000000"/>
            </w:tcBorders>
            <w:vAlign w:val="center"/>
            <w:hideMark/>
          </w:tcPr>
          <w:p w:rsidR="0043556F" w:rsidRPr="0043556F" w:rsidRDefault="0043556F" w:rsidP="0043556F">
            <w:pPr>
              <w:jc w:val="right"/>
              <w:rPr>
                <w:rFonts w:ascii="Arial" w:hAnsi="Arial" w:cs="Arial"/>
                <w:sz w:val="20"/>
                <w:szCs w:val="20"/>
              </w:rPr>
            </w:pPr>
            <w:r w:rsidRPr="0043556F">
              <w:rPr>
                <w:rFonts w:ascii="Arial" w:hAnsi="Arial" w:cs="Arial"/>
                <w:sz w:val="20"/>
                <w:szCs w:val="20"/>
              </w:rPr>
              <w:t>20,888</w:t>
            </w:r>
          </w:p>
        </w:tc>
        <w:tc>
          <w:tcPr>
            <w:tcW w:w="2740" w:type="dxa"/>
            <w:tcBorders>
              <w:top w:val="single" w:sz="4" w:space="0" w:color="000000"/>
              <w:left w:val="single" w:sz="4" w:space="0" w:color="000000"/>
              <w:bottom w:val="single" w:sz="4" w:space="0" w:color="000000"/>
              <w:right w:val="single" w:sz="4" w:space="0" w:color="000000"/>
            </w:tcBorders>
            <w:vAlign w:val="center"/>
            <w:hideMark/>
          </w:tcPr>
          <w:p w:rsidR="0043556F" w:rsidRPr="0043556F" w:rsidRDefault="0043556F" w:rsidP="0043556F">
            <w:pPr>
              <w:rPr>
                <w:rFonts w:ascii="Arial" w:hAnsi="Arial" w:cs="Arial"/>
                <w:sz w:val="20"/>
                <w:szCs w:val="20"/>
              </w:rPr>
            </w:pPr>
            <w:r w:rsidRPr="0043556F">
              <w:rPr>
                <w:rFonts w:ascii="Arial" w:hAnsi="Arial" w:cs="Arial"/>
                <w:sz w:val="20"/>
                <w:szCs w:val="20"/>
              </w:rPr>
              <w:t>1 Presidencia Municipal</w:t>
            </w:r>
          </w:p>
          <w:p w:rsidR="0043556F" w:rsidRPr="0043556F" w:rsidRDefault="0043556F" w:rsidP="0043556F">
            <w:pPr>
              <w:rPr>
                <w:rFonts w:ascii="Arial" w:hAnsi="Arial" w:cs="Arial"/>
                <w:sz w:val="20"/>
                <w:szCs w:val="20"/>
              </w:rPr>
            </w:pPr>
            <w:r w:rsidRPr="0043556F">
              <w:rPr>
                <w:rFonts w:ascii="Arial" w:hAnsi="Arial" w:cs="Arial"/>
                <w:sz w:val="20"/>
                <w:szCs w:val="20"/>
              </w:rPr>
              <w:t xml:space="preserve">1 Sindicatura </w:t>
            </w:r>
          </w:p>
          <w:p w:rsidR="0043556F" w:rsidRPr="0043556F" w:rsidRDefault="0043556F" w:rsidP="0043556F">
            <w:pPr>
              <w:rPr>
                <w:rFonts w:ascii="Arial" w:hAnsi="Arial" w:cs="Arial"/>
                <w:sz w:val="20"/>
                <w:szCs w:val="20"/>
              </w:rPr>
            </w:pPr>
            <w:r w:rsidRPr="0043556F">
              <w:rPr>
                <w:rFonts w:ascii="Arial" w:hAnsi="Arial" w:cs="Arial"/>
                <w:sz w:val="20"/>
                <w:szCs w:val="20"/>
              </w:rPr>
              <w:t>4 Regidurías</w:t>
            </w:r>
          </w:p>
        </w:tc>
        <w:tc>
          <w:tcPr>
            <w:tcW w:w="2083" w:type="dxa"/>
            <w:tcBorders>
              <w:top w:val="single" w:sz="4" w:space="0" w:color="000000"/>
              <w:left w:val="single" w:sz="4" w:space="0" w:color="000000"/>
              <w:bottom w:val="single" w:sz="4" w:space="0" w:color="000000"/>
              <w:right w:val="single" w:sz="4" w:space="0" w:color="000000"/>
            </w:tcBorders>
            <w:vAlign w:val="center"/>
            <w:hideMark/>
          </w:tcPr>
          <w:p w:rsidR="0043556F" w:rsidRPr="0043556F" w:rsidRDefault="0043556F" w:rsidP="0043556F">
            <w:pPr>
              <w:jc w:val="right"/>
              <w:rPr>
                <w:rFonts w:ascii="Arial" w:hAnsi="Arial" w:cs="Arial"/>
                <w:sz w:val="20"/>
                <w:szCs w:val="20"/>
                <w:lang w:val="es-MX"/>
              </w:rPr>
            </w:pPr>
            <w:r w:rsidRPr="0043556F">
              <w:rPr>
                <w:rFonts w:ascii="Arial" w:hAnsi="Arial" w:cs="Arial"/>
                <w:sz w:val="20"/>
                <w:szCs w:val="20"/>
                <w:lang w:val="es-MX"/>
              </w:rPr>
              <w:t xml:space="preserve">4 </w:t>
            </w:r>
            <w:r w:rsidRPr="0043556F">
              <w:rPr>
                <w:rFonts w:ascii="Arial" w:hAnsi="Arial" w:cs="Arial"/>
                <w:sz w:val="20"/>
                <w:szCs w:val="20"/>
              </w:rPr>
              <w:t>Regidurías</w:t>
            </w:r>
          </w:p>
        </w:tc>
        <w:tc>
          <w:tcPr>
            <w:tcW w:w="1791" w:type="dxa"/>
            <w:tcBorders>
              <w:top w:val="single" w:sz="4" w:space="0" w:color="000000"/>
              <w:left w:val="single" w:sz="4" w:space="0" w:color="000000"/>
              <w:bottom w:val="single" w:sz="4" w:space="0" w:color="000000"/>
              <w:right w:val="single" w:sz="4" w:space="0" w:color="000000"/>
            </w:tcBorders>
            <w:vAlign w:val="center"/>
            <w:hideMark/>
          </w:tcPr>
          <w:p w:rsidR="0043556F" w:rsidRPr="0043556F" w:rsidRDefault="0043556F" w:rsidP="0043556F">
            <w:pPr>
              <w:jc w:val="right"/>
              <w:rPr>
                <w:rFonts w:ascii="Arial" w:hAnsi="Arial" w:cs="Arial"/>
                <w:b/>
                <w:sz w:val="20"/>
                <w:szCs w:val="20"/>
                <w:lang w:val="es-MX"/>
              </w:rPr>
            </w:pPr>
            <w:r w:rsidRPr="0043556F">
              <w:rPr>
                <w:rFonts w:ascii="Arial" w:hAnsi="Arial" w:cs="Arial"/>
                <w:sz w:val="20"/>
                <w:szCs w:val="20"/>
                <w:lang w:val="es-MX"/>
              </w:rPr>
              <w:t>10 Munícipes</w:t>
            </w:r>
          </w:p>
        </w:tc>
      </w:tr>
      <w:tr w:rsidR="0043556F" w:rsidRPr="0043556F" w:rsidTr="00C34E1B">
        <w:trPr>
          <w:trHeight w:val="553"/>
          <w:jc w:val="center"/>
        </w:trPr>
        <w:tc>
          <w:tcPr>
            <w:tcW w:w="168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43556F" w:rsidRPr="0043556F" w:rsidRDefault="0043556F" w:rsidP="0043556F">
            <w:pPr>
              <w:jc w:val="center"/>
              <w:rPr>
                <w:rFonts w:ascii="Arial" w:hAnsi="Arial" w:cs="Arial"/>
                <w:sz w:val="20"/>
                <w:szCs w:val="20"/>
              </w:rPr>
            </w:pPr>
            <w:r w:rsidRPr="0043556F">
              <w:rPr>
                <w:rFonts w:ascii="Arial" w:hAnsi="Arial" w:cs="Arial"/>
                <w:sz w:val="20"/>
                <w:szCs w:val="20"/>
              </w:rPr>
              <w:t>Coquimatlán</w:t>
            </w:r>
          </w:p>
        </w:tc>
        <w:tc>
          <w:tcPr>
            <w:tcW w:w="1633" w:type="dxa"/>
            <w:tcBorders>
              <w:top w:val="single" w:sz="4" w:space="0" w:color="000000"/>
              <w:left w:val="single" w:sz="4" w:space="0" w:color="000000"/>
              <w:bottom w:val="single" w:sz="4" w:space="0" w:color="000000"/>
              <w:right w:val="single" w:sz="4" w:space="0" w:color="000000"/>
            </w:tcBorders>
            <w:vAlign w:val="center"/>
            <w:hideMark/>
          </w:tcPr>
          <w:p w:rsidR="0043556F" w:rsidRPr="0043556F" w:rsidRDefault="0043556F" w:rsidP="0043556F">
            <w:pPr>
              <w:jc w:val="right"/>
              <w:rPr>
                <w:rFonts w:ascii="Arial" w:hAnsi="Arial" w:cs="Arial"/>
                <w:sz w:val="20"/>
                <w:szCs w:val="20"/>
                <w:lang w:val="es-MX"/>
              </w:rPr>
            </w:pPr>
            <w:r w:rsidRPr="0043556F">
              <w:rPr>
                <w:rFonts w:ascii="Arial" w:hAnsi="Arial" w:cs="Arial"/>
                <w:sz w:val="20"/>
                <w:szCs w:val="20"/>
              </w:rPr>
              <w:t>19,385</w:t>
            </w:r>
            <w:r w:rsidRPr="0043556F">
              <w:rPr>
                <w:rFonts w:ascii="Arial" w:hAnsi="Arial" w:cs="Arial"/>
                <w:sz w:val="20"/>
                <w:szCs w:val="20"/>
                <w:lang w:val="es-MX"/>
              </w:rPr>
              <w:t xml:space="preserve"> </w:t>
            </w:r>
          </w:p>
        </w:tc>
        <w:tc>
          <w:tcPr>
            <w:tcW w:w="2740" w:type="dxa"/>
            <w:tcBorders>
              <w:top w:val="single" w:sz="4" w:space="0" w:color="000000"/>
              <w:left w:val="single" w:sz="4" w:space="0" w:color="000000"/>
              <w:bottom w:val="single" w:sz="4" w:space="0" w:color="000000"/>
              <w:right w:val="single" w:sz="4" w:space="0" w:color="000000"/>
            </w:tcBorders>
            <w:vAlign w:val="center"/>
            <w:hideMark/>
          </w:tcPr>
          <w:p w:rsidR="0043556F" w:rsidRPr="0043556F" w:rsidRDefault="0043556F" w:rsidP="0043556F">
            <w:pPr>
              <w:rPr>
                <w:rFonts w:ascii="Arial" w:hAnsi="Arial" w:cs="Arial"/>
                <w:sz w:val="20"/>
                <w:szCs w:val="20"/>
              </w:rPr>
            </w:pPr>
            <w:r w:rsidRPr="0043556F">
              <w:rPr>
                <w:rFonts w:ascii="Arial" w:hAnsi="Arial" w:cs="Arial"/>
                <w:sz w:val="20"/>
                <w:szCs w:val="20"/>
              </w:rPr>
              <w:t>1 Presidencia Municipal</w:t>
            </w:r>
          </w:p>
          <w:p w:rsidR="0043556F" w:rsidRPr="0043556F" w:rsidRDefault="0043556F" w:rsidP="0043556F">
            <w:pPr>
              <w:rPr>
                <w:rFonts w:ascii="Arial" w:hAnsi="Arial" w:cs="Arial"/>
                <w:sz w:val="20"/>
                <w:szCs w:val="20"/>
              </w:rPr>
            </w:pPr>
            <w:r w:rsidRPr="0043556F">
              <w:rPr>
                <w:rFonts w:ascii="Arial" w:hAnsi="Arial" w:cs="Arial"/>
                <w:sz w:val="20"/>
                <w:szCs w:val="20"/>
              </w:rPr>
              <w:t>1 Sindicatura</w:t>
            </w:r>
          </w:p>
          <w:p w:rsidR="0043556F" w:rsidRPr="0043556F" w:rsidRDefault="0043556F" w:rsidP="0043556F">
            <w:pPr>
              <w:rPr>
                <w:rFonts w:ascii="Arial" w:hAnsi="Arial" w:cs="Arial"/>
                <w:sz w:val="20"/>
                <w:szCs w:val="20"/>
              </w:rPr>
            </w:pPr>
            <w:r w:rsidRPr="0043556F">
              <w:rPr>
                <w:rFonts w:ascii="Arial" w:hAnsi="Arial" w:cs="Arial"/>
                <w:sz w:val="20"/>
                <w:szCs w:val="20"/>
              </w:rPr>
              <w:t>4 Regidurías</w:t>
            </w:r>
          </w:p>
        </w:tc>
        <w:tc>
          <w:tcPr>
            <w:tcW w:w="2083" w:type="dxa"/>
            <w:tcBorders>
              <w:top w:val="single" w:sz="4" w:space="0" w:color="000000"/>
              <w:left w:val="single" w:sz="4" w:space="0" w:color="000000"/>
              <w:bottom w:val="single" w:sz="4" w:space="0" w:color="000000"/>
              <w:right w:val="single" w:sz="4" w:space="0" w:color="000000"/>
            </w:tcBorders>
            <w:vAlign w:val="center"/>
            <w:hideMark/>
          </w:tcPr>
          <w:p w:rsidR="0043556F" w:rsidRPr="0043556F" w:rsidRDefault="0043556F" w:rsidP="0043556F">
            <w:pPr>
              <w:jc w:val="right"/>
              <w:rPr>
                <w:rFonts w:ascii="Arial" w:hAnsi="Arial" w:cs="Arial"/>
                <w:sz w:val="20"/>
                <w:szCs w:val="20"/>
                <w:lang w:val="es-MX"/>
              </w:rPr>
            </w:pPr>
            <w:r w:rsidRPr="0043556F">
              <w:rPr>
                <w:rFonts w:ascii="Arial" w:hAnsi="Arial" w:cs="Arial"/>
                <w:sz w:val="20"/>
                <w:szCs w:val="20"/>
                <w:lang w:val="es-MX"/>
              </w:rPr>
              <w:t xml:space="preserve">4 </w:t>
            </w:r>
            <w:r w:rsidRPr="0043556F">
              <w:rPr>
                <w:rFonts w:ascii="Arial" w:hAnsi="Arial" w:cs="Arial"/>
                <w:sz w:val="20"/>
                <w:szCs w:val="20"/>
              </w:rPr>
              <w:t>Regidurías</w:t>
            </w:r>
          </w:p>
        </w:tc>
        <w:tc>
          <w:tcPr>
            <w:tcW w:w="1791" w:type="dxa"/>
            <w:tcBorders>
              <w:top w:val="single" w:sz="4" w:space="0" w:color="000000"/>
              <w:left w:val="single" w:sz="4" w:space="0" w:color="000000"/>
              <w:bottom w:val="single" w:sz="4" w:space="0" w:color="000000"/>
              <w:right w:val="single" w:sz="4" w:space="0" w:color="000000"/>
            </w:tcBorders>
            <w:vAlign w:val="center"/>
            <w:hideMark/>
          </w:tcPr>
          <w:p w:rsidR="0043556F" w:rsidRPr="0043556F" w:rsidRDefault="0043556F" w:rsidP="0043556F">
            <w:pPr>
              <w:jc w:val="right"/>
              <w:rPr>
                <w:rFonts w:ascii="Arial" w:hAnsi="Arial" w:cs="Arial"/>
                <w:b/>
                <w:sz w:val="20"/>
                <w:szCs w:val="20"/>
                <w:lang w:val="es-MX"/>
              </w:rPr>
            </w:pPr>
            <w:r w:rsidRPr="0043556F">
              <w:rPr>
                <w:rFonts w:ascii="Arial" w:hAnsi="Arial" w:cs="Arial"/>
                <w:sz w:val="20"/>
                <w:szCs w:val="20"/>
                <w:lang w:val="es-MX"/>
              </w:rPr>
              <w:t>10 Munícipes</w:t>
            </w:r>
          </w:p>
        </w:tc>
      </w:tr>
      <w:tr w:rsidR="0043556F" w:rsidRPr="0043556F" w:rsidTr="00C34E1B">
        <w:trPr>
          <w:trHeight w:val="547"/>
          <w:jc w:val="center"/>
        </w:trPr>
        <w:tc>
          <w:tcPr>
            <w:tcW w:w="168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43556F" w:rsidRPr="0043556F" w:rsidRDefault="0043556F" w:rsidP="0043556F">
            <w:pPr>
              <w:jc w:val="center"/>
              <w:rPr>
                <w:rFonts w:ascii="Arial" w:hAnsi="Arial" w:cs="Arial"/>
                <w:sz w:val="20"/>
                <w:szCs w:val="20"/>
              </w:rPr>
            </w:pPr>
            <w:r w:rsidRPr="0043556F">
              <w:rPr>
                <w:rFonts w:ascii="Arial" w:hAnsi="Arial" w:cs="Arial"/>
                <w:sz w:val="20"/>
                <w:szCs w:val="20"/>
              </w:rPr>
              <w:t>Cuauhtémoc</w:t>
            </w:r>
          </w:p>
        </w:tc>
        <w:tc>
          <w:tcPr>
            <w:tcW w:w="1633" w:type="dxa"/>
            <w:tcBorders>
              <w:top w:val="single" w:sz="4" w:space="0" w:color="000000"/>
              <w:left w:val="single" w:sz="4" w:space="0" w:color="000000"/>
              <w:bottom w:val="single" w:sz="4" w:space="0" w:color="000000"/>
              <w:right w:val="single" w:sz="4" w:space="0" w:color="000000"/>
            </w:tcBorders>
            <w:vAlign w:val="center"/>
            <w:hideMark/>
          </w:tcPr>
          <w:p w:rsidR="0043556F" w:rsidRPr="0043556F" w:rsidRDefault="0043556F" w:rsidP="0043556F">
            <w:pPr>
              <w:jc w:val="right"/>
              <w:rPr>
                <w:rFonts w:ascii="Arial" w:hAnsi="Arial" w:cs="Arial"/>
                <w:sz w:val="20"/>
                <w:szCs w:val="20"/>
              </w:rPr>
            </w:pPr>
            <w:r w:rsidRPr="0043556F">
              <w:rPr>
                <w:rFonts w:ascii="Arial" w:hAnsi="Arial" w:cs="Arial"/>
                <w:sz w:val="20"/>
                <w:szCs w:val="20"/>
              </w:rPr>
              <w:t>27,107</w:t>
            </w:r>
          </w:p>
        </w:tc>
        <w:tc>
          <w:tcPr>
            <w:tcW w:w="2740" w:type="dxa"/>
            <w:tcBorders>
              <w:top w:val="single" w:sz="4" w:space="0" w:color="000000"/>
              <w:left w:val="single" w:sz="4" w:space="0" w:color="000000"/>
              <w:bottom w:val="single" w:sz="4" w:space="0" w:color="000000"/>
              <w:right w:val="single" w:sz="4" w:space="0" w:color="000000"/>
            </w:tcBorders>
            <w:vAlign w:val="center"/>
            <w:hideMark/>
          </w:tcPr>
          <w:p w:rsidR="0043556F" w:rsidRPr="0043556F" w:rsidRDefault="0043556F" w:rsidP="0043556F">
            <w:pPr>
              <w:rPr>
                <w:rFonts w:ascii="Arial" w:hAnsi="Arial" w:cs="Arial"/>
                <w:sz w:val="20"/>
                <w:szCs w:val="20"/>
              </w:rPr>
            </w:pPr>
            <w:r w:rsidRPr="0043556F">
              <w:rPr>
                <w:rFonts w:ascii="Arial" w:hAnsi="Arial" w:cs="Arial"/>
                <w:sz w:val="20"/>
                <w:szCs w:val="20"/>
              </w:rPr>
              <w:t>1 Presidencia Municipal</w:t>
            </w:r>
          </w:p>
          <w:p w:rsidR="0043556F" w:rsidRPr="0043556F" w:rsidRDefault="0043556F" w:rsidP="0043556F">
            <w:pPr>
              <w:rPr>
                <w:rFonts w:ascii="Arial" w:hAnsi="Arial" w:cs="Arial"/>
                <w:sz w:val="20"/>
                <w:szCs w:val="20"/>
              </w:rPr>
            </w:pPr>
            <w:r w:rsidRPr="0043556F">
              <w:rPr>
                <w:rFonts w:ascii="Arial" w:hAnsi="Arial" w:cs="Arial"/>
                <w:sz w:val="20"/>
                <w:szCs w:val="20"/>
              </w:rPr>
              <w:t xml:space="preserve">1 Sindicatura </w:t>
            </w:r>
          </w:p>
          <w:p w:rsidR="0043556F" w:rsidRPr="0043556F" w:rsidRDefault="0043556F" w:rsidP="0043556F">
            <w:pPr>
              <w:rPr>
                <w:rFonts w:ascii="Arial" w:hAnsi="Arial" w:cs="Arial"/>
                <w:sz w:val="20"/>
                <w:szCs w:val="20"/>
              </w:rPr>
            </w:pPr>
            <w:r w:rsidRPr="0043556F">
              <w:rPr>
                <w:rFonts w:ascii="Arial" w:hAnsi="Arial" w:cs="Arial"/>
                <w:sz w:val="20"/>
                <w:szCs w:val="20"/>
              </w:rPr>
              <w:t>5 Regidurías</w:t>
            </w:r>
          </w:p>
        </w:tc>
        <w:tc>
          <w:tcPr>
            <w:tcW w:w="2083" w:type="dxa"/>
            <w:tcBorders>
              <w:top w:val="single" w:sz="4" w:space="0" w:color="000000"/>
              <w:left w:val="single" w:sz="4" w:space="0" w:color="000000"/>
              <w:bottom w:val="single" w:sz="4" w:space="0" w:color="000000"/>
              <w:right w:val="single" w:sz="4" w:space="0" w:color="000000"/>
            </w:tcBorders>
            <w:vAlign w:val="center"/>
            <w:hideMark/>
          </w:tcPr>
          <w:p w:rsidR="0043556F" w:rsidRPr="0043556F" w:rsidRDefault="0043556F" w:rsidP="0043556F">
            <w:pPr>
              <w:jc w:val="right"/>
              <w:rPr>
                <w:rFonts w:ascii="Arial" w:hAnsi="Arial" w:cs="Arial"/>
                <w:sz w:val="20"/>
                <w:szCs w:val="20"/>
                <w:lang w:val="es-MX"/>
              </w:rPr>
            </w:pPr>
            <w:r w:rsidRPr="0043556F">
              <w:rPr>
                <w:rFonts w:ascii="Arial" w:hAnsi="Arial" w:cs="Arial"/>
                <w:sz w:val="20"/>
                <w:szCs w:val="20"/>
                <w:lang w:val="es-MX"/>
              </w:rPr>
              <w:t xml:space="preserve">4 </w:t>
            </w:r>
            <w:r w:rsidRPr="0043556F">
              <w:rPr>
                <w:rFonts w:ascii="Arial" w:hAnsi="Arial" w:cs="Arial"/>
                <w:sz w:val="20"/>
                <w:szCs w:val="20"/>
              </w:rPr>
              <w:t>Regidurías</w:t>
            </w:r>
          </w:p>
        </w:tc>
        <w:tc>
          <w:tcPr>
            <w:tcW w:w="1791" w:type="dxa"/>
            <w:tcBorders>
              <w:top w:val="single" w:sz="4" w:space="0" w:color="000000"/>
              <w:left w:val="single" w:sz="4" w:space="0" w:color="000000"/>
              <w:bottom w:val="single" w:sz="4" w:space="0" w:color="000000"/>
              <w:right w:val="single" w:sz="4" w:space="0" w:color="000000"/>
            </w:tcBorders>
            <w:vAlign w:val="center"/>
            <w:hideMark/>
          </w:tcPr>
          <w:p w:rsidR="0043556F" w:rsidRPr="0043556F" w:rsidRDefault="0043556F" w:rsidP="0043556F">
            <w:pPr>
              <w:jc w:val="right"/>
              <w:rPr>
                <w:rFonts w:ascii="Arial" w:hAnsi="Arial" w:cs="Arial"/>
                <w:b/>
                <w:sz w:val="20"/>
                <w:szCs w:val="20"/>
                <w:lang w:val="es-MX"/>
              </w:rPr>
            </w:pPr>
            <w:r w:rsidRPr="0043556F">
              <w:rPr>
                <w:rFonts w:ascii="Arial" w:hAnsi="Arial" w:cs="Arial"/>
                <w:sz w:val="20"/>
                <w:szCs w:val="20"/>
                <w:lang w:val="es-MX"/>
              </w:rPr>
              <w:t>11 Munícipes</w:t>
            </w:r>
          </w:p>
        </w:tc>
      </w:tr>
      <w:tr w:rsidR="0043556F" w:rsidRPr="0043556F" w:rsidTr="00C34E1B">
        <w:trPr>
          <w:trHeight w:val="568"/>
          <w:jc w:val="center"/>
        </w:trPr>
        <w:tc>
          <w:tcPr>
            <w:tcW w:w="168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43556F" w:rsidRPr="0043556F" w:rsidRDefault="0043556F" w:rsidP="0043556F">
            <w:pPr>
              <w:jc w:val="center"/>
              <w:rPr>
                <w:rFonts w:ascii="Arial" w:hAnsi="Arial" w:cs="Arial"/>
                <w:sz w:val="20"/>
                <w:szCs w:val="20"/>
              </w:rPr>
            </w:pPr>
            <w:r w:rsidRPr="0043556F">
              <w:rPr>
                <w:rFonts w:ascii="Arial" w:hAnsi="Arial" w:cs="Arial"/>
                <w:sz w:val="20"/>
                <w:szCs w:val="20"/>
              </w:rPr>
              <w:t>Ixtlahuacán</w:t>
            </w:r>
          </w:p>
        </w:tc>
        <w:tc>
          <w:tcPr>
            <w:tcW w:w="1633" w:type="dxa"/>
            <w:tcBorders>
              <w:top w:val="single" w:sz="4" w:space="0" w:color="000000"/>
              <w:left w:val="single" w:sz="4" w:space="0" w:color="000000"/>
              <w:bottom w:val="single" w:sz="4" w:space="0" w:color="000000"/>
              <w:right w:val="single" w:sz="4" w:space="0" w:color="000000"/>
            </w:tcBorders>
            <w:vAlign w:val="center"/>
            <w:hideMark/>
          </w:tcPr>
          <w:p w:rsidR="0043556F" w:rsidRPr="0043556F" w:rsidRDefault="0043556F" w:rsidP="0043556F">
            <w:pPr>
              <w:jc w:val="right"/>
              <w:rPr>
                <w:rFonts w:ascii="Arial" w:hAnsi="Arial" w:cs="Arial"/>
                <w:sz w:val="20"/>
                <w:szCs w:val="20"/>
              </w:rPr>
            </w:pPr>
            <w:r w:rsidRPr="0043556F">
              <w:rPr>
                <w:rFonts w:ascii="Arial" w:hAnsi="Arial" w:cs="Arial"/>
                <w:sz w:val="20"/>
                <w:szCs w:val="20"/>
              </w:rPr>
              <w:t>5,300</w:t>
            </w:r>
          </w:p>
        </w:tc>
        <w:tc>
          <w:tcPr>
            <w:tcW w:w="2740" w:type="dxa"/>
            <w:tcBorders>
              <w:top w:val="single" w:sz="4" w:space="0" w:color="000000"/>
              <w:left w:val="single" w:sz="4" w:space="0" w:color="000000"/>
              <w:bottom w:val="single" w:sz="4" w:space="0" w:color="000000"/>
              <w:right w:val="single" w:sz="4" w:space="0" w:color="000000"/>
            </w:tcBorders>
            <w:vAlign w:val="center"/>
            <w:hideMark/>
          </w:tcPr>
          <w:p w:rsidR="0043556F" w:rsidRPr="0043556F" w:rsidRDefault="0043556F" w:rsidP="0043556F">
            <w:pPr>
              <w:rPr>
                <w:rFonts w:ascii="Arial" w:hAnsi="Arial" w:cs="Arial"/>
                <w:sz w:val="20"/>
                <w:szCs w:val="20"/>
              </w:rPr>
            </w:pPr>
            <w:r w:rsidRPr="0043556F">
              <w:rPr>
                <w:rFonts w:ascii="Arial" w:hAnsi="Arial" w:cs="Arial"/>
                <w:sz w:val="20"/>
                <w:szCs w:val="20"/>
              </w:rPr>
              <w:t>1 Presidencia Municipal</w:t>
            </w:r>
          </w:p>
          <w:p w:rsidR="0043556F" w:rsidRPr="0043556F" w:rsidRDefault="0043556F" w:rsidP="0043556F">
            <w:pPr>
              <w:rPr>
                <w:rFonts w:ascii="Arial" w:hAnsi="Arial" w:cs="Arial"/>
                <w:sz w:val="20"/>
                <w:szCs w:val="20"/>
              </w:rPr>
            </w:pPr>
            <w:r w:rsidRPr="0043556F">
              <w:rPr>
                <w:rFonts w:ascii="Arial" w:hAnsi="Arial" w:cs="Arial"/>
                <w:sz w:val="20"/>
                <w:szCs w:val="20"/>
              </w:rPr>
              <w:t>1 Sindicatura</w:t>
            </w:r>
          </w:p>
          <w:p w:rsidR="0043556F" w:rsidRPr="0043556F" w:rsidRDefault="0043556F" w:rsidP="0043556F">
            <w:pPr>
              <w:rPr>
                <w:rFonts w:ascii="Arial" w:hAnsi="Arial" w:cs="Arial"/>
                <w:sz w:val="20"/>
                <w:szCs w:val="20"/>
              </w:rPr>
            </w:pPr>
            <w:r w:rsidRPr="0043556F">
              <w:rPr>
                <w:rFonts w:ascii="Arial" w:hAnsi="Arial" w:cs="Arial"/>
                <w:sz w:val="20"/>
                <w:szCs w:val="20"/>
              </w:rPr>
              <w:t>4 Regidurías</w:t>
            </w:r>
          </w:p>
        </w:tc>
        <w:tc>
          <w:tcPr>
            <w:tcW w:w="2083" w:type="dxa"/>
            <w:tcBorders>
              <w:top w:val="single" w:sz="4" w:space="0" w:color="000000"/>
              <w:left w:val="single" w:sz="4" w:space="0" w:color="000000"/>
              <w:bottom w:val="single" w:sz="4" w:space="0" w:color="000000"/>
              <w:right w:val="single" w:sz="4" w:space="0" w:color="000000"/>
            </w:tcBorders>
            <w:vAlign w:val="center"/>
            <w:hideMark/>
          </w:tcPr>
          <w:p w:rsidR="0043556F" w:rsidRPr="0043556F" w:rsidRDefault="0043556F" w:rsidP="0043556F">
            <w:pPr>
              <w:jc w:val="right"/>
              <w:rPr>
                <w:rFonts w:ascii="Arial" w:hAnsi="Arial" w:cs="Arial"/>
                <w:sz w:val="20"/>
                <w:szCs w:val="20"/>
                <w:lang w:val="es-MX"/>
              </w:rPr>
            </w:pPr>
            <w:r w:rsidRPr="0043556F">
              <w:rPr>
                <w:rFonts w:ascii="Arial" w:hAnsi="Arial" w:cs="Arial"/>
                <w:sz w:val="20"/>
                <w:szCs w:val="20"/>
                <w:lang w:val="es-MX"/>
              </w:rPr>
              <w:t xml:space="preserve">4 </w:t>
            </w:r>
            <w:r w:rsidRPr="0043556F">
              <w:rPr>
                <w:rFonts w:ascii="Arial" w:hAnsi="Arial" w:cs="Arial"/>
                <w:sz w:val="20"/>
                <w:szCs w:val="20"/>
              </w:rPr>
              <w:t>Regidurías</w:t>
            </w:r>
          </w:p>
        </w:tc>
        <w:tc>
          <w:tcPr>
            <w:tcW w:w="1791" w:type="dxa"/>
            <w:tcBorders>
              <w:top w:val="single" w:sz="4" w:space="0" w:color="000000"/>
              <w:left w:val="single" w:sz="4" w:space="0" w:color="000000"/>
              <w:bottom w:val="single" w:sz="4" w:space="0" w:color="000000"/>
              <w:right w:val="single" w:sz="4" w:space="0" w:color="000000"/>
            </w:tcBorders>
            <w:vAlign w:val="center"/>
            <w:hideMark/>
          </w:tcPr>
          <w:p w:rsidR="0043556F" w:rsidRPr="0043556F" w:rsidRDefault="0043556F" w:rsidP="0043556F">
            <w:pPr>
              <w:jc w:val="right"/>
              <w:rPr>
                <w:rFonts w:ascii="Arial" w:hAnsi="Arial" w:cs="Arial"/>
                <w:b/>
                <w:sz w:val="20"/>
                <w:szCs w:val="20"/>
                <w:lang w:val="es-MX"/>
              </w:rPr>
            </w:pPr>
            <w:r w:rsidRPr="0043556F">
              <w:rPr>
                <w:rFonts w:ascii="Arial" w:hAnsi="Arial" w:cs="Arial"/>
                <w:sz w:val="20"/>
                <w:szCs w:val="20"/>
                <w:lang w:val="es-MX"/>
              </w:rPr>
              <w:t>10 Munícipes</w:t>
            </w:r>
          </w:p>
        </w:tc>
      </w:tr>
      <w:tr w:rsidR="0043556F" w:rsidRPr="0043556F" w:rsidTr="00C34E1B">
        <w:trPr>
          <w:trHeight w:val="562"/>
          <w:jc w:val="center"/>
        </w:trPr>
        <w:tc>
          <w:tcPr>
            <w:tcW w:w="168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43556F" w:rsidRPr="0043556F" w:rsidRDefault="0043556F" w:rsidP="0043556F">
            <w:pPr>
              <w:jc w:val="center"/>
              <w:rPr>
                <w:rFonts w:ascii="Arial" w:hAnsi="Arial" w:cs="Arial"/>
                <w:sz w:val="20"/>
                <w:szCs w:val="20"/>
              </w:rPr>
            </w:pPr>
            <w:r w:rsidRPr="0043556F">
              <w:rPr>
                <w:rFonts w:ascii="Arial" w:hAnsi="Arial" w:cs="Arial"/>
                <w:sz w:val="20"/>
                <w:szCs w:val="20"/>
              </w:rPr>
              <w:t>Manzanillo</w:t>
            </w:r>
          </w:p>
        </w:tc>
        <w:tc>
          <w:tcPr>
            <w:tcW w:w="1633" w:type="dxa"/>
            <w:tcBorders>
              <w:top w:val="single" w:sz="4" w:space="0" w:color="000000"/>
              <w:left w:val="single" w:sz="4" w:space="0" w:color="000000"/>
              <w:bottom w:val="single" w:sz="4" w:space="0" w:color="000000"/>
              <w:right w:val="single" w:sz="4" w:space="0" w:color="000000"/>
            </w:tcBorders>
            <w:vAlign w:val="center"/>
            <w:hideMark/>
          </w:tcPr>
          <w:p w:rsidR="0043556F" w:rsidRPr="0043556F" w:rsidRDefault="0043556F" w:rsidP="0043556F">
            <w:pPr>
              <w:jc w:val="right"/>
              <w:rPr>
                <w:rFonts w:ascii="Arial" w:hAnsi="Arial" w:cs="Arial"/>
                <w:sz w:val="20"/>
                <w:szCs w:val="20"/>
              </w:rPr>
            </w:pPr>
            <w:r w:rsidRPr="0043556F">
              <w:rPr>
                <w:rFonts w:ascii="Arial" w:hAnsi="Arial" w:cs="Arial"/>
                <w:sz w:val="20"/>
                <w:szCs w:val="20"/>
              </w:rPr>
              <w:t>161,420</w:t>
            </w:r>
          </w:p>
        </w:tc>
        <w:tc>
          <w:tcPr>
            <w:tcW w:w="2740" w:type="dxa"/>
            <w:tcBorders>
              <w:top w:val="single" w:sz="4" w:space="0" w:color="000000"/>
              <w:left w:val="single" w:sz="4" w:space="0" w:color="000000"/>
              <w:bottom w:val="single" w:sz="4" w:space="0" w:color="000000"/>
              <w:right w:val="single" w:sz="4" w:space="0" w:color="000000"/>
            </w:tcBorders>
            <w:vAlign w:val="center"/>
            <w:hideMark/>
          </w:tcPr>
          <w:p w:rsidR="0043556F" w:rsidRPr="0043556F" w:rsidRDefault="0043556F" w:rsidP="0043556F">
            <w:pPr>
              <w:rPr>
                <w:rFonts w:ascii="Arial" w:hAnsi="Arial" w:cs="Arial"/>
                <w:sz w:val="20"/>
                <w:szCs w:val="20"/>
              </w:rPr>
            </w:pPr>
            <w:r w:rsidRPr="0043556F">
              <w:rPr>
                <w:rFonts w:ascii="Arial" w:hAnsi="Arial" w:cs="Arial"/>
                <w:sz w:val="20"/>
                <w:szCs w:val="20"/>
              </w:rPr>
              <w:t>1 Presidencia Municipal</w:t>
            </w:r>
          </w:p>
          <w:p w:rsidR="0043556F" w:rsidRPr="0043556F" w:rsidRDefault="0043556F" w:rsidP="0043556F">
            <w:pPr>
              <w:rPr>
                <w:rFonts w:ascii="Arial" w:hAnsi="Arial" w:cs="Arial"/>
                <w:sz w:val="20"/>
                <w:szCs w:val="20"/>
              </w:rPr>
            </w:pPr>
            <w:r w:rsidRPr="0043556F">
              <w:rPr>
                <w:rFonts w:ascii="Arial" w:hAnsi="Arial" w:cs="Arial"/>
                <w:sz w:val="20"/>
                <w:szCs w:val="20"/>
              </w:rPr>
              <w:t>1 Sindicatura</w:t>
            </w:r>
          </w:p>
          <w:p w:rsidR="0043556F" w:rsidRPr="0043556F" w:rsidRDefault="0043556F" w:rsidP="0043556F">
            <w:pPr>
              <w:rPr>
                <w:rFonts w:ascii="Arial" w:hAnsi="Arial" w:cs="Arial"/>
                <w:sz w:val="20"/>
                <w:szCs w:val="20"/>
              </w:rPr>
            </w:pPr>
            <w:r w:rsidRPr="0043556F">
              <w:rPr>
                <w:rFonts w:ascii="Arial" w:hAnsi="Arial" w:cs="Arial"/>
                <w:sz w:val="20"/>
                <w:szCs w:val="20"/>
              </w:rPr>
              <w:t>6 Regidurías</w:t>
            </w:r>
          </w:p>
        </w:tc>
        <w:tc>
          <w:tcPr>
            <w:tcW w:w="2083" w:type="dxa"/>
            <w:tcBorders>
              <w:top w:val="single" w:sz="4" w:space="0" w:color="000000"/>
              <w:left w:val="single" w:sz="4" w:space="0" w:color="000000"/>
              <w:bottom w:val="single" w:sz="4" w:space="0" w:color="000000"/>
              <w:right w:val="single" w:sz="4" w:space="0" w:color="000000"/>
            </w:tcBorders>
            <w:vAlign w:val="center"/>
            <w:hideMark/>
          </w:tcPr>
          <w:p w:rsidR="0043556F" w:rsidRPr="0043556F" w:rsidRDefault="0043556F" w:rsidP="0043556F">
            <w:pPr>
              <w:jc w:val="right"/>
              <w:rPr>
                <w:rFonts w:ascii="Arial" w:hAnsi="Arial" w:cs="Arial"/>
                <w:sz w:val="20"/>
                <w:szCs w:val="20"/>
                <w:lang w:val="es-MX"/>
              </w:rPr>
            </w:pPr>
            <w:r w:rsidRPr="0043556F">
              <w:rPr>
                <w:rFonts w:ascii="Arial" w:hAnsi="Arial" w:cs="Arial"/>
                <w:sz w:val="20"/>
                <w:szCs w:val="20"/>
                <w:lang w:val="es-MX"/>
              </w:rPr>
              <w:t xml:space="preserve">5 </w:t>
            </w:r>
            <w:r w:rsidRPr="0043556F">
              <w:rPr>
                <w:rFonts w:ascii="Arial" w:hAnsi="Arial" w:cs="Arial"/>
                <w:sz w:val="20"/>
                <w:szCs w:val="20"/>
              </w:rPr>
              <w:t>Regidurías</w:t>
            </w:r>
          </w:p>
        </w:tc>
        <w:tc>
          <w:tcPr>
            <w:tcW w:w="1791" w:type="dxa"/>
            <w:tcBorders>
              <w:top w:val="single" w:sz="4" w:space="0" w:color="000000"/>
              <w:left w:val="single" w:sz="4" w:space="0" w:color="000000"/>
              <w:bottom w:val="single" w:sz="4" w:space="0" w:color="000000"/>
              <w:right w:val="single" w:sz="4" w:space="0" w:color="000000"/>
            </w:tcBorders>
            <w:vAlign w:val="center"/>
            <w:hideMark/>
          </w:tcPr>
          <w:p w:rsidR="0043556F" w:rsidRPr="0043556F" w:rsidRDefault="0043556F" w:rsidP="0043556F">
            <w:pPr>
              <w:jc w:val="right"/>
              <w:rPr>
                <w:rFonts w:ascii="Arial" w:hAnsi="Arial" w:cs="Arial"/>
                <w:b/>
                <w:sz w:val="20"/>
                <w:szCs w:val="20"/>
                <w:lang w:val="es-MX"/>
              </w:rPr>
            </w:pPr>
            <w:r w:rsidRPr="0043556F">
              <w:rPr>
                <w:rFonts w:ascii="Arial" w:hAnsi="Arial" w:cs="Arial"/>
                <w:sz w:val="20"/>
                <w:szCs w:val="20"/>
                <w:lang w:val="es-MX"/>
              </w:rPr>
              <w:t>13 Munícipes</w:t>
            </w:r>
          </w:p>
        </w:tc>
      </w:tr>
      <w:tr w:rsidR="0043556F" w:rsidRPr="0043556F" w:rsidTr="00C34E1B">
        <w:trPr>
          <w:trHeight w:val="543"/>
          <w:jc w:val="center"/>
        </w:trPr>
        <w:tc>
          <w:tcPr>
            <w:tcW w:w="168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43556F" w:rsidRPr="0043556F" w:rsidRDefault="0043556F" w:rsidP="0043556F">
            <w:pPr>
              <w:jc w:val="center"/>
              <w:rPr>
                <w:rFonts w:ascii="Arial" w:hAnsi="Arial" w:cs="Arial"/>
                <w:sz w:val="20"/>
                <w:szCs w:val="20"/>
              </w:rPr>
            </w:pPr>
            <w:r w:rsidRPr="0043556F">
              <w:rPr>
                <w:rFonts w:ascii="Arial" w:hAnsi="Arial" w:cs="Arial"/>
                <w:sz w:val="20"/>
                <w:szCs w:val="20"/>
              </w:rPr>
              <w:t>Minatitlán</w:t>
            </w:r>
          </w:p>
        </w:tc>
        <w:tc>
          <w:tcPr>
            <w:tcW w:w="1633" w:type="dxa"/>
            <w:tcBorders>
              <w:top w:val="single" w:sz="4" w:space="0" w:color="000000"/>
              <w:left w:val="single" w:sz="4" w:space="0" w:color="000000"/>
              <w:bottom w:val="single" w:sz="4" w:space="0" w:color="000000"/>
              <w:right w:val="single" w:sz="4" w:space="0" w:color="000000"/>
            </w:tcBorders>
            <w:vAlign w:val="center"/>
            <w:hideMark/>
          </w:tcPr>
          <w:p w:rsidR="0043556F" w:rsidRPr="0043556F" w:rsidRDefault="0043556F" w:rsidP="0043556F">
            <w:pPr>
              <w:jc w:val="right"/>
              <w:rPr>
                <w:rFonts w:ascii="Arial" w:hAnsi="Arial" w:cs="Arial"/>
                <w:sz w:val="20"/>
                <w:szCs w:val="20"/>
              </w:rPr>
            </w:pPr>
            <w:r w:rsidRPr="0043556F">
              <w:rPr>
                <w:rFonts w:ascii="Arial" w:hAnsi="Arial" w:cs="Arial"/>
                <w:sz w:val="20"/>
                <w:szCs w:val="20"/>
              </w:rPr>
              <w:t>8,174</w:t>
            </w:r>
          </w:p>
        </w:tc>
        <w:tc>
          <w:tcPr>
            <w:tcW w:w="2740" w:type="dxa"/>
            <w:tcBorders>
              <w:top w:val="single" w:sz="4" w:space="0" w:color="000000"/>
              <w:left w:val="single" w:sz="4" w:space="0" w:color="000000"/>
              <w:bottom w:val="single" w:sz="4" w:space="0" w:color="000000"/>
              <w:right w:val="single" w:sz="4" w:space="0" w:color="000000"/>
            </w:tcBorders>
            <w:vAlign w:val="center"/>
            <w:hideMark/>
          </w:tcPr>
          <w:p w:rsidR="0043556F" w:rsidRPr="0043556F" w:rsidRDefault="0043556F" w:rsidP="0043556F">
            <w:pPr>
              <w:rPr>
                <w:rFonts w:ascii="Arial" w:hAnsi="Arial" w:cs="Arial"/>
                <w:sz w:val="20"/>
                <w:szCs w:val="20"/>
              </w:rPr>
            </w:pPr>
            <w:r w:rsidRPr="0043556F">
              <w:rPr>
                <w:rFonts w:ascii="Arial" w:hAnsi="Arial" w:cs="Arial"/>
                <w:sz w:val="20"/>
                <w:szCs w:val="20"/>
              </w:rPr>
              <w:t>1 Presidencia Municipal</w:t>
            </w:r>
          </w:p>
          <w:p w:rsidR="0043556F" w:rsidRPr="0043556F" w:rsidRDefault="0043556F" w:rsidP="0043556F">
            <w:pPr>
              <w:rPr>
                <w:rFonts w:ascii="Arial" w:hAnsi="Arial" w:cs="Arial"/>
                <w:sz w:val="20"/>
                <w:szCs w:val="20"/>
              </w:rPr>
            </w:pPr>
            <w:r w:rsidRPr="0043556F">
              <w:rPr>
                <w:rFonts w:ascii="Arial" w:hAnsi="Arial" w:cs="Arial"/>
                <w:sz w:val="20"/>
                <w:szCs w:val="20"/>
              </w:rPr>
              <w:t xml:space="preserve">1 Sindicatura </w:t>
            </w:r>
          </w:p>
          <w:p w:rsidR="0043556F" w:rsidRPr="0043556F" w:rsidRDefault="0043556F" w:rsidP="0043556F">
            <w:pPr>
              <w:rPr>
                <w:rFonts w:ascii="Arial" w:hAnsi="Arial" w:cs="Arial"/>
                <w:sz w:val="20"/>
                <w:szCs w:val="20"/>
              </w:rPr>
            </w:pPr>
            <w:r w:rsidRPr="0043556F">
              <w:rPr>
                <w:rFonts w:ascii="Arial" w:hAnsi="Arial" w:cs="Arial"/>
                <w:sz w:val="20"/>
                <w:szCs w:val="20"/>
              </w:rPr>
              <w:t>4 Regidurías</w:t>
            </w:r>
          </w:p>
        </w:tc>
        <w:tc>
          <w:tcPr>
            <w:tcW w:w="2083" w:type="dxa"/>
            <w:tcBorders>
              <w:top w:val="single" w:sz="4" w:space="0" w:color="000000"/>
              <w:left w:val="single" w:sz="4" w:space="0" w:color="000000"/>
              <w:bottom w:val="single" w:sz="4" w:space="0" w:color="000000"/>
              <w:right w:val="single" w:sz="4" w:space="0" w:color="000000"/>
            </w:tcBorders>
            <w:vAlign w:val="center"/>
            <w:hideMark/>
          </w:tcPr>
          <w:p w:rsidR="0043556F" w:rsidRPr="0043556F" w:rsidRDefault="0043556F" w:rsidP="0043556F">
            <w:pPr>
              <w:jc w:val="right"/>
              <w:rPr>
                <w:rFonts w:ascii="Arial" w:hAnsi="Arial" w:cs="Arial"/>
                <w:sz w:val="20"/>
                <w:szCs w:val="20"/>
                <w:lang w:val="es-MX"/>
              </w:rPr>
            </w:pPr>
            <w:r w:rsidRPr="0043556F">
              <w:rPr>
                <w:rFonts w:ascii="Arial" w:hAnsi="Arial" w:cs="Arial"/>
                <w:sz w:val="20"/>
                <w:szCs w:val="20"/>
                <w:lang w:val="es-MX"/>
              </w:rPr>
              <w:t xml:space="preserve">4 </w:t>
            </w:r>
            <w:r w:rsidRPr="0043556F">
              <w:rPr>
                <w:rFonts w:ascii="Arial" w:hAnsi="Arial" w:cs="Arial"/>
                <w:sz w:val="20"/>
                <w:szCs w:val="20"/>
              </w:rPr>
              <w:t>Regidurías</w:t>
            </w:r>
          </w:p>
        </w:tc>
        <w:tc>
          <w:tcPr>
            <w:tcW w:w="1791" w:type="dxa"/>
            <w:tcBorders>
              <w:top w:val="single" w:sz="4" w:space="0" w:color="000000"/>
              <w:left w:val="single" w:sz="4" w:space="0" w:color="000000"/>
              <w:bottom w:val="single" w:sz="4" w:space="0" w:color="000000"/>
              <w:right w:val="single" w:sz="4" w:space="0" w:color="000000"/>
            </w:tcBorders>
            <w:vAlign w:val="center"/>
            <w:hideMark/>
          </w:tcPr>
          <w:p w:rsidR="0043556F" w:rsidRPr="0043556F" w:rsidRDefault="0043556F" w:rsidP="0043556F">
            <w:pPr>
              <w:jc w:val="right"/>
              <w:rPr>
                <w:rFonts w:ascii="Arial" w:hAnsi="Arial" w:cs="Arial"/>
                <w:b/>
                <w:sz w:val="20"/>
                <w:szCs w:val="20"/>
                <w:lang w:val="es-MX"/>
              </w:rPr>
            </w:pPr>
            <w:r w:rsidRPr="0043556F">
              <w:rPr>
                <w:rFonts w:ascii="Arial" w:hAnsi="Arial" w:cs="Arial"/>
                <w:sz w:val="20"/>
                <w:szCs w:val="20"/>
                <w:lang w:val="es-MX"/>
              </w:rPr>
              <w:t>10 Munícipes</w:t>
            </w:r>
          </w:p>
        </w:tc>
      </w:tr>
      <w:tr w:rsidR="0043556F" w:rsidRPr="0043556F" w:rsidTr="00C34E1B">
        <w:trPr>
          <w:trHeight w:val="564"/>
          <w:jc w:val="center"/>
        </w:trPr>
        <w:tc>
          <w:tcPr>
            <w:tcW w:w="168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43556F" w:rsidRPr="0043556F" w:rsidRDefault="0043556F" w:rsidP="0043556F">
            <w:pPr>
              <w:jc w:val="center"/>
              <w:rPr>
                <w:rFonts w:ascii="Arial" w:hAnsi="Arial" w:cs="Arial"/>
                <w:sz w:val="20"/>
                <w:szCs w:val="20"/>
              </w:rPr>
            </w:pPr>
            <w:r w:rsidRPr="0043556F">
              <w:rPr>
                <w:rFonts w:ascii="Arial" w:hAnsi="Arial" w:cs="Arial"/>
                <w:sz w:val="20"/>
                <w:szCs w:val="20"/>
              </w:rPr>
              <w:t>Tecomán</w:t>
            </w:r>
          </w:p>
        </w:tc>
        <w:tc>
          <w:tcPr>
            <w:tcW w:w="1633" w:type="dxa"/>
            <w:tcBorders>
              <w:top w:val="single" w:sz="4" w:space="0" w:color="000000"/>
              <w:left w:val="single" w:sz="4" w:space="0" w:color="000000"/>
              <w:bottom w:val="single" w:sz="4" w:space="0" w:color="000000"/>
              <w:right w:val="single" w:sz="4" w:space="0" w:color="000000"/>
            </w:tcBorders>
            <w:vAlign w:val="center"/>
            <w:hideMark/>
          </w:tcPr>
          <w:p w:rsidR="0043556F" w:rsidRPr="0043556F" w:rsidRDefault="0043556F" w:rsidP="0043556F">
            <w:pPr>
              <w:jc w:val="right"/>
              <w:rPr>
                <w:rFonts w:ascii="Arial" w:hAnsi="Arial" w:cs="Arial"/>
                <w:sz w:val="20"/>
                <w:szCs w:val="20"/>
              </w:rPr>
            </w:pPr>
            <w:r w:rsidRPr="0043556F">
              <w:rPr>
                <w:rFonts w:ascii="Arial" w:hAnsi="Arial" w:cs="Arial"/>
                <w:sz w:val="20"/>
                <w:szCs w:val="20"/>
              </w:rPr>
              <w:t>112,726</w:t>
            </w:r>
          </w:p>
        </w:tc>
        <w:tc>
          <w:tcPr>
            <w:tcW w:w="2740" w:type="dxa"/>
            <w:tcBorders>
              <w:top w:val="single" w:sz="4" w:space="0" w:color="000000"/>
              <w:left w:val="single" w:sz="4" w:space="0" w:color="000000"/>
              <w:bottom w:val="single" w:sz="4" w:space="0" w:color="000000"/>
              <w:right w:val="single" w:sz="4" w:space="0" w:color="000000"/>
            </w:tcBorders>
            <w:vAlign w:val="center"/>
            <w:hideMark/>
          </w:tcPr>
          <w:p w:rsidR="0043556F" w:rsidRPr="0043556F" w:rsidRDefault="0043556F" w:rsidP="0043556F">
            <w:pPr>
              <w:rPr>
                <w:rFonts w:ascii="Arial" w:hAnsi="Arial" w:cs="Arial"/>
                <w:sz w:val="20"/>
                <w:szCs w:val="20"/>
              </w:rPr>
            </w:pPr>
            <w:r w:rsidRPr="0043556F">
              <w:rPr>
                <w:rFonts w:ascii="Arial" w:hAnsi="Arial" w:cs="Arial"/>
                <w:sz w:val="20"/>
                <w:szCs w:val="20"/>
              </w:rPr>
              <w:t>1 Presidencia Municipal</w:t>
            </w:r>
          </w:p>
          <w:p w:rsidR="0043556F" w:rsidRPr="0043556F" w:rsidRDefault="0043556F" w:rsidP="0043556F">
            <w:pPr>
              <w:rPr>
                <w:rFonts w:ascii="Arial" w:hAnsi="Arial" w:cs="Arial"/>
                <w:sz w:val="20"/>
                <w:szCs w:val="20"/>
              </w:rPr>
            </w:pPr>
            <w:r w:rsidRPr="0043556F">
              <w:rPr>
                <w:rFonts w:ascii="Arial" w:hAnsi="Arial" w:cs="Arial"/>
                <w:sz w:val="20"/>
                <w:szCs w:val="20"/>
              </w:rPr>
              <w:t xml:space="preserve">1 Sindicatura </w:t>
            </w:r>
          </w:p>
          <w:p w:rsidR="0043556F" w:rsidRPr="0043556F" w:rsidRDefault="0043556F" w:rsidP="0043556F">
            <w:pPr>
              <w:rPr>
                <w:rFonts w:ascii="Arial" w:hAnsi="Arial" w:cs="Arial"/>
                <w:sz w:val="20"/>
                <w:szCs w:val="20"/>
              </w:rPr>
            </w:pPr>
            <w:r w:rsidRPr="0043556F">
              <w:rPr>
                <w:rFonts w:ascii="Arial" w:hAnsi="Arial" w:cs="Arial"/>
                <w:sz w:val="20"/>
                <w:szCs w:val="20"/>
              </w:rPr>
              <w:t>6 Regidurías</w:t>
            </w:r>
          </w:p>
        </w:tc>
        <w:tc>
          <w:tcPr>
            <w:tcW w:w="2083" w:type="dxa"/>
            <w:tcBorders>
              <w:top w:val="single" w:sz="4" w:space="0" w:color="000000"/>
              <w:left w:val="single" w:sz="4" w:space="0" w:color="000000"/>
              <w:bottom w:val="single" w:sz="4" w:space="0" w:color="000000"/>
              <w:right w:val="single" w:sz="4" w:space="0" w:color="000000"/>
            </w:tcBorders>
            <w:vAlign w:val="center"/>
            <w:hideMark/>
          </w:tcPr>
          <w:p w:rsidR="0043556F" w:rsidRPr="0043556F" w:rsidRDefault="0043556F" w:rsidP="0043556F">
            <w:pPr>
              <w:jc w:val="right"/>
              <w:rPr>
                <w:rFonts w:ascii="Arial" w:hAnsi="Arial" w:cs="Arial"/>
                <w:sz w:val="20"/>
                <w:szCs w:val="20"/>
                <w:lang w:val="es-MX"/>
              </w:rPr>
            </w:pPr>
            <w:r w:rsidRPr="0043556F">
              <w:rPr>
                <w:rFonts w:ascii="Arial" w:hAnsi="Arial" w:cs="Arial"/>
                <w:sz w:val="20"/>
                <w:szCs w:val="20"/>
                <w:lang w:val="es-MX"/>
              </w:rPr>
              <w:t xml:space="preserve">5 </w:t>
            </w:r>
            <w:r w:rsidRPr="0043556F">
              <w:rPr>
                <w:rFonts w:ascii="Arial" w:hAnsi="Arial" w:cs="Arial"/>
                <w:sz w:val="20"/>
                <w:szCs w:val="20"/>
              </w:rPr>
              <w:t>Regidurías</w:t>
            </w:r>
          </w:p>
        </w:tc>
        <w:tc>
          <w:tcPr>
            <w:tcW w:w="1791" w:type="dxa"/>
            <w:tcBorders>
              <w:top w:val="single" w:sz="4" w:space="0" w:color="000000"/>
              <w:left w:val="single" w:sz="4" w:space="0" w:color="000000"/>
              <w:bottom w:val="single" w:sz="4" w:space="0" w:color="000000"/>
              <w:right w:val="single" w:sz="4" w:space="0" w:color="000000"/>
            </w:tcBorders>
            <w:vAlign w:val="center"/>
            <w:hideMark/>
          </w:tcPr>
          <w:p w:rsidR="0043556F" w:rsidRPr="0043556F" w:rsidRDefault="0043556F" w:rsidP="0043556F">
            <w:pPr>
              <w:jc w:val="right"/>
              <w:rPr>
                <w:rFonts w:ascii="Arial" w:hAnsi="Arial" w:cs="Arial"/>
                <w:b/>
                <w:sz w:val="20"/>
                <w:szCs w:val="20"/>
                <w:lang w:val="es-MX"/>
              </w:rPr>
            </w:pPr>
            <w:r w:rsidRPr="0043556F">
              <w:rPr>
                <w:rFonts w:ascii="Arial" w:hAnsi="Arial" w:cs="Arial"/>
                <w:sz w:val="20"/>
                <w:szCs w:val="20"/>
                <w:lang w:val="es-MX"/>
              </w:rPr>
              <w:t>13 Munícipes</w:t>
            </w:r>
          </w:p>
        </w:tc>
      </w:tr>
      <w:tr w:rsidR="0043556F" w:rsidRPr="0043556F" w:rsidTr="00C34E1B">
        <w:trPr>
          <w:trHeight w:val="701"/>
          <w:jc w:val="center"/>
        </w:trPr>
        <w:tc>
          <w:tcPr>
            <w:tcW w:w="168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43556F" w:rsidRPr="0043556F" w:rsidRDefault="0043556F" w:rsidP="0043556F">
            <w:pPr>
              <w:jc w:val="center"/>
              <w:rPr>
                <w:rFonts w:ascii="Arial" w:hAnsi="Arial" w:cs="Arial"/>
                <w:sz w:val="20"/>
                <w:szCs w:val="20"/>
              </w:rPr>
            </w:pPr>
            <w:r w:rsidRPr="0043556F">
              <w:rPr>
                <w:rFonts w:ascii="Arial" w:hAnsi="Arial" w:cs="Arial"/>
                <w:sz w:val="20"/>
                <w:szCs w:val="20"/>
              </w:rPr>
              <w:t>Villa de Álvarez</w:t>
            </w:r>
          </w:p>
        </w:tc>
        <w:tc>
          <w:tcPr>
            <w:tcW w:w="1633" w:type="dxa"/>
            <w:tcBorders>
              <w:top w:val="single" w:sz="4" w:space="0" w:color="000000"/>
              <w:left w:val="single" w:sz="4" w:space="0" w:color="000000"/>
              <w:bottom w:val="single" w:sz="4" w:space="0" w:color="000000"/>
              <w:right w:val="single" w:sz="4" w:space="0" w:color="000000"/>
            </w:tcBorders>
            <w:vAlign w:val="center"/>
            <w:hideMark/>
          </w:tcPr>
          <w:p w:rsidR="0043556F" w:rsidRPr="0043556F" w:rsidRDefault="0043556F" w:rsidP="0043556F">
            <w:pPr>
              <w:jc w:val="right"/>
              <w:rPr>
                <w:rFonts w:ascii="Arial" w:hAnsi="Arial" w:cs="Arial"/>
                <w:sz w:val="20"/>
                <w:szCs w:val="20"/>
              </w:rPr>
            </w:pPr>
            <w:r w:rsidRPr="0043556F">
              <w:rPr>
                <w:rFonts w:ascii="Arial" w:hAnsi="Arial" w:cs="Arial"/>
                <w:sz w:val="20"/>
                <w:szCs w:val="20"/>
              </w:rPr>
              <w:t>119,956</w:t>
            </w:r>
          </w:p>
        </w:tc>
        <w:tc>
          <w:tcPr>
            <w:tcW w:w="2740" w:type="dxa"/>
            <w:tcBorders>
              <w:top w:val="single" w:sz="4" w:space="0" w:color="000000"/>
              <w:left w:val="single" w:sz="4" w:space="0" w:color="000000"/>
              <w:bottom w:val="single" w:sz="4" w:space="0" w:color="000000"/>
              <w:right w:val="single" w:sz="4" w:space="0" w:color="000000"/>
            </w:tcBorders>
            <w:vAlign w:val="center"/>
            <w:hideMark/>
          </w:tcPr>
          <w:p w:rsidR="0043556F" w:rsidRPr="0043556F" w:rsidRDefault="0043556F" w:rsidP="0043556F">
            <w:pPr>
              <w:rPr>
                <w:rFonts w:ascii="Arial" w:hAnsi="Arial" w:cs="Arial"/>
                <w:sz w:val="20"/>
                <w:szCs w:val="20"/>
              </w:rPr>
            </w:pPr>
            <w:r w:rsidRPr="0043556F">
              <w:rPr>
                <w:rFonts w:ascii="Arial" w:hAnsi="Arial" w:cs="Arial"/>
                <w:sz w:val="20"/>
                <w:szCs w:val="20"/>
              </w:rPr>
              <w:t>1 Presidencia Municipal</w:t>
            </w:r>
          </w:p>
          <w:p w:rsidR="0043556F" w:rsidRPr="0043556F" w:rsidRDefault="0043556F" w:rsidP="0043556F">
            <w:pPr>
              <w:rPr>
                <w:rFonts w:ascii="Arial" w:hAnsi="Arial" w:cs="Arial"/>
                <w:sz w:val="20"/>
                <w:szCs w:val="20"/>
              </w:rPr>
            </w:pPr>
            <w:r w:rsidRPr="0043556F">
              <w:rPr>
                <w:rFonts w:ascii="Arial" w:hAnsi="Arial" w:cs="Arial"/>
                <w:sz w:val="20"/>
                <w:szCs w:val="20"/>
              </w:rPr>
              <w:t xml:space="preserve">1 Sindicatura </w:t>
            </w:r>
          </w:p>
          <w:p w:rsidR="0043556F" w:rsidRPr="0043556F" w:rsidRDefault="0043556F" w:rsidP="0043556F">
            <w:pPr>
              <w:rPr>
                <w:rFonts w:ascii="Arial" w:hAnsi="Arial" w:cs="Arial"/>
                <w:sz w:val="20"/>
                <w:szCs w:val="20"/>
              </w:rPr>
            </w:pPr>
            <w:r w:rsidRPr="0043556F">
              <w:rPr>
                <w:rFonts w:ascii="Arial" w:hAnsi="Arial" w:cs="Arial"/>
                <w:sz w:val="20"/>
                <w:szCs w:val="20"/>
              </w:rPr>
              <w:t>6 Regidurías</w:t>
            </w:r>
          </w:p>
        </w:tc>
        <w:tc>
          <w:tcPr>
            <w:tcW w:w="2083" w:type="dxa"/>
            <w:tcBorders>
              <w:top w:val="single" w:sz="4" w:space="0" w:color="000000"/>
              <w:left w:val="single" w:sz="4" w:space="0" w:color="000000"/>
              <w:bottom w:val="single" w:sz="4" w:space="0" w:color="000000"/>
              <w:right w:val="single" w:sz="4" w:space="0" w:color="000000"/>
            </w:tcBorders>
            <w:vAlign w:val="center"/>
            <w:hideMark/>
          </w:tcPr>
          <w:p w:rsidR="0043556F" w:rsidRPr="0043556F" w:rsidRDefault="0043556F" w:rsidP="0043556F">
            <w:pPr>
              <w:jc w:val="right"/>
              <w:rPr>
                <w:rFonts w:ascii="Arial" w:hAnsi="Arial" w:cs="Arial"/>
                <w:sz w:val="20"/>
                <w:szCs w:val="20"/>
                <w:lang w:val="es-MX"/>
              </w:rPr>
            </w:pPr>
            <w:r w:rsidRPr="0043556F">
              <w:rPr>
                <w:rFonts w:ascii="Arial" w:hAnsi="Arial" w:cs="Arial"/>
                <w:sz w:val="20"/>
                <w:szCs w:val="20"/>
                <w:lang w:val="es-MX"/>
              </w:rPr>
              <w:t xml:space="preserve">5 </w:t>
            </w:r>
            <w:r w:rsidRPr="0043556F">
              <w:rPr>
                <w:rFonts w:ascii="Arial" w:hAnsi="Arial" w:cs="Arial"/>
                <w:sz w:val="20"/>
                <w:szCs w:val="20"/>
              </w:rPr>
              <w:t>Regidurías</w:t>
            </w:r>
          </w:p>
        </w:tc>
        <w:tc>
          <w:tcPr>
            <w:tcW w:w="1791" w:type="dxa"/>
            <w:tcBorders>
              <w:top w:val="single" w:sz="4" w:space="0" w:color="000000"/>
              <w:left w:val="single" w:sz="4" w:space="0" w:color="000000"/>
              <w:bottom w:val="single" w:sz="4" w:space="0" w:color="000000"/>
              <w:right w:val="single" w:sz="4" w:space="0" w:color="000000"/>
            </w:tcBorders>
            <w:vAlign w:val="center"/>
            <w:hideMark/>
          </w:tcPr>
          <w:p w:rsidR="0043556F" w:rsidRPr="0043556F" w:rsidRDefault="0043556F" w:rsidP="0043556F">
            <w:pPr>
              <w:jc w:val="right"/>
              <w:rPr>
                <w:rFonts w:ascii="Arial" w:hAnsi="Arial" w:cs="Arial"/>
                <w:b/>
                <w:sz w:val="20"/>
                <w:szCs w:val="20"/>
                <w:lang w:val="es-MX"/>
              </w:rPr>
            </w:pPr>
            <w:r w:rsidRPr="0043556F">
              <w:rPr>
                <w:rFonts w:ascii="Arial" w:hAnsi="Arial" w:cs="Arial"/>
                <w:sz w:val="20"/>
                <w:szCs w:val="20"/>
                <w:lang w:val="es-MX"/>
              </w:rPr>
              <w:t>13 Munícipes</w:t>
            </w:r>
          </w:p>
        </w:tc>
      </w:tr>
    </w:tbl>
    <w:p w:rsidR="0043556F" w:rsidRPr="0043556F" w:rsidRDefault="00C34E1B" w:rsidP="0043556F">
      <w:pPr>
        <w:spacing w:line="360" w:lineRule="auto"/>
        <w:jc w:val="center"/>
        <w:rPr>
          <w:rFonts w:ascii="Arial" w:hAnsi="Arial" w:cs="Arial"/>
          <w:sz w:val="22"/>
          <w:szCs w:val="22"/>
        </w:rPr>
      </w:pPr>
      <w:r>
        <w:rPr>
          <w:rFonts w:ascii="Arial" w:hAnsi="Arial" w:cs="Arial"/>
          <w:sz w:val="16"/>
          <w:szCs w:val="22"/>
          <w:lang w:val="es-MX"/>
        </w:rPr>
        <w:t>(</w:t>
      </w:r>
      <w:r w:rsidR="0043556F" w:rsidRPr="00C34E1B">
        <w:rPr>
          <w:rFonts w:ascii="Arial" w:hAnsi="Arial" w:cs="Arial"/>
          <w:sz w:val="16"/>
          <w:szCs w:val="22"/>
          <w:lang w:val="es-MX"/>
        </w:rPr>
        <w:t>Tabla 1</w:t>
      </w:r>
      <w:r>
        <w:rPr>
          <w:rFonts w:ascii="Arial" w:hAnsi="Arial" w:cs="Arial"/>
          <w:sz w:val="16"/>
          <w:szCs w:val="22"/>
          <w:lang w:val="es-MX"/>
        </w:rPr>
        <w:t>)</w:t>
      </w:r>
    </w:p>
    <w:p w:rsidR="0043556F" w:rsidRPr="0043556F" w:rsidRDefault="0043556F" w:rsidP="0043556F">
      <w:pPr>
        <w:jc w:val="both"/>
        <w:rPr>
          <w:rFonts w:ascii="Arial" w:hAnsi="Arial" w:cs="Arial"/>
          <w:sz w:val="22"/>
          <w:szCs w:val="22"/>
        </w:rPr>
      </w:pPr>
    </w:p>
    <w:p w:rsidR="0043556F" w:rsidRPr="0043556F" w:rsidRDefault="0043556F" w:rsidP="0043556F">
      <w:pPr>
        <w:spacing w:line="360" w:lineRule="auto"/>
        <w:jc w:val="both"/>
        <w:rPr>
          <w:rFonts w:ascii="Arial" w:hAnsi="Arial" w:cs="Arial"/>
          <w:b/>
          <w:sz w:val="22"/>
          <w:szCs w:val="22"/>
        </w:rPr>
      </w:pPr>
      <w:r w:rsidRPr="0043556F">
        <w:rPr>
          <w:rFonts w:ascii="Arial" w:hAnsi="Arial" w:cs="Arial"/>
          <w:b/>
          <w:sz w:val="22"/>
          <w:szCs w:val="22"/>
        </w:rPr>
        <w:t xml:space="preserve">B) DETERMINACIÓN DE LA VOTACIÓN EFECTIVA DE LA ELECCIÓN DE CADA MUNICIPIO DE LA ENTIDAD, ASÍ COMO LA CORRESPONDIENTE DECLARACIÓN DE LOS PARTIDOS POLÍTICOS, COALICIONES Y/O CANDIDATURAS INDEPENDIENTES QUE NO ALCANZARON EL 3% DEL TOTAL DE LA VOTACIÓN EMITIDA EN EL MUNICIPIO QUE CORRESPONDA. </w:t>
      </w:r>
    </w:p>
    <w:p w:rsidR="0043556F" w:rsidRPr="0043556F" w:rsidRDefault="0043556F" w:rsidP="0043556F">
      <w:pPr>
        <w:spacing w:line="360" w:lineRule="auto"/>
        <w:jc w:val="both"/>
        <w:rPr>
          <w:rFonts w:ascii="Arial" w:hAnsi="Arial" w:cs="Arial"/>
          <w:b/>
          <w:sz w:val="22"/>
          <w:szCs w:val="22"/>
        </w:rPr>
      </w:pPr>
    </w:p>
    <w:p w:rsidR="0043556F" w:rsidRPr="0043556F" w:rsidRDefault="0043556F" w:rsidP="0043556F">
      <w:pPr>
        <w:spacing w:line="360" w:lineRule="auto"/>
        <w:jc w:val="both"/>
        <w:rPr>
          <w:rFonts w:ascii="Arial" w:hAnsi="Arial" w:cs="Arial"/>
          <w:sz w:val="22"/>
          <w:szCs w:val="22"/>
        </w:rPr>
      </w:pPr>
      <w:r w:rsidRPr="0043556F">
        <w:rPr>
          <w:rFonts w:ascii="Arial" w:hAnsi="Arial" w:cs="Arial"/>
          <w:sz w:val="22"/>
          <w:szCs w:val="22"/>
        </w:rPr>
        <w:lastRenderedPageBreak/>
        <w:t xml:space="preserve">De conformidad con lo dispuesto en la base VI, del artículo 89, de la Constitución Política del Estado Libre y Soberano de Colima, todo partido político, coalición o planilla de candidaturas independientes, que alcance por lo menos el 3% de la votación emitida en el municipio respectivo, tendrá derecho a participar en la asignación de regidurías de representación proporcional, a excepción del partido, coalición o planilla de candidaturas independientes, que haya obtenido el triunfo por mayoría relativa. </w:t>
      </w:r>
    </w:p>
    <w:p w:rsidR="0043556F" w:rsidRPr="0043556F" w:rsidRDefault="0043556F" w:rsidP="0043556F">
      <w:pPr>
        <w:spacing w:line="360" w:lineRule="auto"/>
        <w:jc w:val="both"/>
        <w:rPr>
          <w:rFonts w:ascii="Arial" w:hAnsi="Arial" w:cs="Arial"/>
          <w:sz w:val="22"/>
          <w:szCs w:val="22"/>
        </w:rPr>
      </w:pPr>
    </w:p>
    <w:p w:rsidR="0043556F" w:rsidRPr="0043556F" w:rsidRDefault="0043556F" w:rsidP="0043556F">
      <w:pPr>
        <w:spacing w:line="360" w:lineRule="auto"/>
        <w:jc w:val="both"/>
        <w:rPr>
          <w:rFonts w:ascii="Arial" w:hAnsi="Arial" w:cs="Arial"/>
          <w:sz w:val="22"/>
          <w:szCs w:val="22"/>
        </w:rPr>
      </w:pPr>
      <w:r w:rsidRPr="0043556F">
        <w:rPr>
          <w:rFonts w:ascii="Arial" w:hAnsi="Arial" w:cs="Arial"/>
          <w:sz w:val="22"/>
          <w:szCs w:val="22"/>
        </w:rPr>
        <w:t xml:space="preserve">Por su parte la fracción II, del artículo 264, del Código Electoral, establece que para determinar la </w:t>
      </w:r>
      <w:r w:rsidRPr="0043556F">
        <w:rPr>
          <w:rFonts w:ascii="Arial" w:hAnsi="Arial" w:cs="Arial"/>
          <w:b/>
          <w:sz w:val="22"/>
          <w:szCs w:val="22"/>
        </w:rPr>
        <w:t>Votación Efectiva</w:t>
      </w:r>
      <w:r w:rsidRPr="0043556F">
        <w:rPr>
          <w:rFonts w:ascii="Arial" w:hAnsi="Arial" w:cs="Arial"/>
          <w:sz w:val="22"/>
          <w:szCs w:val="22"/>
        </w:rPr>
        <w:t xml:space="preserve"> de cada municipio, debe deducirse de la votación total, las votaciones de las planillas de los partidos políticos o candidaturas independientes que no hayan alcanzado el 3% de la votación municipal; en este orden de ideas, dicha disposición debe interpretarse en el sentido de incluir en su caso, en el referido supuesto a las coaliciones totales “Por Colima al Frente”, conformada por los partidos políticos Acción Nacional y de la Revolución Democrática; “Todos por Colima”, integrada por los institutos políticos Revolucionario Institucional y Verde Ecologista de México; y “Juntos Haremos Historia”, conformada por los partidos políticos Morena, Partido del Trabajo y Encuentro Social; toda vez que cada coalición postuló una sola planilla, por lo que los votos de cada uno de los institutos políticos que las integran, así como las distintas combinaciones, se emitieron a favor de una sola planilla, respectivamente; además lo anterior se encuentra sustentado por lo dispuesto en el precepto constitucional antes invocado. </w:t>
      </w:r>
    </w:p>
    <w:p w:rsidR="0043556F" w:rsidRPr="0043556F" w:rsidRDefault="0043556F" w:rsidP="0043556F">
      <w:pPr>
        <w:spacing w:line="360" w:lineRule="auto"/>
        <w:jc w:val="both"/>
        <w:rPr>
          <w:rFonts w:ascii="Arial" w:hAnsi="Arial" w:cs="Arial"/>
          <w:sz w:val="22"/>
          <w:szCs w:val="22"/>
        </w:rPr>
      </w:pPr>
    </w:p>
    <w:p w:rsidR="0043556F" w:rsidRPr="0043556F" w:rsidRDefault="0043556F" w:rsidP="0043556F">
      <w:pPr>
        <w:spacing w:line="360" w:lineRule="auto"/>
        <w:jc w:val="both"/>
        <w:rPr>
          <w:rFonts w:ascii="Arial" w:hAnsi="Arial" w:cs="Arial"/>
          <w:sz w:val="22"/>
          <w:szCs w:val="22"/>
        </w:rPr>
      </w:pPr>
      <w:r w:rsidRPr="0043556F">
        <w:rPr>
          <w:rFonts w:ascii="Arial" w:hAnsi="Arial" w:cs="Arial"/>
          <w:sz w:val="22"/>
          <w:szCs w:val="22"/>
        </w:rPr>
        <w:t>Asimismo, deberá deducirse de la votación total los votos nulos. Aunado a lo anterior, aun cuando el Código Electoral del Estado de Colima, en ninguno de sus numerales contempla la inclusión del recuadro para candidaturas no registradas, ni para efectos de documentación electoral, ni para su consideración en la asignación de regidurías por el principio de representación proporcional, existe un mandato constitucional a este Instituto Electoral del Estado de Colima para observar los lineamientos que emita el Instituto Nacional Electoral en materia de impresión de documentos. Ello al tenor de lo establecido en la base V, Apartado B, inciso a, párrafo 5, del artículo 41 de la Constitución Política de los Estados Unidos Mexicanos, que a la letra dice:</w:t>
      </w:r>
    </w:p>
    <w:p w:rsidR="0043556F" w:rsidRPr="0043556F" w:rsidRDefault="0043556F" w:rsidP="0043556F">
      <w:pPr>
        <w:jc w:val="both"/>
        <w:rPr>
          <w:rFonts w:ascii="Arial" w:hAnsi="Arial" w:cs="Arial"/>
        </w:rPr>
      </w:pPr>
    </w:p>
    <w:p w:rsidR="0043556F" w:rsidRPr="0043556F" w:rsidRDefault="0043556F" w:rsidP="0043556F">
      <w:pPr>
        <w:ind w:left="567" w:right="618"/>
        <w:jc w:val="both"/>
        <w:rPr>
          <w:rFonts w:ascii="Arial" w:hAnsi="Arial" w:cs="Arial"/>
          <w:i/>
          <w:sz w:val="18"/>
          <w:szCs w:val="20"/>
        </w:rPr>
      </w:pPr>
      <w:r w:rsidRPr="0043556F">
        <w:rPr>
          <w:rFonts w:ascii="Arial" w:hAnsi="Arial" w:cs="Arial"/>
          <w:b/>
          <w:i/>
          <w:sz w:val="18"/>
          <w:szCs w:val="20"/>
        </w:rPr>
        <w:lastRenderedPageBreak/>
        <w:t>“Artículo 41.</w:t>
      </w:r>
      <w:r w:rsidRPr="0043556F">
        <w:rPr>
          <w:rFonts w:ascii="Arial" w:hAnsi="Arial" w:cs="Arial"/>
          <w:i/>
          <w:sz w:val="18"/>
          <w:szCs w:val="20"/>
        </w:rPr>
        <w:t xml:space="preserve"> El pueblo ejerce su soberanía por medio de los Poderes de la Unión, en los casos de la competencia de éstos, y por los de los Estados, en lo que toca a sus regímenes interiores, en los términos respectivamente establecidos por la presente Constitución Federal y las particulares de los Estados, las que en ningún caso podrán contravenir las estipulaciones del Pacto Federal.</w:t>
      </w:r>
    </w:p>
    <w:p w:rsidR="0043556F" w:rsidRPr="0043556F" w:rsidRDefault="0043556F" w:rsidP="0043556F">
      <w:pPr>
        <w:ind w:left="567" w:right="618"/>
        <w:jc w:val="both"/>
        <w:rPr>
          <w:rFonts w:ascii="Arial" w:hAnsi="Arial" w:cs="Arial"/>
          <w:i/>
          <w:sz w:val="18"/>
          <w:szCs w:val="20"/>
        </w:rPr>
      </w:pPr>
    </w:p>
    <w:p w:rsidR="0043556F" w:rsidRPr="0043556F" w:rsidRDefault="0043556F" w:rsidP="0043556F">
      <w:pPr>
        <w:ind w:left="567" w:right="618"/>
        <w:jc w:val="both"/>
        <w:rPr>
          <w:rFonts w:ascii="Arial" w:hAnsi="Arial" w:cs="Arial"/>
          <w:i/>
          <w:sz w:val="18"/>
          <w:szCs w:val="20"/>
        </w:rPr>
      </w:pPr>
      <w:r w:rsidRPr="0043556F">
        <w:rPr>
          <w:rFonts w:ascii="Arial" w:hAnsi="Arial" w:cs="Arial"/>
          <w:i/>
          <w:sz w:val="18"/>
          <w:szCs w:val="20"/>
        </w:rPr>
        <w:t>La renovación de los poderes Legislativo y Ejecutivo se realizará mediante elecciones libres, auténticas y periódicas, conforme a las siguientes bases:</w:t>
      </w:r>
    </w:p>
    <w:p w:rsidR="0043556F" w:rsidRPr="0043556F" w:rsidRDefault="0043556F" w:rsidP="0043556F">
      <w:pPr>
        <w:ind w:left="567" w:right="618"/>
        <w:jc w:val="both"/>
        <w:rPr>
          <w:rFonts w:ascii="Arial" w:hAnsi="Arial" w:cs="Arial"/>
          <w:i/>
          <w:sz w:val="18"/>
          <w:szCs w:val="20"/>
        </w:rPr>
      </w:pPr>
    </w:p>
    <w:p w:rsidR="0043556F" w:rsidRPr="0043556F" w:rsidRDefault="0043556F" w:rsidP="0043556F">
      <w:pPr>
        <w:ind w:left="567" w:right="618"/>
        <w:jc w:val="both"/>
        <w:rPr>
          <w:rFonts w:ascii="Arial" w:hAnsi="Arial" w:cs="Arial"/>
          <w:bCs/>
          <w:i/>
          <w:sz w:val="18"/>
          <w:szCs w:val="20"/>
        </w:rPr>
      </w:pPr>
      <w:r w:rsidRPr="0043556F">
        <w:rPr>
          <w:rFonts w:ascii="Arial" w:hAnsi="Arial" w:cs="Arial"/>
          <w:b/>
          <w:bCs/>
          <w:i/>
          <w:sz w:val="18"/>
          <w:szCs w:val="20"/>
        </w:rPr>
        <w:t xml:space="preserve">V. </w:t>
      </w:r>
      <w:r w:rsidRPr="0043556F">
        <w:rPr>
          <w:rFonts w:ascii="Arial" w:hAnsi="Arial" w:cs="Arial"/>
          <w:bCs/>
          <w:i/>
          <w:sz w:val="18"/>
          <w:szCs w:val="20"/>
        </w:rPr>
        <w:t>La organización de las elecciones es una función estatal que se realiza a través del Instituto Nacional Electoral y de los organismos públicos locales, en los términos que establece esta Constitución.</w:t>
      </w:r>
    </w:p>
    <w:p w:rsidR="0043556F" w:rsidRPr="0043556F" w:rsidRDefault="0043556F" w:rsidP="0043556F">
      <w:pPr>
        <w:ind w:left="567" w:right="618"/>
        <w:jc w:val="both"/>
        <w:rPr>
          <w:rFonts w:ascii="Arial" w:hAnsi="Arial" w:cs="Arial"/>
          <w:i/>
          <w:sz w:val="18"/>
          <w:szCs w:val="20"/>
        </w:rPr>
      </w:pPr>
    </w:p>
    <w:p w:rsidR="0043556F" w:rsidRPr="0043556F" w:rsidRDefault="0043556F" w:rsidP="0043556F">
      <w:pPr>
        <w:ind w:left="567" w:right="618"/>
        <w:jc w:val="both"/>
        <w:rPr>
          <w:rFonts w:ascii="Arial" w:hAnsi="Arial" w:cs="Arial"/>
          <w:i/>
          <w:sz w:val="18"/>
          <w:szCs w:val="20"/>
          <w:lang w:val="es-ES_tradnl"/>
        </w:rPr>
      </w:pPr>
    </w:p>
    <w:p w:rsidR="0043556F" w:rsidRPr="0043556F" w:rsidRDefault="0043556F" w:rsidP="0043556F">
      <w:pPr>
        <w:ind w:left="567" w:right="618"/>
        <w:jc w:val="both"/>
        <w:rPr>
          <w:rFonts w:ascii="Arial" w:hAnsi="Arial" w:cs="Arial"/>
          <w:bCs/>
          <w:i/>
          <w:sz w:val="18"/>
          <w:szCs w:val="20"/>
        </w:rPr>
      </w:pPr>
      <w:r w:rsidRPr="0043556F">
        <w:rPr>
          <w:rFonts w:ascii="Arial" w:hAnsi="Arial" w:cs="Arial"/>
          <w:b/>
          <w:bCs/>
          <w:i/>
          <w:sz w:val="18"/>
          <w:szCs w:val="20"/>
        </w:rPr>
        <w:t>Apartado B.</w:t>
      </w:r>
      <w:r w:rsidRPr="0043556F">
        <w:rPr>
          <w:rFonts w:ascii="Arial" w:hAnsi="Arial" w:cs="Arial"/>
          <w:bCs/>
          <w:i/>
          <w:sz w:val="18"/>
          <w:szCs w:val="20"/>
        </w:rPr>
        <w:t xml:space="preserve"> Corresponde al Instituto Nacional Electoral en los términos que establecen esta Constitución y las leyes:</w:t>
      </w:r>
    </w:p>
    <w:p w:rsidR="0043556F" w:rsidRPr="0043556F" w:rsidRDefault="0043556F" w:rsidP="0043556F">
      <w:pPr>
        <w:ind w:left="567" w:right="618"/>
        <w:jc w:val="both"/>
        <w:rPr>
          <w:rFonts w:ascii="Arial" w:hAnsi="Arial" w:cs="Arial"/>
          <w:bCs/>
          <w:i/>
          <w:sz w:val="18"/>
          <w:szCs w:val="20"/>
        </w:rPr>
      </w:pPr>
    </w:p>
    <w:p w:rsidR="0043556F" w:rsidRPr="0043556F" w:rsidRDefault="0043556F" w:rsidP="0043556F">
      <w:pPr>
        <w:ind w:left="567" w:right="618"/>
        <w:jc w:val="both"/>
        <w:rPr>
          <w:rFonts w:ascii="Arial" w:hAnsi="Arial" w:cs="Arial"/>
          <w:bCs/>
          <w:i/>
          <w:sz w:val="18"/>
          <w:szCs w:val="20"/>
        </w:rPr>
      </w:pPr>
      <w:r w:rsidRPr="0043556F">
        <w:rPr>
          <w:rFonts w:ascii="Arial" w:hAnsi="Arial" w:cs="Arial"/>
          <w:b/>
          <w:bCs/>
          <w:i/>
          <w:sz w:val="18"/>
          <w:szCs w:val="20"/>
        </w:rPr>
        <w:t xml:space="preserve">a) </w:t>
      </w:r>
      <w:r w:rsidRPr="0043556F">
        <w:rPr>
          <w:rFonts w:ascii="Arial" w:hAnsi="Arial" w:cs="Arial"/>
          <w:bCs/>
          <w:i/>
          <w:sz w:val="18"/>
          <w:szCs w:val="20"/>
        </w:rPr>
        <w:t>Para los procesos electorales federales y locales:</w:t>
      </w:r>
    </w:p>
    <w:p w:rsidR="0043556F" w:rsidRPr="0043556F" w:rsidRDefault="0043556F" w:rsidP="0043556F">
      <w:pPr>
        <w:ind w:left="567" w:right="618"/>
        <w:jc w:val="both"/>
        <w:rPr>
          <w:rFonts w:ascii="Arial" w:hAnsi="Arial" w:cs="Arial"/>
          <w:bCs/>
          <w:i/>
          <w:sz w:val="18"/>
          <w:szCs w:val="20"/>
        </w:rPr>
      </w:pPr>
    </w:p>
    <w:p w:rsidR="0043556F" w:rsidRPr="0043556F" w:rsidRDefault="0043556F" w:rsidP="0043556F">
      <w:pPr>
        <w:ind w:left="567" w:right="618"/>
        <w:jc w:val="both"/>
        <w:rPr>
          <w:rFonts w:ascii="Arial" w:hAnsi="Arial" w:cs="Arial"/>
          <w:bCs/>
          <w:i/>
          <w:sz w:val="18"/>
          <w:szCs w:val="20"/>
        </w:rPr>
      </w:pPr>
      <w:r w:rsidRPr="0043556F">
        <w:rPr>
          <w:rFonts w:ascii="Arial" w:hAnsi="Arial" w:cs="Arial"/>
          <w:b/>
          <w:bCs/>
          <w:i/>
          <w:sz w:val="18"/>
          <w:szCs w:val="20"/>
        </w:rPr>
        <w:t>5.</w:t>
      </w:r>
      <w:r w:rsidRPr="0043556F">
        <w:rPr>
          <w:rFonts w:ascii="Arial" w:hAnsi="Arial" w:cs="Arial"/>
          <w:bCs/>
          <w:i/>
          <w:sz w:val="18"/>
          <w:szCs w:val="20"/>
        </w:rPr>
        <w:t xml:space="preserve"> Las reglas, lineamientos, criterios y formatos en materia de resultados preliminares; encuestas o sondeos de opinión; observación electoral; conteos rápidos; </w:t>
      </w:r>
      <w:r w:rsidRPr="0043556F">
        <w:rPr>
          <w:rFonts w:ascii="Arial" w:hAnsi="Arial" w:cs="Arial"/>
          <w:b/>
          <w:bCs/>
          <w:i/>
          <w:sz w:val="20"/>
          <w:szCs w:val="20"/>
        </w:rPr>
        <w:t>impresión de documentos y producción de materiales electorales</w:t>
      </w:r>
      <w:r w:rsidRPr="0043556F">
        <w:rPr>
          <w:rFonts w:ascii="Arial" w:hAnsi="Arial" w:cs="Arial"/>
          <w:bCs/>
          <w:i/>
          <w:sz w:val="18"/>
          <w:szCs w:val="20"/>
        </w:rPr>
        <w:t>;”</w:t>
      </w:r>
    </w:p>
    <w:p w:rsidR="0043556F" w:rsidRPr="0043556F" w:rsidRDefault="0043556F" w:rsidP="0043556F">
      <w:pPr>
        <w:jc w:val="both"/>
        <w:rPr>
          <w:rFonts w:ascii="Arial" w:hAnsi="Arial" w:cs="Arial"/>
        </w:rPr>
      </w:pPr>
    </w:p>
    <w:p w:rsidR="0043556F" w:rsidRPr="0043556F" w:rsidRDefault="00C34E1B" w:rsidP="0043556F">
      <w:pPr>
        <w:spacing w:line="360" w:lineRule="auto"/>
        <w:jc w:val="both"/>
        <w:rPr>
          <w:rFonts w:ascii="Arial" w:hAnsi="Arial" w:cs="Arial"/>
          <w:sz w:val="22"/>
          <w:szCs w:val="22"/>
        </w:rPr>
      </w:pPr>
      <w:r w:rsidRPr="00C34E1B">
        <w:rPr>
          <w:rFonts w:ascii="Arial" w:hAnsi="Arial" w:cs="Arial"/>
          <w:sz w:val="22"/>
          <w:szCs w:val="22"/>
        </w:rPr>
        <w:t>Sumado a ello, es de tenerse presente la tesis del Tribunal Electoral del Poder Judicial de la Federación, de rubro “</w:t>
      </w:r>
      <w:r w:rsidRPr="00C34E1B">
        <w:rPr>
          <w:rFonts w:ascii="Arial" w:hAnsi="Arial" w:cs="Arial"/>
          <w:b/>
          <w:bCs/>
          <w:i/>
          <w:sz w:val="22"/>
          <w:szCs w:val="22"/>
        </w:rPr>
        <w:t>BOLETAS ELECTORALES. DEBEN CONTENER UN RECUADRO PARA CANDIDATOS NO REGISTRADOS”.</w:t>
      </w:r>
    </w:p>
    <w:p w:rsidR="00C34E1B" w:rsidRDefault="00C34E1B" w:rsidP="0043556F">
      <w:pPr>
        <w:spacing w:line="360" w:lineRule="auto"/>
        <w:jc w:val="both"/>
        <w:rPr>
          <w:rFonts w:ascii="Arial" w:hAnsi="Arial" w:cs="Arial"/>
          <w:sz w:val="22"/>
          <w:szCs w:val="22"/>
        </w:rPr>
      </w:pPr>
    </w:p>
    <w:p w:rsidR="0043556F" w:rsidRPr="0043556F" w:rsidRDefault="0043556F" w:rsidP="0043556F">
      <w:pPr>
        <w:spacing w:line="360" w:lineRule="auto"/>
        <w:jc w:val="both"/>
        <w:rPr>
          <w:rFonts w:ascii="Arial" w:hAnsi="Arial" w:cs="Arial"/>
          <w:sz w:val="22"/>
          <w:szCs w:val="22"/>
        </w:rPr>
      </w:pPr>
      <w:r w:rsidRPr="0043556F">
        <w:rPr>
          <w:rFonts w:ascii="Arial" w:hAnsi="Arial" w:cs="Arial"/>
          <w:sz w:val="22"/>
          <w:szCs w:val="22"/>
        </w:rPr>
        <w:t xml:space="preserve">En ese tenor, se deberá descontar de la votación total de cada municipio, lo correspondiente a “Candidaturas no Registradas”, a efecto de obtener la votación efectiva. </w:t>
      </w:r>
    </w:p>
    <w:p w:rsidR="0043556F" w:rsidRPr="0043556F" w:rsidRDefault="0043556F" w:rsidP="0043556F">
      <w:pPr>
        <w:spacing w:line="360" w:lineRule="auto"/>
        <w:jc w:val="both"/>
        <w:rPr>
          <w:rFonts w:ascii="Arial" w:hAnsi="Arial" w:cs="Arial"/>
          <w:sz w:val="22"/>
          <w:szCs w:val="22"/>
        </w:rPr>
      </w:pPr>
    </w:p>
    <w:p w:rsidR="0043556F" w:rsidRPr="0043556F" w:rsidRDefault="0043556F" w:rsidP="0043556F">
      <w:pPr>
        <w:spacing w:line="360" w:lineRule="auto"/>
        <w:jc w:val="both"/>
        <w:rPr>
          <w:rFonts w:ascii="Arial" w:hAnsi="Arial" w:cs="Arial"/>
          <w:sz w:val="22"/>
          <w:szCs w:val="22"/>
        </w:rPr>
      </w:pPr>
      <w:r w:rsidRPr="0043556F">
        <w:rPr>
          <w:rFonts w:ascii="Arial" w:hAnsi="Arial" w:cs="Arial"/>
          <w:sz w:val="22"/>
          <w:szCs w:val="22"/>
        </w:rPr>
        <w:t xml:space="preserve">De conformidad a lo antes manifestado y en razón del número de regidurías de representación proporcional que corresponde asignar a cada ayuntamiento, de conformidad con lo dispuesto en el artículo 264, fracción II, del Código de la materia, se procede a calcular la </w:t>
      </w:r>
      <w:r w:rsidRPr="0043556F">
        <w:rPr>
          <w:rFonts w:ascii="Arial" w:hAnsi="Arial" w:cs="Arial"/>
          <w:b/>
          <w:sz w:val="22"/>
          <w:szCs w:val="22"/>
        </w:rPr>
        <w:t>Votación Efectiva</w:t>
      </w:r>
      <w:r w:rsidRPr="0043556F">
        <w:rPr>
          <w:rFonts w:ascii="Arial" w:hAnsi="Arial" w:cs="Arial"/>
          <w:sz w:val="22"/>
          <w:szCs w:val="22"/>
        </w:rPr>
        <w:t xml:space="preserve"> para cada uno de los municipios en el estado, la cual se obtiene de deducir de la votación total de cada municipio, las votaciones de las planillas de los partidos políticos, coaliciones y/o candidaturas independientes que no hayan alcanzado el 3% de la votación municipal, los votos de las candidaturas no registradas y los votos nulos; lo que se realiza con las siguientes operaciones: </w:t>
      </w:r>
    </w:p>
    <w:p w:rsidR="0043556F" w:rsidRDefault="0043556F" w:rsidP="0043556F">
      <w:pPr>
        <w:shd w:val="clear" w:color="auto" w:fill="FFFFFF"/>
        <w:spacing w:line="360" w:lineRule="auto"/>
        <w:rPr>
          <w:rFonts w:ascii="Arial" w:hAnsi="Arial" w:cs="Arial"/>
          <w:sz w:val="22"/>
          <w:szCs w:val="22"/>
        </w:rPr>
      </w:pPr>
    </w:p>
    <w:p w:rsidR="00C34E1B" w:rsidRDefault="00C34E1B" w:rsidP="0043556F">
      <w:pPr>
        <w:shd w:val="clear" w:color="auto" w:fill="FFFFFF"/>
        <w:spacing w:line="360" w:lineRule="auto"/>
        <w:rPr>
          <w:rFonts w:ascii="Arial" w:hAnsi="Arial" w:cs="Arial"/>
          <w:sz w:val="22"/>
          <w:szCs w:val="22"/>
        </w:rPr>
      </w:pPr>
    </w:p>
    <w:p w:rsidR="00C34E1B" w:rsidRDefault="00C34E1B" w:rsidP="0043556F">
      <w:pPr>
        <w:shd w:val="clear" w:color="auto" w:fill="FFFFFF"/>
        <w:spacing w:line="360" w:lineRule="auto"/>
        <w:rPr>
          <w:rFonts w:ascii="Arial" w:hAnsi="Arial" w:cs="Arial"/>
          <w:sz w:val="22"/>
          <w:szCs w:val="22"/>
        </w:rPr>
      </w:pPr>
    </w:p>
    <w:p w:rsidR="00C34E1B" w:rsidRPr="0043556F" w:rsidRDefault="00C34E1B" w:rsidP="0043556F">
      <w:pPr>
        <w:shd w:val="clear" w:color="auto" w:fill="FFFFFF"/>
        <w:spacing w:line="360" w:lineRule="auto"/>
        <w:rPr>
          <w:rFonts w:ascii="Arial" w:hAnsi="Arial" w:cs="Arial"/>
          <w:sz w:val="22"/>
          <w:szCs w:val="22"/>
        </w:rPr>
      </w:pPr>
    </w:p>
    <w:p w:rsidR="0043556F" w:rsidRPr="0043556F" w:rsidRDefault="0043556F" w:rsidP="0043556F">
      <w:pPr>
        <w:numPr>
          <w:ilvl w:val="0"/>
          <w:numId w:val="11"/>
        </w:numPr>
        <w:shd w:val="clear" w:color="auto" w:fill="FFFFFF"/>
        <w:spacing w:line="360" w:lineRule="auto"/>
        <w:jc w:val="both"/>
        <w:rPr>
          <w:rFonts w:ascii="Arial" w:hAnsi="Arial" w:cs="Arial"/>
          <w:b/>
          <w:sz w:val="22"/>
          <w:szCs w:val="22"/>
        </w:rPr>
      </w:pPr>
      <w:r w:rsidRPr="0043556F">
        <w:rPr>
          <w:rFonts w:ascii="Arial" w:hAnsi="Arial" w:cs="Arial"/>
          <w:b/>
          <w:sz w:val="22"/>
          <w:szCs w:val="22"/>
        </w:rPr>
        <w:lastRenderedPageBreak/>
        <w:t>MUNICIPIO DE ARMERÍA</w:t>
      </w:r>
    </w:p>
    <w:p w:rsidR="0043556F" w:rsidRPr="0043556F" w:rsidRDefault="0043556F" w:rsidP="0043556F">
      <w:pPr>
        <w:shd w:val="clear" w:color="auto" w:fill="FFFFFF"/>
        <w:spacing w:line="360" w:lineRule="auto"/>
        <w:ind w:left="720"/>
        <w:jc w:val="both"/>
        <w:rPr>
          <w:rFonts w:ascii="Arial" w:hAnsi="Arial" w:cs="Arial"/>
          <w:b/>
          <w:sz w:val="22"/>
          <w:szCs w:val="22"/>
        </w:rPr>
      </w:pPr>
    </w:p>
    <w:tbl>
      <w:tblPr>
        <w:tblW w:w="11030" w:type="dxa"/>
        <w:jc w:val="center"/>
        <w:tblCellMar>
          <w:left w:w="70" w:type="dxa"/>
          <w:right w:w="70" w:type="dxa"/>
        </w:tblCellMar>
        <w:tblLook w:val="04A0" w:firstRow="1" w:lastRow="0" w:firstColumn="1" w:lastColumn="0" w:noHBand="0" w:noVBand="1"/>
      </w:tblPr>
      <w:tblGrid>
        <w:gridCol w:w="953"/>
        <w:gridCol w:w="1270"/>
        <w:gridCol w:w="1216"/>
        <w:gridCol w:w="1342"/>
        <w:gridCol w:w="1252"/>
        <w:gridCol w:w="1216"/>
        <w:gridCol w:w="1432"/>
        <w:gridCol w:w="1200"/>
        <w:gridCol w:w="1216"/>
      </w:tblGrid>
      <w:tr w:rsidR="0043556F" w:rsidRPr="0043556F" w:rsidTr="00F65FD7">
        <w:trPr>
          <w:trHeight w:val="900"/>
          <w:jc w:val="center"/>
        </w:trPr>
        <w:tc>
          <w:tcPr>
            <w:tcW w:w="953" w:type="dxa"/>
            <w:tcBorders>
              <w:bottom w:val="single" w:sz="4" w:space="0" w:color="auto"/>
              <w:right w:val="single" w:sz="4" w:space="0" w:color="auto"/>
            </w:tcBorders>
            <w:shd w:val="clear" w:color="auto" w:fill="auto"/>
            <w:noWrap/>
            <w:vAlign w:val="bottom"/>
            <w:hideMark/>
          </w:tcPr>
          <w:p w:rsidR="0043556F" w:rsidRPr="0043556F" w:rsidRDefault="0043556F" w:rsidP="0043556F">
            <w:pPr>
              <w:rPr>
                <w:rFonts w:ascii="Arial" w:hAnsi="Arial" w:cs="Arial"/>
                <w:color w:val="000000"/>
                <w:sz w:val="20"/>
                <w:szCs w:val="20"/>
                <w:lang w:val="es-MX" w:eastAsia="es-MX"/>
              </w:rPr>
            </w:pPr>
            <w:r w:rsidRPr="0043556F">
              <w:rPr>
                <w:rFonts w:ascii="Arial" w:hAnsi="Arial" w:cs="Arial"/>
                <w:color w:val="000000"/>
                <w:sz w:val="20"/>
                <w:szCs w:val="20"/>
                <w:lang w:val="es-MX" w:eastAsia="es-MX"/>
              </w:rPr>
              <w:t> </w:t>
            </w:r>
          </w:p>
        </w:tc>
        <w:tc>
          <w:tcPr>
            <w:tcW w:w="1270"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43556F" w:rsidRPr="0043556F" w:rsidRDefault="0043556F" w:rsidP="0043556F">
            <w:pPr>
              <w:jc w:val="center"/>
              <w:rPr>
                <w:rFonts w:ascii="Arial" w:hAnsi="Arial" w:cs="Arial"/>
                <w:b/>
                <w:bCs/>
                <w:color w:val="000000"/>
                <w:sz w:val="20"/>
                <w:szCs w:val="20"/>
                <w:lang w:val="es-MX" w:eastAsia="es-MX"/>
              </w:rPr>
            </w:pPr>
            <w:r w:rsidRPr="0043556F">
              <w:rPr>
                <w:rFonts w:ascii="Arial" w:hAnsi="Arial" w:cs="Arial"/>
                <w:b/>
                <w:bCs/>
                <w:color w:val="000000"/>
                <w:sz w:val="20"/>
                <w:szCs w:val="20"/>
                <w:lang w:val="es-MX" w:eastAsia="es-MX"/>
              </w:rPr>
              <w:t>Coalición “Por Colima al Frente” (PAN-PRD)</w:t>
            </w:r>
          </w:p>
        </w:tc>
        <w:tc>
          <w:tcPr>
            <w:tcW w:w="1216"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43556F" w:rsidRPr="0043556F" w:rsidRDefault="0043556F" w:rsidP="0043556F">
            <w:pPr>
              <w:jc w:val="center"/>
              <w:rPr>
                <w:rFonts w:ascii="Arial" w:hAnsi="Arial" w:cs="Arial"/>
                <w:b/>
                <w:bCs/>
                <w:color w:val="000000"/>
                <w:sz w:val="20"/>
                <w:szCs w:val="20"/>
                <w:lang w:val="es-MX" w:eastAsia="es-MX"/>
              </w:rPr>
            </w:pPr>
            <w:r w:rsidRPr="0043556F">
              <w:rPr>
                <w:rFonts w:ascii="Arial" w:hAnsi="Arial" w:cs="Arial"/>
                <w:b/>
                <w:bCs/>
                <w:color w:val="000000"/>
                <w:sz w:val="20"/>
                <w:szCs w:val="20"/>
                <w:lang w:val="es-MX" w:eastAsia="es-MX"/>
              </w:rPr>
              <w:t>Coalición “Todos por Colima” (PRI-PVEM)</w:t>
            </w:r>
          </w:p>
        </w:tc>
        <w:tc>
          <w:tcPr>
            <w:tcW w:w="1342"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43556F" w:rsidRPr="0043556F" w:rsidRDefault="0043556F" w:rsidP="0043556F">
            <w:pPr>
              <w:jc w:val="center"/>
              <w:rPr>
                <w:rFonts w:ascii="Arial" w:hAnsi="Arial" w:cs="Arial"/>
                <w:b/>
                <w:bCs/>
                <w:color w:val="000000"/>
                <w:sz w:val="20"/>
                <w:szCs w:val="20"/>
                <w:lang w:val="es-MX" w:eastAsia="es-MX"/>
              </w:rPr>
            </w:pPr>
            <w:r w:rsidRPr="0043556F">
              <w:rPr>
                <w:rFonts w:ascii="Arial" w:hAnsi="Arial" w:cs="Arial"/>
                <w:b/>
                <w:bCs/>
                <w:color w:val="000000"/>
                <w:sz w:val="20"/>
                <w:szCs w:val="20"/>
                <w:lang w:val="es-MX" w:eastAsia="es-MX"/>
              </w:rPr>
              <w:t>Coalición “Juntos Haremos Historia” (PT-MORENA-PES)</w:t>
            </w:r>
          </w:p>
        </w:tc>
        <w:tc>
          <w:tcPr>
            <w:tcW w:w="1185"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43556F" w:rsidRPr="0043556F" w:rsidRDefault="0043556F" w:rsidP="0043556F">
            <w:pPr>
              <w:jc w:val="center"/>
              <w:rPr>
                <w:rFonts w:ascii="Arial" w:hAnsi="Arial" w:cs="Arial"/>
                <w:b/>
                <w:bCs/>
                <w:color w:val="000000"/>
                <w:sz w:val="20"/>
                <w:szCs w:val="20"/>
                <w:lang w:val="es-MX" w:eastAsia="es-MX"/>
              </w:rPr>
            </w:pPr>
            <w:r w:rsidRPr="0043556F">
              <w:rPr>
                <w:rFonts w:ascii="Arial" w:hAnsi="Arial" w:cs="Arial"/>
                <w:b/>
                <w:bCs/>
                <w:color w:val="000000"/>
                <w:sz w:val="20"/>
                <w:szCs w:val="20"/>
                <w:lang w:val="es-MX" w:eastAsia="es-MX"/>
              </w:rPr>
              <w:t>Movimiento Ciudadano</w:t>
            </w:r>
          </w:p>
        </w:tc>
        <w:tc>
          <w:tcPr>
            <w:tcW w:w="1216"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43556F" w:rsidRPr="0043556F" w:rsidRDefault="0043556F" w:rsidP="0043556F">
            <w:pPr>
              <w:jc w:val="center"/>
              <w:rPr>
                <w:rFonts w:ascii="Arial" w:hAnsi="Arial" w:cs="Arial"/>
                <w:b/>
                <w:bCs/>
                <w:color w:val="000000"/>
                <w:sz w:val="20"/>
                <w:szCs w:val="20"/>
                <w:lang w:val="es-MX" w:eastAsia="es-MX"/>
              </w:rPr>
            </w:pPr>
            <w:r w:rsidRPr="0043556F">
              <w:rPr>
                <w:rFonts w:ascii="Arial" w:hAnsi="Arial" w:cs="Arial"/>
                <w:b/>
                <w:bCs/>
                <w:color w:val="000000"/>
                <w:sz w:val="20"/>
                <w:szCs w:val="20"/>
                <w:lang w:val="es-MX" w:eastAsia="es-MX"/>
              </w:rPr>
              <w:t>Nueva Alianza</w:t>
            </w:r>
          </w:p>
        </w:tc>
        <w:tc>
          <w:tcPr>
            <w:tcW w:w="1432"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43556F" w:rsidRPr="0043556F" w:rsidRDefault="0043556F" w:rsidP="0043556F">
            <w:pPr>
              <w:jc w:val="center"/>
              <w:rPr>
                <w:rFonts w:ascii="Arial" w:hAnsi="Arial" w:cs="Arial"/>
                <w:b/>
                <w:bCs/>
                <w:color w:val="000000"/>
                <w:sz w:val="20"/>
                <w:szCs w:val="20"/>
                <w:lang w:val="es-MX" w:eastAsia="es-MX"/>
              </w:rPr>
            </w:pPr>
            <w:r w:rsidRPr="0043556F">
              <w:rPr>
                <w:rFonts w:ascii="Arial" w:hAnsi="Arial" w:cs="Arial"/>
                <w:b/>
                <w:bCs/>
                <w:color w:val="000000"/>
                <w:sz w:val="20"/>
                <w:szCs w:val="20"/>
                <w:lang w:val="es-MX" w:eastAsia="es-MX"/>
              </w:rPr>
              <w:t>Candidaturas no registradas</w:t>
            </w:r>
          </w:p>
        </w:tc>
        <w:tc>
          <w:tcPr>
            <w:tcW w:w="1200"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43556F" w:rsidRPr="0043556F" w:rsidRDefault="0043556F" w:rsidP="0043556F">
            <w:pPr>
              <w:jc w:val="center"/>
              <w:rPr>
                <w:rFonts w:ascii="Arial" w:hAnsi="Arial" w:cs="Arial"/>
                <w:b/>
                <w:bCs/>
                <w:color w:val="000000"/>
                <w:sz w:val="20"/>
                <w:szCs w:val="20"/>
                <w:lang w:val="es-MX" w:eastAsia="es-MX"/>
              </w:rPr>
            </w:pPr>
            <w:r w:rsidRPr="0043556F">
              <w:rPr>
                <w:rFonts w:ascii="Arial" w:hAnsi="Arial" w:cs="Arial"/>
                <w:b/>
                <w:bCs/>
                <w:color w:val="000000"/>
                <w:sz w:val="20"/>
                <w:szCs w:val="20"/>
                <w:lang w:val="es-MX" w:eastAsia="es-MX"/>
              </w:rPr>
              <w:t>Votos nulos</w:t>
            </w:r>
          </w:p>
        </w:tc>
        <w:tc>
          <w:tcPr>
            <w:tcW w:w="1216"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43556F" w:rsidRPr="0043556F" w:rsidRDefault="0043556F" w:rsidP="0043556F">
            <w:pPr>
              <w:jc w:val="center"/>
              <w:rPr>
                <w:rFonts w:ascii="Arial" w:hAnsi="Arial" w:cs="Arial"/>
                <w:b/>
                <w:bCs/>
                <w:color w:val="000000"/>
                <w:sz w:val="20"/>
                <w:szCs w:val="20"/>
                <w:lang w:val="es-MX" w:eastAsia="es-MX"/>
              </w:rPr>
            </w:pPr>
            <w:r w:rsidRPr="0043556F">
              <w:rPr>
                <w:rFonts w:ascii="Arial" w:hAnsi="Arial" w:cs="Arial"/>
                <w:b/>
                <w:bCs/>
                <w:color w:val="000000"/>
                <w:sz w:val="20"/>
                <w:szCs w:val="20"/>
                <w:lang w:val="es-MX" w:eastAsia="es-MX"/>
              </w:rPr>
              <w:t>Votación Total del Municipio</w:t>
            </w:r>
          </w:p>
        </w:tc>
      </w:tr>
      <w:tr w:rsidR="0043556F" w:rsidRPr="0043556F" w:rsidTr="00F65FD7">
        <w:trPr>
          <w:trHeight w:val="300"/>
          <w:jc w:val="center"/>
        </w:trPr>
        <w:tc>
          <w:tcPr>
            <w:tcW w:w="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556F" w:rsidRPr="0043556F" w:rsidRDefault="0043556F" w:rsidP="0043556F">
            <w:pPr>
              <w:jc w:val="center"/>
              <w:rPr>
                <w:rFonts w:ascii="Arial" w:hAnsi="Arial" w:cs="Arial"/>
                <w:b/>
                <w:bCs/>
                <w:color w:val="000000"/>
                <w:sz w:val="20"/>
                <w:szCs w:val="20"/>
                <w:lang w:val="es-MX" w:eastAsia="es-MX"/>
              </w:rPr>
            </w:pPr>
            <w:r w:rsidRPr="0043556F">
              <w:rPr>
                <w:rFonts w:ascii="Arial" w:hAnsi="Arial" w:cs="Arial"/>
                <w:b/>
                <w:bCs/>
                <w:color w:val="000000"/>
                <w:sz w:val="20"/>
                <w:szCs w:val="20"/>
                <w:lang w:val="es-MX" w:eastAsia="es-MX"/>
              </w:rPr>
              <w:t>Total de Votos</w:t>
            </w:r>
          </w:p>
        </w:tc>
        <w:tc>
          <w:tcPr>
            <w:tcW w:w="1270" w:type="dxa"/>
            <w:tcBorders>
              <w:top w:val="nil"/>
              <w:left w:val="nil"/>
              <w:bottom w:val="single" w:sz="4" w:space="0" w:color="auto"/>
              <w:right w:val="single" w:sz="4" w:space="0" w:color="auto"/>
            </w:tcBorders>
            <w:shd w:val="clear" w:color="auto" w:fill="auto"/>
            <w:noWrap/>
            <w:vAlign w:val="bottom"/>
            <w:hideMark/>
          </w:tcPr>
          <w:p w:rsidR="0043556F" w:rsidRPr="0043556F" w:rsidRDefault="0043556F" w:rsidP="0043556F">
            <w:pPr>
              <w:jc w:val="right"/>
              <w:rPr>
                <w:rFonts w:ascii="Arial" w:hAnsi="Arial" w:cs="Arial"/>
                <w:color w:val="000000"/>
                <w:sz w:val="20"/>
                <w:szCs w:val="20"/>
                <w:lang w:val="es-MX" w:eastAsia="es-MX"/>
              </w:rPr>
            </w:pPr>
            <w:r w:rsidRPr="0043556F">
              <w:rPr>
                <w:rFonts w:ascii="Arial" w:hAnsi="Arial" w:cs="Arial"/>
                <w:color w:val="000000"/>
                <w:sz w:val="20"/>
                <w:szCs w:val="20"/>
                <w:lang w:val="es-MX" w:eastAsia="es-MX"/>
              </w:rPr>
              <w:t>1786</w:t>
            </w:r>
          </w:p>
        </w:tc>
        <w:tc>
          <w:tcPr>
            <w:tcW w:w="1216" w:type="dxa"/>
            <w:tcBorders>
              <w:top w:val="nil"/>
              <w:left w:val="nil"/>
              <w:bottom w:val="single" w:sz="4" w:space="0" w:color="auto"/>
              <w:right w:val="single" w:sz="4" w:space="0" w:color="auto"/>
            </w:tcBorders>
            <w:shd w:val="clear" w:color="auto" w:fill="auto"/>
            <w:noWrap/>
            <w:vAlign w:val="bottom"/>
            <w:hideMark/>
          </w:tcPr>
          <w:p w:rsidR="0043556F" w:rsidRPr="0043556F" w:rsidRDefault="0043556F" w:rsidP="0043556F">
            <w:pPr>
              <w:jc w:val="right"/>
              <w:rPr>
                <w:rFonts w:ascii="Arial" w:hAnsi="Arial" w:cs="Arial"/>
                <w:color w:val="000000"/>
                <w:sz w:val="20"/>
                <w:szCs w:val="20"/>
                <w:lang w:val="es-MX" w:eastAsia="es-MX"/>
              </w:rPr>
            </w:pPr>
            <w:r w:rsidRPr="0043556F">
              <w:rPr>
                <w:rFonts w:ascii="Arial" w:hAnsi="Arial" w:cs="Arial"/>
                <w:color w:val="000000"/>
                <w:sz w:val="20"/>
                <w:szCs w:val="20"/>
                <w:lang w:val="es-MX" w:eastAsia="es-MX"/>
              </w:rPr>
              <w:t>4247</w:t>
            </w:r>
          </w:p>
        </w:tc>
        <w:tc>
          <w:tcPr>
            <w:tcW w:w="1342" w:type="dxa"/>
            <w:tcBorders>
              <w:top w:val="nil"/>
              <w:left w:val="nil"/>
              <w:bottom w:val="single" w:sz="4" w:space="0" w:color="auto"/>
              <w:right w:val="single" w:sz="4" w:space="0" w:color="auto"/>
            </w:tcBorders>
            <w:shd w:val="clear" w:color="auto" w:fill="auto"/>
            <w:noWrap/>
            <w:vAlign w:val="bottom"/>
            <w:hideMark/>
          </w:tcPr>
          <w:p w:rsidR="0043556F" w:rsidRPr="0043556F" w:rsidRDefault="0043556F" w:rsidP="0043556F">
            <w:pPr>
              <w:jc w:val="right"/>
              <w:rPr>
                <w:rFonts w:ascii="Arial" w:hAnsi="Arial" w:cs="Arial"/>
                <w:color w:val="000000"/>
                <w:sz w:val="20"/>
                <w:szCs w:val="20"/>
                <w:lang w:val="es-MX" w:eastAsia="es-MX"/>
              </w:rPr>
            </w:pPr>
            <w:r w:rsidRPr="0043556F">
              <w:rPr>
                <w:rFonts w:ascii="Arial" w:hAnsi="Arial" w:cs="Arial"/>
                <w:color w:val="000000"/>
                <w:sz w:val="20"/>
                <w:szCs w:val="20"/>
                <w:lang w:val="es-MX" w:eastAsia="es-MX"/>
              </w:rPr>
              <w:t>5616</w:t>
            </w:r>
          </w:p>
        </w:tc>
        <w:tc>
          <w:tcPr>
            <w:tcW w:w="1185" w:type="dxa"/>
            <w:tcBorders>
              <w:top w:val="nil"/>
              <w:left w:val="nil"/>
              <w:bottom w:val="single" w:sz="4" w:space="0" w:color="auto"/>
              <w:right w:val="single" w:sz="4" w:space="0" w:color="auto"/>
            </w:tcBorders>
            <w:shd w:val="clear" w:color="auto" w:fill="auto"/>
            <w:noWrap/>
            <w:vAlign w:val="bottom"/>
            <w:hideMark/>
          </w:tcPr>
          <w:p w:rsidR="0043556F" w:rsidRPr="0043556F" w:rsidRDefault="0043556F" w:rsidP="0043556F">
            <w:pPr>
              <w:jc w:val="right"/>
              <w:rPr>
                <w:rFonts w:ascii="Arial" w:hAnsi="Arial" w:cs="Arial"/>
                <w:color w:val="000000"/>
                <w:sz w:val="20"/>
                <w:szCs w:val="20"/>
                <w:lang w:val="es-MX" w:eastAsia="es-MX"/>
              </w:rPr>
            </w:pPr>
            <w:r w:rsidRPr="0043556F">
              <w:rPr>
                <w:rFonts w:ascii="Arial" w:hAnsi="Arial" w:cs="Arial"/>
                <w:color w:val="000000"/>
                <w:sz w:val="20"/>
                <w:szCs w:val="20"/>
                <w:lang w:val="es-MX" w:eastAsia="es-MX"/>
              </w:rPr>
              <w:t>230</w:t>
            </w:r>
          </w:p>
        </w:tc>
        <w:tc>
          <w:tcPr>
            <w:tcW w:w="1216" w:type="dxa"/>
            <w:tcBorders>
              <w:top w:val="nil"/>
              <w:left w:val="nil"/>
              <w:bottom w:val="single" w:sz="4" w:space="0" w:color="auto"/>
              <w:right w:val="single" w:sz="4" w:space="0" w:color="auto"/>
            </w:tcBorders>
            <w:shd w:val="clear" w:color="auto" w:fill="auto"/>
            <w:noWrap/>
            <w:vAlign w:val="bottom"/>
            <w:hideMark/>
          </w:tcPr>
          <w:p w:rsidR="0043556F" w:rsidRPr="0043556F" w:rsidRDefault="0043556F" w:rsidP="0043556F">
            <w:pPr>
              <w:jc w:val="right"/>
              <w:rPr>
                <w:rFonts w:ascii="Arial" w:hAnsi="Arial" w:cs="Arial"/>
                <w:color w:val="000000"/>
                <w:sz w:val="20"/>
                <w:szCs w:val="20"/>
                <w:lang w:val="es-MX" w:eastAsia="es-MX"/>
              </w:rPr>
            </w:pPr>
            <w:r w:rsidRPr="0043556F">
              <w:rPr>
                <w:rFonts w:ascii="Arial" w:hAnsi="Arial" w:cs="Arial"/>
                <w:color w:val="000000"/>
                <w:sz w:val="20"/>
                <w:szCs w:val="20"/>
                <w:lang w:val="es-MX" w:eastAsia="es-MX"/>
              </w:rPr>
              <w:t>920</w:t>
            </w:r>
          </w:p>
        </w:tc>
        <w:tc>
          <w:tcPr>
            <w:tcW w:w="1432" w:type="dxa"/>
            <w:tcBorders>
              <w:top w:val="nil"/>
              <w:left w:val="nil"/>
              <w:bottom w:val="single" w:sz="4" w:space="0" w:color="auto"/>
              <w:right w:val="single" w:sz="4" w:space="0" w:color="auto"/>
            </w:tcBorders>
            <w:shd w:val="clear" w:color="auto" w:fill="auto"/>
            <w:noWrap/>
            <w:vAlign w:val="bottom"/>
            <w:hideMark/>
          </w:tcPr>
          <w:p w:rsidR="0043556F" w:rsidRPr="0043556F" w:rsidRDefault="0043556F" w:rsidP="0043556F">
            <w:pPr>
              <w:jc w:val="right"/>
              <w:rPr>
                <w:rFonts w:ascii="Arial" w:hAnsi="Arial" w:cs="Arial"/>
                <w:color w:val="000000"/>
                <w:sz w:val="20"/>
                <w:szCs w:val="20"/>
                <w:lang w:val="es-MX" w:eastAsia="es-MX"/>
              </w:rPr>
            </w:pPr>
            <w:r w:rsidRPr="0043556F">
              <w:rPr>
                <w:rFonts w:ascii="Arial" w:hAnsi="Arial" w:cs="Arial"/>
                <w:color w:val="000000"/>
                <w:sz w:val="20"/>
                <w:szCs w:val="20"/>
                <w:lang w:val="es-MX" w:eastAsia="es-MX"/>
              </w:rPr>
              <w:t>1</w:t>
            </w:r>
          </w:p>
        </w:tc>
        <w:tc>
          <w:tcPr>
            <w:tcW w:w="1200" w:type="dxa"/>
            <w:tcBorders>
              <w:top w:val="nil"/>
              <w:left w:val="nil"/>
              <w:bottom w:val="single" w:sz="4" w:space="0" w:color="auto"/>
              <w:right w:val="single" w:sz="4" w:space="0" w:color="auto"/>
            </w:tcBorders>
            <w:shd w:val="clear" w:color="auto" w:fill="auto"/>
            <w:noWrap/>
            <w:vAlign w:val="bottom"/>
            <w:hideMark/>
          </w:tcPr>
          <w:p w:rsidR="0043556F" w:rsidRPr="0043556F" w:rsidRDefault="0043556F" w:rsidP="0043556F">
            <w:pPr>
              <w:jc w:val="right"/>
              <w:rPr>
                <w:rFonts w:ascii="Arial" w:hAnsi="Arial" w:cs="Arial"/>
                <w:color w:val="000000"/>
                <w:sz w:val="20"/>
                <w:szCs w:val="20"/>
                <w:lang w:val="es-MX" w:eastAsia="es-MX"/>
              </w:rPr>
            </w:pPr>
            <w:r w:rsidRPr="0043556F">
              <w:rPr>
                <w:rFonts w:ascii="Arial" w:hAnsi="Arial" w:cs="Arial"/>
                <w:color w:val="000000"/>
                <w:sz w:val="20"/>
                <w:szCs w:val="20"/>
                <w:lang w:val="es-MX" w:eastAsia="es-MX"/>
              </w:rPr>
              <w:t>573</w:t>
            </w:r>
          </w:p>
        </w:tc>
        <w:tc>
          <w:tcPr>
            <w:tcW w:w="1216" w:type="dxa"/>
            <w:tcBorders>
              <w:top w:val="nil"/>
              <w:left w:val="nil"/>
              <w:bottom w:val="single" w:sz="4" w:space="0" w:color="auto"/>
              <w:right w:val="single" w:sz="4" w:space="0" w:color="auto"/>
            </w:tcBorders>
            <w:shd w:val="clear" w:color="auto" w:fill="auto"/>
            <w:noWrap/>
            <w:vAlign w:val="bottom"/>
            <w:hideMark/>
          </w:tcPr>
          <w:p w:rsidR="0043556F" w:rsidRPr="0043556F" w:rsidRDefault="0043556F" w:rsidP="0043556F">
            <w:pPr>
              <w:jc w:val="right"/>
              <w:rPr>
                <w:rFonts w:ascii="Arial" w:hAnsi="Arial" w:cs="Arial"/>
                <w:b/>
                <w:color w:val="000000"/>
                <w:sz w:val="20"/>
                <w:szCs w:val="20"/>
                <w:lang w:val="es-MX" w:eastAsia="es-MX"/>
              </w:rPr>
            </w:pPr>
            <w:r w:rsidRPr="0043556F">
              <w:rPr>
                <w:rFonts w:ascii="Arial" w:hAnsi="Arial" w:cs="Arial"/>
                <w:b/>
                <w:color w:val="000000"/>
                <w:sz w:val="20"/>
                <w:szCs w:val="20"/>
                <w:lang w:val="es-MX" w:eastAsia="es-MX"/>
              </w:rPr>
              <w:t>13373</w:t>
            </w:r>
          </w:p>
        </w:tc>
      </w:tr>
      <w:tr w:rsidR="0043556F" w:rsidRPr="0043556F" w:rsidTr="00F65FD7">
        <w:trPr>
          <w:trHeight w:val="300"/>
          <w:jc w:val="center"/>
        </w:trPr>
        <w:tc>
          <w:tcPr>
            <w:tcW w:w="953" w:type="dxa"/>
            <w:tcBorders>
              <w:top w:val="nil"/>
              <w:left w:val="single" w:sz="4" w:space="0" w:color="auto"/>
              <w:bottom w:val="single" w:sz="4" w:space="0" w:color="auto"/>
              <w:right w:val="single" w:sz="4" w:space="0" w:color="auto"/>
            </w:tcBorders>
            <w:shd w:val="clear" w:color="auto" w:fill="auto"/>
            <w:noWrap/>
            <w:vAlign w:val="bottom"/>
            <w:hideMark/>
          </w:tcPr>
          <w:p w:rsidR="0043556F" w:rsidRPr="0043556F" w:rsidRDefault="0043556F" w:rsidP="0043556F">
            <w:pPr>
              <w:jc w:val="center"/>
              <w:rPr>
                <w:rFonts w:ascii="Arial" w:hAnsi="Arial" w:cs="Arial"/>
                <w:b/>
                <w:bCs/>
                <w:color w:val="000000"/>
                <w:sz w:val="20"/>
                <w:szCs w:val="20"/>
                <w:lang w:val="es-MX" w:eastAsia="es-MX"/>
              </w:rPr>
            </w:pPr>
            <w:r w:rsidRPr="0043556F">
              <w:rPr>
                <w:rFonts w:ascii="Arial" w:hAnsi="Arial" w:cs="Arial"/>
                <w:b/>
                <w:bCs/>
                <w:color w:val="000000"/>
                <w:sz w:val="20"/>
                <w:szCs w:val="20"/>
                <w:lang w:val="es-MX" w:eastAsia="es-MX"/>
              </w:rPr>
              <w:t>%</w:t>
            </w:r>
          </w:p>
        </w:tc>
        <w:tc>
          <w:tcPr>
            <w:tcW w:w="1270" w:type="dxa"/>
            <w:tcBorders>
              <w:top w:val="nil"/>
              <w:left w:val="nil"/>
              <w:bottom w:val="single" w:sz="4" w:space="0" w:color="auto"/>
              <w:right w:val="single" w:sz="4" w:space="0" w:color="auto"/>
            </w:tcBorders>
            <w:shd w:val="clear" w:color="auto" w:fill="auto"/>
            <w:noWrap/>
            <w:vAlign w:val="bottom"/>
            <w:hideMark/>
          </w:tcPr>
          <w:p w:rsidR="0043556F" w:rsidRPr="0043556F" w:rsidRDefault="0043556F" w:rsidP="0043556F">
            <w:pPr>
              <w:jc w:val="right"/>
              <w:rPr>
                <w:rFonts w:ascii="Arial" w:hAnsi="Arial" w:cs="Arial"/>
                <w:color w:val="000000"/>
                <w:sz w:val="20"/>
                <w:szCs w:val="20"/>
                <w:lang w:val="es-MX" w:eastAsia="es-MX"/>
              </w:rPr>
            </w:pPr>
            <w:r w:rsidRPr="0043556F">
              <w:rPr>
                <w:rFonts w:ascii="Arial" w:hAnsi="Arial" w:cs="Arial"/>
                <w:color w:val="000000"/>
                <w:sz w:val="20"/>
                <w:szCs w:val="20"/>
              </w:rPr>
              <w:t>13.3553</w:t>
            </w:r>
          </w:p>
        </w:tc>
        <w:tc>
          <w:tcPr>
            <w:tcW w:w="1216" w:type="dxa"/>
            <w:tcBorders>
              <w:top w:val="nil"/>
              <w:left w:val="nil"/>
              <w:bottom w:val="single" w:sz="4" w:space="0" w:color="auto"/>
              <w:right w:val="single" w:sz="4" w:space="0" w:color="auto"/>
            </w:tcBorders>
            <w:shd w:val="clear" w:color="auto" w:fill="auto"/>
            <w:noWrap/>
            <w:vAlign w:val="bottom"/>
            <w:hideMark/>
          </w:tcPr>
          <w:p w:rsidR="0043556F" w:rsidRPr="0043556F" w:rsidRDefault="0043556F" w:rsidP="0043556F">
            <w:pPr>
              <w:jc w:val="right"/>
              <w:rPr>
                <w:rFonts w:ascii="Arial" w:hAnsi="Arial" w:cs="Arial"/>
                <w:color w:val="000000"/>
                <w:sz w:val="20"/>
                <w:szCs w:val="20"/>
              </w:rPr>
            </w:pPr>
            <w:r w:rsidRPr="0043556F">
              <w:rPr>
                <w:rFonts w:ascii="Arial" w:hAnsi="Arial" w:cs="Arial"/>
                <w:color w:val="000000"/>
                <w:sz w:val="20"/>
                <w:szCs w:val="20"/>
              </w:rPr>
              <w:t>31.7580</w:t>
            </w:r>
          </w:p>
        </w:tc>
        <w:tc>
          <w:tcPr>
            <w:tcW w:w="1342" w:type="dxa"/>
            <w:tcBorders>
              <w:top w:val="nil"/>
              <w:left w:val="nil"/>
              <w:bottom w:val="single" w:sz="4" w:space="0" w:color="auto"/>
              <w:right w:val="single" w:sz="4" w:space="0" w:color="auto"/>
            </w:tcBorders>
            <w:shd w:val="clear" w:color="auto" w:fill="auto"/>
            <w:noWrap/>
            <w:vAlign w:val="bottom"/>
            <w:hideMark/>
          </w:tcPr>
          <w:p w:rsidR="0043556F" w:rsidRPr="0043556F" w:rsidRDefault="0043556F" w:rsidP="0043556F">
            <w:pPr>
              <w:jc w:val="right"/>
              <w:rPr>
                <w:rFonts w:ascii="Arial" w:hAnsi="Arial" w:cs="Arial"/>
                <w:color w:val="000000"/>
                <w:sz w:val="20"/>
                <w:szCs w:val="20"/>
              </w:rPr>
            </w:pPr>
            <w:r w:rsidRPr="0043556F">
              <w:rPr>
                <w:rFonts w:ascii="Arial" w:hAnsi="Arial" w:cs="Arial"/>
                <w:color w:val="000000"/>
                <w:sz w:val="20"/>
                <w:szCs w:val="20"/>
              </w:rPr>
              <w:t>41.9951</w:t>
            </w:r>
          </w:p>
        </w:tc>
        <w:tc>
          <w:tcPr>
            <w:tcW w:w="1185" w:type="dxa"/>
            <w:tcBorders>
              <w:top w:val="nil"/>
              <w:left w:val="nil"/>
              <w:bottom w:val="single" w:sz="4" w:space="0" w:color="auto"/>
              <w:right w:val="single" w:sz="4" w:space="0" w:color="auto"/>
            </w:tcBorders>
            <w:shd w:val="clear" w:color="auto" w:fill="auto"/>
            <w:noWrap/>
            <w:vAlign w:val="bottom"/>
            <w:hideMark/>
          </w:tcPr>
          <w:p w:rsidR="0043556F" w:rsidRPr="0043556F" w:rsidRDefault="0043556F" w:rsidP="0043556F">
            <w:pPr>
              <w:jc w:val="right"/>
              <w:rPr>
                <w:rFonts w:ascii="Arial" w:hAnsi="Arial" w:cs="Arial"/>
                <w:color w:val="000000"/>
                <w:sz w:val="20"/>
                <w:szCs w:val="20"/>
              </w:rPr>
            </w:pPr>
            <w:r w:rsidRPr="0043556F">
              <w:rPr>
                <w:rFonts w:ascii="Arial" w:hAnsi="Arial" w:cs="Arial"/>
                <w:color w:val="000000"/>
                <w:sz w:val="20"/>
                <w:szCs w:val="20"/>
              </w:rPr>
              <w:t>1.7199</w:t>
            </w:r>
          </w:p>
        </w:tc>
        <w:tc>
          <w:tcPr>
            <w:tcW w:w="1216" w:type="dxa"/>
            <w:tcBorders>
              <w:top w:val="nil"/>
              <w:left w:val="nil"/>
              <w:bottom w:val="single" w:sz="4" w:space="0" w:color="auto"/>
              <w:right w:val="single" w:sz="4" w:space="0" w:color="auto"/>
            </w:tcBorders>
            <w:shd w:val="clear" w:color="auto" w:fill="auto"/>
            <w:noWrap/>
            <w:vAlign w:val="bottom"/>
            <w:hideMark/>
          </w:tcPr>
          <w:p w:rsidR="0043556F" w:rsidRPr="0043556F" w:rsidRDefault="0043556F" w:rsidP="0043556F">
            <w:pPr>
              <w:jc w:val="right"/>
              <w:rPr>
                <w:rFonts w:ascii="Arial" w:hAnsi="Arial" w:cs="Arial"/>
                <w:color w:val="000000"/>
                <w:sz w:val="20"/>
                <w:szCs w:val="20"/>
              </w:rPr>
            </w:pPr>
            <w:r w:rsidRPr="0043556F">
              <w:rPr>
                <w:rFonts w:ascii="Arial" w:hAnsi="Arial" w:cs="Arial"/>
                <w:color w:val="000000"/>
                <w:sz w:val="20"/>
                <w:szCs w:val="20"/>
              </w:rPr>
              <w:t>6.8795</w:t>
            </w:r>
          </w:p>
        </w:tc>
        <w:tc>
          <w:tcPr>
            <w:tcW w:w="1432" w:type="dxa"/>
            <w:tcBorders>
              <w:top w:val="nil"/>
              <w:left w:val="nil"/>
              <w:bottom w:val="single" w:sz="4" w:space="0" w:color="auto"/>
              <w:right w:val="single" w:sz="4" w:space="0" w:color="auto"/>
            </w:tcBorders>
            <w:shd w:val="clear" w:color="auto" w:fill="auto"/>
            <w:noWrap/>
            <w:vAlign w:val="bottom"/>
            <w:hideMark/>
          </w:tcPr>
          <w:p w:rsidR="0043556F" w:rsidRPr="0043556F" w:rsidRDefault="0043556F" w:rsidP="0043556F">
            <w:pPr>
              <w:jc w:val="right"/>
              <w:rPr>
                <w:rFonts w:ascii="Arial" w:hAnsi="Arial" w:cs="Arial"/>
                <w:color w:val="000000"/>
                <w:sz w:val="20"/>
                <w:szCs w:val="20"/>
              </w:rPr>
            </w:pPr>
            <w:r w:rsidRPr="0043556F">
              <w:rPr>
                <w:rFonts w:ascii="Arial" w:hAnsi="Arial" w:cs="Arial"/>
                <w:color w:val="000000"/>
                <w:sz w:val="20"/>
                <w:szCs w:val="20"/>
              </w:rPr>
              <w:t>0.0075</w:t>
            </w:r>
          </w:p>
        </w:tc>
        <w:tc>
          <w:tcPr>
            <w:tcW w:w="1200" w:type="dxa"/>
            <w:tcBorders>
              <w:top w:val="nil"/>
              <w:left w:val="nil"/>
              <w:bottom w:val="single" w:sz="4" w:space="0" w:color="auto"/>
              <w:right w:val="single" w:sz="4" w:space="0" w:color="auto"/>
            </w:tcBorders>
            <w:shd w:val="clear" w:color="auto" w:fill="auto"/>
            <w:noWrap/>
            <w:vAlign w:val="bottom"/>
            <w:hideMark/>
          </w:tcPr>
          <w:p w:rsidR="0043556F" w:rsidRPr="0043556F" w:rsidRDefault="0043556F" w:rsidP="0043556F">
            <w:pPr>
              <w:jc w:val="right"/>
              <w:rPr>
                <w:rFonts w:ascii="Arial" w:hAnsi="Arial" w:cs="Arial"/>
                <w:color w:val="000000"/>
                <w:sz w:val="20"/>
                <w:szCs w:val="20"/>
              </w:rPr>
            </w:pPr>
            <w:r w:rsidRPr="0043556F">
              <w:rPr>
                <w:rFonts w:ascii="Arial" w:hAnsi="Arial" w:cs="Arial"/>
                <w:color w:val="000000"/>
                <w:sz w:val="20"/>
                <w:szCs w:val="20"/>
              </w:rPr>
              <w:t>4.2848</w:t>
            </w:r>
          </w:p>
        </w:tc>
        <w:tc>
          <w:tcPr>
            <w:tcW w:w="1216" w:type="dxa"/>
            <w:tcBorders>
              <w:top w:val="nil"/>
              <w:left w:val="nil"/>
              <w:bottom w:val="single" w:sz="4" w:space="0" w:color="auto"/>
              <w:right w:val="single" w:sz="4" w:space="0" w:color="auto"/>
            </w:tcBorders>
            <w:shd w:val="clear" w:color="auto" w:fill="auto"/>
            <w:noWrap/>
            <w:vAlign w:val="bottom"/>
            <w:hideMark/>
          </w:tcPr>
          <w:p w:rsidR="0043556F" w:rsidRPr="0043556F" w:rsidRDefault="0043556F" w:rsidP="0043556F">
            <w:pPr>
              <w:jc w:val="right"/>
              <w:rPr>
                <w:rFonts w:ascii="Arial" w:hAnsi="Arial" w:cs="Arial"/>
                <w:color w:val="000000"/>
                <w:sz w:val="20"/>
                <w:szCs w:val="20"/>
                <w:lang w:val="es-MX" w:eastAsia="es-MX"/>
              </w:rPr>
            </w:pPr>
            <w:r w:rsidRPr="0043556F">
              <w:rPr>
                <w:rFonts w:ascii="Arial" w:hAnsi="Arial" w:cs="Arial"/>
                <w:color w:val="000000"/>
                <w:sz w:val="20"/>
                <w:szCs w:val="20"/>
                <w:lang w:val="es-MX" w:eastAsia="es-MX"/>
              </w:rPr>
              <w:t>100</w:t>
            </w:r>
          </w:p>
        </w:tc>
      </w:tr>
    </w:tbl>
    <w:p w:rsidR="0043556F" w:rsidRPr="00C34E1B" w:rsidRDefault="00C34E1B" w:rsidP="0043556F">
      <w:pPr>
        <w:spacing w:line="360" w:lineRule="auto"/>
        <w:jc w:val="center"/>
        <w:rPr>
          <w:rFonts w:ascii="Arial" w:hAnsi="Arial" w:cs="Arial"/>
          <w:i/>
          <w:sz w:val="16"/>
        </w:rPr>
      </w:pPr>
      <w:r w:rsidRPr="00C34E1B">
        <w:rPr>
          <w:rFonts w:ascii="Arial" w:hAnsi="Arial" w:cs="Arial"/>
          <w:i/>
          <w:sz w:val="16"/>
        </w:rPr>
        <w:t>(</w:t>
      </w:r>
      <w:r w:rsidR="0043556F" w:rsidRPr="00C34E1B">
        <w:rPr>
          <w:rFonts w:ascii="Arial" w:hAnsi="Arial" w:cs="Arial"/>
          <w:i/>
          <w:sz w:val="16"/>
        </w:rPr>
        <w:t>Tabla 2</w:t>
      </w:r>
      <w:r w:rsidRPr="00C34E1B">
        <w:rPr>
          <w:rFonts w:ascii="Arial" w:hAnsi="Arial" w:cs="Arial"/>
          <w:i/>
          <w:sz w:val="16"/>
        </w:rPr>
        <w:t>)</w:t>
      </w:r>
    </w:p>
    <w:p w:rsidR="0043556F" w:rsidRPr="0043556F" w:rsidRDefault="0043556F" w:rsidP="0043556F">
      <w:pPr>
        <w:spacing w:line="360" w:lineRule="auto"/>
        <w:jc w:val="both"/>
        <w:rPr>
          <w:rFonts w:ascii="Arial" w:hAnsi="Arial" w:cs="Arial"/>
          <w:sz w:val="22"/>
          <w:lang w:val="es-ES_tradnl"/>
        </w:rPr>
      </w:pPr>
    </w:p>
    <w:p w:rsidR="0043556F" w:rsidRPr="0043556F" w:rsidRDefault="0043556F" w:rsidP="0043556F">
      <w:pPr>
        <w:spacing w:line="360" w:lineRule="auto"/>
        <w:jc w:val="both"/>
        <w:rPr>
          <w:rFonts w:ascii="Arial" w:hAnsi="Arial" w:cs="Arial"/>
          <w:color w:val="000000"/>
          <w:sz w:val="22"/>
          <w:szCs w:val="22"/>
          <w:lang w:val="es-MX" w:eastAsia="es-MX"/>
        </w:rPr>
      </w:pPr>
      <w:r w:rsidRPr="0043556F">
        <w:rPr>
          <w:rFonts w:ascii="Arial" w:hAnsi="Arial" w:cs="Arial"/>
          <w:sz w:val="22"/>
          <w:lang w:val="es-ES_tradnl"/>
        </w:rPr>
        <w:t xml:space="preserve">En este sentido, lo procedente es verificar que partidos políticos y/o coaliciones tienen derecho a participar en la asignación de regidurías de representación proporcional, por haber alcanzado el 3% de la votación total del Municipio de Armería, porcentaje que equivale a </w:t>
      </w:r>
      <w:r w:rsidRPr="0043556F">
        <w:rPr>
          <w:rFonts w:ascii="Arial" w:hAnsi="Arial" w:cs="Arial"/>
          <w:color w:val="000000"/>
          <w:sz w:val="22"/>
          <w:szCs w:val="22"/>
          <w:lang w:val="es-MX" w:eastAsia="es-MX"/>
        </w:rPr>
        <w:t>401.19 votos.</w:t>
      </w:r>
    </w:p>
    <w:p w:rsidR="0043556F" w:rsidRPr="0043556F" w:rsidRDefault="0043556F" w:rsidP="0043556F">
      <w:pPr>
        <w:spacing w:line="360" w:lineRule="auto"/>
        <w:jc w:val="both"/>
        <w:rPr>
          <w:rFonts w:ascii="Arial" w:hAnsi="Arial" w:cs="Arial"/>
          <w:color w:val="000000"/>
          <w:sz w:val="22"/>
          <w:szCs w:val="22"/>
          <w:lang w:val="es-MX" w:eastAsia="es-MX"/>
        </w:rPr>
      </w:pPr>
    </w:p>
    <w:p w:rsidR="0043556F" w:rsidRPr="0043556F" w:rsidRDefault="0043556F" w:rsidP="0043556F">
      <w:pPr>
        <w:spacing w:line="360" w:lineRule="auto"/>
        <w:jc w:val="both"/>
        <w:rPr>
          <w:rFonts w:ascii="Arial" w:hAnsi="Arial" w:cs="Arial"/>
          <w:sz w:val="22"/>
          <w:lang w:val="es-ES_tradnl"/>
        </w:rPr>
      </w:pPr>
      <w:r w:rsidRPr="0043556F">
        <w:rPr>
          <w:rFonts w:ascii="Arial" w:hAnsi="Arial" w:cs="Arial"/>
          <w:sz w:val="22"/>
          <w:lang w:val="es-ES_tradnl"/>
        </w:rPr>
        <w:t xml:space="preserve">Para logar lo anterior, conforme a la votación total de obtenida por cada planilla postulada por partido político o coalición, se realiza una regla de tres a efecto de determinar qué porcentaje de la votación corresponde a cada uno, tal como se plasma en la última fila de la Tabla 2 del presente instrumento.   </w:t>
      </w:r>
    </w:p>
    <w:p w:rsidR="0043556F" w:rsidRPr="0043556F" w:rsidRDefault="0043556F" w:rsidP="0043556F">
      <w:pPr>
        <w:spacing w:line="360" w:lineRule="auto"/>
        <w:jc w:val="both"/>
        <w:rPr>
          <w:rFonts w:ascii="Arial" w:hAnsi="Arial" w:cs="Arial"/>
          <w:sz w:val="22"/>
          <w:lang w:val="es-ES_tradnl"/>
        </w:rPr>
      </w:pPr>
    </w:p>
    <w:p w:rsidR="0043556F" w:rsidRPr="0043556F" w:rsidRDefault="0043556F" w:rsidP="0043556F">
      <w:pPr>
        <w:spacing w:line="360" w:lineRule="auto"/>
        <w:jc w:val="both"/>
        <w:rPr>
          <w:rFonts w:ascii="Arial" w:hAnsi="Arial" w:cs="Arial"/>
          <w:sz w:val="22"/>
          <w:lang w:val="es-ES_tradnl"/>
        </w:rPr>
      </w:pPr>
      <w:r w:rsidRPr="0043556F">
        <w:rPr>
          <w:rFonts w:ascii="Arial" w:hAnsi="Arial" w:cs="Arial"/>
          <w:sz w:val="22"/>
          <w:lang w:val="es-ES_tradnl"/>
        </w:rPr>
        <w:t xml:space="preserve">Con base en los datos asentados en la Tabla 2, se desprende que el instituto político que no obtuvo al menos el 3% de la votación emitida, es decir, </w:t>
      </w:r>
      <w:r w:rsidRPr="0043556F">
        <w:rPr>
          <w:rFonts w:ascii="Arial" w:hAnsi="Arial" w:cs="Arial"/>
          <w:color w:val="000000"/>
          <w:sz w:val="22"/>
          <w:szCs w:val="22"/>
          <w:lang w:val="es-MX" w:eastAsia="es-MX"/>
        </w:rPr>
        <w:t>401.19</w:t>
      </w:r>
      <w:r w:rsidRPr="0043556F">
        <w:rPr>
          <w:rFonts w:ascii="Arial" w:hAnsi="Arial" w:cs="Arial"/>
          <w:sz w:val="22"/>
          <w:szCs w:val="22"/>
          <w:lang w:val="es-MX" w:eastAsia="es-MX"/>
        </w:rPr>
        <w:t xml:space="preserve"> votos</w:t>
      </w:r>
      <w:r w:rsidRPr="0043556F">
        <w:rPr>
          <w:rFonts w:ascii="Arial" w:hAnsi="Arial" w:cs="Arial"/>
          <w:sz w:val="22"/>
          <w:lang w:val="es-ES_tradnl"/>
        </w:rPr>
        <w:t xml:space="preserve">; y, por lo tanto, no tiene derecho a participar en la asignación de las regidurías que nos ocupan, es: </w:t>
      </w:r>
    </w:p>
    <w:p w:rsidR="0043556F" w:rsidRPr="0043556F" w:rsidRDefault="0043556F" w:rsidP="0043556F">
      <w:pPr>
        <w:spacing w:line="360" w:lineRule="auto"/>
        <w:jc w:val="center"/>
        <w:rPr>
          <w:rFonts w:ascii="Arial" w:hAnsi="Arial" w:cs="Arial"/>
          <w:b/>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6"/>
        <w:gridCol w:w="1747"/>
        <w:gridCol w:w="1550"/>
      </w:tblGrid>
      <w:tr w:rsidR="0043556F" w:rsidRPr="0043556F" w:rsidTr="00F65FD7">
        <w:trPr>
          <w:trHeight w:val="459"/>
          <w:jc w:val="center"/>
        </w:trPr>
        <w:tc>
          <w:tcPr>
            <w:tcW w:w="4626" w:type="dxa"/>
            <w:shd w:val="clear" w:color="auto" w:fill="BFBFBF"/>
            <w:vAlign w:val="center"/>
          </w:tcPr>
          <w:p w:rsidR="0043556F" w:rsidRPr="0043556F" w:rsidRDefault="0043556F" w:rsidP="0043556F">
            <w:pPr>
              <w:jc w:val="center"/>
              <w:rPr>
                <w:rFonts w:ascii="Arial" w:hAnsi="Arial" w:cs="Arial"/>
                <w:b/>
                <w:sz w:val="20"/>
                <w:szCs w:val="20"/>
                <w:lang w:val="es-ES_tradnl"/>
              </w:rPr>
            </w:pPr>
            <w:r w:rsidRPr="0043556F">
              <w:rPr>
                <w:rFonts w:ascii="Arial" w:hAnsi="Arial" w:cs="Arial"/>
                <w:b/>
                <w:sz w:val="20"/>
                <w:szCs w:val="20"/>
                <w:lang w:val="es-ES_tradnl"/>
              </w:rPr>
              <w:t>Partido Político</w:t>
            </w:r>
          </w:p>
        </w:tc>
        <w:tc>
          <w:tcPr>
            <w:tcW w:w="1747" w:type="dxa"/>
            <w:shd w:val="clear" w:color="auto" w:fill="BFBFBF"/>
            <w:vAlign w:val="center"/>
          </w:tcPr>
          <w:p w:rsidR="0043556F" w:rsidRPr="0043556F" w:rsidRDefault="0043556F" w:rsidP="0043556F">
            <w:pPr>
              <w:jc w:val="center"/>
              <w:rPr>
                <w:rFonts w:ascii="Arial" w:hAnsi="Arial" w:cs="Arial"/>
                <w:b/>
                <w:sz w:val="20"/>
                <w:szCs w:val="20"/>
                <w:lang w:val="es-ES_tradnl"/>
              </w:rPr>
            </w:pPr>
            <w:r w:rsidRPr="0043556F">
              <w:rPr>
                <w:rFonts w:ascii="Arial" w:hAnsi="Arial" w:cs="Arial"/>
                <w:b/>
                <w:sz w:val="20"/>
                <w:szCs w:val="20"/>
                <w:lang w:val="es-ES_tradnl"/>
              </w:rPr>
              <w:t>Total de votos obtenidos en el municipio</w:t>
            </w:r>
          </w:p>
        </w:tc>
        <w:tc>
          <w:tcPr>
            <w:tcW w:w="1550" w:type="dxa"/>
            <w:shd w:val="clear" w:color="auto" w:fill="BFBFBF"/>
            <w:vAlign w:val="center"/>
          </w:tcPr>
          <w:p w:rsidR="0043556F" w:rsidRPr="0043556F" w:rsidRDefault="0043556F" w:rsidP="0043556F">
            <w:pPr>
              <w:jc w:val="center"/>
              <w:rPr>
                <w:rFonts w:ascii="Arial" w:hAnsi="Arial" w:cs="Arial"/>
                <w:b/>
                <w:sz w:val="20"/>
                <w:szCs w:val="20"/>
                <w:lang w:val="es-ES_tradnl"/>
              </w:rPr>
            </w:pPr>
            <w:r w:rsidRPr="0043556F">
              <w:rPr>
                <w:rFonts w:ascii="Arial" w:hAnsi="Arial" w:cs="Arial"/>
                <w:b/>
                <w:bCs/>
                <w:color w:val="000000"/>
                <w:sz w:val="20"/>
                <w:szCs w:val="20"/>
              </w:rPr>
              <w:t>% de votación</w:t>
            </w:r>
          </w:p>
        </w:tc>
      </w:tr>
      <w:tr w:rsidR="0043556F" w:rsidRPr="0043556F" w:rsidTr="00F65FD7">
        <w:trPr>
          <w:trHeight w:val="409"/>
          <w:jc w:val="center"/>
        </w:trPr>
        <w:tc>
          <w:tcPr>
            <w:tcW w:w="4626" w:type="dxa"/>
            <w:shd w:val="clear" w:color="auto" w:fill="auto"/>
            <w:vAlign w:val="center"/>
          </w:tcPr>
          <w:p w:rsidR="0043556F" w:rsidRPr="0043556F" w:rsidRDefault="0043556F" w:rsidP="0043556F">
            <w:pPr>
              <w:jc w:val="both"/>
              <w:rPr>
                <w:rFonts w:ascii="Arial" w:hAnsi="Arial" w:cs="Arial"/>
                <w:sz w:val="20"/>
                <w:lang w:val="es-ES_tradnl"/>
              </w:rPr>
            </w:pPr>
            <w:r w:rsidRPr="0043556F">
              <w:rPr>
                <w:rFonts w:ascii="Arial" w:hAnsi="Arial" w:cs="Arial"/>
                <w:sz w:val="20"/>
                <w:szCs w:val="22"/>
                <w:lang w:val="es-ES_tradnl"/>
              </w:rPr>
              <w:t>Movimiento Ciudadano (MC)</w:t>
            </w:r>
          </w:p>
        </w:tc>
        <w:tc>
          <w:tcPr>
            <w:tcW w:w="1747" w:type="dxa"/>
            <w:shd w:val="clear" w:color="auto" w:fill="auto"/>
            <w:vAlign w:val="center"/>
          </w:tcPr>
          <w:p w:rsidR="0043556F" w:rsidRPr="0043556F" w:rsidRDefault="0043556F" w:rsidP="0043556F">
            <w:pPr>
              <w:jc w:val="right"/>
              <w:rPr>
                <w:rFonts w:ascii="Arial" w:hAnsi="Arial" w:cs="Arial"/>
                <w:sz w:val="20"/>
                <w:lang w:val="es-ES_tradnl"/>
              </w:rPr>
            </w:pPr>
            <w:r w:rsidRPr="0043556F">
              <w:rPr>
                <w:rFonts w:ascii="Arial" w:hAnsi="Arial" w:cs="Arial"/>
                <w:sz w:val="20"/>
                <w:szCs w:val="22"/>
                <w:lang w:val="es-ES_tradnl"/>
              </w:rPr>
              <w:t>230</w:t>
            </w:r>
          </w:p>
        </w:tc>
        <w:tc>
          <w:tcPr>
            <w:tcW w:w="1550" w:type="dxa"/>
            <w:shd w:val="clear" w:color="auto" w:fill="auto"/>
            <w:vAlign w:val="center"/>
          </w:tcPr>
          <w:p w:rsidR="0043556F" w:rsidRPr="0043556F" w:rsidRDefault="0043556F" w:rsidP="0043556F">
            <w:pPr>
              <w:jc w:val="right"/>
              <w:rPr>
                <w:rFonts w:ascii="Arial" w:hAnsi="Arial" w:cs="Arial"/>
                <w:sz w:val="20"/>
                <w:lang w:val="es-ES_tradnl"/>
              </w:rPr>
            </w:pPr>
            <w:r w:rsidRPr="0043556F">
              <w:rPr>
                <w:rFonts w:ascii="Arial" w:hAnsi="Arial" w:cs="Arial"/>
                <w:sz w:val="20"/>
                <w:szCs w:val="22"/>
              </w:rPr>
              <w:t>1.7199</w:t>
            </w:r>
          </w:p>
        </w:tc>
      </w:tr>
    </w:tbl>
    <w:p w:rsidR="0043556F" w:rsidRPr="00C34E1B" w:rsidRDefault="00C34E1B" w:rsidP="0043556F">
      <w:pPr>
        <w:spacing w:line="360" w:lineRule="auto"/>
        <w:contextualSpacing/>
        <w:jc w:val="center"/>
        <w:rPr>
          <w:rFonts w:ascii="Arial" w:hAnsi="Arial" w:cs="Arial"/>
          <w:i/>
          <w:sz w:val="22"/>
          <w:szCs w:val="22"/>
        </w:rPr>
      </w:pPr>
      <w:r>
        <w:rPr>
          <w:rFonts w:ascii="Arial" w:hAnsi="Arial" w:cs="Arial"/>
          <w:i/>
          <w:sz w:val="16"/>
        </w:rPr>
        <w:t>(</w:t>
      </w:r>
      <w:r w:rsidR="0043556F" w:rsidRPr="00C34E1B">
        <w:rPr>
          <w:rFonts w:ascii="Arial" w:hAnsi="Arial" w:cs="Arial"/>
          <w:i/>
          <w:sz w:val="16"/>
        </w:rPr>
        <w:t>Tabla 3</w:t>
      </w:r>
      <w:r>
        <w:rPr>
          <w:rFonts w:ascii="Arial" w:hAnsi="Arial" w:cs="Arial"/>
          <w:i/>
          <w:sz w:val="16"/>
        </w:rPr>
        <w:t>)</w:t>
      </w:r>
    </w:p>
    <w:p w:rsidR="0043556F" w:rsidRPr="0043556F" w:rsidRDefault="0043556F" w:rsidP="0043556F">
      <w:pPr>
        <w:spacing w:line="360" w:lineRule="auto"/>
        <w:jc w:val="both"/>
        <w:rPr>
          <w:rFonts w:ascii="Arial" w:hAnsi="Arial" w:cs="Arial"/>
          <w:sz w:val="22"/>
          <w:szCs w:val="22"/>
        </w:rPr>
      </w:pPr>
      <w:r w:rsidRPr="0043556F">
        <w:rPr>
          <w:rFonts w:ascii="Arial" w:hAnsi="Arial" w:cs="Arial"/>
          <w:sz w:val="22"/>
          <w:szCs w:val="22"/>
        </w:rPr>
        <w:t>Hecho lo anterior, se procede a hacer las operaciones correspondientes para obtener la votación efectiva:</w:t>
      </w:r>
    </w:p>
    <w:p w:rsidR="0043556F" w:rsidRPr="0043556F" w:rsidRDefault="0043556F" w:rsidP="0043556F">
      <w:pPr>
        <w:spacing w:line="360" w:lineRule="auto"/>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0"/>
        <w:gridCol w:w="2605"/>
        <w:gridCol w:w="1463"/>
        <w:gridCol w:w="1586"/>
        <w:gridCol w:w="1586"/>
      </w:tblGrid>
      <w:tr w:rsidR="0043556F" w:rsidRPr="0043556F" w:rsidTr="00C34E1B">
        <w:trPr>
          <w:trHeight w:val="1692"/>
          <w:jc w:val="center"/>
        </w:trPr>
        <w:tc>
          <w:tcPr>
            <w:tcW w:w="1480" w:type="dxa"/>
            <w:shd w:val="clear" w:color="auto" w:fill="auto"/>
            <w:vAlign w:val="center"/>
          </w:tcPr>
          <w:p w:rsidR="0043556F" w:rsidRPr="0043556F" w:rsidRDefault="0043556F" w:rsidP="0043556F">
            <w:pPr>
              <w:spacing w:line="360" w:lineRule="auto"/>
              <w:jc w:val="center"/>
              <w:rPr>
                <w:rFonts w:ascii="Arial" w:hAnsi="Arial" w:cs="Arial"/>
                <w:sz w:val="20"/>
                <w:szCs w:val="20"/>
              </w:rPr>
            </w:pPr>
            <w:r w:rsidRPr="0043556F">
              <w:rPr>
                <w:rFonts w:ascii="Arial" w:hAnsi="Arial" w:cs="Arial"/>
                <w:sz w:val="20"/>
                <w:szCs w:val="20"/>
              </w:rPr>
              <w:lastRenderedPageBreak/>
              <w:t>Votación total</w:t>
            </w:r>
          </w:p>
          <w:p w:rsidR="0043556F" w:rsidRPr="0043556F" w:rsidRDefault="0043556F" w:rsidP="0043556F">
            <w:pPr>
              <w:spacing w:line="360" w:lineRule="auto"/>
              <w:jc w:val="center"/>
              <w:rPr>
                <w:rFonts w:ascii="Arial" w:hAnsi="Arial" w:cs="Arial"/>
                <w:sz w:val="20"/>
                <w:szCs w:val="20"/>
              </w:rPr>
            </w:pPr>
          </w:p>
          <w:p w:rsidR="0043556F" w:rsidRPr="0043556F" w:rsidRDefault="0043556F" w:rsidP="0043556F">
            <w:pPr>
              <w:spacing w:line="360" w:lineRule="auto"/>
              <w:jc w:val="center"/>
              <w:rPr>
                <w:rFonts w:ascii="Arial" w:hAnsi="Arial" w:cs="Arial"/>
                <w:b/>
                <w:sz w:val="20"/>
                <w:szCs w:val="20"/>
              </w:rPr>
            </w:pPr>
            <w:r w:rsidRPr="0043556F">
              <w:rPr>
                <w:rFonts w:ascii="Arial" w:hAnsi="Arial" w:cs="Arial"/>
                <w:b/>
                <w:color w:val="000000"/>
                <w:sz w:val="20"/>
                <w:szCs w:val="20"/>
                <w:lang w:val="es-MX" w:eastAsia="es-MX"/>
              </w:rPr>
              <w:t>13,373</w:t>
            </w:r>
          </w:p>
        </w:tc>
        <w:tc>
          <w:tcPr>
            <w:tcW w:w="2605" w:type="dxa"/>
            <w:shd w:val="clear" w:color="auto" w:fill="auto"/>
            <w:vAlign w:val="center"/>
          </w:tcPr>
          <w:p w:rsidR="0043556F" w:rsidRPr="0043556F" w:rsidRDefault="0043556F" w:rsidP="0043556F">
            <w:pPr>
              <w:jc w:val="center"/>
              <w:rPr>
                <w:rFonts w:ascii="Arial" w:hAnsi="Arial" w:cs="Arial"/>
                <w:sz w:val="20"/>
                <w:szCs w:val="20"/>
              </w:rPr>
            </w:pPr>
            <w:r w:rsidRPr="0043556F">
              <w:rPr>
                <w:rFonts w:ascii="Arial" w:hAnsi="Arial" w:cs="Arial"/>
                <w:sz w:val="20"/>
                <w:szCs w:val="20"/>
              </w:rPr>
              <w:t>Menos</w:t>
            </w:r>
          </w:p>
          <w:p w:rsidR="0043556F" w:rsidRPr="0043556F" w:rsidRDefault="0043556F" w:rsidP="0043556F">
            <w:pPr>
              <w:jc w:val="center"/>
              <w:rPr>
                <w:rFonts w:ascii="Arial" w:hAnsi="Arial" w:cs="Arial"/>
                <w:sz w:val="20"/>
                <w:szCs w:val="20"/>
              </w:rPr>
            </w:pPr>
            <w:r w:rsidRPr="0043556F">
              <w:rPr>
                <w:rFonts w:ascii="Arial" w:hAnsi="Arial" w:cs="Arial"/>
                <w:sz w:val="20"/>
                <w:szCs w:val="20"/>
              </w:rPr>
              <w:t>votación de la planilla del partido político que no alcanzó el 3% de la votación municipal:</w:t>
            </w:r>
          </w:p>
          <w:p w:rsidR="0043556F" w:rsidRPr="0043556F" w:rsidRDefault="0043556F" w:rsidP="0043556F">
            <w:pPr>
              <w:jc w:val="both"/>
              <w:rPr>
                <w:rFonts w:ascii="Arial" w:hAnsi="Arial" w:cs="Arial"/>
                <w:sz w:val="20"/>
                <w:szCs w:val="20"/>
              </w:rPr>
            </w:pPr>
          </w:p>
          <w:p w:rsidR="0043556F" w:rsidRPr="00C34E1B" w:rsidRDefault="0043556F" w:rsidP="00C34E1B">
            <w:pPr>
              <w:numPr>
                <w:ilvl w:val="0"/>
                <w:numId w:val="13"/>
              </w:numPr>
              <w:ind w:left="353" w:hanging="284"/>
              <w:contextualSpacing/>
              <w:jc w:val="both"/>
              <w:rPr>
                <w:rFonts w:ascii="Arial" w:hAnsi="Arial" w:cs="Arial"/>
                <w:sz w:val="20"/>
                <w:szCs w:val="20"/>
              </w:rPr>
            </w:pPr>
            <w:r w:rsidRPr="0043556F">
              <w:rPr>
                <w:rFonts w:ascii="Arial" w:hAnsi="Arial" w:cs="Arial"/>
                <w:sz w:val="20"/>
                <w:szCs w:val="20"/>
              </w:rPr>
              <w:t xml:space="preserve">MC                </w:t>
            </w:r>
            <w:r w:rsidRPr="0043556F">
              <w:rPr>
                <w:rFonts w:ascii="Arial" w:hAnsi="Arial" w:cs="Arial"/>
                <w:b/>
                <w:sz w:val="20"/>
                <w:szCs w:val="20"/>
              </w:rPr>
              <w:t>230</w:t>
            </w:r>
          </w:p>
        </w:tc>
        <w:tc>
          <w:tcPr>
            <w:tcW w:w="1463" w:type="dxa"/>
            <w:shd w:val="clear" w:color="auto" w:fill="auto"/>
            <w:vAlign w:val="center"/>
          </w:tcPr>
          <w:p w:rsidR="0043556F" w:rsidRPr="0043556F" w:rsidRDefault="0043556F" w:rsidP="0043556F">
            <w:pPr>
              <w:jc w:val="center"/>
              <w:rPr>
                <w:rFonts w:ascii="Arial" w:hAnsi="Arial" w:cs="Arial"/>
                <w:sz w:val="20"/>
                <w:szCs w:val="20"/>
              </w:rPr>
            </w:pPr>
            <w:r w:rsidRPr="0043556F">
              <w:rPr>
                <w:rFonts w:ascii="Arial" w:hAnsi="Arial" w:cs="Arial"/>
                <w:sz w:val="20"/>
                <w:szCs w:val="20"/>
              </w:rPr>
              <w:t>Menos</w:t>
            </w:r>
          </w:p>
          <w:p w:rsidR="0043556F" w:rsidRPr="0043556F" w:rsidRDefault="0043556F" w:rsidP="0043556F">
            <w:pPr>
              <w:jc w:val="center"/>
              <w:rPr>
                <w:rFonts w:ascii="Arial" w:hAnsi="Arial" w:cs="Arial"/>
                <w:sz w:val="20"/>
                <w:szCs w:val="20"/>
              </w:rPr>
            </w:pPr>
            <w:r w:rsidRPr="0043556F">
              <w:rPr>
                <w:rFonts w:ascii="Arial" w:hAnsi="Arial" w:cs="Arial"/>
                <w:sz w:val="20"/>
                <w:szCs w:val="20"/>
              </w:rPr>
              <w:t>votos nulos</w:t>
            </w:r>
          </w:p>
          <w:p w:rsidR="0043556F" w:rsidRPr="0043556F" w:rsidRDefault="0043556F" w:rsidP="0043556F">
            <w:pPr>
              <w:jc w:val="center"/>
              <w:rPr>
                <w:rFonts w:ascii="Arial" w:hAnsi="Arial" w:cs="Arial"/>
                <w:sz w:val="20"/>
                <w:szCs w:val="20"/>
              </w:rPr>
            </w:pPr>
          </w:p>
          <w:p w:rsidR="0043556F" w:rsidRPr="0043556F" w:rsidRDefault="0043556F" w:rsidP="0043556F">
            <w:pPr>
              <w:jc w:val="center"/>
              <w:rPr>
                <w:rFonts w:ascii="Arial" w:hAnsi="Arial" w:cs="Arial"/>
                <w:b/>
                <w:bCs/>
                <w:color w:val="000000"/>
                <w:sz w:val="20"/>
                <w:szCs w:val="20"/>
              </w:rPr>
            </w:pPr>
          </w:p>
          <w:p w:rsidR="0043556F" w:rsidRPr="0043556F" w:rsidRDefault="0043556F" w:rsidP="0043556F">
            <w:pPr>
              <w:jc w:val="center"/>
              <w:rPr>
                <w:rFonts w:ascii="Arial" w:hAnsi="Arial" w:cs="Arial"/>
                <w:b/>
                <w:bCs/>
                <w:color w:val="000000"/>
                <w:sz w:val="20"/>
                <w:szCs w:val="20"/>
              </w:rPr>
            </w:pPr>
          </w:p>
          <w:p w:rsidR="0043556F" w:rsidRPr="00C34E1B" w:rsidRDefault="0043556F" w:rsidP="00C34E1B">
            <w:pPr>
              <w:jc w:val="center"/>
              <w:rPr>
                <w:rFonts w:ascii="Arial" w:hAnsi="Arial" w:cs="Arial"/>
                <w:b/>
                <w:sz w:val="20"/>
                <w:szCs w:val="20"/>
              </w:rPr>
            </w:pPr>
            <w:r w:rsidRPr="0043556F">
              <w:rPr>
                <w:rFonts w:ascii="Arial" w:hAnsi="Arial" w:cs="Arial"/>
                <w:b/>
                <w:color w:val="000000"/>
                <w:sz w:val="20"/>
                <w:szCs w:val="20"/>
                <w:lang w:val="es-MX" w:eastAsia="es-MX"/>
              </w:rPr>
              <w:t>573</w:t>
            </w:r>
          </w:p>
        </w:tc>
        <w:tc>
          <w:tcPr>
            <w:tcW w:w="1586" w:type="dxa"/>
            <w:shd w:val="clear" w:color="auto" w:fill="auto"/>
            <w:vAlign w:val="center"/>
          </w:tcPr>
          <w:p w:rsidR="0043556F" w:rsidRPr="0043556F" w:rsidRDefault="0043556F" w:rsidP="0043556F">
            <w:pPr>
              <w:jc w:val="center"/>
              <w:rPr>
                <w:rFonts w:ascii="Arial" w:hAnsi="Arial" w:cs="Arial"/>
                <w:sz w:val="20"/>
                <w:szCs w:val="20"/>
              </w:rPr>
            </w:pPr>
            <w:r w:rsidRPr="0043556F">
              <w:rPr>
                <w:rFonts w:ascii="Arial" w:hAnsi="Arial" w:cs="Arial"/>
                <w:sz w:val="20"/>
                <w:szCs w:val="20"/>
              </w:rPr>
              <w:t>Menos</w:t>
            </w:r>
          </w:p>
          <w:p w:rsidR="0043556F" w:rsidRPr="0043556F" w:rsidRDefault="0043556F" w:rsidP="0043556F">
            <w:pPr>
              <w:jc w:val="center"/>
              <w:rPr>
                <w:rFonts w:ascii="Arial" w:hAnsi="Arial" w:cs="Arial"/>
                <w:sz w:val="20"/>
                <w:szCs w:val="20"/>
              </w:rPr>
            </w:pPr>
            <w:r w:rsidRPr="0043556F">
              <w:rPr>
                <w:rFonts w:ascii="Arial" w:hAnsi="Arial" w:cs="Arial"/>
                <w:sz w:val="20"/>
                <w:szCs w:val="20"/>
              </w:rPr>
              <w:t>votos de los candidatos no registrados</w:t>
            </w:r>
          </w:p>
          <w:p w:rsidR="0043556F" w:rsidRPr="0043556F" w:rsidRDefault="0043556F" w:rsidP="0043556F">
            <w:pPr>
              <w:jc w:val="center"/>
              <w:rPr>
                <w:rFonts w:ascii="Arial" w:hAnsi="Arial" w:cs="Arial"/>
                <w:sz w:val="20"/>
                <w:szCs w:val="20"/>
              </w:rPr>
            </w:pPr>
          </w:p>
          <w:p w:rsidR="0043556F" w:rsidRPr="0043556F" w:rsidRDefault="0043556F" w:rsidP="0043556F">
            <w:pPr>
              <w:jc w:val="center"/>
              <w:rPr>
                <w:rFonts w:ascii="Arial" w:hAnsi="Arial" w:cs="Arial"/>
                <w:sz w:val="20"/>
                <w:szCs w:val="20"/>
              </w:rPr>
            </w:pPr>
          </w:p>
          <w:p w:rsidR="0043556F" w:rsidRPr="0043556F" w:rsidRDefault="0043556F" w:rsidP="00C34E1B">
            <w:pPr>
              <w:jc w:val="center"/>
              <w:rPr>
                <w:rFonts w:ascii="Arial" w:hAnsi="Arial" w:cs="Arial"/>
                <w:sz w:val="20"/>
                <w:szCs w:val="20"/>
              </w:rPr>
            </w:pPr>
            <w:r w:rsidRPr="0043556F">
              <w:rPr>
                <w:rFonts w:ascii="Arial" w:hAnsi="Arial" w:cs="Arial"/>
                <w:b/>
                <w:bCs/>
                <w:color w:val="000000"/>
                <w:sz w:val="20"/>
                <w:szCs w:val="20"/>
              </w:rPr>
              <w:t>1</w:t>
            </w:r>
          </w:p>
        </w:tc>
        <w:tc>
          <w:tcPr>
            <w:tcW w:w="1586" w:type="dxa"/>
            <w:shd w:val="clear" w:color="auto" w:fill="auto"/>
            <w:vAlign w:val="center"/>
          </w:tcPr>
          <w:p w:rsidR="0043556F" w:rsidRPr="0043556F" w:rsidRDefault="0043556F" w:rsidP="0043556F">
            <w:pPr>
              <w:jc w:val="center"/>
              <w:rPr>
                <w:rFonts w:ascii="Arial" w:hAnsi="Arial" w:cs="Arial"/>
                <w:b/>
                <w:sz w:val="20"/>
                <w:szCs w:val="20"/>
              </w:rPr>
            </w:pPr>
            <w:r w:rsidRPr="0043556F">
              <w:rPr>
                <w:rFonts w:ascii="Arial" w:hAnsi="Arial" w:cs="Arial"/>
                <w:b/>
                <w:sz w:val="20"/>
                <w:szCs w:val="20"/>
              </w:rPr>
              <w:t>Votación Efectiva</w:t>
            </w:r>
          </w:p>
          <w:p w:rsidR="0043556F" w:rsidRPr="0043556F" w:rsidRDefault="0043556F" w:rsidP="0043556F">
            <w:pPr>
              <w:jc w:val="center"/>
              <w:rPr>
                <w:rFonts w:ascii="Arial" w:hAnsi="Arial" w:cs="Arial"/>
                <w:b/>
                <w:sz w:val="20"/>
                <w:szCs w:val="20"/>
              </w:rPr>
            </w:pPr>
          </w:p>
          <w:p w:rsidR="0043556F" w:rsidRPr="0043556F" w:rsidRDefault="0043556F" w:rsidP="0043556F">
            <w:pPr>
              <w:jc w:val="center"/>
              <w:rPr>
                <w:rFonts w:ascii="Arial" w:hAnsi="Arial" w:cs="Arial"/>
                <w:b/>
                <w:sz w:val="20"/>
                <w:szCs w:val="20"/>
              </w:rPr>
            </w:pPr>
          </w:p>
          <w:p w:rsidR="0043556F" w:rsidRPr="0043556F" w:rsidRDefault="0043556F" w:rsidP="0043556F">
            <w:pPr>
              <w:jc w:val="center"/>
              <w:rPr>
                <w:rFonts w:ascii="Arial" w:hAnsi="Arial" w:cs="Arial"/>
                <w:b/>
                <w:sz w:val="20"/>
                <w:szCs w:val="20"/>
              </w:rPr>
            </w:pPr>
          </w:p>
          <w:p w:rsidR="0043556F" w:rsidRPr="00C34E1B" w:rsidRDefault="0043556F" w:rsidP="00C34E1B">
            <w:pPr>
              <w:jc w:val="center"/>
              <w:rPr>
                <w:rFonts w:ascii="Arial" w:hAnsi="Arial" w:cs="Arial"/>
                <w:b/>
                <w:color w:val="000000"/>
                <w:sz w:val="20"/>
                <w:szCs w:val="20"/>
                <w:lang w:val="es-MX" w:eastAsia="es-MX"/>
              </w:rPr>
            </w:pPr>
            <w:r w:rsidRPr="0043556F">
              <w:rPr>
                <w:rFonts w:ascii="Arial" w:hAnsi="Arial" w:cs="Arial"/>
                <w:b/>
                <w:color w:val="000000"/>
                <w:sz w:val="20"/>
                <w:szCs w:val="20"/>
              </w:rPr>
              <w:t>12,569</w:t>
            </w:r>
          </w:p>
        </w:tc>
      </w:tr>
    </w:tbl>
    <w:p w:rsidR="0043556F" w:rsidRPr="00C34E1B" w:rsidRDefault="00C34E1B" w:rsidP="0043556F">
      <w:pPr>
        <w:tabs>
          <w:tab w:val="left" w:pos="3544"/>
        </w:tabs>
        <w:spacing w:line="360" w:lineRule="auto"/>
        <w:jc w:val="center"/>
        <w:rPr>
          <w:rFonts w:ascii="Arial" w:hAnsi="Arial" w:cs="Arial"/>
          <w:i/>
          <w:sz w:val="22"/>
        </w:rPr>
      </w:pPr>
      <w:r>
        <w:rPr>
          <w:rFonts w:ascii="Arial" w:hAnsi="Arial" w:cs="Arial"/>
          <w:i/>
          <w:sz w:val="16"/>
        </w:rPr>
        <w:t>(</w:t>
      </w:r>
      <w:r w:rsidR="0043556F" w:rsidRPr="00C34E1B">
        <w:rPr>
          <w:rFonts w:ascii="Arial" w:hAnsi="Arial" w:cs="Arial"/>
          <w:i/>
          <w:sz w:val="16"/>
        </w:rPr>
        <w:t>Tabla 4</w:t>
      </w:r>
      <w:r>
        <w:rPr>
          <w:rFonts w:ascii="Arial" w:hAnsi="Arial" w:cs="Arial"/>
          <w:i/>
          <w:sz w:val="16"/>
        </w:rPr>
        <w:t>)</w:t>
      </w:r>
    </w:p>
    <w:p w:rsidR="0043556F" w:rsidRPr="0043556F" w:rsidRDefault="0043556F" w:rsidP="0043556F">
      <w:pPr>
        <w:spacing w:line="360" w:lineRule="auto"/>
        <w:jc w:val="both"/>
        <w:rPr>
          <w:rFonts w:ascii="Arial" w:hAnsi="Arial" w:cs="Arial"/>
          <w:sz w:val="22"/>
          <w:szCs w:val="22"/>
        </w:rPr>
      </w:pPr>
    </w:p>
    <w:p w:rsidR="0043556F" w:rsidRDefault="0043556F" w:rsidP="0043556F">
      <w:pPr>
        <w:spacing w:line="360" w:lineRule="auto"/>
        <w:jc w:val="both"/>
        <w:rPr>
          <w:rFonts w:ascii="Arial" w:hAnsi="Arial" w:cs="Arial"/>
          <w:sz w:val="22"/>
          <w:szCs w:val="22"/>
        </w:rPr>
      </w:pPr>
      <w:r w:rsidRPr="0043556F">
        <w:rPr>
          <w:rFonts w:ascii="Arial" w:hAnsi="Arial" w:cs="Arial"/>
          <w:sz w:val="22"/>
          <w:szCs w:val="22"/>
        </w:rPr>
        <w:t xml:space="preserve">Resulta de lo anterior que la </w:t>
      </w:r>
      <w:r w:rsidRPr="0043556F">
        <w:rPr>
          <w:rFonts w:ascii="Arial" w:hAnsi="Arial" w:cs="Arial"/>
          <w:b/>
          <w:sz w:val="22"/>
          <w:szCs w:val="22"/>
        </w:rPr>
        <w:t xml:space="preserve">Votación Efectiva </w:t>
      </w:r>
      <w:r w:rsidRPr="0043556F">
        <w:rPr>
          <w:rFonts w:ascii="Arial" w:hAnsi="Arial" w:cs="Arial"/>
          <w:sz w:val="22"/>
          <w:szCs w:val="22"/>
        </w:rPr>
        <w:t>de la elección del Municipio de Armería</w:t>
      </w:r>
      <w:r w:rsidRPr="0043556F">
        <w:rPr>
          <w:rFonts w:ascii="Arial" w:hAnsi="Arial" w:cs="Arial"/>
          <w:b/>
          <w:sz w:val="22"/>
          <w:szCs w:val="22"/>
        </w:rPr>
        <w:t xml:space="preserve"> </w:t>
      </w:r>
      <w:r w:rsidRPr="0043556F">
        <w:rPr>
          <w:rFonts w:ascii="Arial" w:hAnsi="Arial" w:cs="Arial"/>
          <w:sz w:val="22"/>
          <w:szCs w:val="22"/>
        </w:rPr>
        <w:t xml:space="preserve">es de </w:t>
      </w:r>
      <w:r w:rsidRPr="0043556F">
        <w:rPr>
          <w:rFonts w:ascii="Arial" w:hAnsi="Arial" w:cs="Arial"/>
          <w:b/>
          <w:color w:val="000000"/>
          <w:sz w:val="22"/>
          <w:szCs w:val="22"/>
          <w:lang w:val="es-MX" w:eastAsia="es-MX"/>
        </w:rPr>
        <w:t>12,569</w:t>
      </w:r>
      <w:r w:rsidRPr="0043556F">
        <w:rPr>
          <w:rFonts w:ascii="Arial" w:hAnsi="Arial" w:cs="Arial"/>
          <w:b/>
          <w:sz w:val="22"/>
          <w:szCs w:val="22"/>
        </w:rPr>
        <w:t xml:space="preserve"> votos</w:t>
      </w:r>
      <w:r w:rsidRPr="0043556F">
        <w:rPr>
          <w:rFonts w:ascii="Arial" w:hAnsi="Arial" w:cs="Arial"/>
          <w:sz w:val="22"/>
          <w:szCs w:val="22"/>
        </w:rPr>
        <w:t>.</w:t>
      </w:r>
    </w:p>
    <w:p w:rsidR="00C34E1B" w:rsidRPr="0043556F" w:rsidRDefault="00C34E1B" w:rsidP="0043556F">
      <w:pPr>
        <w:spacing w:line="360" w:lineRule="auto"/>
        <w:jc w:val="both"/>
        <w:rPr>
          <w:rFonts w:ascii="Calibri" w:hAnsi="Calibri" w:cs="Calibri"/>
          <w:color w:val="000000"/>
          <w:sz w:val="22"/>
          <w:szCs w:val="22"/>
          <w:lang w:val="es-MX" w:eastAsia="es-MX"/>
        </w:rPr>
      </w:pPr>
    </w:p>
    <w:p w:rsidR="0043556F" w:rsidRPr="0043556F" w:rsidRDefault="0043556F" w:rsidP="0043556F">
      <w:pPr>
        <w:numPr>
          <w:ilvl w:val="0"/>
          <w:numId w:val="11"/>
        </w:numPr>
        <w:shd w:val="clear" w:color="auto" w:fill="FFFFFF"/>
        <w:spacing w:line="360" w:lineRule="auto"/>
        <w:jc w:val="both"/>
        <w:rPr>
          <w:rFonts w:ascii="Arial" w:hAnsi="Arial" w:cs="Arial"/>
          <w:b/>
          <w:sz w:val="22"/>
          <w:szCs w:val="22"/>
        </w:rPr>
      </w:pPr>
      <w:r w:rsidRPr="0043556F">
        <w:rPr>
          <w:rFonts w:ascii="Arial" w:hAnsi="Arial" w:cs="Arial"/>
          <w:b/>
          <w:sz w:val="22"/>
          <w:szCs w:val="22"/>
        </w:rPr>
        <w:t>MUNICIPIO DE COLIMA</w:t>
      </w:r>
    </w:p>
    <w:p w:rsidR="0043556F" w:rsidRPr="0043556F" w:rsidRDefault="0043556F" w:rsidP="0043556F">
      <w:pPr>
        <w:shd w:val="clear" w:color="auto" w:fill="FFFFFF"/>
        <w:spacing w:line="360" w:lineRule="auto"/>
        <w:jc w:val="both"/>
        <w:rPr>
          <w:rFonts w:ascii="Arial" w:hAnsi="Arial" w:cs="Arial"/>
          <w:b/>
          <w:sz w:val="22"/>
          <w:szCs w:val="22"/>
        </w:rPr>
      </w:pPr>
    </w:p>
    <w:tbl>
      <w:tblPr>
        <w:tblW w:w="11097" w:type="dxa"/>
        <w:jc w:val="center"/>
        <w:tblCellMar>
          <w:left w:w="70" w:type="dxa"/>
          <w:right w:w="70" w:type="dxa"/>
        </w:tblCellMar>
        <w:tblLook w:val="04A0" w:firstRow="1" w:lastRow="0" w:firstColumn="1" w:lastColumn="0" w:noHBand="0" w:noVBand="1"/>
      </w:tblPr>
      <w:tblGrid>
        <w:gridCol w:w="953"/>
        <w:gridCol w:w="1270"/>
        <w:gridCol w:w="1216"/>
        <w:gridCol w:w="1342"/>
        <w:gridCol w:w="1252"/>
        <w:gridCol w:w="1216"/>
        <w:gridCol w:w="1432"/>
        <w:gridCol w:w="1200"/>
        <w:gridCol w:w="1216"/>
      </w:tblGrid>
      <w:tr w:rsidR="0043556F" w:rsidRPr="0043556F" w:rsidTr="00F65FD7">
        <w:trPr>
          <w:trHeight w:val="900"/>
          <w:jc w:val="center"/>
        </w:trPr>
        <w:tc>
          <w:tcPr>
            <w:tcW w:w="953" w:type="dxa"/>
            <w:tcBorders>
              <w:bottom w:val="single" w:sz="4" w:space="0" w:color="auto"/>
              <w:right w:val="single" w:sz="4" w:space="0" w:color="auto"/>
            </w:tcBorders>
            <w:shd w:val="clear" w:color="auto" w:fill="auto"/>
            <w:noWrap/>
            <w:vAlign w:val="bottom"/>
            <w:hideMark/>
          </w:tcPr>
          <w:p w:rsidR="0043556F" w:rsidRPr="0043556F" w:rsidRDefault="0043556F" w:rsidP="0043556F">
            <w:pPr>
              <w:rPr>
                <w:rFonts w:ascii="Arial" w:hAnsi="Arial" w:cs="Arial"/>
                <w:color w:val="000000"/>
                <w:sz w:val="20"/>
                <w:szCs w:val="20"/>
                <w:lang w:val="es-MX" w:eastAsia="es-MX"/>
              </w:rPr>
            </w:pPr>
            <w:r w:rsidRPr="0043556F">
              <w:rPr>
                <w:rFonts w:ascii="Arial" w:hAnsi="Arial" w:cs="Arial"/>
                <w:color w:val="000000"/>
                <w:sz w:val="20"/>
                <w:szCs w:val="20"/>
                <w:lang w:val="es-MX" w:eastAsia="es-MX"/>
              </w:rPr>
              <w:t> </w:t>
            </w:r>
          </w:p>
        </w:tc>
        <w:tc>
          <w:tcPr>
            <w:tcW w:w="1270"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43556F" w:rsidRPr="0043556F" w:rsidRDefault="0043556F" w:rsidP="0043556F">
            <w:pPr>
              <w:jc w:val="center"/>
              <w:rPr>
                <w:rFonts w:ascii="Arial" w:hAnsi="Arial" w:cs="Arial"/>
                <w:b/>
                <w:bCs/>
                <w:color w:val="000000"/>
                <w:sz w:val="20"/>
                <w:szCs w:val="20"/>
                <w:lang w:val="es-MX" w:eastAsia="es-MX"/>
              </w:rPr>
            </w:pPr>
            <w:r w:rsidRPr="0043556F">
              <w:rPr>
                <w:rFonts w:ascii="Arial" w:hAnsi="Arial" w:cs="Arial"/>
                <w:b/>
                <w:bCs/>
                <w:color w:val="000000"/>
                <w:sz w:val="20"/>
                <w:szCs w:val="20"/>
                <w:lang w:val="es-MX" w:eastAsia="es-MX"/>
              </w:rPr>
              <w:t>Coalición “Por Colima al Frente” (PAN-PRD)</w:t>
            </w:r>
          </w:p>
        </w:tc>
        <w:tc>
          <w:tcPr>
            <w:tcW w:w="1216"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43556F" w:rsidRPr="0043556F" w:rsidRDefault="0043556F" w:rsidP="0043556F">
            <w:pPr>
              <w:jc w:val="center"/>
              <w:rPr>
                <w:rFonts w:ascii="Arial" w:hAnsi="Arial" w:cs="Arial"/>
                <w:b/>
                <w:bCs/>
                <w:color w:val="000000"/>
                <w:sz w:val="20"/>
                <w:szCs w:val="20"/>
                <w:lang w:val="es-MX" w:eastAsia="es-MX"/>
              </w:rPr>
            </w:pPr>
            <w:r w:rsidRPr="0043556F">
              <w:rPr>
                <w:rFonts w:ascii="Arial" w:hAnsi="Arial" w:cs="Arial"/>
                <w:b/>
                <w:bCs/>
                <w:color w:val="000000"/>
                <w:sz w:val="20"/>
                <w:szCs w:val="20"/>
                <w:lang w:val="es-MX" w:eastAsia="es-MX"/>
              </w:rPr>
              <w:t>Coalición “Todos por Colima” (PRI-PVEM)</w:t>
            </w:r>
          </w:p>
        </w:tc>
        <w:tc>
          <w:tcPr>
            <w:tcW w:w="1342"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43556F" w:rsidRPr="0043556F" w:rsidRDefault="0043556F" w:rsidP="0043556F">
            <w:pPr>
              <w:jc w:val="center"/>
              <w:rPr>
                <w:rFonts w:ascii="Arial" w:hAnsi="Arial" w:cs="Arial"/>
                <w:b/>
                <w:bCs/>
                <w:color w:val="000000"/>
                <w:sz w:val="20"/>
                <w:szCs w:val="20"/>
                <w:lang w:val="es-MX" w:eastAsia="es-MX"/>
              </w:rPr>
            </w:pPr>
            <w:r w:rsidRPr="0043556F">
              <w:rPr>
                <w:rFonts w:ascii="Arial" w:hAnsi="Arial" w:cs="Arial"/>
                <w:b/>
                <w:bCs/>
                <w:color w:val="000000"/>
                <w:sz w:val="20"/>
                <w:szCs w:val="20"/>
                <w:lang w:val="es-MX" w:eastAsia="es-MX"/>
              </w:rPr>
              <w:t>Coalición “Juntos Haremos Historia” (PT-MORENA-PES)</w:t>
            </w:r>
          </w:p>
        </w:tc>
        <w:tc>
          <w:tcPr>
            <w:tcW w:w="1252"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43556F" w:rsidRPr="0043556F" w:rsidRDefault="0043556F" w:rsidP="0043556F">
            <w:pPr>
              <w:jc w:val="center"/>
              <w:rPr>
                <w:rFonts w:ascii="Arial" w:hAnsi="Arial" w:cs="Arial"/>
                <w:b/>
                <w:bCs/>
                <w:color w:val="000000"/>
                <w:sz w:val="20"/>
                <w:szCs w:val="20"/>
                <w:lang w:val="es-MX" w:eastAsia="es-MX"/>
              </w:rPr>
            </w:pPr>
            <w:r w:rsidRPr="0043556F">
              <w:rPr>
                <w:rFonts w:ascii="Arial" w:hAnsi="Arial" w:cs="Arial"/>
                <w:b/>
                <w:bCs/>
                <w:color w:val="000000"/>
                <w:sz w:val="20"/>
                <w:szCs w:val="20"/>
                <w:lang w:val="es-MX" w:eastAsia="es-MX"/>
              </w:rPr>
              <w:t>Movimiento Ciudadano</w:t>
            </w:r>
          </w:p>
        </w:tc>
        <w:tc>
          <w:tcPr>
            <w:tcW w:w="1216"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43556F" w:rsidRPr="0043556F" w:rsidRDefault="0043556F" w:rsidP="0043556F">
            <w:pPr>
              <w:jc w:val="center"/>
              <w:rPr>
                <w:rFonts w:ascii="Arial" w:hAnsi="Arial" w:cs="Arial"/>
                <w:b/>
                <w:bCs/>
                <w:color w:val="000000"/>
                <w:sz w:val="20"/>
                <w:szCs w:val="20"/>
                <w:lang w:val="es-MX" w:eastAsia="es-MX"/>
              </w:rPr>
            </w:pPr>
            <w:r w:rsidRPr="0043556F">
              <w:rPr>
                <w:rFonts w:ascii="Arial" w:hAnsi="Arial" w:cs="Arial"/>
                <w:b/>
                <w:bCs/>
                <w:color w:val="000000"/>
                <w:sz w:val="20"/>
                <w:szCs w:val="20"/>
                <w:lang w:val="es-MX" w:eastAsia="es-MX"/>
              </w:rPr>
              <w:t>Nueva Alianza</w:t>
            </w:r>
          </w:p>
        </w:tc>
        <w:tc>
          <w:tcPr>
            <w:tcW w:w="1432"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43556F" w:rsidRPr="0043556F" w:rsidRDefault="0043556F" w:rsidP="0043556F">
            <w:pPr>
              <w:jc w:val="center"/>
              <w:rPr>
                <w:rFonts w:ascii="Arial" w:hAnsi="Arial" w:cs="Arial"/>
                <w:b/>
                <w:bCs/>
                <w:color w:val="000000"/>
                <w:sz w:val="20"/>
                <w:szCs w:val="20"/>
                <w:lang w:val="es-MX" w:eastAsia="es-MX"/>
              </w:rPr>
            </w:pPr>
            <w:r w:rsidRPr="0043556F">
              <w:rPr>
                <w:rFonts w:ascii="Arial" w:hAnsi="Arial" w:cs="Arial"/>
                <w:b/>
                <w:bCs/>
                <w:color w:val="000000"/>
                <w:sz w:val="20"/>
                <w:szCs w:val="20"/>
                <w:lang w:val="es-MX" w:eastAsia="es-MX"/>
              </w:rPr>
              <w:t>Candidaturas no registradas</w:t>
            </w:r>
          </w:p>
        </w:tc>
        <w:tc>
          <w:tcPr>
            <w:tcW w:w="1200"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43556F" w:rsidRPr="0043556F" w:rsidRDefault="0043556F" w:rsidP="0043556F">
            <w:pPr>
              <w:jc w:val="center"/>
              <w:rPr>
                <w:rFonts w:ascii="Arial" w:hAnsi="Arial" w:cs="Arial"/>
                <w:b/>
                <w:bCs/>
                <w:color w:val="000000"/>
                <w:sz w:val="20"/>
                <w:szCs w:val="20"/>
                <w:lang w:val="es-MX" w:eastAsia="es-MX"/>
              </w:rPr>
            </w:pPr>
            <w:r w:rsidRPr="0043556F">
              <w:rPr>
                <w:rFonts w:ascii="Arial" w:hAnsi="Arial" w:cs="Arial"/>
                <w:b/>
                <w:bCs/>
                <w:color w:val="000000"/>
                <w:sz w:val="20"/>
                <w:szCs w:val="20"/>
                <w:lang w:val="es-MX" w:eastAsia="es-MX"/>
              </w:rPr>
              <w:t>Votos nulos</w:t>
            </w:r>
          </w:p>
        </w:tc>
        <w:tc>
          <w:tcPr>
            <w:tcW w:w="1216"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43556F" w:rsidRPr="0043556F" w:rsidRDefault="0043556F" w:rsidP="0043556F">
            <w:pPr>
              <w:jc w:val="center"/>
              <w:rPr>
                <w:rFonts w:ascii="Arial" w:hAnsi="Arial" w:cs="Arial"/>
                <w:b/>
                <w:bCs/>
                <w:color w:val="000000"/>
                <w:sz w:val="20"/>
                <w:szCs w:val="20"/>
                <w:lang w:val="es-MX" w:eastAsia="es-MX"/>
              </w:rPr>
            </w:pPr>
            <w:r w:rsidRPr="0043556F">
              <w:rPr>
                <w:rFonts w:ascii="Arial" w:hAnsi="Arial" w:cs="Arial"/>
                <w:b/>
                <w:bCs/>
                <w:color w:val="000000"/>
                <w:sz w:val="20"/>
                <w:szCs w:val="20"/>
                <w:lang w:val="es-MX" w:eastAsia="es-MX"/>
              </w:rPr>
              <w:t>Votación Total del Municipio</w:t>
            </w:r>
          </w:p>
        </w:tc>
      </w:tr>
      <w:tr w:rsidR="0043556F" w:rsidRPr="0043556F" w:rsidTr="00F65FD7">
        <w:trPr>
          <w:trHeight w:val="300"/>
          <w:jc w:val="center"/>
        </w:trPr>
        <w:tc>
          <w:tcPr>
            <w:tcW w:w="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556F" w:rsidRPr="0043556F" w:rsidRDefault="0043556F" w:rsidP="0043556F">
            <w:pPr>
              <w:jc w:val="center"/>
              <w:rPr>
                <w:rFonts w:ascii="Arial" w:hAnsi="Arial" w:cs="Arial"/>
                <w:b/>
                <w:bCs/>
                <w:color w:val="000000"/>
                <w:sz w:val="20"/>
                <w:szCs w:val="20"/>
                <w:lang w:val="es-MX" w:eastAsia="es-MX"/>
              </w:rPr>
            </w:pPr>
            <w:r w:rsidRPr="0043556F">
              <w:rPr>
                <w:rFonts w:ascii="Arial" w:hAnsi="Arial" w:cs="Arial"/>
                <w:b/>
                <w:bCs/>
                <w:color w:val="000000"/>
                <w:sz w:val="20"/>
                <w:szCs w:val="20"/>
                <w:lang w:val="es-MX" w:eastAsia="es-MX"/>
              </w:rPr>
              <w:t>Total de Votos</w:t>
            </w:r>
          </w:p>
        </w:tc>
        <w:tc>
          <w:tcPr>
            <w:tcW w:w="1270" w:type="dxa"/>
            <w:tcBorders>
              <w:top w:val="nil"/>
              <w:left w:val="nil"/>
              <w:bottom w:val="single" w:sz="4" w:space="0" w:color="auto"/>
              <w:right w:val="single" w:sz="4" w:space="0" w:color="auto"/>
            </w:tcBorders>
            <w:shd w:val="clear" w:color="auto" w:fill="auto"/>
            <w:noWrap/>
            <w:vAlign w:val="bottom"/>
            <w:hideMark/>
          </w:tcPr>
          <w:p w:rsidR="0043556F" w:rsidRPr="0043556F" w:rsidRDefault="0043556F" w:rsidP="0043556F">
            <w:pPr>
              <w:jc w:val="right"/>
              <w:rPr>
                <w:rFonts w:ascii="Arial" w:hAnsi="Arial" w:cs="Arial"/>
                <w:color w:val="000000"/>
                <w:sz w:val="20"/>
                <w:lang w:val="es-MX" w:eastAsia="es-MX"/>
              </w:rPr>
            </w:pPr>
            <w:r w:rsidRPr="0043556F">
              <w:rPr>
                <w:rFonts w:ascii="Arial" w:hAnsi="Arial" w:cs="Arial"/>
                <w:color w:val="000000"/>
                <w:sz w:val="20"/>
                <w:szCs w:val="22"/>
              </w:rPr>
              <w:t>18229</w:t>
            </w:r>
          </w:p>
        </w:tc>
        <w:tc>
          <w:tcPr>
            <w:tcW w:w="1216" w:type="dxa"/>
            <w:tcBorders>
              <w:top w:val="nil"/>
              <w:left w:val="nil"/>
              <w:bottom w:val="single" w:sz="4" w:space="0" w:color="auto"/>
              <w:right w:val="single" w:sz="4" w:space="0" w:color="auto"/>
            </w:tcBorders>
            <w:shd w:val="clear" w:color="auto" w:fill="auto"/>
            <w:noWrap/>
            <w:vAlign w:val="bottom"/>
            <w:hideMark/>
          </w:tcPr>
          <w:p w:rsidR="0043556F" w:rsidRPr="0043556F" w:rsidRDefault="0043556F" w:rsidP="0043556F">
            <w:pPr>
              <w:jc w:val="right"/>
              <w:rPr>
                <w:rFonts w:ascii="Arial" w:hAnsi="Arial" w:cs="Arial"/>
                <w:color w:val="000000"/>
                <w:sz w:val="20"/>
              </w:rPr>
            </w:pPr>
            <w:r w:rsidRPr="0043556F">
              <w:rPr>
                <w:rFonts w:ascii="Arial" w:hAnsi="Arial" w:cs="Arial"/>
                <w:color w:val="000000"/>
                <w:sz w:val="20"/>
                <w:szCs w:val="22"/>
              </w:rPr>
              <w:t>16299</w:t>
            </w:r>
          </w:p>
        </w:tc>
        <w:tc>
          <w:tcPr>
            <w:tcW w:w="1342" w:type="dxa"/>
            <w:tcBorders>
              <w:top w:val="nil"/>
              <w:left w:val="nil"/>
              <w:bottom w:val="single" w:sz="4" w:space="0" w:color="auto"/>
              <w:right w:val="single" w:sz="4" w:space="0" w:color="auto"/>
            </w:tcBorders>
            <w:shd w:val="clear" w:color="auto" w:fill="auto"/>
            <w:noWrap/>
            <w:vAlign w:val="bottom"/>
            <w:hideMark/>
          </w:tcPr>
          <w:p w:rsidR="0043556F" w:rsidRPr="0043556F" w:rsidRDefault="0043556F" w:rsidP="0043556F">
            <w:pPr>
              <w:jc w:val="right"/>
              <w:rPr>
                <w:rFonts w:ascii="Arial" w:hAnsi="Arial" w:cs="Arial"/>
                <w:color w:val="000000"/>
                <w:sz w:val="20"/>
              </w:rPr>
            </w:pPr>
            <w:r w:rsidRPr="0043556F">
              <w:rPr>
                <w:rFonts w:ascii="Arial" w:hAnsi="Arial" w:cs="Arial"/>
                <w:color w:val="000000"/>
                <w:sz w:val="20"/>
                <w:szCs w:val="22"/>
              </w:rPr>
              <w:t>17259</w:t>
            </w:r>
          </w:p>
        </w:tc>
        <w:tc>
          <w:tcPr>
            <w:tcW w:w="1252" w:type="dxa"/>
            <w:tcBorders>
              <w:top w:val="nil"/>
              <w:left w:val="nil"/>
              <w:bottom w:val="single" w:sz="4" w:space="0" w:color="auto"/>
              <w:right w:val="single" w:sz="4" w:space="0" w:color="auto"/>
            </w:tcBorders>
            <w:shd w:val="clear" w:color="auto" w:fill="auto"/>
            <w:noWrap/>
            <w:vAlign w:val="bottom"/>
            <w:hideMark/>
          </w:tcPr>
          <w:p w:rsidR="0043556F" w:rsidRPr="0043556F" w:rsidRDefault="0043556F" w:rsidP="0043556F">
            <w:pPr>
              <w:jc w:val="right"/>
              <w:rPr>
                <w:rFonts w:ascii="Arial" w:hAnsi="Arial" w:cs="Arial"/>
                <w:color w:val="000000"/>
                <w:sz w:val="20"/>
              </w:rPr>
            </w:pPr>
            <w:r w:rsidRPr="0043556F">
              <w:rPr>
                <w:rFonts w:ascii="Arial" w:hAnsi="Arial" w:cs="Arial"/>
                <w:color w:val="000000"/>
                <w:sz w:val="20"/>
                <w:szCs w:val="22"/>
              </w:rPr>
              <w:t>19256</w:t>
            </w:r>
          </w:p>
        </w:tc>
        <w:tc>
          <w:tcPr>
            <w:tcW w:w="1216" w:type="dxa"/>
            <w:tcBorders>
              <w:top w:val="nil"/>
              <w:left w:val="nil"/>
              <w:bottom w:val="single" w:sz="4" w:space="0" w:color="auto"/>
              <w:right w:val="single" w:sz="4" w:space="0" w:color="auto"/>
            </w:tcBorders>
            <w:shd w:val="clear" w:color="auto" w:fill="auto"/>
            <w:noWrap/>
            <w:vAlign w:val="bottom"/>
            <w:hideMark/>
          </w:tcPr>
          <w:p w:rsidR="0043556F" w:rsidRPr="0043556F" w:rsidRDefault="0043556F" w:rsidP="0043556F">
            <w:pPr>
              <w:jc w:val="right"/>
              <w:rPr>
                <w:rFonts w:ascii="Arial" w:hAnsi="Arial" w:cs="Arial"/>
                <w:color w:val="000000"/>
                <w:sz w:val="20"/>
              </w:rPr>
            </w:pPr>
            <w:r w:rsidRPr="0043556F">
              <w:rPr>
                <w:rFonts w:ascii="Arial" w:hAnsi="Arial" w:cs="Arial"/>
                <w:color w:val="000000"/>
                <w:sz w:val="20"/>
                <w:szCs w:val="22"/>
              </w:rPr>
              <w:t>5553</w:t>
            </w:r>
          </w:p>
        </w:tc>
        <w:tc>
          <w:tcPr>
            <w:tcW w:w="1432" w:type="dxa"/>
            <w:tcBorders>
              <w:top w:val="nil"/>
              <w:left w:val="nil"/>
              <w:bottom w:val="single" w:sz="4" w:space="0" w:color="auto"/>
              <w:right w:val="single" w:sz="4" w:space="0" w:color="auto"/>
            </w:tcBorders>
            <w:shd w:val="clear" w:color="auto" w:fill="auto"/>
            <w:noWrap/>
            <w:vAlign w:val="bottom"/>
            <w:hideMark/>
          </w:tcPr>
          <w:p w:rsidR="0043556F" w:rsidRPr="0043556F" w:rsidRDefault="0043556F" w:rsidP="0043556F">
            <w:pPr>
              <w:jc w:val="right"/>
              <w:rPr>
                <w:rFonts w:ascii="Arial" w:hAnsi="Arial" w:cs="Arial"/>
                <w:color w:val="000000"/>
                <w:sz w:val="20"/>
              </w:rPr>
            </w:pPr>
            <w:r w:rsidRPr="0043556F">
              <w:rPr>
                <w:rFonts w:ascii="Arial" w:hAnsi="Arial" w:cs="Arial"/>
                <w:color w:val="000000"/>
                <w:sz w:val="20"/>
                <w:szCs w:val="22"/>
              </w:rPr>
              <w:t>84</w:t>
            </w:r>
          </w:p>
        </w:tc>
        <w:tc>
          <w:tcPr>
            <w:tcW w:w="1200" w:type="dxa"/>
            <w:tcBorders>
              <w:top w:val="nil"/>
              <w:left w:val="nil"/>
              <w:bottom w:val="single" w:sz="4" w:space="0" w:color="auto"/>
              <w:right w:val="single" w:sz="4" w:space="0" w:color="auto"/>
            </w:tcBorders>
            <w:shd w:val="clear" w:color="auto" w:fill="auto"/>
            <w:noWrap/>
            <w:vAlign w:val="bottom"/>
            <w:hideMark/>
          </w:tcPr>
          <w:p w:rsidR="0043556F" w:rsidRPr="0043556F" w:rsidRDefault="0043556F" w:rsidP="0043556F">
            <w:pPr>
              <w:jc w:val="right"/>
              <w:rPr>
                <w:rFonts w:ascii="Arial" w:hAnsi="Arial" w:cs="Arial"/>
                <w:color w:val="000000"/>
                <w:sz w:val="20"/>
              </w:rPr>
            </w:pPr>
            <w:r w:rsidRPr="0043556F">
              <w:rPr>
                <w:rFonts w:ascii="Arial" w:hAnsi="Arial" w:cs="Arial"/>
                <w:color w:val="000000"/>
                <w:sz w:val="20"/>
                <w:szCs w:val="22"/>
              </w:rPr>
              <w:t>2236</w:t>
            </w:r>
          </w:p>
        </w:tc>
        <w:tc>
          <w:tcPr>
            <w:tcW w:w="1216" w:type="dxa"/>
            <w:tcBorders>
              <w:top w:val="nil"/>
              <w:left w:val="nil"/>
              <w:bottom w:val="single" w:sz="4" w:space="0" w:color="auto"/>
              <w:right w:val="single" w:sz="4" w:space="0" w:color="auto"/>
            </w:tcBorders>
            <w:shd w:val="clear" w:color="auto" w:fill="auto"/>
            <w:noWrap/>
            <w:vAlign w:val="bottom"/>
            <w:hideMark/>
          </w:tcPr>
          <w:p w:rsidR="0043556F" w:rsidRPr="0043556F" w:rsidRDefault="0043556F" w:rsidP="0043556F">
            <w:pPr>
              <w:jc w:val="right"/>
              <w:rPr>
                <w:rFonts w:ascii="Arial" w:hAnsi="Arial" w:cs="Arial"/>
                <w:b/>
                <w:color w:val="000000"/>
                <w:sz w:val="20"/>
              </w:rPr>
            </w:pPr>
            <w:r w:rsidRPr="0043556F">
              <w:rPr>
                <w:rFonts w:ascii="Arial" w:hAnsi="Arial" w:cs="Arial"/>
                <w:b/>
                <w:color w:val="000000"/>
                <w:sz w:val="20"/>
                <w:szCs w:val="22"/>
              </w:rPr>
              <w:t>78916</w:t>
            </w:r>
          </w:p>
        </w:tc>
      </w:tr>
      <w:tr w:rsidR="0043556F" w:rsidRPr="0043556F" w:rsidTr="00F65FD7">
        <w:trPr>
          <w:trHeight w:val="300"/>
          <w:jc w:val="center"/>
        </w:trPr>
        <w:tc>
          <w:tcPr>
            <w:tcW w:w="953" w:type="dxa"/>
            <w:tcBorders>
              <w:top w:val="nil"/>
              <w:left w:val="single" w:sz="4" w:space="0" w:color="auto"/>
              <w:bottom w:val="single" w:sz="4" w:space="0" w:color="auto"/>
              <w:right w:val="single" w:sz="4" w:space="0" w:color="auto"/>
            </w:tcBorders>
            <w:shd w:val="clear" w:color="auto" w:fill="auto"/>
            <w:noWrap/>
            <w:vAlign w:val="bottom"/>
            <w:hideMark/>
          </w:tcPr>
          <w:p w:rsidR="0043556F" w:rsidRPr="0043556F" w:rsidRDefault="0043556F" w:rsidP="0043556F">
            <w:pPr>
              <w:jc w:val="center"/>
              <w:rPr>
                <w:rFonts w:ascii="Arial" w:hAnsi="Arial" w:cs="Arial"/>
                <w:b/>
                <w:bCs/>
                <w:color w:val="000000"/>
                <w:sz w:val="20"/>
                <w:szCs w:val="20"/>
                <w:lang w:val="es-MX" w:eastAsia="es-MX"/>
              </w:rPr>
            </w:pPr>
            <w:r w:rsidRPr="0043556F">
              <w:rPr>
                <w:rFonts w:ascii="Arial" w:hAnsi="Arial" w:cs="Arial"/>
                <w:b/>
                <w:bCs/>
                <w:color w:val="000000"/>
                <w:sz w:val="20"/>
                <w:szCs w:val="20"/>
                <w:lang w:val="es-MX" w:eastAsia="es-MX"/>
              </w:rPr>
              <w:t>%</w:t>
            </w:r>
          </w:p>
        </w:tc>
        <w:tc>
          <w:tcPr>
            <w:tcW w:w="1270" w:type="dxa"/>
            <w:tcBorders>
              <w:top w:val="nil"/>
              <w:left w:val="nil"/>
              <w:bottom w:val="single" w:sz="4" w:space="0" w:color="auto"/>
              <w:right w:val="single" w:sz="4" w:space="0" w:color="auto"/>
            </w:tcBorders>
            <w:shd w:val="clear" w:color="auto" w:fill="auto"/>
            <w:noWrap/>
            <w:vAlign w:val="bottom"/>
            <w:hideMark/>
          </w:tcPr>
          <w:p w:rsidR="0043556F" w:rsidRPr="0043556F" w:rsidRDefault="0043556F" w:rsidP="0043556F">
            <w:pPr>
              <w:jc w:val="right"/>
              <w:rPr>
                <w:rFonts w:ascii="Arial" w:hAnsi="Arial" w:cs="Arial"/>
                <w:color w:val="000000"/>
                <w:sz w:val="20"/>
              </w:rPr>
            </w:pPr>
            <w:r w:rsidRPr="0043556F">
              <w:rPr>
                <w:rFonts w:ascii="Arial" w:hAnsi="Arial" w:cs="Arial"/>
                <w:color w:val="000000"/>
                <w:sz w:val="20"/>
                <w:szCs w:val="22"/>
              </w:rPr>
              <w:t>23.0992</w:t>
            </w:r>
          </w:p>
        </w:tc>
        <w:tc>
          <w:tcPr>
            <w:tcW w:w="1216" w:type="dxa"/>
            <w:tcBorders>
              <w:top w:val="nil"/>
              <w:left w:val="nil"/>
              <w:bottom w:val="single" w:sz="4" w:space="0" w:color="auto"/>
              <w:right w:val="single" w:sz="4" w:space="0" w:color="auto"/>
            </w:tcBorders>
            <w:shd w:val="clear" w:color="auto" w:fill="auto"/>
            <w:noWrap/>
            <w:vAlign w:val="bottom"/>
            <w:hideMark/>
          </w:tcPr>
          <w:p w:rsidR="0043556F" w:rsidRPr="0043556F" w:rsidRDefault="0043556F" w:rsidP="0043556F">
            <w:pPr>
              <w:jc w:val="right"/>
              <w:rPr>
                <w:rFonts w:ascii="Arial" w:hAnsi="Arial" w:cs="Arial"/>
                <w:color w:val="000000"/>
                <w:sz w:val="20"/>
              </w:rPr>
            </w:pPr>
            <w:r w:rsidRPr="0043556F">
              <w:rPr>
                <w:rFonts w:ascii="Arial" w:hAnsi="Arial" w:cs="Arial"/>
                <w:color w:val="000000"/>
                <w:sz w:val="20"/>
                <w:szCs w:val="22"/>
              </w:rPr>
              <w:t>20.6536</w:t>
            </w:r>
          </w:p>
        </w:tc>
        <w:tc>
          <w:tcPr>
            <w:tcW w:w="1342" w:type="dxa"/>
            <w:tcBorders>
              <w:top w:val="nil"/>
              <w:left w:val="nil"/>
              <w:bottom w:val="single" w:sz="4" w:space="0" w:color="auto"/>
              <w:right w:val="single" w:sz="4" w:space="0" w:color="auto"/>
            </w:tcBorders>
            <w:shd w:val="clear" w:color="auto" w:fill="auto"/>
            <w:noWrap/>
            <w:vAlign w:val="bottom"/>
            <w:hideMark/>
          </w:tcPr>
          <w:p w:rsidR="0043556F" w:rsidRPr="0043556F" w:rsidRDefault="0043556F" w:rsidP="0043556F">
            <w:pPr>
              <w:jc w:val="right"/>
              <w:rPr>
                <w:rFonts w:ascii="Arial" w:hAnsi="Arial" w:cs="Arial"/>
                <w:color w:val="000000"/>
                <w:sz w:val="20"/>
              </w:rPr>
            </w:pPr>
            <w:r w:rsidRPr="0043556F">
              <w:rPr>
                <w:rFonts w:ascii="Arial" w:hAnsi="Arial" w:cs="Arial"/>
                <w:color w:val="000000"/>
                <w:sz w:val="20"/>
                <w:szCs w:val="22"/>
              </w:rPr>
              <w:t>21.8701</w:t>
            </w:r>
          </w:p>
        </w:tc>
        <w:tc>
          <w:tcPr>
            <w:tcW w:w="1252" w:type="dxa"/>
            <w:tcBorders>
              <w:top w:val="nil"/>
              <w:left w:val="nil"/>
              <w:bottom w:val="single" w:sz="4" w:space="0" w:color="auto"/>
              <w:right w:val="single" w:sz="4" w:space="0" w:color="auto"/>
            </w:tcBorders>
            <w:shd w:val="clear" w:color="auto" w:fill="auto"/>
            <w:noWrap/>
            <w:vAlign w:val="bottom"/>
            <w:hideMark/>
          </w:tcPr>
          <w:p w:rsidR="0043556F" w:rsidRPr="0043556F" w:rsidRDefault="0043556F" w:rsidP="0043556F">
            <w:pPr>
              <w:jc w:val="right"/>
              <w:rPr>
                <w:rFonts w:ascii="Arial" w:hAnsi="Arial" w:cs="Arial"/>
                <w:color w:val="000000"/>
                <w:sz w:val="20"/>
              </w:rPr>
            </w:pPr>
            <w:r w:rsidRPr="0043556F">
              <w:rPr>
                <w:rFonts w:ascii="Arial" w:hAnsi="Arial" w:cs="Arial"/>
                <w:color w:val="000000"/>
                <w:sz w:val="20"/>
                <w:szCs w:val="22"/>
              </w:rPr>
              <w:t>24.4006</w:t>
            </w:r>
          </w:p>
        </w:tc>
        <w:tc>
          <w:tcPr>
            <w:tcW w:w="1216" w:type="dxa"/>
            <w:tcBorders>
              <w:top w:val="nil"/>
              <w:left w:val="nil"/>
              <w:bottom w:val="single" w:sz="4" w:space="0" w:color="auto"/>
              <w:right w:val="single" w:sz="4" w:space="0" w:color="auto"/>
            </w:tcBorders>
            <w:shd w:val="clear" w:color="auto" w:fill="auto"/>
            <w:noWrap/>
            <w:vAlign w:val="bottom"/>
            <w:hideMark/>
          </w:tcPr>
          <w:p w:rsidR="0043556F" w:rsidRPr="0043556F" w:rsidRDefault="0043556F" w:rsidP="0043556F">
            <w:pPr>
              <w:jc w:val="right"/>
              <w:rPr>
                <w:rFonts w:ascii="Arial" w:hAnsi="Arial" w:cs="Arial"/>
                <w:color w:val="000000"/>
                <w:sz w:val="20"/>
              </w:rPr>
            </w:pPr>
            <w:r w:rsidRPr="0043556F">
              <w:rPr>
                <w:rFonts w:ascii="Arial" w:hAnsi="Arial" w:cs="Arial"/>
                <w:color w:val="000000"/>
                <w:sz w:val="20"/>
                <w:szCs w:val="22"/>
              </w:rPr>
              <w:t>7.0366</w:t>
            </w:r>
          </w:p>
        </w:tc>
        <w:tc>
          <w:tcPr>
            <w:tcW w:w="1432" w:type="dxa"/>
            <w:tcBorders>
              <w:top w:val="nil"/>
              <w:left w:val="nil"/>
              <w:bottom w:val="single" w:sz="4" w:space="0" w:color="auto"/>
              <w:right w:val="single" w:sz="4" w:space="0" w:color="auto"/>
            </w:tcBorders>
            <w:shd w:val="clear" w:color="auto" w:fill="auto"/>
            <w:noWrap/>
            <w:vAlign w:val="bottom"/>
            <w:hideMark/>
          </w:tcPr>
          <w:p w:rsidR="0043556F" w:rsidRPr="0043556F" w:rsidRDefault="0043556F" w:rsidP="0043556F">
            <w:pPr>
              <w:jc w:val="right"/>
              <w:rPr>
                <w:rFonts w:ascii="Arial" w:hAnsi="Arial" w:cs="Arial"/>
                <w:color w:val="000000"/>
                <w:sz w:val="20"/>
              </w:rPr>
            </w:pPr>
            <w:r w:rsidRPr="0043556F">
              <w:rPr>
                <w:rFonts w:ascii="Arial" w:hAnsi="Arial" w:cs="Arial"/>
                <w:color w:val="000000"/>
                <w:sz w:val="20"/>
                <w:szCs w:val="22"/>
              </w:rPr>
              <w:t>0.1064</w:t>
            </w:r>
          </w:p>
        </w:tc>
        <w:tc>
          <w:tcPr>
            <w:tcW w:w="1200" w:type="dxa"/>
            <w:tcBorders>
              <w:top w:val="nil"/>
              <w:left w:val="nil"/>
              <w:bottom w:val="single" w:sz="4" w:space="0" w:color="auto"/>
              <w:right w:val="single" w:sz="4" w:space="0" w:color="auto"/>
            </w:tcBorders>
            <w:shd w:val="clear" w:color="auto" w:fill="auto"/>
            <w:noWrap/>
            <w:vAlign w:val="bottom"/>
            <w:hideMark/>
          </w:tcPr>
          <w:p w:rsidR="0043556F" w:rsidRPr="0043556F" w:rsidRDefault="0043556F" w:rsidP="0043556F">
            <w:pPr>
              <w:jc w:val="right"/>
              <w:rPr>
                <w:rFonts w:ascii="Arial" w:hAnsi="Arial" w:cs="Arial"/>
                <w:color w:val="000000"/>
                <w:sz w:val="20"/>
              </w:rPr>
            </w:pPr>
            <w:r w:rsidRPr="0043556F">
              <w:rPr>
                <w:rFonts w:ascii="Arial" w:hAnsi="Arial" w:cs="Arial"/>
                <w:color w:val="000000"/>
                <w:sz w:val="20"/>
                <w:szCs w:val="22"/>
              </w:rPr>
              <w:t>2.8334</w:t>
            </w:r>
          </w:p>
        </w:tc>
        <w:tc>
          <w:tcPr>
            <w:tcW w:w="1216" w:type="dxa"/>
            <w:tcBorders>
              <w:top w:val="nil"/>
              <w:left w:val="nil"/>
              <w:bottom w:val="single" w:sz="4" w:space="0" w:color="auto"/>
              <w:right w:val="single" w:sz="4" w:space="0" w:color="auto"/>
            </w:tcBorders>
            <w:shd w:val="clear" w:color="auto" w:fill="auto"/>
            <w:noWrap/>
            <w:vAlign w:val="bottom"/>
            <w:hideMark/>
          </w:tcPr>
          <w:p w:rsidR="0043556F" w:rsidRPr="0043556F" w:rsidRDefault="0043556F" w:rsidP="0043556F">
            <w:pPr>
              <w:jc w:val="right"/>
              <w:rPr>
                <w:rFonts w:ascii="Arial" w:hAnsi="Arial" w:cs="Arial"/>
                <w:color w:val="000000"/>
                <w:sz w:val="20"/>
              </w:rPr>
            </w:pPr>
            <w:r w:rsidRPr="0043556F">
              <w:rPr>
                <w:rFonts w:ascii="Arial" w:hAnsi="Arial" w:cs="Arial"/>
                <w:color w:val="000000"/>
                <w:sz w:val="20"/>
                <w:szCs w:val="22"/>
              </w:rPr>
              <w:t>100</w:t>
            </w:r>
          </w:p>
        </w:tc>
      </w:tr>
    </w:tbl>
    <w:p w:rsidR="0043556F" w:rsidRPr="00C34E1B" w:rsidRDefault="00C34E1B" w:rsidP="0043556F">
      <w:pPr>
        <w:spacing w:line="360" w:lineRule="auto"/>
        <w:ind w:left="720"/>
        <w:contextualSpacing/>
        <w:jc w:val="center"/>
        <w:rPr>
          <w:rFonts w:ascii="Arial" w:hAnsi="Arial" w:cs="Arial"/>
          <w:i/>
          <w:sz w:val="22"/>
        </w:rPr>
      </w:pPr>
      <w:r>
        <w:rPr>
          <w:rFonts w:ascii="Arial" w:hAnsi="Arial" w:cs="Arial"/>
          <w:i/>
          <w:sz w:val="16"/>
        </w:rPr>
        <w:t>(</w:t>
      </w:r>
      <w:r w:rsidR="0043556F" w:rsidRPr="00C34E1B">
        <w:rPr>
          <w:rFonts w:ascii="Arial" w:hAnsi="Arial" w:cs="Arial"/>
          <w:i/>
          <w:sz w:val="16"/>
        </w:rPr>
        <w:t>Tabla 5</w:t>
      </w:r>
      <w:r>
        <w:rPr>
          <w:rFonts w:ascii="Arial" w:hAnsi="Arial" w:cs="Arial"/>
          <w:i/>
          <w:sz w:val="16"/>
        </w:rPr>
        <w:t>)</w:t>
      </w:r>
    </w:p>
    <w:p w:rsidR="0043556F" w:rsidRPr="0043556F" w:rsidRDefault="0043556F" w:rsidP="0043556F">
      <w:pPr>
        <w:spacing w:line="360" w:lineRule="auto"/>
        <w:jc w:val="both"/>
        <w:rPr>
          <w:rFonts w:ascii="Arial" w:hAnsi="Arial" w:cs="Arial"/>
          <w:sz w:val="22"/>
          <w:lang w:val="es-ES_tradnl"/>
        </w:rPr>
      </w:pPr>
    </w:p>
    <w:p w:rsidR="0043556F" w:rsidRPr="0043556F" w:rsidRDefault="0043556F" w:rsidP="0043556F">
      <w:pPr>
        <w:spacing w:line="360" w:lineRule="auto"/>
        <w:jc w:val="both"/>
        <w:rPr>
          <w:rFonts w:ascii="Arial" w:hAnsi="Arial" w:cs="Arial"/>
          <w:color w:val="000000"/>
          <w:sz w:val="22"/>
          <w:szCs w:val="22"/>
          <w:lang w:val="es-MX" w:eastAsia="es-MX"/>
        </w:rPr>
      </w:pPr>
      <w:r w:rsidRPr="0043556F">
        <w:rPr>
          <w:rFonts w:ascii="Arial" w:hAnsi="Arial" w:cs="Arial"/>
          <w:sz w:val="22"/>
          <w:lang w:val="es-ES_tradnl"/>
        </w:rPr>
        <w:t xml:space="preserve">En este sentido, lo procedente es verificar que partidos políticos y/o coaliciones tienen derecho a participar en la asignación de regidurías representación proporcional, por haber alcanzado el 3% de la votación total del Municipio de Colima, porcentaje que equivale a </w:t>
      </w:r>
      <w:r w:rsidRPr="0043556F">
        <w:rPr>
          <w:rFonts w:ascii="Arial" w:hAnsi="Arial" w:cs="Arial"/>
          <w:color w:val="000000"/>
          <w:sz w:val="22"/>
          <w:szCs w:val="22"/>
          <w:lang w:val="es-MX" w:eastAsia="es-MX"/>
        </w:rPr>
        <w:t>2,367.48 votos.</w:t>
      </w:r>
    </w:p>
    <w:p w:rsidR="0043556F" w:rsidRPr="0043556F" w:rsidRDefault="0043556F" w:rsidP="0043556F">
      <w:pPr>
        <w:spacing w:line="360" w:lineRule="auto"/>
        <w:jc w:val="both"/>
        <w:rPr>
          <w:rFonts w:ascii="Arial" w:hAnsi="Arial" w:cs="Arial"/>
          <w:sz w:val="22"/>
          <w:lang w:val="es-ES_tradnl"/>
        </w:rPr>
      </w:pPr>
    </w:p>
    <w:p w:rsidR="0043556F" w:rsidRPr="0043556F" w:rsidRDefault="0043556F" w:rsidP="0043556F">
      <w:pPr>
        <w:spacing w:line="360" w:lineRule="auto"/>
        <w:jc w:val="both"/>
        <w:rPr>
          <w:rFonts w:ascii="Arial" w:hAnsi="Arial" w:cs="Arial"/>
          <w:sz w:val="22"/>
          <w:lang w:val="es-ES_tradnl"/>
        </w:rPr>
      </w:pPr>
      <w:r w:rsidRPr="0043556F">
        <w:rPr>
          <w:rFonts w:ascii="Arial" w:hAnsi="Arial" w:cs="Arial"/>
          <w:sz w:val="22"/>
          <w:lang w:val="es-ES_tradnl"/>
        </w:rPr>
        <w:t xml:space="preserve">Para logar lo anterior, conforme a la votación total de obtenida por cada planilla postulada por partido político o coalición, se realiza una regla de tres a efecto de determinar qué porcentaje de la votación corresponde a cada uno, tal como se plasma en la última fila de la Tabla 5 del presente instrumento.   </w:t>
      </w:r>
    </w:p>
    <w:p w:rsidR="0043556F" w:rsidRPr="0043556F" w:rsidRDefault="0043556F" w:rsidP="0043556F">
      <w:pPr>
        <w:spacing w:line="360" w:lineRule="auto"/>
        <w:jc w:val="both"/>
        <w:rPr>
          <w:rFonts w:ascii="Arial" w:hAnsi="Arial" w:cs="Arial"/>
          <w:sz w:val="22"/>
          <w:lang w:val="es-ES_tradnl"/>
        </w:rPr>
      </w:pPr>
    </w:p>
    <w:p w:rsidR="0043556F" w:rsidRPr="0043556F" w:rsidRDefault="0043556F" w:rsidP="0043556F">
      <w:pPr>
        <w:spacing w:line="360" w:lineRule="auto"/>
        <w:jc w:val="both"/>
        <w:rPr>
          <w:rFonts w:ascii="Arial" w:hAnsi="Arial" w:cs="Arial"/>
          <w:sz w:val="22"/>
          <w:lang w:val="es-ES_tradnl"/>
        </w:rPr>
      </w:pPr>
      <w:r w:rsidRPr="0043556F">
        <w:rPr>
          <w:rFonts w:ascii="Arial" w:hAnsi="Arial" w:cs="Arial"/>
          <w:sz w:val="22"/>
          <w:lang w:val="es-ES_tradnl"/>
        </w:rPr>
        <w:t xml:space="preserve">Con base en los datos asentados en la Tabla 5, se desprende que tanto los partidos políticos como las coaliciones obtuvieron un porcentaje mayor al 3% de la votación </w:t>
      </w:r>
      <w:r w:rsidRPr="0043556F">
        <w:rPr>
          <w:rFonts w:ascii="Arial" w:hAnsi="Arial" w:cs="Arial"/>
          <w:sz w:val="22"/>
          <w:lang w:val="es-ES_tradnl"/>
        </w:rPr>
        <w:lastRenderedPageBreak/>
        <w:t xml:space="preserve">emitida; por lo tanto, tienen derecho a participar en la asignación de las regidurías que nos ocupan. </w:t>
      </w:r>
    </w:p>
    <w:p w:rsidR="0043556F" w:rsidRPr="0043556F" w:rsidRDefault="0043556F" w:rsidP="0043556F">
      <w:pPr>
        <w:spacing w:line="360" w:lineRule="auto"/>
        <w:jc w:val="both"/>
        <w:rPr>
          <w:rFonts w:ascii="Arial" w:hAnsi="Arial" w:cs="Arial"/>
          <w:sz w:val="22"/>
          <w:lang w:val="es-ES_tradnl"/>
        </w:rPr>
      </w:pPr>
    </w:p>
    <w:p w:rsidR="0043556F" w:rsidRPr="0043556F" w:rsidRDefault="0043556F" w:rsidP="0043556F">
      <w:pPr>
        <w:spacing w:line="360" w:lineRule="auto"/>
        <w:jc w:val="both"/>
        <w:rPr>
          <w:rFonts w:ascii="Arial" w:hAnsi="Arial" w:cs="Arial"/>
          <w:sz w:val="22"/>
          <w:szCs w:val="22"/>
        </w:rPr>
      </w:pPr>
      <w:r w:rsidRPr="0043556F">
        <w:rPr>
          <w:rFonts w:ascii="Arial" w:hAnsi="Arial" w:cs="Arial"/>
          <w:sz w:val="22"/>
          <w:szCs w:val="22"/>
        </w:rPr>
        <w:t>A continuación, se procede a hacer las operaciones correspondientes para obtener la votación efectiva:</w:t>
      </w:r>
    </w:p>
    <w:p w:rsidR="0043556F" w:rsidRPr="0043556F" w:rsidRDefault="0043556F" w:rsidP="0043556F">
      <w:pPr>
        <w:spacing w:line="360" w:lineRule="auto"/>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0"/>
        <w:gridCol w:w="1463"/>
        <w:gridCol w:w="1586"/>
        <w:gridCol w:w="1586"/>
      </w:tblGrid>
      <w:tr w:rsidR="0043556F" w:rsidRPr="0043556F" w:rsidTr="00C34E1B">
        <w:trPr>
          <w:trHeight w:val="1397"/>
          <w:jc w:val="center"/>
        </w:trPr>
        <w:tc>
          <w:tcPr>
            <w:tcW w:w="1480" w:type="dxa"/>
            <w:shd w:val="clear" w:color="auto" w:fill="auto"/>
          </w:tcPr>
          <w:p w:rsidR="0043556F" w:rsidRPr="0043556F" w:rsidRDefault="0043556F" w:rsidP="0043556F">
            <w:pPr>
              <w:spacing w:line="360" w:lineRule="auto"/>
              <w:jc w:val="center"/>
              <w:rPr>
                <w:rFonts w:ascii="Arial" w:hAnsi="Arial" w:cs="Arial"/>
                <w:sz w:val="20"/>
                <w:szCs w:val="20"/>
              </w:rPr>
            </w:pPr>
            <w:r w:rsidRPr="0043556F">
              <w:rPr>
                <w:rFonts w:ascii="Arial" w:hAnsi="Arial" w:cs="Arial"/>
                <w:sz w:val="20"/>
                <w:szCs w:val="20"/>
              </w:rPr>
              <w:t>Votación total</w:t>
            </w:r>
          </w:p>
          <w:p w:rsidR="0043556F" w:rsidRPr="0043556F" w:rsidRDefault="0043556F" w:rsidP="0043556F">
            <w:pPr>
              <w:tabs>
                <w:tab w:val="left" w:pos="326"/>
                <w:tab w:val="center" w:pos="632"/>
              </w:tabs>
              <w:rPr>
                <w:rFonts w:ascii="Arial" w:hAnsi="Arial" w:cs="Arial"/>
                <w:color w:val="000000"/>
                <w:sz w:val="20"/>
                <w:szCs w:val="20"/>
              </w:rPr>
            </w:pPr>
            <w:r w:rsidRPr="0043556F">
              <w:rPr>
                <w:rFonts w:ascii="Arial" w:hAnsi="Arial" w:cs="Arial"/>
                <w:color w:val="000000"/>
                <w:sz w:val="20"/>
                <w:szCs w:val="20"/>
              </w:rPr>
              <w:tab/>
            </w:r>
          </w:p>
          <w:p w:rsidR="0043556F" w:rsidRDefault="0043556F" w:rsidP="0043556F">
            <w:pPr>
              <w:tabs>
                <w:tab w:val="left" w:pos="326"/>
                <w:tab w:val="center" w:pos="632"/>
              </w:tabs>
              <w:rPr>
                <w:rFonts w:ascii="Arial" w:hAnsi="Arial" w:cs="Arial"/>
                <w:color w:val="000000"/>
                <w:sz w:val="20"/>
                <w:szCs w:val="20"/>
              </w:rPr>
            </w:pPr>
          </w:p>
          <w:p w:rsidR="00C34E1B" w:rsidRPr="0043556F" w:rsidRDefault="00C34E1B" w:rsidP="0043556F">
            <w:pPr>
              <w:tabs>
                <w:tab w:val="left" w:pos="326"/>
                <w:tab w:val="center" w:pos="632"/>
              </w:tabs>
              <w:rPr>
                <w:rFonts w:ascii="Arial" w:hAnsi="Arial" w:cs="Arial"/>
                <w:color w:val="000000"/>
                <w:sz w:val="20"/>
                <w:szCs w:val="20"/>
              </w:rPr>
            </w:pPr>
          </w:p>
          <w:p w:rsidR="0043556F" w:rsidRPr="00C34E1B" w:rsidRDefault="0043556F" w:rsidP="00C34E1B">
            <w:pPr>
              <w:tabs>
                <w:tab w:val="left" w:pos="326"/>
                <w:tab w:val="center" w:pos="632"/>
              </w:tabs>
              <w:rPr>
                <w:rFonts w:ascii="Arial" w:hAnsi="Arial" w:cs="Arial"/>
                <w:b/>
                <w:color w:val="000000"/>
                <w:sz w:val="20"/>
                <w:szCs w:val="20"/>
                <w:lang w:val="es-MX" w:eastAsia="es-MX"/>
              </w:rPr>
            </w:pPr>
            <w:r w:rsidRPr="0043556F">
              <w:rPr>
                <w:rFonts w:ascii="Arial" w:hAnsi="Arial" w:cs="Arial"/>
                <w:b/>
                <w:color w:val="000000"/>
                <w:sz w:val="20"/>
                <w:szCs w:val="20"/>
              </w:rPr>
              <w:tab/>
              <w:t>78,916</w:t>
            </w:r>
          </w:p>
        </w:tc>
        <w:tc>
          <w:tcPr>
            <w:tcW w:w="1463" w:type="dxa"/>
            <w:shd w:val="clear" w:color="auto" w:fill="auto"/>
            <w:vAlign w:val="center"/>
          </w:tcPr>
          <w:p w:rsidR="0043556F" w:rsidRPr="0043556F" w:rsidRDefault="0043556F" w:rsidP="0043556F">
            <w:pPr>
              <w:jc w:val="center"/>
              <w:rPr>
                <w:rFonts w:ascii="Arial" w:hAnsi="Arial" w:cs="Arial"/>
                <w:sz w:val="20"/>
                <w:szCs w:val="20"/>
              </w:rPr>
            </w:pPr>
            <w:r w:rsidRPr="0043556F">
              <w:rPr>
                <w:rFonts w:ascii="Arial" w:hAnsi="Arial" w:cs="Arial"/>
                <w:sz w:val="20"/>
                <w:szCs w:val="20"/>
              </w:rPr>
              <w:t>Menos</w:t>
            </w:r>
          </w:p>
          <w:p w:rsidR="0043556F" w:rsidRPr="0043556F" w:rsidRDefault="0043556F" w:rsidP="0043556F">
            <w:pPr>
              <w:jc w:val="center"/>
              <w:rPr>
                <w:rFonts w:ascii="Arial" w:hAnsi="Arial" w:cs="Arial"/>
                <w:sz w:val="20"/>
                <w:szCs w:val="20"/>
              </w:rPr>
            </w:pPr>
            <w:r w:rsidRPr="0043556F">
              <w:rPr>
                <w:rFonts w:ascii="Arial" w:hAnsi="Arial" w:cs="Arial"/>
                <w:sz w:val="20"/>
                <w:szCs w:val="20"/>
              </w:rPr>
              <w:t>votos nulos</w:t>
            </w:r>
          </w:p>
          <w:p w:rsidR="00C34E1B" w:rsidRPr="0043556F" w:rsidRDefault="00C34E1B" w:rsidP="00C34E1B">
            <w:pPr>
              <w:rPr>
                <w:rFonts w:ascii="Arial" w:hAnsi="Arial" w:cs="Arial"/>
                <w:sz w:val="20"/>
                <w:szCs w:val="20"/>
              </w:rPr>
            </w:pPr>
          </w:p>
          <w:p w:rsidR="0043556F" w:rsidRDefault="0043556F" w:rsidP="0043556F">
            <w:pPr>
              <w:jc w:val="center"/>
              <w:rPr>
                <w:rFonts w:ascii="Arial" w:hAnsi="Arial" w:cs="Arial"/>
                <w:sz w:val="20"/>
                <w:szCs w:val="20"/>
              </w:rPr>
            </w:pPr>
          </w:p>
          <w:p w:rsidR="00C34E1B" w:rsidRPr="0043556F" w:rsidRDefault="00C34E1B" w:rsidP="0043556F">
            <w:pPr>
              <w:jc w:val="center"/>
              <w:rPr>
                <w:rFonts w:ascii="Arial" w:hAnsi="Arial" w:cs="Arial"/>
                <w:sz w:val="20"/>
                <w:szCs w:val="20"/>
              </w:rPr>
            </w:pPr>
          </w:p>
          <w:p w:rsidR="0043556F" w:rsidRPr="00C34E1B" w:rsidRDefault="0043556F" w:rsidP="00C34E1B">
            <w:pPr>
              <w:jc w:val="center"/>
              <w:rPr>
                <w:rFonts w:ascii="Arial" w:hAnsi="Arial" w:cs="Arial"/>
                <w:b/>
                <w:color w:val="000000"/>
                <w:sz w:val="20"/>
                <w:szCs w:val="20"/>
                <w:lang w:val="es-MX" w:eastAsia="es-MX"/>
              </w:rPr>
            </w:pPr>
            <w:r w:rsidRPr="0043556F">
              <w:rPr>
                <w:rFonts w:ascii="Arial" w:hAnsi="Arial" w:cs="Arial"/>
                <w:b/>
                <w:color w:val="000000"/>
                <w:sz w:val="20"/>
                <w:szCs w:val="20"/>
              </w:rPr>
              <w:t>2,236</w:t>
            </w:r>
          </w:p>
        </w:tc>
        <w:tc>
          <w:tcPr>
            <w:tcW w:w="1586" w:type="dxa"/>
            <w:shd w:val="clear" w:color="auto" w:fill="auto"/>
            <w:vAlign w:val="center"/>
          </w:tcPr>
          <w:p w:rsidR="0043556F" w:rsidRPr="0043556F" w:rsidRDefault="0043556F" w:rsidP="0043556F">
            <w:pPr>
              <w:jc w:val="center"/>
              <w:rPr>
                <w:rFonts w:ascii="Arial" w:hAnsi="Arial" w:cs="Arial"/>
                <w:sz w:val="20"/>
                <w:szCs w:val="20"/>
              </w:rPr>
            </w:pPr>
            <w:r w:rsidRPr="0043556F">
              <w:rPr>
                <w:rFonts w:ascii="Arial" w:hAnsi="Arial" w:cs="Arial"/>
                <w:sz w:val="20"/>
                <w:szCs w:val="20"/>
              </w:rPr>
              <w:t>Menos</w:t>
            </w:r>
          </w:p>
          <w:p w:rsidR="0043556F" w:rsidRPr="0043556F" w:rsidRDefault="0043556F" w:rsidP="0043556F">
            <w:pPr>
              <w:jc w:val="center"/>
              <w:rPr>
                <w:rFonts w:ascii="Arial" w:hAnsi="Arial" w:cs="Arial"/>
                <w:sz w:val="20"/>
                <w:szCs w:val="20"/>
              </w:rPr>
            </w:pPr>
            <w:r w:rsidRPr="0043556F">
              <w:rPr>
                <w:rFonts w:ascii="Arial" w:hAnsi="Arial" w:cs="Arial"/>
                <w:sz w:val="20"/>
                <w:szCs w:val="20"/>
              </w:rPr>
              <w:t>votos de las candidaturas no registradas</w:t>
            </w:r>
          </w:p>
          <w:p w:rsidR="0043556F" w:rsidRPr="0043556F" w:rsidRDefault="0043556F" w:rsidP="0043556F">
            <w:pPr>
              <w:jc w:val="center"/>
              <w:rPr>
                <w:rFonts w:ascii="Arial" w:hAnsi="Arial" w:cs="Arial"/>
                <w:sz w:val="20"/>
                <w:szCs w:val="20"/>
              </w:rPr>
            </w:pPr>
          </w:p>
          <w:p w:rsidR="0043556F" w:rsidRPr="00C34E1B" w:rsidRDefault="0043556F" w:rsidP="00C34E1B">
            <w:pPr>
              <w:jc w:val="center"/>
              <w:rPr>
                <w:rFonts w:ascii="Arial" w:hAnsi="Arial" w:cs="Arial"/>
                <w:b/>
                <w:color w:val="000000"/>
                <w:sz w:val="20"/>
                <w:szCs w:val="20"/>
                <w:lang w:val="es-MX" w:eastAsia="es-MX"/>
              </w:rPr>
            </w:pPr>
            <w:r w:rsidRPr="0043556F">
              <w:rPr>
                <w:rFonts w:ascii="Arial" w:hAnsi="Arial" w:cs="Arial"/>
                <w:b/>
                <w:color w:val="000000"/>
                <w:sz w:val="20"/>
                <w:szCs w:val="20"/>
              </w:rPr>
              <w:t>84</w:t>
            </w:r>
          </w:p>
        </w:tc>
        <w:tc>
          <w:tcPr>
            <w:tcW w:w="1586" w:type="dxa"/>
            <w:shd w:val="clear" w:color="auto" w:fill="auto"/>
            <w:vAlign w:val="center"/>
          </w:tcPr>
          <w:p w:rsidR="0043556F" w:rsidRPr="0043556F" w:rsidRDefault="0043556F" w:rsidP="0043556F">
            <w:pPr>
              <w:jc w:val="center"/>
              <w:rPr>
                <w:rFonts w:ascii="Arial" w:hAnsi="Arial" w:cs="Arial"/>
                <w:b/>
                <w:sz w:val="20"/>
                <w:szCs w:val="20"/>
              </w:rPr>
            </w:pPr>
            <w:r w:rsidRPr="0043556F">
              <w:rPr>
                <w:rFonts w:ascii="Arial" w:hAnsi="Arial" w:cs="Arial"/>
                <w:b/>
                <w:sz w:val="20"/>
                <w:szCs w:val="20"/>
              </w:rPr>
              <w:t>Votación Efectiva</w:t>
            </w:r>
          </w:p>
          <w:p w:rsidR="0043556F" w:rsidRPr="0043556F" w:rsidRDefault="0043556F" w:rsidP="0043556F">
            <w:pPr>
              <w:jc w:val="center"/>
              <w:rPr>
                <w:rFonts w:ascii="Arial" w:hAnsi="Arial" w:cs="Arial"/>
                <w:b/>
                <w:sz w:val="20"/>
                <w:szCs w:val="20"/>
              </w:rPr>
            </w:pPr>
          </w:p>
          <w:p w:rsidR="0043556F" w:rsidRPr="0043556F" w:rsidRDefault="0043556F" w:rsidP="0043556F">
            <w:pPr>
              <w:jc w:val="center"/>
              <w:rPr>
                <w:rFonts w:ascii="Arial" w:hAnsi="Arial" w:cs="Arial"/>
                <w:b/>
                <w:sz w:val="20"/>
                <w:szCs w:val="20"/>
              </w:rPr>
            </w:pPr>
          </w:p>
          <w:p w:rsidR="0043556F" w:rsidRPr="0043556F" w:rsidRDefault="0043556F" w:rsidP="0043556F">
            <w:pPr>
              <w:jc w:val="center"/>
              <w:rPr>
                <w:rFonts w:ascii="Arial" w:hAnsi="Arial" w:cs="Arial"/>
                <w:b/>
                <w:sz w:val="20"/>
                <w:szCs w:val="20"/>
              </w:rPr>
            </w:pPr>
          </w:p>
          <w:p w:rsidR="0043556F" w:rsidRPr="00C34E1B" w:rsidRDefault="0043556F" w:rsidP="00C34E1B">
            <w:pPr>
              <w:jc w:val="center"/>
              <w:rPr>
                <w:rFonts w:ascii="Arial" w:hAnsi="Arial" w:cs="Arial"/>
                <w:b/>
                <w:color w:val="000000"/>
                <w:sz w:val="20"/>
                <w:szCs w:val="20"/>
                <w:lang w:val="es-MX" w:eastAsia="es-MX"/>
              </w:rPr>
            </w:pPr>
            <w:r w:rsidRPr="0043556F">
              <w:rPr>
                <w:rFonts w:ascii="Arial" w:hAnsi="Arial" w:cs="Arial"/>
                <w:b/>
                <w:color w:val="000000"/>
                <w:sz w:val="20"/>
                <w:szCs w:val="20"/>
              </w:rPr>
              <w:t>76,596</w:t>
            </w:r>
          </w:p>
        </w:tc>
      </w:tr>
    </w:tbl>
    <w:p w:rsidR="0043556F" w:rsidRPr="0043556F" w:rsidRDefault="0043556F" w:rsidP="0043556F">
      <w:pPr>
        <w:spacing w:line="360" w:lineRule="auto"/>
        <w:jc w:val="center"/>
        <w:rPr>
          <w:rFonts w:ascii="Arial" w:hAnsi="Arial" w:cs="Arial"/>
          <w:sz w:val="22"/>
        </w:rPr>
      </w:pPr>
      <w:r w:rsidRPr="0043556F">
        <w:rPr>
          <w:rFonts w:ascii="Arial" w:hAnsi="Arial" w:cs="Arial"/>
          <w:sz w:val="22"/>
        </w:rPr>
        <w:t>Tabla 6</w:t>
      </w:r>
    </w:p>
    <w:p w:rsidR="0043556F" w:rsidRPr="0043556F" w:rsidRDefault="0043556F" w:rsidP="0043556F">
      <w:pPr>
        <w:spacing w:line="360" w:lineRule="auto"/>
        <w:jc w:val="both"/>
        <w:rPr>
          <w:rFonts w:ascii="Arial" w:hAnsi="Arial" w:cs="Arial"/>
          <w:sz w:val="22"/>
          <w:szCs w:val="22"/>
        </w:rPr>
      </w:pPr>
    </w:p>
    <w:p w:rsidR="0043556F" w:rsidRPr="0043556F" w:rsidRDefault="0043556F" w:rsidP="0043556F">
      <w:pPr>
        <w:spacing w:line="360" w:lineRule="auto"/>
        <w:jc w:val="both"/>
        <w:rPr>
          <w:rFonts w:ascii="Arial" w:hAnsi="Arial" w:cs="Arial"/>
          <w:sz w:val="22"/>
          <w:szCs w:val="22"/>
        </w:rPr>
      </w:pPr>
      <w:r w:rsidRPr="0043556F">
        <w:rPr>
          <w:rFonts w:ascii="Arial" w:hAnsi="Arial" w:cs="Arial"/>
          <w:sz w:val="22"/>
          <w:szCs w:val="22"/>
        </w:rPr>
        <w:t xml:space="preserve">Resulta de lo anterior que la </w:t>
      </w:r>
      <w:r w:rsidRPr="0043556F">
        <w:rPr>
          <w:rFonts w:ascii="Arial" w:hAnsi="Arial" w:cs="Arial"/>
          <w:b/>
          <w:sz w:val="22"/>
          <w:szCs w:val="22"/>
        </w:rPr>
        <w:t xml:space="preserve">Votación Efectiva </w:t>
      </w:r>
      <w:r w:rsidRPr="0043556F">
        <w:rPr>
          <w:rFonts w:ascii="Arial" w:hAnsi="Arial" w:cs="Arial"/>
          <w:sz w:val="22"/>
          <w:szCs w:val="22"/>
        </w:rPr>
        <w:t xml:space="preserve">de la elección del Municipio de Colima es de </w:t>
      </w:r>
      <w:r w:rsidRPr="0043556F">
        <w:rPr>
          <w:rFonts w:ascii="Arial" w:hAnsi="Arial" w:cs="Arial"/>
          <w:b/>
          <w:color w:val="000000"/>
          <w:sz w:val="22"/>
          <w:szCs w:val="22"/>
        </w:rPr>
        <w:t xml:space="preserve">76,596 </w:t>
      </w:r>
      <w:r w:rsidRPr="0043556F">
        <w:rPr>
          <w:rFonts w:ascii="Arial" w:hAnsi="Arial" w:cs="Arial"/>
          <w:b/>
          <w:sz w:val="22"/>
          <w:szCs w:val="22"/>
        </w:rPr>
        <w:t>votos</w:t>
      </w:r>
      <w:r w:rsidRPr="0043556F">
        <w:rPr>
          <w:rFonts w:ascii="Arial" w:hAnsi="Arial" w:cs="Arial"/>
          <w:sz w:val="22"/>
          <w:szCs w:val="22"/>
        </w:rPr>
        <w:t>.</w:t>
      </w:r>
    </w:p>
    <w:p w:rsidR="0043556F" w:rsidRPr="0043556F" w:rsidRDefault="0043556F" w:rsidP="0043556F">
      <w:pPr>
        <w:spacing w:line="360" w:lineRule="auto"/>
        <w:jc w:val="both"/>
        <w:rPr>
          <w:rFonts w:ascii="Arial" w:hAnsi="Arial" w:cs="Arial"/>
          <w:sz w:val="22"/>
          <w:szCs w:val="22"/>
        </w:rPr>
      </w:pPr>
    </w:p>
    <w:p w:rsidR="0043556F" w:rsidRPr="0043556F" w:rsidRDefault="0043556F" w:rsidP="0043556F">
      <w:pPr>
        <w:numPr>
          <w:ilvl w:val="0"/>
          <w:numId w:val="11"/>
        </w:numPr>
        <w:shd w:val="clear" w:color="auto" w:fill="FFFFFF"/>
        <w:spacing w:line="360" w:lineRule="auto"/>
        <w:jc w:val="both"/>
        <w:rPr>
          <w:rFonts w:ascii="Arial" w:hAnsi="Arial" w:cs="Arial"/>
          <w:b/>
          <w:szCs w:val="22"/>
        </w:rPr>
      </w:pPr>
      <w:r w:rsidRPr="0043556F">
        <w:rPr>
          <w:rFonts w:ascii="Arial" w:hAnsi="Arial" w:cs="Arial"/>
          <w:b/>
          <w:szCs w:val="22"/>
        </w:rPr>
        <w:t>MUNICIPIO DE COMALA</w:t>
      </w:r>
    </w:p>
    <w:p w:rsidR="0043556F" w:rsidRPr="0043556F" w:rsidRDefault="0043556F" w:rsidP="0043556F">
      <w:pPr>
        <w:shd w:val="clear" w:color="auto" w:fill="FFFFFF"/>
        <w:spacing w:line="360" w:lineRule="auto"/>
        <w:ind w:left="720"/>
        <w:jc w:val="both"/>
        <w:rPr>
          <w:rFonts w:ascii="Arial" w:hAnsi="Arial" w:cs="Arial"/>
          <w:b/>
          <w:sz w:val="22"/>
          <w:szCs w:val="22"/>
        </w:rPr>
      </w:pPr>
    </w:p>
    <w:tbl>
      <w:tblPr>
        <w:tblW w:w="11395" w:type="dxa"/>
        <w:jc w:val="center"/>
        <w:tblCellMar>
          <w:left w:w="70" w:type="dxa"/>
          <w:right w:w="70" w:type="dxa"/>
        </w:tblCellMar>
        <w:tblLook w:val="04A0" w:firstRow="1" w:lastRow="0" w:firstColumn="1" w:lastColumn="0" w:noHBand="0" w:noVBand="1"/>
      </w:tblPr>
      <w:tblGrid>
        <w:gridCol w:w="953"/>
        <w:gridCol w:w="1169"/>
        <w:gridCol w:w="1041"/>
        <w:gridCol w:w="1392"/>
        <w:gridCol w:w="1252"/>
        <w:gridCol w:w="911"/>
        <w:gridCol w:w="996"/>
        <w:gridCol w:w="1219"/>
        <w:gridCol w:w="1388"/>
        <w:gridCol w:w="1074"/>
      </w:tblGrid>
      <w:tr w:rsidR="0043556F" w:rsidRPr="0043556F" w:rsidTr="00F65FD7">
        <w:trPr>
          <w:trHeight w:val="900"/>
          <w:jc w:val="center"/>
        </w:trPr>
        <w:tc>
          <w:tcPr>
            <w:tcW w:w="953" w:type="dxa"/>
            <w:tcBorders>
              <w:bottom w:val="single" w:sz="4" w:space="0" w:color="auto"/>
              <w:right w:val="single" w:sz="4" w:space="0" w:color="auto"/>
            </w:tcBorders>
            <w:shd w:val="clear" w:color="auto" w:fill="auto"/>
            <w:noWrap/>
            <w:vAlign w:val="bottom"/>
            <w:hideMark/>
          </w:tcPr>
          <w:p w:rsidR="0043556F" w:rsidRPr="0043556F" w:rsidRDefault="0043556F" w:rsidP="0043556F">
            <w:pPr>
              <w:rPr>
                <w:rFonts w:ascii="Arial" w:hAnsi="Arial" w:cs="Arial"/>
                <w:color w:val="000000"/>
                <w:sz w:val="20"/>
                <w:szCs w:val="20"/>
                <w:lang w:val="es-MX" w:eastAsia="es-MX"/>
              </w:rPr>
            </w:pPr>
            <w:r w:rsidRPr="0043556F">
              <w:rPr>
                <w:rFonts w:ascii="Arial" w:hAnsi="Arial" w:cs="Arial"/>
                <w:color w:val="000000"/>
                <w:sz w:val="20"/>
                <w:szCs w:val="20"/>
                <w:lang w:val="es-MX" w:eastAsia="es-MX"/>
              </w:rPr>
              <w:t> </w:t>
            </w:r>
          </w:p>
        </w:tc>
        <w:tc>
          <w:tcPr>
            <w:tcW w:w="1169"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43556F" w:rsidRPr="0043556F" w:rsidRDefault="0043556F" w:rsidP="0043556F">
            <w:pPr>
              <w:jc w:val="center"/>
              <w:rPr>
                <w:rFonts w:ascii="Arial" w:hAnsi="Arial" w:cs="Arial"/>
                <w:b/>
                <w:bCs/>
                <w:color w:val="000000"/>
                <w:sz w:val="20"/>
                <w:szCs w:val="20"/>
                <w:lang w:val="es-MX" w:eastAsia="es-MX"/>
              </w:rPr>
            </w:pPr>
            <w:r w:rsidRPr="0043556F">
              <w:rPr>
                <w:rFonts w:ascii="Arial" w:hAnsi="Arial" w:cs="Arial"/>
                <w:b/>
                <w:bCs/>
                <w:color w:val="000000"/>
                <w:sz w:val="20"/>
                <w:szCs w:val="20"/>
                <w:lang w:val="es-MX" w:eastAsia="es-MX"/>
              </w:rPr>
              <w:t>Coalición “Por Colima al Frente” (PAN-PRD)</w:t>
            </w:r>
          </w:p>
        </w:tc>
        <w:tc>
          <w:tcPr>
            <w:tcW w:w="1041"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43556F" w:rsidRPr="0043556F" w:rsidRDefault="0043556F" w:rsidP="0043556F">
            <w:pPr>
              <w:jc w:val="center"/>
              <w:rPr>
                <w:rFonts w:ascii="Arial" w:hAnsi="Arial" w:cs="Arial"/>
                <w:b/>
                <w:bCs/>
                <w:color w:val="000000"/>
                <w:sz w:val="20"/>
                <w:szCs w:val="20"/>
                <w:lang w:val="es-MX" w:eastAsia="es-MX"/>
              </w:rPr>
            </w:pPr>
            <w:r w:rsidRPr="0043556F">
              <w:rPr>
                <w:rFonts w:ascii="Arial" w:hAnsi="Arial" w:cs="Arial"/>
                <w:b/>
                <w:bCs/>
                <w:color w:val="000000"/>
                <w:sz w:val="20"/>
                <w:szCs w:val="20"/>
                <w:lang w:val="es-MX" w:eastAsia="es-MX"/>
              </w:rPr>
              <w:t>Coalición “Todos por Colima” (PRI-PVEM)</w:t>
            </w:r>
          </w:p>
        </w:tc>
        <w:tc>
          <w:tcPr>
            <w:tcW w:w="1392"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43556F" w:rsidRPr="0043556F" w:rsidRDefault="0043556F" w:rsidP="0043556F">
            <w:pPr>
              <w:jc w:val="center"/>
              <w:rPr>
                <w:rFonts w:ascii="Arial" w:hAnsi="Arial" w:cs="Arial"/>
                <w:b/>
                <w:bCs/>
                <w:color w:val="000000"/>
                <w:sz w:val="20"/>
                <w:szCs w:val="20"/>
                <w:lang w:val="es-MX" w:eastAsia="es-MX"/>
              </w:rPr>
            </w:pPr>
            <w:r w:rsidRPr="0043556F">
              <w:rPr>
                <w:rFonts w:ascii="Arial" w:hAnsi="Arial" w:cs="Arial"/>
                <w:b/>
                <w:bCs/>
                <w:color w:val="000000"/>
                <w:sz w:val="20"/>
                <w:szCs w:val="20"/>
                <w:lang w:val="es-MX" w:eastAsia="es-MX"/>
              </w:rPr>
              <w:t>Coalición “Juntos Haremos Historia” (PT-MORENA-PES)</w:t>
            </w:r>
          </w:p>
        </w:tc>
        <w:tc>
          <w:tcPr>
            <w:tcW w:w="1252"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43556F" w:rsidRPr="0043556F" w:rsidRDefault="0043556F" w:rsidP="0043556F">
            <w:pPr>
              <w:jc w:val="center"/>
              <w:rPr>
                <w:rFonts w:ascii="Arial" w:hAnsi="Arial" w:cs="Arial"/>
                <w:b/>
                <w:bCs/>
                <w:color w:val="000000"/>
                <w:sz w:val="20"/>
                <w:szCs w:val="20"/>
                <w:lang w:val="es-MX" w:eastAsia="es-MX"/>
              </w:rPr>
            </w:pPr>
            <w:r w:rsidRPr="0043556F">
              <w:rPr>
                <w:rFonts w:ascii="Arial" w:hAnsi="Arial" w:cs="Arial"/>
                <w:b/>
                <w:bCs/>
                <w:color w:val="000000"/>
                <w:sz w:val="20"/>
                <w:szCs w:val="20"/>
                <w:lang w:val="es-MX" w:eastAsia="es-MX"/>
              </w:rPr>
              <w:t>Movimiento Ciudadano</w:t>
            </w:r>
          </w:p>
        </w:tc>
        <w:tc>
          <w:tcPr>
            <w:tcW w:w="911"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43556F" w:rsidRPr="0043556F" w:rsidRDefault="0043556F" w:rsidP="0043556F">
            <w:pPr>
              <w:jc w:val="center"/>
              <w:rPr>
                <w:rFonts w:ascii="Arial" w:hAnsi="Arial" w:cs="Arial"/>
                <w:b/>
                <w:bCs/>
                <w:color w:val="000000"/>
                <w:sz w:val="20"/>
                <w:szCs w:val="20"/>
                <w:lang w:val="es-MX" w:eastAsia="es-MX"/>
              </w:rPr>
            </w:pPr>
            <w:r w:rsidRPr="0043556F">
              <w:rPr>
                <w:rFonts w:ascii="Arial" w:hAnsi="Arial" w:cs="Arial"/>
                <w:b/>
                <w:bCs/>
                <w:color w:val="000000"/>
                <w:sz w:val="20"/>
                <w:szCs w:val="20"/>
                <w:lang w:val="es-MX" w:eastAsia="es-MX"/>
              </w:rPr>
              <w:t>Nueva Alianza</w:t>
            </w:r>
          </w:p>
        </w:tc>
        <w:tc>
          <w:tcPr>
            <w:tcW w:w="996" w:type="dxa"/>
            <w:tcBorders>
              <w:top w:val="single" w:sz="4" w:space="0" w:color="auto"/>
              <w:left w:val="nil"/>
              <w:bottom w:val="single" w:sz="4" w:space="0" w:color="auto"/>
              <w:right w:val="single" w:sz="4" w:space="0" w:color="auto"/>
            </w:tcBorders>
            <w:shd w:val="clear" w:color="auto" w:fill="DDD9C3" w:themeFill="background2" w:themeFillShade="E6"/>
            <w:vAlign w:val="center"/>
          </w:tcPr>
          <w:p w:rsidR="0043556F" w:rsidRPr="0043556F" w:rsidRDefault="0043556F" w:rsidP="0043556F">
            <w:pPr>
              <w:jc w:val="center"/>
              <w:rPr>
                <w:rFonts w:ascii="Arial" w:hAnsi="Arial" w:cs="Arial"/>
                <w:b/>
                <w:bCs/>
                <w:color w:val="000000"/>
                <w:sz w:val="20"/>
                <w:szCs w:val="20"/>
                <w:lang w:val="es-MX" w:eastAsia="es-MX"/>
              </w:rPr>
            </w:pPr>
            <w:r w:rsidRPr="0043556F">
              <w:rPr>
                <w:rFonts w:ascii="Arial" w:hAnsi="Arial" w:cs="Arial"/>
                <w:b/>
                <w:bCs/>
                <w:color w:val="000000"/>
                <w:sz w:val="20"/>
                <w:szCs w:val="20"/>
                <w:lang w:val="es-MX" w:eastAsia="es-MX"/>
              </w:rPr>
              <w:t>Cand.</w:t>
            </w:r>
          </w:p>
          <w:p w:rsidR="0043556F" w:rsidRPr="0043556F" w:rsidRDefault="0043556F" w:rsidP="0043556F">
            <w:pPr>
              <w:jc w:val="center"/>
              <w:rPr>
                <w:rFonts w:ascii="Arial" w:hAnsi="Arial" w:cs="Arial"/>
                <w:b/>
                <w:bCs/>
                <w:color w:val="000000"/>
                <w:sz w:val="20"/>
                <w:szCs w:val="20"/>
                <w:lang w:val="es-MX" w:eastAsia="es-MX"/>
              </w:rPr>
            </w:pPr>
            <w:r w:rsidRPr="0043556F">
              <w:rPr>
                <w:rFonts w:ascii="Arial" w:hAnsi="Arial" w:cs="Arial"/>
                <w:b/>
                <w:bCs/>
                <w:color w:val="000000"/>
                <w:sz w:val="20"/>
                <w:szCs w:val="20"/>
                <w:lang w:val="es-MX" w:eastAsia="es-MX"/>
              </w:rPr>
              <w:t>Indepen-diente</w:t>
            </w:r>
          </w:p>
        </w:tc>
        <w:tc>
          <w:tcPr>
            <w:tcW w:w="1219"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43556F" w:rsidRPr="0043556F" w:rsidRDefault="0043556F" w:rsidP="0043556F">
            <w:pPr>
              <w:jc w:val="center"/>
              <w:rPr>
                <w:rFonts w:ascii="Arial" w:hAnsi="Arial" w:cs="Arial"/>
                <w:b/>
                <w:bCs/>
                <w:color w:val="000000"/>
                <w:sz w:val="20"/>
                <w:szCs w:val="20"/>
                <w:lang w:val="es-MX" w:eastAsia="es-MX"/>
              </w:rPr>
            </w:pPr>
            <w:r w:rsidRPr="0043556F">
              <w:rPr>
                <w:rFonts w:ascii="Arial" w:hAnsi="Arial" w:cs="Arial"/>
                <w:b/>
                <w:bCs/>
                <w:color w:val="000000"/>
                <w:sz w:val="20"/>
                <w:szCs w:val="20"/>
                <w:lang w:val="es-MX" w:eastAsia="es-MX"/>
              </w:rPr>
              <w:t>Cand. no registradas</w:t>
            </w:r>
          </w:p>
        </w:tc>
        <w:tc>
          <w:tcPr>
            <w:tcW w:w="1388"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43556F" w:rsidRPr="0043556F" w:rsidRDefault="0043556F" w:rsidP="0043556F">
            <w:pPr>
              <w:jc w:val="center"/>
              <w:rPr>
                <w:rFonts w:ascii="Arial" w:hAnsi="Arial" w:cs="Arial"/>
                <w:b/>
                <w:bCs/>
                <w:color w:val="000000"/>
                <w:sz w:val="20"/>
                <w:szCs w:val="20"/>
                <w:lang w:val="es-MX" w:eastAsia="es-MX"/>
              </w:rPr>
            </w:pPr>
            <w:r w:rsidRPr="0043556F">
              <w:rPr>
                <w:rFonts w:ascii="Arial" w:hAnsi="Arial" w:cs="Arial"/>
                <w:b/>
                <w:bCs/>
                <w:color w:val="000000"/>
                <w:sz w:val="20"/>
                <w:szCs w:val="20"/>
                <w:lang w:val="es-MX" w:eastAsia="es-MX"/>
              </w:rPr>
              <w:t>Votos nulos</w:t>
            </w:r>
          </w:p>
        </w:tc>
        <w:tc>
          <w:tcPr>
            <w:tcW w:w="1074"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43556F" w:rsidRPr="0043556F" w:rsidRDefault="0043556F" w:rsidP="0043556F">
            <w:pPr>
              <w:jc w:val="center"/>
              <w:rPr>
                <w:rFonts w:ascii="Arial" w:hAnsi="Arial" w:cs="Arial"/>
                <w:b/>
                <w:bCs/>
                <w:color w:val="000000"/>
                <w:sz w:val="20"/>
                <w:szCs w:val="20"/>
                <w:lang w:val="es-MX" w:eastAsia="es-MX"/>
              </w:rPr>
            </w:pPr>
            <w:r w:rsidRPr="0043556F">
              <w:rPr>
                <w:rFonts w:ascii="Arial" w:hAnsi="Arial" w:cs="Arial"/>
                <w:b/>
                <w:bCs/>
                <w:color w:val="000000"/>
                <w:sz w:val="20"/>
                <w:szCs w:val="20"/>
                <w:lang w:val="es-MX" w:eastAsia="es-MX"/>
              </w:rPr>
              <w:t>Votación Total del Municipio</w:t>
            </w:r>
          </w:p>
        </w:tc>
      </w:tr>
      <w:tr w:rsidR="0043556F" w:rsidRPr="0043556F" w:rsidTr="00F65FD7">
        <w:trPr>
          <w:trHeight w:val="300"/>
          <w:jc w:val="center"/>
        </w:trPr>
        <w:tc>
          <w:tcPr>
            <w:tcW w:w="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556F" w:rsidRPr="0043556F" w:rsidRDefault="0043556F" w:rsidP="0043556F">
            <w:pPr>
              <w:jc w:val="center"/>
              <w:rPr>
                <w:rFonts w:ascii="Arial" w:hAnsi="Arial" w:cs="Arial"/>
                <w:b/>
                <w:bCs/>
                <w:color w:val="000000"/>
                <w:sz w:val="20"/>
                <w:szCs w:val="20"/>
                <w:lang w:val="es-MX" w:eastAsia="es-MX"/>
              </w:rPr>
            </w:pPr>
            <w:r w:rsidRPr="0043556F">
              <w:rPr>
                <w:rFonts w:ascii="Arial" w:hAnsi="Arial" w:cs="Arial"/>
                <w:b/>
                <w:bCs/>
                <w:color w:val="000000"/>
                <w:sz w:val="20"/>
                <w:szCs w:val="20"/>
                <w:lang w:val="es-MX" w:eastAsia="es-MX"/>
              </w:rPr>
              <w:t>Total de Votos</w:t>
            </w:r>
          </w:p>
        </w:tc>
        <w:tc>
          <w:tcPr>
            <w:tcW w:w="1169" w:type="dxa"/>
            <w:tcBorders>
              <w:top w:val="nil"/>
              <w:left w:val="nil"/>
              <w:bottom w:val="single" w:sz="4" w:space="0" w:color="auto"/>
              <w:right w:val="single" w:sz="4" w:space="0" w:color="auto"/>
            </w:tcBorders>
            <w:shd w:val="clear" w:color="auto" w:fill="auto"/>
            <w:noWrap/>
            <w:vAlign w:val="bottom"/>
            <w:hideMark/>
          </w:tcPr>
          <w:p w:rsidR="0043556F" w:rsidRPr="0043556F" w:rsidRDefault="0043556F" w:rsidP="0043556F">
            <w:pPr>
              <w:jc w:val="right"/>
              <w:rPr>
                <w:rFonts w:ascii="Arial" w:hAnsi="Arial" w:cs="Arial"/>
                <w:color w:val="000000"/>
                <w:sz w:val="20"/>
                <w:lang w:val="es-MX" w:eastAsia="es-MX"/>
              </w:rPr>
            </w:pPr>
            <w:r w:rsidRPr="0043556F">
              <w:rPr>
                <w:rFonts w:ascii="Arial" w:hAnsi="Arial" w:cs="Arial"/>
                <w:color w:val="000000"/>
                <w:sz w:val="20"/>
                <w:szCs w:val="22"/>
              </w:rPr>
              <w:t>3966</w:t>
            </w:r>
          </w:p>
        </w:tc>
        <w:tc>
          <w:tcPr>
            <w:tcW w:w="1041" w:type="dxa"/>
            <w:tcBorders>
              <w:top w:val="nil"/>
              <w:left w:val="nil"/>
              <w:bottom w:val="single" w:sz="4" w:space="0" w:color="auto"/>
              <w:right w:val="single" w:sz="4" w:space="0" w:color="auto"/>
            </w:tcBorders>
            <w:shd w:val="clear" w:color="auto" w:fill="auto"/>
            <w:noWrap/>
            <w:vAlign w:val="bottom"/>
            <w:hideMark/>
          </w:tcPr>
          <w:p w:rsidR="0043556F" w:rsidRPr="0043556F" w:rsidRDefault="0043556F" w:rsidP="0043556F">
            <w:pPr>
              <w:jc w:val="right"/>
              <w:rPr>
                <w:rFonts w:ascii="Arial" w:hAnsi="Arial" w:cs="Arial"/>
                <w:color w:val="000000"/>
                <w:sz w:val="20"/>
              </w:rPr>
            </w:pPr>
            <w:r w:rsidRPr="0043556F">
              <w:rPr>
                <w:rFonts w:ascii="Arial" w:hAnsi="Arial" w:cs="Arial"/>
                <w:color w:val="000000"/>
                <w:sz w:val="20"/>
                <w:szCs w:val="22"/>
              </w:rPr>
              <w:t>3421</w:t>
            </w:r>
          </w:p>
        </w:tc>
        <w:tc>
          <w:tcPr>
            <w:tcW w:w="1392" w:type="dxa"/>
            <w:tcBorders>
              <w:top w:val="nil"/>
              <w:left w:val="nil"/>
              <w:bottom w:val="single" w:sz="4" w:space="0" w:color="auto"/>
              <w:right w:val="single" w:sz="4" w:space="0" w:color="auto"/>
            </w:tcBorders>
            <w:shd w:val="clear" w:color="auto" w:fill="auto"/>
            <w:noWrap/>
            <w:vAlign w:val="bottom"/>
            <w:hideMark/>
          </w:tcPr>
          <w:p w:rsidR="0043556F" w:rsidRPr="0043556F" w:rsidRDefault="0043556F" w:rsidP="0043556F">
            <w:pPr>
              <w:jc w:val="right"/>
              <w:rPr>
                <w:rFonts w:ascii="Arial" w:hAnsi="Arial" w:cs="Arial"/>
                <w:color w:val="000000"/>
                <w:sz w:val="20"/>
              </w:rPr>
            </w:pPr>
            <w:r w:rsidRPr="0043556F">
              <w:rPr>
                <w:rFonts w:ascii="Arial" w:hAnsi="Arial" w:cs="Arial"/>
                <w:color w:val="000000"/>
                <w:sz w:val="20"/>
                <w:szCs w:val="22"/>
              </w:rPr>
              <w:t>1928</w:t>
            </w:r>
          </w:p>
        </w:tc>
        <w:tc>
          <w:tcPr>
            <w:tcW w:w="1252" w:type="dxa"/>
            <w:tcBorders>
              <w:top w:val="nil"/>
              <w:left w:val="nil"/>
              <w:bottom w:val="single" w:sz="4" w:space="0" w:color="auto"/>
              <w:right w:val="single" w:sz="4" w:space="0" w:color="auto"/>
            </w:tcBorders>
            <w:shd w:val="clear" w:color="auto" w:fill="auto"/>
            <w:noWrap/>
            <w:vAlign w:val="bottom"/>
            <w:hideMark/>
          </w:tcPr>
          <w:p w:rsidR="0043556F" w:rsidRPr="0043556F" w:rsidRDefault="0043556F" w:rsidP="0043556F">
            <w:pPr>
              <w:jc w:val="right"/>
              <w:rPr>
                <w:rFonts w:ascii="Arial" w:hAnsi="Arial" w:cs="Arial"/>
                <w:color w:val="000000"/>
                <w:sz w:val="20"/>
              </w:rPr>
            </w:pPr>
            <w:r w:rsidRPr="0043556F">
              <w:rPr>
                <w:rFonts w:ascii="Arial" w:hAnsi="Arial" w:cs="Arial"/>
                <w:color w:val="000000"/>
                <w:sz w:val="20"/>
                <w:szCs w:val="22"/>
              </w:rPr>
              <w:t>914</w:t>
            </w:r>
          </w:p>
        </w:tc>
        <w:tc>
          <w:tcPr>
            <w:tcW w:w="911" w:type="dxa"/>
            <w:tcBorders>
              <w:top w:val="nil"/>
              <w:left w:val="nil"/>
              <w:bottom w:val="single" w:sz="4" w:space="0" w:color="auto"/>
              <w:right w:val="single" w:sz="4" w:space="0" w:color="auto"/>
            </w:tcBorders>
            <w:shd w:val="clear" w:color="auto" w:fill="auto"/>
            <w:noWrap/>
            <w:vAlign w:val="bottom"/>
            <w:hideMark/>
          </w:tcPr>
          <w:p w:rsidR="0043556F" w:rsidRPr="0043556F" w:rsidRDefault="0043556F" w:rsidP="0043556F">
            <w:pPr>
              <w:jc w:val="right"/>
              <w:rPr>
                <w:rFonts w:ascii="Arial" w:hAnsi="Arial" w:cs="Arial"/>
                <w:color w:val="000000"/>
                <w:sz w:val="20"/>
              </w:rPr>
            </w:pPr>
            <w:r w:rsidRPr="0043556F">
              <w:rPr>
                <w:rFonts w:ascii="Arial" w:hAnsi="Arial" w:cs="Arial"/>
                <w:color w:val="000000"/>
                <w:sz w:val="20"/>
                <w:szCs w:val="22"/>
              </w:rPr>
              <w:t>174</w:t>
            </w:r>
          </w:p>
        </w:tc>
        <w:tc>
          <w:tcPr>
            <w:tcW w:w="996" w:type="dxa"/>
            <w:tcBorders>
              <w:top w:val="single" w:sz="4" w:space="0" w:color="auto"/>
              <w:left w:val="nil"/>
              <w:bottom w:val="single" w:sz="4" w:space="0" w:color="auto"/>
              <w:right w:val="single" w:sz="4" w:space="0" w:color="auto"/>
            </w:tcBorders>
            <w:vAlign w:val="bottom"/>
          </w:tcPr>
          <w:p w:rsidR="0043556F" w:rsidRPr="0043556F" w:rsidRDefault="0043556F" w:rsidP="0043556F">
            <w:pPr>
              <w:jc w:val="right"/>
              <w:rPr>
                <w:rFonts w:ascii="Arial" w:hAnsi="Arial" w:cs="Arial"/>
                <w:color w:val="000000"/>
                <w:sz w:val="20"/>
              </w:rPr>
            </w:pPr>
            <w:r w:rsidRPr="0043556F">
              <w:rPr>
                <w:rFonts w:ascii="Arial" w:hAnsi="Arial" w:cs="Arial"/>
                <w:color w:val="000000"/>
                <w:sz w:val="20"/>
                <w:szCs w:val="22"/>
              </w:rPr>
              <w:t>1025</w:t>
            </w:r>
          </w:p>
        </w:tc>
        <w:tc>
          <w:tcPr>
            <w:tcW w:w="1219" w:type="dxa"/>
            <w:tcBorders>
              <w:top w:val="nil"/>
              <w:left w:val="single" w:sz="4" w:space="0" w:color="auto"/>
              <w:bottom w:val="single" w:sz="4" w:space="0" w:color="auto"/>
              <w:right w:val="single" w:sz="4" w:space="0" w:color="auto"/>
            </w:tcBorders>
            <w:shd w:val="clear" w:color="auto" w:fill="auto"/>
            <w:noWrap/>
            <w:vAlign w:val="bottom"/>
            <w:hideMark/>
          </w:tcPr>
          <w:p w:rsidR="0043556F" w:rsidRPr="0043556F" w:rsidRDefault="0043556F" w:rsidP="0043556F">
            <w:pPr>
              <w:jc w:val="right"/>
              <w:rPr>
                <w:rFonts w:ascii="Arial" w:hAnsi="Arial" w:cs="Arial"/>
                <w:color w:val="000000"/>
                <w:sz w:val="20"/>
              </w:rPr>
            </w:pPr>
            <w:r w:rsidRPr="0043556F">
              <w:rPr>
                <w:rFonts w:ascii="Arial" w:hAnsi="Arial" w:cs="Arial"/>
                <w:color w:val="000000"/>
                <w:sz w:val="20"/>
                <w:szCs w:val="22"/>
              </w:rPr>
              <w:t>1</w:t>
            </w:r>
          </w:p>
        </w:tc>
        <w:tc>
          <w:tcPr>
            <w:tcW w:w="1388" w:type="dxa"/>
            <w:tcBorders>
              <w:top w:val="nil"/>
              <w:left w:val="nil"/>
              <w:bottom w:val="single" w:sz="4" w:space="0" w:color="auto"/>
              <w:right w:val="single" w:sz="4" w:space="0" w:color="auto"/>
            </w:tcBorders>
            <w:shd w:val="clear" w:color="auto" w:fill="auto"/>
            <w:noWrap/>
            <w:vAlign w:val="bottom"/>
            <w:hideMark/>
          </w:tcPr>
          <w:p w:rsidR="0043556F" w:rsidRPr="0043556F" w:rsidRDefault="0043556F" w:rsidP="0043556F">
            <w:pPr>
              <w:jc w:val="right"/>
              <w:rPr>
                <w:rFonts w:ascii="Arial" w:hAnsi="Arial" w:cs="Arial"/>
                <w:color w:val="000000"/>
                <w:sz w:val="20"/>
              </w:rPr>
            </w:pPr>
            <w:r w:rsidRPr="0043556F">
              <w:rPr>
                <w:rFonts w:ascii="Arial" w:hAnsi="Arial" w:cs="Arial"/>
                <w:color w:val="000000"/>
                <w:sz w:val="20"/>
                <w:szCs w:val="22"/>
              </w:rPr>
              <w:t>371</w:t>
            </w:r>
          </w:p>
        </w:tc>
        <w:tc>
          <w:tcPr>
            <w:tcW w:w="1074" w:type="dxa"/>
            <w:tcBorders>
              <w:top w:val="nil"/>
              <w:left w:val="nil"/>
              <w:bottom w:val="single" w:sz="4" w:space="0" w:color="auto"/>
              <w:right w:val="single" w:sz="4" w:space="0" w:color="auto"/>
            </w:tcBorders>
            <w:shd w:val="clear" w:color="auto" w:fill="auto"/>
            <w:noWrap/>
            <w:vAlign w:val="bottom"/>
            <w:hideMark/>
          </w:tcPr>
          <w:p w:rsidR="0043556F" w:rsidRPr="0043556F" w:rsidRDefault="0043556F" w:rsidP="0043556F">
            <w:pPr>
              <w:jc w:val="right"/>
              <w:rPr>
                <w:rFonts w:ascii="Arial" w:hAnsi="Arial" w:cs="Arial"/>
                <w:color w:val="000000"/>
                <w:sz w:val="20"/>
              </w:rPr>
            </w:pPr>
            <w:r w:rsidRPr="0043556F">
              <w:rPr>
                <w:rFonts w:ascii="Arial" w:hAnsi="Arial" w:cs="Arial"/>
                <w:color w:val="000000"/>
                <w:sz w:val="20"/>
                <w:szCs w:val="22"/>
              </w:rPr>
              <w:t>11800</w:t>
            </w:r>
          </w:p>
        </w:tc>
      </w:tr>
      <w:tr w:rsidR="0043556F" w:rsidRPr="0043556F" w:rsidTr="00F65FD7">
        <w:trPr>
          <w:trHeight w:val="300"/>
          <w:jc w:val="center"/>
        </w:trPr>
        <w:tc>
          <w:tcPr>
            <w:tcW w:w="953" w:type="dxa"/>
            <w:tcBorders>
              <w:top w:val="nil"/>
              <w:left w:val="single" w:sz="4" w:space="0" w:color="auto"/>
              <w:bottom w:val="single" w:sz="4" w:space="0" w:color="auto"/>
              <w:right w:val="single" w:sz="4" w:space="0" w:color="auto"/>
            </w:tcBorders>
            <w:shd w:val="clear" w:color="auto" w:fill="auto"/>
            <w:noWrap/>
            <w:vAlign w:val="bottom"/>
            <w:hideMark/>
          </w:tcPr>
          <w:p w:rsidR="0043556F" w:rsidRPr="0043556F" w:rsidRDefault="0043556F" w:rsidP="0043556F">
            <w:pPr>
              <w:jc w:val="center"/>
              <w:rPr>
                <w:rFonts w:ascii="Arial" w:hAnsi="Arial" w:cs="Arial"/>
                <w:b/>
                <w:bCs/>
                <w:color w:val="000000"/>
                <w:sz w:val="20"/>
                <w:szCs w:val="20"/>
                <w:lang w:val="es-MX" w:eastAsia="es-MX"/>
              </w:rPr>
            </w:pPr>
            <w:r w:rsidRPr="0043556F">
              <w:rPr>
                <w:rFonts w:ascii="Arial" w:hAnsi="Arial" w:cs="Arial"/>
                <w:b/>
                <w:bCs/>
                <w:color w:val="000000"/>
                <w:sz w:val="20"/>
                <w:szCs w:val="20"/>
                <w:lang w:val="es-MX" w:eastAsia="es-MX"/>
              </w:rPr>
              <w:t>%</w:t>
            </w:r>
          </w:p>
        </w:tc>
        <w:tc>
          <w:tcPr>
            <w:tcW w:w="1169" w:type="dxa"/>
            <w:tcBorders>
              <w:top w:val="nil"/>
              <w:left w:val="nil"/>
              <w:bottom w:val="single" w:sz="4" w:space="0" w:color="auto"/>
              <w:right w:val="single" w:sz="4" w:space="0" w:color="auto"/>
            </w:tcBorders>
            <w:shd w:val="clear" w:color="auto" w:fill="auto"/>
            <w:noWrap/>
            <w:vAlign w:val="bottom"/>
            <w:hideMark/>
          </w:tcPr>
          <w:p w:rsidR="0043556F" w:rsidRPr="0043556F" w:rsidRDefault="0043556F" w:rsidP="0043556F">
            <w:pPr>
              <w:jc w:val="right"/>
              <w:rPr>
                <w:rFonts w:ascii="Arial" w:hAnsi="Arial" w:cs="Arial"/>
                <w:color w:val="000000"/>
                <w:sz w:val="20"/>
              </w:rPr>
            </w:pPr>
            <w:r w:rsidRPr="0043556F">
              <w:rPr>
                <w:rFonts w:ascii="Arial" w:hAnsi="Arial" w:cs="Arial"/>
                <w:color w:val="000000"/>
                <w:sz w:val="20"/>
                <w:szCs w:val="22"/>
              </w:rPr>
              <w:t>33.6102</w:t>
            </w:r>
          </w:p>
        </w:tc>
        <w:tc>
          <w:tcPr>
            <w:tcW w:w="1041" w:type="dxa"/>
            <w:tcBorders>
              <w:top w:val="nil"/>
              <w:left w:val="nil"/>
              <w:bottom w:val="single" w:sz="4" w:space="0" w:color="auto"/>
              <w:right w:val="single" w:sz="4" w:space="0" w:color="auto"/>
            </w:tcBorders>
            <w:shd w:val="clear" w:color="auto" w:fill="auto"/>
            <w:noWrap/>
            <w:vAlign w:val="bottom"/>
            <w:hideMark/>
          </w:tcPr>
          <w:p w:rsidR="0043556F" w:rsidRPr="0043556F" w:rsidRDefault="0043556F" w:rsidP="0043556F">
            <w:pPr>
              <w:jc w:val="right"/>
              <w:rPr>
                <w:rFonts w:ascii="Arial" w:hAnsi="Arial" w:cs="Arial"/>
                <w:color w:val="000000"/>
                <w:sz w:val="20"/>
              </w:rPr>
            </w:pPr>
            <w:r w:rsidRPr="0043556F">
              <w:rPr>
                <w:rFonts w:ascii="Arial" w:hAnsi="Arial" w:cs="Arial"/>
                <w:color w:val="000000"/>
                <w:sz w:val="20"/>
                <w:szCs w:val="22"/>
              </w:rPr>
              <w:t>28.9915</w:t>
            </w:r>
          </w:p>
        </w:tc>
        <w:tc>
          <w:tcPr>
            <w:tcW w:w="1392" w:type="dxa"/>
            <w:tcBorders>
              <w:top w:val="nil"/>
              <w:left w:val="nil"/>
              <w:bottom w:val="single" w:sz="4" w:space="0" w:color="auto"/>
              <w:right w:val="single" w:sz="4" w:space="0" w:color="auto"/>
            </w:tcBorders>
            <w:shd w:val="clear" w:color="auto" w:fill="auto"/>
            <w:noWrap/>
            <w:vAlign w:val="bottom"/>
            <w:hideMark/>
          </w:tcPr>
          <w:p w:rsidR="0043556F" w:rsidRPr="0043556F" w:rsidRDefault="0043556F" w:rsidP="0043556F">
            <w:pPr>
              <w:jc w:val="right"/>
              <w:rPr>
                <w:rFonts w:ascii="Arial" w:hAnsi="Arial" w:cs="Arial"/>
                <w:color w:val="000000"/>
                <w:sz w:val="20"/>
              </w:rPr>
            </w:pPr>
            <w:r w:rsidRPr="0043556F">
              <w:rPr>
                <w:rFonts w:ascii="Arial" w:hAnsi="Arial" w:cs="Arial"/>
                <w:color w:val="000000"/>
                <w:sz w:val="20"/>
                <w:szCs w:val="22"/>
              </w:rPr>
              <w:t>16.3390</w:t>
            </w:r>
          </w:p>
        </w:tc>
        <w:tc>
          <w:tcPr>
            <w:tcW w:w="1252" w:type="dxa"/>
            <w:tcBorders>
              <w:top w:val="nil"/>
              <w:left w:val="nil"/>
              <w:bottom w:val="single" w:sz="4" w:space="0" w:color="auto"/>
              <w:right w:val="single" w:sz="4" w:space="0" w:color="auto"/>
            </w:tcBorders>
            <w:shd w:val="clear" w:color="auto" w:fill="auto"/>
            <w:noWrap/>
            <w:vAlign w:val="bottom"/>
            <w:hideMark/>
          </w:tcPr>
          <w:p w:rsidR="0043556F" w:rsidRPr="0043556F" w:rsidRDefault="0043556F" w:rsidP="0043556F">
            <w:pPr>
              <w:jc w:val="right"/>
              <w:rPr>
                <w:rFonts w:ascii="Arial" w:hAnsi="Arial" w:cs="Arial"/>
                <w:color w:val="000000"/>
                <w:sz w:val="20"/>
              </w:rPr>
            </w:pPr>
            <w:r w:rsidRPr="0043556F">
              <w:rPr>
                <w:rFonts w:ascii="Arial" w:hAnsi="Arial" w:cs="Arial"/>
                <w:color w:val="000000"/>
                <w:sz w:val="20"/>
                <w:szCs w:val="22"/>
              </w:rPr>
              <w:t>7.7458</w:t>
            </w:r>
          </w:p>
        </w:tc>
        <w:tc>
          <w:tcPr>
            <w:tcW w:w="911" w:type="dxa"/>
            <w:tcBorders>
              <w:top w:val="nil"/>
              <w:left w:val="nil"/>
              <w:bottom w:val="single" w:sz="4" w:space="0" w:color="auto"/>
              <w:right w:val="single" w:sz="4" w:space="0" w:color="auto"/>
            </w:tcBorders>
            <w:shd w:val="clear" w:color="auto" w:fill="auto"/>
            <w:noWrap/>
            <w:vAlign w:val="bottom"/>
            <w:hideMark/>
          </w:tcPr>
          <w:p w:rsidR="0043556F" w:rsidRPr="0043556F" w:rsidRDefault="0043556F" w:rsidP="0043556F">
            <w:pPr>
              <w:jc w:val="right"/>
              <w:rPr>
                <w:rFonts w:ascii="Arial" w:hAnsi="Arial" w:cs="Arial"/>
                <w:color w:val="000000"/>
                <w:sz w:val="20"/>
              </w:rPr>
            </w:pPr>
            <w:r w:rsidRPr="0043556F">
              <w:rPr>
                <w:rFonts w:ascii="Arial" w:hAnsi="Arial" w:cs="Arial"/>
                <w:color w:val="000000"/>
                <w:sz w:val="20"/>
                <w:szCs w:val="22"/>
              </w:rPr>
              <w:t>1.4746</w:t>
            </w:r>
          </w:p>
        </w:tc>
        <w:tc>
          <w:tcPr>
            <w:tcW w:w="996" w:type="dxa"/>
            <w:tcBorders>
              <w:top w:val="single" w:sz="4" w:space="0" w:color="auto"/>
              <w:left w:val="nil"/>
              <w:bottom w:val="single" w:sz="4" w:space="0" w:color="auto"/>
              <w:right w:val="single" w:sz="4" w:space="0" w:color="auto"/>
            </w:tcBorders>
            <w:vAlign w:val="bottom"/>
          </w:tcPr>
          <w:p w:rsidR="0043556F" w:rsidRPr="0043556F" w:rsidRDefault="0043556F" w:rsidP="0043556F">
            <w:pPr>
              <w:jc w:val="right"/>
              <w:rPr>
                <w:rFonts w:ascii="Arial" w:hAnsi="Arial" w:cs="Arial"/>
                <w:color w:val="000000"/>
                <w:sz w:val="20"/>
              </w:rPr>
            </w:pPr>
            <w:r w:rsidRPr="0043556F">
              <w:rPr>
                <w:rFonts w:ascii="Arial" w:hAnsi="Arial" w:cs="Arial"/>
                <w:color w:val="000000"/>
                <w:sz w:val="20"/>
                <w:szCs w:val="22"/>
              </w:rPr>
              <w:t>8.6864</w:t>
            </w:r>
          </w:p>
        </w:tc>
        <w:tc>
          <w:tcPr>
            <w:tcW w:w="1219" w:type="dxa"/>
            <w:tcBorders>
              <w:top w:val="nil"/>
              <w:left w:val="single" w:sz="4" w:space="0" w:color="auto"/>
              <w:bottom w:val="single" w:sz="4" w:space="0" w:color="auto"/>
              <w:right w:val="single" w:sz="4" w:space="0" w:color="auto"/>
            </w:tcBorders>
            <w:shd w:val="clear" w:color="auto" w:fill="auto"/>
            <w:noWrap/>
            <w:vAlign w:val="bottom"/>
            <w:hideMark/>
          </w:tcPr>
          <w:p w:rsidR="0043556F" w:rsidRPr="0043556F" w:rsidRDefault="0043556F" w:rsidP="0043556F">
            <w:pPr>
              <w:jc w:val="right"/>
              <w:rPr>
                <w:rFonts w:ascii="Arial" w:hAnsi="Arial" w:cs="Arial"/>
                <w:color w:val="000000"/>
                <w:sz w:val="20"/>
              </w:rPr>
            </w:pPr>
            <w:r w:rsidRPr="0043556F">
              <w:rPr>
                <w:rFonts w:ascii="Arial" w:hAnsi="Arial" w:cs="Arial"/>
                <w:color w:val="000000"/>
                <w:sz w:val="20"/>
                <w:szCs w:val="22"/>
              </w:rPr>
              <w:t>0.0085</w:t>
            </w:r>
          </w:p>
        </w:tc>
        <w:tc>
          <w:tcPr>
            <w:tcW w:w="1388" w:type="dxa"/>
            <w:tcBorders>
              <w:top w:val="nil"/>
              <w:left w:val="nil"/>
              <w:bottom w:val="single" w:sz="4" w:space="0" w:color="auto"/>
              <w:right w:val="single" w:sz="4" w:space="0" w:color="auto"/>
            </w:tcBorders>
            <w:shd w:val="clear" w:color="auto" w:fill="auto"/>
            <w:noWrap/>
            <w:vAlign w:val="bottom"/>
            <w:hideMark/>
          </w:tcPr>
          <w:p w:rsidR="0043556F" w:rsidRPr="0043556F" w:rsidRDefault="0043556F" w:rsidP="0043556F">
            <w:pPr>
              <w:jc w:val="right"/>
              <w:rPr>
                <w:rFonts w:ascii="Arial" w:hAnsi="Arial" w:cs="Arial"/>
                <w:color w:val="000000"/>
                <w:sz w:val="20"/>
              </w:rPr>
            </w:pPr>
            <w:r w:rsidRPr="0043556F">
              <w:rPr>
                <w:rFonts w:ascii="Arial" w:hAnsi="Arial" w:cs="Arial"/>
                <w:color w:val="000000"/>
                <w:sz w:val="20"/>
                <w:szCs w:val="22"/>
              </w:rPr>
              <w:t>3.1441</w:t>
            </w:r>
          </w:p>
        </w:tc>
        <w:tc>
          <w:tcPr>
            <w:tcW w:w="1074" w:type="dxa"/>
            <w:tcBorders>
              <w:top w:val="nil"/>
              <w:left w:val="nil"/>
              <w:bottom w:val="single" w:sz="4" w:space="0" w:color="auto"/>
              <w:right w:val="single" w:sz="4" w:space="0" w:color="auto"/>
            </w:tcBorders>
            <w:shd w:val="clear" w:color="auto" w:fill="auto"/>
            <w:noWrap/>
            <w:vAlign w:val="bottom"/>
            <w:hideMark/>
          </w:tcPr>
          <w:p w:rsidR="0043556F" w:rsidRPr="0043556F" w:rsidRDefault="0043556F" w:rsidP="0043556F">
            <w:pPr>
              <w:jc w:val="right"/>
              <w:rPr>
                <w:rFonts w:ascii="Arial" w:hAnsi="Arial" w:cs="Arial"/>
                <w:color w:val="000000"/>
                <w:sz w:val="20"/>
              </w:rPr>
            </w:pPr>
            <w:r w:rsidRPr="0043556F">
              <w:rPr>
                <w:rFonts w:ascii="Arial" w:hAnsi="Arial" w:cs="Arial"/>
                <w:color w:val="000000"/>
                <w:sz w:val="20"/>
                <w:szCs w:val="22"/>
              </w:rPr>
              <w:t>100</w:t>
            </w:r>
          </w:p>
        </w:tc>
      </w:tr>
    </w:tbl>
    <w:p w:rsidR="0043556F" w:rsidRPr="0043556F" w:rsidRDefault="0043556F" w:rsidP="0043556F">
      <w:pPr>
        <w:spacing w:line="360" w:lineRule="auto"/>
        <w:jc w:val="center"/>
        <w:rPr>
          <w:rFonts w:ascii="Arial" w:hAnsi="Arial" w:cs="Arial"/>
          <w:sz w:val="22"/>
        </w:rPr>
      </w:pPr>
      <w:r w:rsidRPr="0043556F">
        <w:rPr>
          <w:rFonts w:ascii="Arial" w:hAnsi="Arial" w:cs="Arial"/>
          <w:sz w:val="22"/>
        </w:rPr>
        <w:t>Tabla 7</w:t>
      </w:r>
    </w:p>
    <w:p w:rsidR="0043556F" w:rsidRPr="0043556F" w:rsidRDefault="0043556F" w:rsidP="0043556F">
      <w:pPr>
        <w:spacing w:line="360" w:lineRule="auto"/>
        <w:jc w:val="both"/>
        <w:rPr>
          <w:rFonts w:ascii="Arial" w:hAnsi="Arial" w:cs="Arial"/>
          <w:sz w:val="22"/>
          <w:lang w:val="es-ES_tradnl"/>
        </w:rPr>
      </w:pPr>
    </w:p>
    <w:p w:rsidR="0043556F" w:rsidRPr="0043556F" w:rsidRDefault="0043556F" w:rsidP="0043556F">
      <w:pPr>
        <w:spacing w:line="360" w:lineRule="auto"/>
        <w:jc w:val="both"/>
        <w:rPr>
          <w:rFonts w:ascii="Arial" w:hAnsi="Arial" w:cs="Arial"/>
          <w:color w:val="000000"/>
          <w:sz w:val="22"/>
          <w:szCs w:val="22"/>
          <w:lang w:val="es-MX" w:eastAsia="es-MX"/>
        </w:rPr>
      </w:pPr>
      <w:r w:rsidRPr="0043556F">
        <w:rPr>
          <w:rFonts w:ascii="Arial" w:hAnsi="Arial" w:cs="Arial"/>
          <w:sz w:val="22"/>
          <w:lang w:val="es-ES_tradnl"/>
        </w:rPr>
        <w:t xml:space="preserve">En este sentido, lo procedente es verificar que partidos políticos, coaliciones y/o candidaturas independientes tienen derecho a participar en la asignación de regidurías de representación proporcional, por haber alcanzado el 3% de la votación total del Municipio de Comala, porcentaje que equivale a 354 </w:t>
      </w:r>
      <w:r w:rsidRPr="0043556F">
        <w:rPr>
          <w:rFonts w:ascii="Arial" w:hAnsi="Arial" w:cs="Arial"/>
          <w:color w:val="000000"/>
          <w:sz w:val="22"/>
          <w:szCs w:val="22"/>
          <w:lang w:val="es-MX" w:eastAsia="es-MX"/>
        </w:rPr>
        <w:t>votos.</w:t>
      </w:r>
    </w:p>
    <w:p w:rsidR="0043556F" w:rsidRPr="0043556F" w:rsidRDefault="0043556F" w:rsidP="0043556F">
      <w:pPr>
        <w:jc w:val="both"/>
        <w:rPr>
          <w:rFonts w:ascii="Calibri" w:hAnsi="Calibri" w:cs="Calibri"/>
          <w:color w:val="000000"/>
          <w:sz w:val="22"/>
          <w:szCs w:val="22"/>
          <w:lang w:val="es-MX" w:eastAsia="es-MX"/>
        </w:rPr>
      </w:pPr>
    </w:p>
    <w:p w:rsidR="0043556F" w:rsidRPr="0043556F" w:rsidRDefault="0043556F" w:rsidP="0043556F">
      <w:pPr>
        <w:spacing w:line="360" w:lineRule="auto"/>
        <w:jc w:val="both"/>
        <w:rPr>
          <w:rFonts w:ascii="Arial" w:hAnsi="Arial" w:cs="Arial"/>
          <w:color w:val="000000"/>
          <w:sz w:val="22"/>
          <w:szCs w:val="22"/>
          <w:lang w:val="es-MX" w:eastAsia="es-MX"/>
        </w:rPr>
      </w:pPr>
    </w:p>
    <w:p w:rsidR="0043556F" w:rsidRPr="0043556F" w:rsidRDefault="0043556F" w:rsidP="0043556F">
      <w:pPr>
        <w:spacing w:line="360" w:lineRule="auto"/>
        <w:jc w:val="both"/>
        <w:rPr>
          <w:rFonts w:ascii="Arial" w:hAnsi="Arial" w:cs="Arial"/>
          <w:sz w:val="22"/>
          <w:lang w:val="es-ES_tradnl"/>
        </w:rPr>
      </w:pPr>
      <w:r w:rsidRPr="0043556F">
        <w:rPr>
          <w:rFonts w:ascii="Arial" w:hAnsi="Arial" w:cs="Arial"/>
          <w:sz w:val="22"/>
          <w:lang w:val="es-ES_tradnl"/>
        </w:rPr>
        <w:lastRenderedPageBreak/>
        <w:t xml:space="preserve">Para logar lo anterior, conforme a la votación total de obtenida por cada planilla postulada por partido político, coalición o por la vía independiente se realiza una regla de tres a efecto de determinar qué porcentaje de la votación corresponde a cada uno, tal como se plasma en la última fila de la Tabla 7 del presente instrumento.   </w:t>
      </w:r>
    </w:p>
    <w:p w:rsidR="0043556F" w:rsidRPr="0043556F" w:rsidRDefault="0043556F" w:rsidP="0043556F">
      <w:pPr>
        <w:spacing w:line="360" w:lineRule="auto"/>
        <w:jc w:val="both"/>
        <w:rPr>
          <w:rFonts w:ascii="Arial" w:hAnsi="Arial" w:cs="Arial"/>
          <w:sz w:val="22"/>
          <w:lang w:val="es-ES_tradnl"/>
        </w:rPr>
      </w:pPr>
    </w:p>
    <w:p w:rsidR="0043556F" w:rsidRPr="0043556F" w:rsidRDefault="0043556F" w:rsidP="0043556F">
      <w:pPr>
        <w:spacing w:line="360" w:lineRule="auto"/>
        <w:jc w:val="both"/>
        <w:rPr>
          <w:rFonts w:ascii="Arial" w:hAnsi="Arial" w:cs="Arial"/>
          <w:sz w:val="22"/>
          <w:lang w:val="es-ES_tradnl"/>
        </w:rPr>
      </w:pPr>
      <w:r w:rsidRPr="0043556F">
        <w:rPr>
          <w:rFonts w:ascii="Arial" w:hAnsi="Arial" w:cs="Arial"/>
          <w:sz w:val="22"/>
          <w:lang w:val="es-ES_tradnl"/>
        </w:rPr>
        <w:t>Con base en los datos asentados en la Tabla 7, se desprende que el instituto político que no obtuvo al menos el 3% de la votación emitida, es decir, 354</w:t>
      </w:r>
      <w:r w:rsidRPr="0043556F">
        <w:rPr>
          <w:rFonts w:ascii="Arial" w:hAnsi="Arial" w:cs="Arial"/>
          <w:sz w:val="22"/>
          <w:szCs w:val="22"/>
          <w:lang w:val="es-MX" w:eastAsia="es-MX"/>
        </w:rPr>
        <w:t xml:space="preserve"> votos</w:t>
      </w:r>
      <w:r w:rsidRPr="0043556F">
        <w:rPr>
          <w:rFonts w:ascii="Arial" w:hAnsi="Arial" w:cs="Arial"/>
          <w:sz w:val="22"/>
          <w:lang w:val="es-ES_tradnl"/>
        </w:rPr>
        <w:t xml:space="preserve">; y, por lo tanto, no tiene derecho a participar en la asignación de las regidurías que nos ocupan, es: </w:t>
      </w:r>
    </w:p>
    <w:p w:rsidR="0043556F" w:rsidRPr="0043556F" w:rsidRDefault="0043556F" w:rsidP="0043556F">
      <w:pPr>
        <w:spacing w:line="360" w:lineRule="auto"/>
        <w:jc w:val="center"/>
        <w:rPr>
          <w:rFonts w:ascii="Arial" w:hAnsi="Arial" w:cs="Arial"/>
          <w:b/>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6"/>
        <w:gridCol w:w="1747"/>
        <w:gridCol w:w="1550"/>
      </w:tblGrid>
      <w:tr w:rsidR="0043556F" w:rsidRPr="0043556F" w:rsidTr="00F65FD7">
        <w:trPr>
          <w:trHeight w:val="459"/>
          <w:jc w:val="center"/>
        </w:trPr>
        <w:tc>
          <w:tcPr>
            <w:tcW w:w="4626" w:type="dxa"/>
            <w:shd w:val="clear" w:color="auto" w:fill="BFBFBF"/>
            <w:vAlign w:val="center"/>
          </w:tcPr>
          <w:p w:rsidR="0043556F" w:rsidRPr="0043556F" w:rsidRDefault="0043556F" w:rsidP="0043556F">
            <w:pPr>
              <w:jc w:val="center"/>
              <w:rPr>
                <w:rFonts w:ascii="Arial" w:hAnsi="Arial" w:cs="Arial"/>
                <w:b/>
                <w:sz w:val="20"/>
                <w:szCs w:val="20"/>
                <w:lang w:val="es-ES_tradnl"/>
              </w:rPr>
            </w:pPr>
            <w:r w:rsidRPr="0043556F">
              <w:rPr>
                <w:rFonts w:ascii="Arial" w:hAnsi="Arial" w:cs="Arial"/>
                <w:b/>
                <w:sz w:val="20"/>
                <w:szCs w:val="20"/>
                <w:lang w:val="es-ES_tradnl"/>
              </w:rPr>
              <w:t>Partido Político</w:t>
            </w:r>
          </w:p>
        </w:tc>
        <w:tc>
          <w:tcPr>
            <w:tcW w:w="1747" w:type="dxa"/>
            <w:shd w:val="clear" w:color="auto" w:fill="BFBFBF"/>
            <w:vAlign w:val="center"/>
          </w:tcPr>
          <w:p w:rsidR="0043556F" w:rsidRPr="0043556F" w:rsidRDefault="0043556F" w:rsidP="0043556F">
            <w:pPr>
              <w:jc w:val="center"/>
              <w:rPr>
                <w:rFonts w:ascii="Arial" w:hAnsi="Arial" w:cs="Arial"/>
                <w:b/>
                <w:sz w:val="20"/>
                <w:szCs w:val="20"/>
                <w:lang w:val="es-ES_tradnl"/>
              </w:rPr>
            </w:pPr>
            <w:r w:rsidRPr="0043556F">
              <w:rPr>
                <w:rFonts w:ascii="Arial" w:hAnsi="Arial" w:cs="Arial"/>
                <w:b/>
                <w:sz w:val="20"/>
                <w:szCs w:val="20"/>
                <w:lang w:val="es-ES_tradnl"/>
              </w:rPr>
              <w:t>Total de votos obtenidos en el municipio</w:t>
            </w:r>
          </w:p>
        </w:tc>
        <w:tc>
          <w:tcPr>
            <w:tcW w:w="1550" w:type="dxa"/>
            <w:shd w:val="clear" w:color="auto" w:fill="BFBFBF"/>
            <w:vAlign w:val="center"/>
          </w:tcPr>
          <w:p w:rsidR="0043556F" w:rsidRPr="0043556F" w:rsidRDefault="0043556F" w:rsidP="0043556F">
            <w:pPr>
              <w:jc w:val="center"/>
              <w:rPr>
                <w:rFonts w:ascii="Arial" w:hAnsi="Arial" w:cs="Arial"/>
                <w:b/>
                <w:sz w:val="20"/>
                <w:szCs w:val="20"/>
                <w:lang w:val="es-ES_tradnl"/>
              </w:rPr>
            </w:pPr>
            <w:r w:rsidRPr="0043556F">
              <w:rPr>
                <w:rFonts w:ascii="Arial" w:hAnsi="Arial" w:cs="Arial"/>
                <w:b/>
                <w:bCs/>
                <w:color w:val="000000"/>
                <w:sz w:val="20"/>
                <w:szCs w:val="20"/>
              </w:rPr>
              <w:t>% de votación</w:t>
            </w:r>
          </w:p>
        </w:tc>
      </w:tr>
      <w:tr w:rsidR="0043556F" w:rsidRPr="0043556F" w:rsidTr="00F65FD7">
        <w:trPr>
          <w:trHeight w:val="409"/>
          <w:jc w:val="center"/>
        </w:trPr>
        <w:tc>
          <w:tcPr>
            <w:tcW w:w="4626" w:type="dxa"/>
            <w:shd w:val="clear" w:color="auto" w:fill="auto"/>
            <w:vAlign w:val="center"/>
          </w:tcPr>
          <w:p w:rsidR="0043556F" w:rsidRPr="0043556F" w:rsidRDefault="0043556F" w:rsidP="0043556F">
            <w:pPr>
              <w:jc w:val="both"/>
              <w:rPr>
                <w:rFonts w:ascii="Arial" w:hAnsi="Arial" w:cs="Arial"/>
                <w:sz w:val="20"/>
                <w:lang w:val="es-ES_tradnl"/>
              </w:rPr>
            </w:pPr>
            <w:r w:rsidRPr="0043556F">
              <w:rPr>
                <w:rFonts w:ascii="Arial" w:hAnsi="Arial" w:cs="Arial"/>
                <w:sz w:val="20"/>
                <w:szCs w:val="22"/>
                <w:lang w:val="es-ES_tradnl"/>
              </w:rPr>
              <w:t>Nueva Alianza (PNA)</w:t>
            </w:r>
          </w:p>
        </w:tc>
        <w:tc>
          <w:tcPr>
            <w:tcW w:w="1747" w:type="dxa"/>
            <w:shd w:val="clear" w:color="auto" w:fill="auto"/>
            <w:vAlign w:val="center"/>
          </w:tcPr>
          <w:p w:rsidR="0043556F" w:rsidRPr="0043556F" w:rsidRDefault="0043556F" w:rsidP="0043556F">
            <w:pPr>
              <w:jc w:val="right"/>
              <w:rPr>
                <w:rFonts w:ascii="Arial" w:hAnsi="Arial" w:cs="Arial"/>
                <w:sz w:val="20"/>
                <w:lang w:val="es-ES_tradnl"/>
              </w:rPr>
            </w:pPr>
            <w:r w:rsidRPr="0043556F">
              <w:rPr>
                <w:rFonts w:ascii="Arial" w:hAnsi="Arial" w:cs="Arial"/>
                <w:sz w:val="20"/>
                <w:szCs w:val="22"/>
                <w:lang w:val="es-ES_tradnl"/>
              </w:rPr>
              <w:t>174</w:t>
            </w:r>
          </w:p>
        </w:tc>
        <w:tc>
          <w:tcPr>
            <w:tcW w:w="1550" w:type="dxa"/>
            <w:shd w:val="clear" w:color="auto" w:fill="auto"/>
            <w:vAlign w:val="center"/>
          </w:tcPr>
          <w:p w:rsidR="0043556F" w:rsidRPr="0043556F" w:rsidRDefault="0043556F" w:rsidP="0043556F">
            <w:pPr>
              <w:jc w:val="right"/>
              <w:rPr>
                <w:rFonts w:ascii="Arial" w:hAnsi="Arial" w:cs="Arial"/>
                <w:sz w:val="20"/>
                <w:lang w:val="es-ES_tradnl"/>
              </w:rPr>
            </w:pPr>
            <w:r w:rsidRPr="0043556F">
              <w:rPr>
                <w:rFonts w:ascii="Arial" w:hAnsi="Arial" w:cs="Arial"/>
                <w:sz w:val="20"/>
                <w:szCs w:val="22"/>
              </w:rPr>
              <w:t>1.4746</w:t>
            </w:r>
          </w:p>
        </w:tc>
      </w:tr>
    </w:tbl>
    <w:p w:rsidR="0043556F" w:rsidRPr="00C34E1B" w:rsidRDefault="00C34E1B" w:rsidP="0043556F">
      <w:pPr>
        <w:spacing w:line="360" w:lineRule="auto"/>
        <w:contextualSpacing/>
        <w:jc w:val="center"/>
        <w:rPr>
          <w:rFonts w:ascii="Arial" w:hAnsi="Arial" w:cs="Arial"/>
          <w:i/>
          <w:sz w:val="14"/>
          <w:szCs w:val="22"/>
        </w:rPr>
      </w:pPr>
      <w:r>
        <w:rPr>
          <w:rFonts w:ascii="Arial" w:hAnsi="Arial" w:cs="Arial"/>
          <w:i/>
          <w:sz w:val="16"/>
        </w:rPr>
        <w:t>(</w:t>
      </w:r>
      <w:r w:rsidR="0043556F" w:rsidRPr="00C34E1B">
        <w:rPr>
          <w:rFonts w:ascii="Arial" w:hAnsi="Arial" w:cs="Arial"/>
          <w:i/>
          <w:sz w:val="16"/>
        </w:rPr>
        <w:t>Tabla 8</w:t>
      </w:r>
      <w:r>
        <w:rPr>
          <w:rFonts w:ascii="Arial" w:hAnsi="Arial" w:cs="Arial"/>
          <w:i/>
          <w:sz w:val="16"/>
        </w:rPr>
        <w:t>)</w:t>
      </w:r>
    </w:p>
    <w:p w:rsidR="0043556F" w:rsidRPr="0043556F" w:rsidRDefault="0043556F" w:rsidP="0043556F">
      <w:pPr>
        <w:spacing w:line="360" w:lineRule="auto"/>
        <w:jc w:val="both"/>
        <w:rPr>
          <w:rFonts w:ascii="Arial" w:hAnsi="Arial" w:cs="Arial"/>
          <w:sz w:val="22"/>
          <w:szCs w:val="22"/>
        </w:rPr>
      </w:pPr>
    </w:p>
    <w:p w:rsidR="0043556F" w:rsidRPr="0043556F" w:rsidRDefault="0043556F" w:rsidP="0043556F">
      <w:pPr>
        <w:spacing w:line="360" w:lineRule="auto"/>
        <w:jc w:val="both"/>
        <w:rPr>
          <w:rFonts w:ascii="Arial" w:hAnsi="Arial" w:cs="Arial"/>
          <w:sz w:val="22"/>
          <w:szCs w:val="22"/>
        </w:rPr>
      </w:pPr>
      <w:r w:rsidRPr="0043556F">
        <w:rPr>
          <w:rFonts w:ascii="Arial" w:hAnsi="Arial" w:cs="Arial"/>
          <w:sz w:val="22"/>
          <w:szCs w:val="22"/>
        </w:rPr>
        <w:t>Hecho lo anterior, se procede a hacer las operaciones correspondientes para obtener la votación efectiva:</w:t>
      </w:r>
    </w:p>
    <w:p w:rsidR="0043556F" w:rsidRPr="0043556F" w:rsidRDefault="0043556F" w:rsidP="0043556F">
      <w:pPr>
        <w:spacing w:line="360" w:lineRule="auto"/>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0"/>
        <w:gridCol w:w="2605"/>
        <w:gridCol w:w="1463"/>
        <w:gridCol w:w="1586"/>
        <w:gridCol w:w="1586"/>
      </w:tblGrid>
      <w:tr w:rsidR="0043556F" w:rsidRPr="0043556F" w:rsidTr="00C34E1B">
        <w:trPr>
          <w:trHeight w:val="1724"/>
          <w:jc w:val="center"/>
        </w:trPr>
        <w:tc>
          <w:tcPr>
            <w:tcW w:w="1480" w:type="dxa"/>
            <w:shd w:val="clear" w:color="auto" w:fill="auto"/>
            <w:vAlign w:val="center"/>
          </w:tcPr>
          <w:p w:rsidR="0043556F" w:rsidRPr="0043556F" w:rsidRDefault="0043556F" w:rsidP="0043556F">
            <w:pPr>
              <w:spacing w:line="360" w:lineRule="auto"/>
              <w:jc w:val="center"/>
              <w:rPr>
                <w:rFonts w:ascii="Arial" w:hAnsi="Arial" w:cs="Arial"/>
                <w:sz w:val="20"/>
                <w:szCs w:val="20"/>
              </w:rPr>
            </w:pPr>
            <w:r w:rsidRPr="0043556F">
              <w:rPr>
                <w:rFonts w:ascii="Arial" w:hAnsi="Arial" w:cs="Arial"/>
                <w:sz w:val="20"/>
                <w:szCs w:val="20"/>
              </w:rPr>
              <w:t>Votación total</w:t>
            </w:r>
          </w:p>
          <w:p w:rsidR="0043556F" w:rsidRDefault="0043556F" w:rsidP="0043556F">
            <w:pPr>
              <w:spacing w:line="360" w:lineRule="auto"/>
              <w:jc w:val="center"/>
              <w:rPr>
                <w:rFonts w:ascii="Arial" w:hAnsi="Arial" w:cs="Arial"/>
                <w:sz w:val="20"/>
                <w:szCs w:val="20"/>
              </w:rPr>
            </w:pPr>
          </w:p>
          <w:p w:rsidR="00C34E1B" w:rsidRDefault="00C34E1B" w:rsidP="0043556F">
            <w:pPr>
              <w:spacing w:line="360" w:lineRule="auto"/>
              <w:jc w:val="center"/>
              <w:rPr>
                <w:rFonts w:ascii="Arial" w:hAnsi="Arial" w:cs="Arial"/>
                <w:sz w:val="20"/>
                <w:szCs w:val="20"/>
              </w:rPr>
            </w:pPr>
          </w:p>
          <w:p w:rsidR="00C34E1B" w:rsidRPr="0043556F" w:rsidRDefault="00C34E1B" w:rsidP="0043556F">
            <w:pPr>
              <w:spacing w:line="360" w:lineRule="auto"/>
              <w:jc w:val="center"/>
              <w:rPr>
                <w:rFonts w:ascii="Arial" w:hAnsi="Arial" w:cs="Arial"/>
                <w:sz w:val="20"/>
                <w:szCs w:val="20"/>
              </w:rPr>
            </w:pPr>
          </w:p>
          <w:p w:rsidR="0043556F" w:rsidRPr="0043556F" w:rsidRDefault="0043556F" w:rsidP="0043556F">
            <w:pPr>
              <w:spacing w:line="360" w:lineRule="auto"/>
              <w:jc w:val="center"/>
              <w:rPr>
                <w:rFonts w:ascii="Arial" w:hAnsi="Arial" w:cs="Arial"/>
                <w:b/>
                <w:sz w:val="20"/>
                <w:szCs w:val="20"/>
              </w:rPr>
            </w:pPr>
            <w:r w:rsidRPr="0043556F">
              <w:rPr>
                <w:rFonts w:ascii="Arial" w:hAnsi="Arial" w:cs="Arial"/>
                <w:b/>
                <w:color w:val="000000"/>
                <w:sz w:val="20"/>
                <w:szCs w:val="20"/>
              </w:rPr>
              <w:t>11,800</w:t>
            </w:r>
          </w:p>
        </w:tc>
        <w:tc>
          <w:tcPr>
            <w:tcW w:w="2605" w:type="dxa"/>
            <w:shd w:val="clear" w:color="auto" w:fill="auto"/>
            <w:vAlign w:val="center"/>
          </w:tcPr>
          <w:p w:rsidR="0043556F" w:rsidRPr="0043556F" w:rsidRDefault="0043556F" w:rsidP="0043556F">
            <w:pPr>
              <w:jc w:val="center"/>
              <w:rPr>
                <w:rFonts w:ascii="Arial" w:hAnsi="Arial" w:cs="Arial"/>
                <w:sz w:val="20"/>
                <w:szCs w:val="20"/>
              </w:rPr>
            </w:pPr>
            <w:r w:rsidRPr="0043556F">
              <w:rPr>
                <w:rFonts w:ascii="Arial" w:hAnsi="Arial" w:cs="Arial"/>
                <w:sz w:val="20"/>
                <w:szCs w:val="20"/>
              </w:rPr>
              <w:t>Menos</w:t>
            </w:r>
          </w:p>
          <w:p w:rsidR="0043556F" w:rsidRPr="0043556F" w:rsidRDefault="0043556F" w:rsidP="0043556F">
            <w:pPr>
              <w:jc w:val="center"/>
              <w:rPr>
                <w:rFonts w:ascii="Arial" w:hAnsi="Arial" w:cs="Arial"/>
                <w:sz w:val="20"/>
                <w:szCs w:val="20"/>
              </w:rPr>
            </w:pPr>
            <w:r w:rsidRPr="0043556F">
              <w:rPr>
                <w:rFonts w:ascii="Arial" w:hAnsi="Arial" w:cs="Arial"/>
                <w:sz w:val="20"/>
                <w:szCs w:val="20"/>
              </w:rPr>
              <w:t>votación de la planilla del partido político que no alcanzó el 3% de la votación municipal:</w:t>
            </w:r>
          </w:p>
          <w:p w:rsidR="0043556F" w:rsidRPr="0043556F" w:rsidRDefault="0043556F" w:rsidP="0043556F">
            <w:pPr>
              <w:jc w:val="both"/>
              <w:rPr>
                <w:rFonts w:ascii="Arial" w:hAnsi="Arial" w:cs="Arial"/>
                <w:sz w:val="20"/>
                <w:szCs w:val="20"/>
              </w:rPr>
            </w:pPr>
          </w:p>
          <w:p w:rsidR="0043556F" w:rsidRPr="00C34E1B" w:rsidRDefault="0043556F" w:rsidP="00C34E1B">
            <w:pPr>
              <w:numPr>
                <w:ilvl w:val="0"/>
                <w:numId w:val="32"/>
              </w:numPr>
              <w:contextualSpacing/>
              <w:jc w:val="both"/>
              <w:rPr>
                <w:rFonts w:ascii="Arial" w:hAnsi="Arial" w:cs="Arial"/>
                <w:sz w:val="20"/>
                <w:szCs w:val="20"/>
              </w:rPr>
            </w:pPr>
            <w:r w:rsidRPr="0043556F">
              <w:rPr>
                <w:rFonts w:ascii="Arial" w:hAnsi="Arial" w:cs="Arial"/>
                <w:sz w:val="20"/>
                <w:szCs w:val="20"/>
              </w:rPr>
              <w:t xml:space="preserve">PNA               </w:t>
            </w:r>
            <w:r w:rsidRPr="0043556F">
              <w:rPr>
                <w:rFonts w:ascii="Arial" w:hAnsi="Arial" w:cs="Arial"/>
                <w:b/>
                <w:sz w:val="20"/>
                <w:szCs w:val="20"/>
              </w:rPr>
              <w:t>174</w:t>
            </w:r>
          </w:p>
        </w:tc>
        <w:tc>
          <w:tcPr>
            <w:tcW w:w="1463" w:type="dxa"/>
            <w:shd w:val="clear" w:color="auto" w:fill="auto"/>
            <w:vAlign w:val="center"/>
          </w:tcPr>
          <w:p w:rsidR="0043556F" w:rsidRPr="0043556F" w:rsidRDefault="0043556F" w:rsidP="0043556F">
            <w:pPr>
              <w:jc w:val="center"/>
              <w:rPr>
                <w:rFonts w:ascii="Arial" w:hAnsi="Arial" w:cs="Arial"/>
                <w:sz w:val="20"/>
                <w:szCs w:val="20"/>
              </w:rPr>
            </w:pPr>
            <w:r w:rsidRPr="0043556F">
              <w:rPr>
                <w:rFonts w:ascii="Arial" w:hAnsi="Arial" w:cs="Arial"/>
                <w:sz w:val="20"/>
                <w:szCs w:val="20"/>
              </w:rPr>
              <w:t>Menos</w:t>
            </w:r>
          </w:p>
          <w:p w:rsidR="0043556F" w:rsidRPr="0043556F" w:rsidRDefault="0043556F" w:rsidP="0043556F">
            <w:pPr>
              <w:jc w:val="center"/>
              <w:rPr>
                <w:rFonts w:ascii="Arial" w:hAnsi="Arial" w:cs="Arial"/>
                <w:sz w:val="20"/>
                <w:szCs w:val="20"/>
              </w:rPr>
            </w:pPr>
            <w:r w:rsidRPr="0043556F">
              <w:rPr>
                <w:rFonts w:ascii="Arial" w:hAnsi="Arial" w:cs="Arial"/>
                <w:sz w:val="20"/>
                <w:szCs w:val="20"/>
              </w:rPr>
              <w:t>votos nulos</w:t>
            </w:r>
          </w:p>
          <w:p w:rsidR="0043556F" w:rsidRPr="0043556F" w:rsidRDefault="0043556F" w:rsidP="0043556F">
            <w:pPr>
              <w:jc w:val="center"/>
              <w:rPr>
                <w:rFonts w:ascii="Arial" w:hAnsi="Arial" w:cs="Arial"/>
                <w:sz w:val="20"/>
                <w:szCs w:val="20"/>
              </w:rPr>
            </w:pPr>
          </w:p>
          <w:p w:rsidR="0043556F" w:rsidRDefault="0043556F" w:rsidP="0043556F">
            <w:pPr>
              <w:jc w:val="center"/>
              <w:rPr>
                <w:rFonts w:ascii="Arial" w:hAnsi="Arial" w:cs="Arial"/>
                <w:b/>
                <w:bCs/>
                <w:color w:val="000000"/>
                <w:sz w:val="20"/>
                <w:szCs w:val="20"/>
              </w:rPr>
            </w:pPr>
          </w:p>
          <w:p w:rsidR="00C34E1B" w:rsidRDefault="00C34E1B" w:rsidP="0043556F">
            <w:pPr>
              <w:jc w:val="center"/>
              <w:rPr>
                <w:rFonts w:ascii="Arial" w:hAnsi="Arial" w:cs="Arial"/>
                <w:b/>
                <w:bCs/>
                <w:color w:val="000000"/>
                <w:sz w:val="20"/>
                <w:szCs w:val="20"/>
              </w:rPr>
            </w:pPr>
          </w:p>
          <w:p w:rsidR="00C34E1B" w:rsidRPr="0043556F" w:rsidRDefault="00C34E1B" w:rsidP="0043556F">
            <w:pPr>
              <w:jc w:val="center"/>
              <w:rPr>
                <w:rFonts w:ascii="Arial" w:hAnsi="Arial" w:cs="Arial"/>
                <w:b/>
                <w:bCs/>
                <w:color w:val="000000"/>
                <w:sz w:val="20"/>
                <w:szCs w:val="20"/>
              </w:rPr>
            </w:pPr>
          </w:p>
          <w:p w:rsidR="0043556F" w:rsidRPr="00C34E1B" w:rsidRDefault="0043556F" w:rsidP="00C34E1B">
            <w:pPr>
              <w:jc w:val="center"/>
              <w:rPr>
                <w:rFonts w:ascii="Arial" w:hAnsi="Arial" w:cs="Arial"/>
                <w:b/>
                <w:sz w:val="20"/>
                <w:szCs w:val="20"/>
              </w:rPr>
            </w:pPr>
            <w:r w:rsidRPr="0043556F">
              <w:rPr>
                <w:rFonts w:ascii="Arial" w:hAnsi="Arial" w:cs="Arial"/>
                <w:b/>
                <w:color w:val="000000"/>
                <w:sz w:val="20"/>
                <w:szCs w:val="20"/>
                <w:lang w:val="es-MX" w:eastAsia="es-MX"/>
              </w:rPr>
              <w:t>371</w:t>
            </w:r>
          </w:p>
        </w:tc>
        <w:tc>
          <w:tcPr>
            <w:tcW w:w="1586" w:type="dxa"/>
            <w:shd w:val="clear" w:color="auto" w:fill="auto"/>
            <w:vAlign w:val="center"/>
          </w:tcPr>
          <w:p w:rsidR="0043556F" w:rsidRPr="0043556F" w:rsidRDefault="0043556F" w:rsidP="0043556F">
            <w:pPr>
              <w:jc w:val="center"/>
              <w:rPr>
                <w:rFonts w:ascii="Arial" w:hAnsi="Arial" w:cs="Arial"/>
                <w:sz w:val="20"/>
                <w:szCs w:val="20"/>
              </w:rPr>
            </w:pPr>
            <w:r w:rsidRPr="0043556F">
              <w:rPr>
                <w:rFonts w:ascii="Arial" w:hAnsi="Arial" w:cs="Arial"/>
                <w:sz w:val="20"/>
                <w:szCs w:val="20"/>
              </w:rPr>
              <w:t>Menos</w:t>
            </w:r>
          </w:p>
          <w:p w:rsidR="0043556F" w:rsidRPr="0043556F" w:rsidRDefault="0043556F" w:rsidP="0043556F">
            <w:pPr>
              <w:jc w:val="center"/>
              <w:rPr>
                <w:rFonts w:ascii="Arial" w:hAnsi="Arial" w:cs="Arial"/>
                <w:sz w:val="20"/>
                <w:szCs w:val="20"/>
              </w:rPr>
            </w:pPr>
            <w:r w:rsidRPr="0043556F">
              <w:rPr>
                <w:rFonts w:ascii="Arial" w:hAnsi="Arial" w:cs="Arial"/>
                <w:sz w:val="20"/>
                <w:szCs w:val="20"/>
              </w:rPr>
              <w:t>votos de los candidatos no registrados</w:t>
            </w:r>
          </w:p>
          <w:p w:rsidR="0043556F" w:rsidRPr="0043556F" w:rsidRDefault="0043556F" w:rsidP="0043556F">
            <w:pPr>
              <w:jc w:val="center"/>
              <w:rPr>
                <w:rFonts w:ascii="Arial" w:hAnsi="Arial" w:cs="Arial"/>
                <w:sz w:val="20"/>
                <w:szCs w:val="20"/>
              </w:rPr>
            </w:pPr>
          </w:p>
          <w:p w:rsidR="0043556F" w:rsidRPr="0043556F" w:rsidRDefault="0043556F" w:rsidP="0043556F">
            <w:pPr>
              <w:jc w:val="center"/>
              <w:rPr>
                <w:rFonts w:ascii="Arial" w:hAnsi="Arial" w:cs="Arial"/>
                <w:sz w:val="20"/>
                <w:szCs w:val="20"/>
              </w:rPr>
            </w:pPr>
          </w:p>
          <w:p w:rsidR="0043556F" w:rsidRPr="0043556F" w:rsidRDefault="0043556F" w:rsidP="00C34E1B">
            <w:pPr>
              <w:jc w:val="center"/>
              <w:rPr>
                <w:rFonts w:ascii="Arial" w:hAnsi="Arial" w:cs="Arial"/>
                <w:sz w:val="20"/>
                <w:szCs w:val="20"/>
              </w:rPr>
            </w:pPr>
            <w:r w:rsidRPr="0043556F">
              <w:rPr>
                <w:rFonts w:ascii="Arial" w:hAnsi="Arial" w:cs="Arial"/>
                <w:b/>
                <w:bCs/>
                <w:color w:val="000000"/>
                <w:sz w:val="20"/>
                <w:szCs w:val="20"/>
              </w:rPr>
              <w:t>1</w:t>
            </w:r>
          </w:p>
        </w:tc>
        <w:tc>
          <w:tcPr>
            <w:tcW w:w="1586" w:type="dxa"/>
            <w:shd w:val="clear" w:color="auto" w:fill="auto"/>
            <w:vAlign w:val="center"/>
          </w:tcPr>
          <w:p w:rsidR="0043556F" w:rsidRPr="0043556F" w:rsidRDefault="0043556F" w:rsidP="0043556F">
            <w:pPr>
              <w:jc w:val="center"/>
              <w:rPr>
                <w:rFonts w:ascii="Arial" w:hAnsi="Arial" w:cs="Arial"/>
                <w:b/>
                <w:sz w:val="20"/>
                <w:szCs w:val="20"/>
              </w:rPr>
            </w:pPr>
            <w:r w:rsidRPr="0043556F">
              <w:rPr>
                <w:rFonts w:ascii="Arial" w:hAnsi="Arial" w:cs="Arial"/>
                <w:b/>
                <w:sz w:val="20"/>
                <w:szCs w:val="20"/>
              </w:rPr>
              <w:t>Votación Efectiva</w:t>
            </w:r>
          </w:p>
          <w:p w:rsidR="0043556F" w:rsidRPr="0043556F" w:rsidRDefault="0043556F" w:rsidP="0043556F">
            <w:pPr>
              <w:jc w:val="center"/>
              <w:rPr>
                <w:rFonts w:ascii="Arial" w:hAnsi="Arial" w:cs="Arial"/>
                <w:b/>
                <w:sz w:val="20"/>
                <w:szCs w:val="20"/>
              </w:rPr>
            </w:pPr>
          </w:p>
          <w:p w:rsidR="0043556F" w:rsidRPr="0043556F" w:rsidRDefault="0043556F" w:rsidP="0043556F">
            <w:pPr>
              <w:jc w:val="center"/>
              <w:rPr>
                <w:rFonts w:ascii="Arial" w:hAnsi="Arial" w:cs="Arial"/>
                <w:b/>
                <w:sz w:val="20"/>
                <w:szCs w:val="20"/>
              </w:rPr>
            </w:pPr>
          </w:p>
          <w:p w:rsidR="0043556F" w:rsidRDefault="0043556F" w:rsidP="0043556F">
            <w:pPr>
              <w:jc w:val="center"/>
              <w:rPr>
                <w:rFonts w:ascii="Arial" w:hAnsi="Arial" w:cs="Arial"/>
                <w:b/>
                <w:sz w:val="20"/>
                <w:szCs w:val="20"/>
              </w:rPr>
            </w:pPr>
          </w:p>
          <w:p w:rsidR="00C34E1B" w:rsidRPr="0043556F" w:rsidRDefault="00C34E1B" w:rsidP="0043556F">
            <w:pPr>
              <w:jc w:val="center"/>
              <w:rPr>
                <w:rFonts w:ascii="Arial" w:hAnsi="Arial" w:cs="Arial"/>
                <w:b/>
                <w:sz w:val="20"/>
                <w:szCs w:val="20"/>
              </w:rPr>
            </w:pPr>
          </w:p>
          <w:p w:rsidR="0043556F" w:rsidRPr="00C34E1B" w:rsidRDefault="0043556F" w:rsidP="00C34E1B">
            <w:pPr>
              <w:jc w:val="center"/>
              <w:rPr>
                <w:rFonts w:ascii="Arial" w:hAnsi="Arial" w:cs="Arial"/>
                <w:b/>
                <w:color w:val="000000"/>
                <w:sz w:val="20"/>
                <w:szCs w:val="20"/>
                <w:lang w:val="es-MX" w:eastAsia="es-MX"/>
              </w:rPr>
            </w:pPr>
            <w:r w:rsidRPr="0043556F">
              <w:rPr>
                <w:rFonts w:ascii="Arial" w:hAnsi="Arial" w:cs="Arial"/>
                <w:b/>
                <w:color w:val="000000"/>
                <w:sz w:val="20"/>
                <w:szCs w:val="20"/>
              </w:rPr>
              <w:t>11,254</w:t>
            </w:r>
          </w:p>
        </w:tc>
      </w:tr>
    </w:tbl>
    <w:p w:rsidR="0043556F" w:rsidRPr="00C34E1B" w:rsidRDefault="00C34E1B" w:rsidP="0043556F">
      <w:pPr>
        <w:tabs>
          <w:tab w:val="left" w:pos="3544"/>
        </w:tabs>
        <w:spacing w:line="360" w:lineRule="auto"/>
        <w:jc w:val="center"/>
        <w:rPr>
          <w:rFonts w:ascii="Arial" w:hAnsi="Arial" w:cs="Arial"/>
          <w:i/>
          <w:sz w:val="22"/>
        </w:rPr>
      </w:pPr>
      <w:r>
        <w:rPr>
          <w:rFonts w:ascii="Arial" w:hAnsi="Arial" w:cs="Arial"/>
          <w:i/>
          <w:sz w:val="16"/>
        </w:rPr>
        <w:t>(</w:t>
      </w:r>
      <w:r w:rsidR="0043556F" w:rsidRPr="00C34E1B">
        <w:rPr>
          <w:rFonts w:ascii="Arial" w:hAnsi="Arial" w:cs="Arial"/>
          <w:i/>
          <w:sz w:val="16"/>
        </w:rPr>
        <w:t>Tabla 9</w:t>
      </w:r>
      <w:r>
        <w:rPr>
          <w:rFonts w:ascii="Arial" w:hAnsi="Arial" w:cs="Arial"/>
          <w:i/>
          <w:sz w:val="16"/>
        </w:rPr>
        <w:t>)</w:t>
      </w:r>
    </w:p>
    <w:p w:rsidR="0043556F" w:rsidRPr="0043556F" w:rsidRDefault="0043556F" w:rsidP="0043556F">
      <w:pPr>
        <w:spacing w:line="360" w:lineRule="auto"/>
        <w:jc w:val="both"/>
        <w:rPr>
          <w:rFonts w:ascii="Arial" w:hAnsi="Arial" w:cs="Arial"/>
          <w:sz w:val="22"/>
          <w:szCs w:val="22"/>
        </w:rPr>
      </w:pPr>
    </w:p>
    <w:p w:rsidR="0043556F" w:rsidRDefault="0043556F" w:rsidP="0043556F">
      <w:pPr>
        <w:spacing w:line="360" w:lineRule="auto"/>
        <w:jc w:val="both"/>
        <w:rPr>
          <w:rFonts w:ascii="Arial" w:hAnsi="Arial" w:cs="Arial"/>
          <w:sz w:val="22"/>
          <w:szCs w:val="22"/>
        </w:rPr>
      </w:pPr>
      <w:r w:rsidRPr="0043556F">
        <w:rPr>
          <w:rFonts w:ascii="Arial" w:hAnsi="Arial" w:cs="Arial"/>
          <w:sz w:val="22"/>
          <w:szCs w:val="22"/>
        </w:rPr>
        <w:t xml:space="preserve">Resulta de lo anterior que la </w:t>
      </w:r>
      <w:r w:rsidRPr="0043556F">
        <w:rPr>
          <w:rFonts w:ascii="Arial" w:hAnsi="Arial" w:cs="Arial"/>
          <w:b/>
          <w:sz w:val="22"/>
          <w:szCs w:val="22"/>
        </w:rPr>
        <w:t xml:space="preserve">Votación Efectiva </w:t>
      </w:r>
      <w:r w:rsidRPr="0043556F">
        <w:rPr>
          <w:rFonts w:ascii="Arial" w:hAnsi="Arial" w:cs="Arial"/>
          <w:sz w:val="22"/>
          <w:szCs w:val="22"/>
        </w:rPr>
        <w:t>de la elección del Municipio de Comala</w:t>
      </w:r>
      <w:r w:rsidRPr="0043556F">
        <w:rPr>
          <w:rFonts w:ascii="Arial" w:hAnsi="Arial" w:cs="Arial"/>
          <w:b/>
          <w:sz w:val="22"/>
          <w:szCs w:val="22"/>
        </w:rPr>
        <w:t xml:space="preserve"> </w:t>
      </w:r>
      <w:r w:rsidRPr="0043556F">
        <w:rPr>
          <w:rFonts w:ascii="Arial" w:hAnsi="Arial" w:cs="Arial"/>
          <w:sz w:val="22"/>
          <w:szCs w:val="22"/>
        </w:rPr>
        <w:t xml:space="preserve">es de </w:t>
      </w:r>
      <w:r w:rsidRPr="0043556F">
        <w:rPr>
          <w:rFonts w:ascii="Arial" w:hAnsi="Arial" w:cs="Arial"/>
          <w:b/>
          <w:color w:val="000000"/>
          <w:sz w:val="22"/>
          <w:szCs w:val="22"/>
          <w:lang w:val="es-MX" w:eastAsia="es-MX"/>
        </w:rPr>
        <w:t>11,254</w:t>
      </w:r>
      <w:r w:rsidRPr="0043556F">
        <w:rPr>
          <w:rFonts w:ascii="Arial" w:hAnsi="Arial" w:cs="Arial"/>
          <w:b/>
          <w:sz w:val="22"/>
          <w:szCs w:val="22"/>
        </w:rPr>
        <w:t xml:space="preserve"> votos</w:t>
      </w:r>
      <w:r w:rsidRPr="0043556F">
        <w:rPr>
          <w:rFonts w:ascii="Arial" w:hAnsi="Arial" w:cs="Arial"/>
          <w:sz w:val="22"/>
          <w:szCs w:val="22"/>
        </w:rPr>
        <w:t>.</w:t>
      </w:r>
    </w:p>
    <w:p w:rsidR="00C34E1B" w:rsidRDefault="00C34E1B" w:rsidP="0043556F">
      <w:pPr>
        <w:spacing w:line="360" w:lineRule="auto"/>
        <w:jc w:val="both"/>
        <w:rPr>
          <w:rFonts w:ascii="Arial" w:hAnsi="Arial" w:cs="Arial"/>
          <w:sz w:val="22"/>
          <w:szCs w:val="22"/>
        </w:rPr>
      </w:pPr>
    </w:p>
    <w:p w:rsidR="00C34E1B" w:rsidRDefault="00C34E1B" w:rsidP="0043556F">
      <w:pPr>
        <w:spacing w:line="360" w:lineRule="auto"/>
        <w:jc w:val="both"/>
        <w:rPr>
          <w:rFonts w:ascii="Arial" w:hAnsi="Arial" w:cs="Arial"/>
          <w:sz w:val="22"/>
          <w:szCs w:val="22"/>
        </w:rPr>
      </w:pPr>
    </w:p>
    <w:p w:rsidR="00C34E1B" w:rsidRDefault="00C34E1B" w:rsidP="0043556F">
      <w:pPr>
        <w:spacing w:line="360" w:lineRule="auto"/>
        <w:jc w:val="both"/>
        <w:rPr>
          <w:rFonts w:ascii="Arial" w:hAnsi="Arial" w:cs="Arial"/>
          <w:sz w:val="22"/>
          <w:szCs w:val="22"/>
        </w:rPr>
      </w:pPr>
    </w:p>
    <w:p w:rsidR="00C34E1B" w:rsidRDefault="00C34E1B" w:rsidP="0043556F">
      <w:pPr>
        <w:spacing w:line="360" w:lineRule="auto"/>
        <w:jc w:val="both"/>
        <w:rPr>
          <w:rFonts w:ascii="Arial" w:hAnsi="Arial" w:cs="Arial"/>
          <w:sz w:val="22"/>
          <w:szCs w:val="22"/>
        </w:rPr>
      </w:pPr>
    </w:p>
    <w:p w:rsidR="00C34E1B" w:rsidRDefault="00C34E1B" w:rsidP="0043556F">
      <w:pPr>
        <w:spacing w:line="360" w:lineRule="auto"/>
        <w:jc w:val="both"/>
        <w:rPr>
          <w:rFonts w:ascii="Arial" w:hAnsi="Arial" w:cs="Arial"/>
          <w:sz w:val="22"/>
          <w:szCs w:val="22"/>
        </w:rPr>
      </w:pPr>
    </w:p>
    <w:p w:rsidR="00C34E1B" w:rsidRDefault="00C34E1B" w:rsidP="0043556F">
      <w:pPr>
        <w:spacing w:line="360" w:lineRule="auto"/>
        <w:jc w:val="both"/>
        <w:rPr>
          <w:rFonts w:ascii="Arial" w:hAnsi="Arial" w:cs="Arial"/>
          <w:sz w:val="22"/>
          <w:szCs w:val="22"/>
        </w:rPr>
      </w:pPr>
    </w:p>
    <w:p w:rsidR="00C34E1B" w:rsidRPr="0043556F" w:rsidRDefault="00C34E1B" w:rsidP="0043556F">
      <w:pPr>
        <w:spacing w:line="360" w:lineRule="auto"/>
        <w:jc w:val="both"/>
        <w:rPr>
          <w:rFonts w:ascii="Calibri" w:hAnsi="Calibri" w:cs="Calibri"/>
          <w:color w:val="000000"/>
          <w:sz w:val="22"/>
          <w:szCs w:val="22"/>
          <w:lang w:val="es-MX" w:eastAsia="es-MX"/>
        </w:rPr>
      </w:pPr>
    </w:p>
    <w:p w:rsidR="0043556F" w:rsidRPr="0043556F" w:rsidRDefault="0043556F" w:rsidP="0043556F">
      <w:pPr>
        <w:numPr>
          <w:ilvl w:val="0"/>
          <w:numId w:val="11"/>
        </w:numPr>
        <w:shd w:val="clear" w:color="auto" w:fill="FFFFFF"/>
        <w:spacing w:line="360" w:lineRule="auto"/>
        <w:jc w:val="both"/>
        <w:rPr>
          <w:rFonts w:ascii="Arial" w:hAnsi="Arial" w:cs="Arial"/>
          <w:b/>
          <w:szCs w:val="22"/>
        </w:rPr>
      </w:pPr>
      <w:r w:rsidRPr="0043556F">
        <w:rPr>
          <w:rFonts w:ascii="Arial" w:hAnsi="Arial" w:cs="Arial"/>
          <w:b/>
          <w:szCs w:val="22"/>
        </w:rPr>
        <w:lastRenderedPageBreak/>
        <w:t>MUNICIPIO DE COQUIMATLÁN</w:t>
      </w:r>
    </w:p>
    <w:p w:rsidR="0043556F" w:rsidRPr="0043556F" w:rsidRDefault="0043556F" w:rsidP="0043556F">
      <w:pPr>
        <w:shd w:val="clear" w:color="auto" w:fill="FFFFFF"/>
        <w:spacing w:line="360" w:lineRule="auto"/>
        <w:ind w:left="720"/>
        <w:jc w:val="both"/>
        <w:rPr>
          <w:rFonts w:ascii="Arial" w:hAnsi="Arial" w:cs="Arial"/>
          <w:b/>
          <w:sz w:val="22"/>
          <w:szCs w:val="22"/>
        </w:rPr>
      </w:pPr>
    </w:p>
    <w:tbl>
      <w:tblPr>
        <w:tblW w:w="11097" w:type="dxa"/>
        <w:jc w:val="center"/>
        <w:tblCellMar>
          <w:left w:w="70" w:type="dxa"/>
          <w:right w:w="70" w:type="dxa"/>
        </w:tblCellMar>
        <w:tblLook w:val="04A0" w:firstRow="1" w:lastRow="0" w:firstColumn="1" w:lastColumn="0" w:noHBand="0" w:noVBand="1"/>
      </w:tblPr>
      <w:tblGrid>
        <w:gridCol w:w="953"/>
        <w:gridCol w:w="1270"/>
        <w:gridCol w:w="1216"/>
        <w:gridCol w:w="1342"/>
        <w:gridCol w:w="1252"/>
        <w:gridCol w:w="1216"/>
        <w:gridCol w:w="1432"/>
        <w:gridCol w:w="1200"/>
        <w:gridCol w:w="1216"/>
      </w:tblGrid>
      <w:tr w:rsidR="0043556F" w:rsidRPr="0043556F" w:rsidTr="00F65FD7">
        <w:trPr>
          <w:trHeight w:val="900"/>
          <w:jc w:val="center"/>
        </w:trPr>
        <w:tc>
          <w:tcPr>
            <w:tcW w:w="953" w:type="dxa"/>
            <w:tcBorders>
              <w:bottom w:val="single" w:sz="4" w:space="0" w:color="auto"/>
              <w:right w:val="single" w:sz="4" w:space="0" w:color="auto"/>
            </w:tcBorders>
            <w:shd w:val="clear" w:color="auto" w:fill="auto"/>
            <w:noWrap/>
            <w:vAlign w:val="bottom"/>
            <w:hideMark/>
          </w:tcPr>
          <w:p w:rsidR="0043556F" w:rsidRPr="0043556F" w:rsidRDefault="0043556F" w:rsidP="0043556F">
            <w:pPr>
              <w:rPr>
                <w:rFonts w:ascii="Arial" w:hAnsi="Arial" w:cs="Arial"/>
                <w:color w:val="000000"/>
                <w:sz w:val="20"/>
                <w:szCs w:val="20"/>
                <w:lang w:val="es-MX" w:eastAsia="es-MX"/>
              </w:rPr>
            </w:pPr>
            <w:r w:rsidRPr="0043556F">
              <w:rPr>
                <w:rFonts w:ascii="Arial" w:hAnsi="Arial" w:cs="Arial"/>
                <w:color w:val="000000"/>
                <w:sz w:val="20"/>
                <w:szCs w:val="20"/>
                <w:lang w:val="es-MX" w:eastAsia="es-MX"/>
              </w:rPr>
              <w:t> </w:t>
            </w:r>
          </w:p>
        </w:tc>
        <w:tc>
          <w:tcPr>
            <w:tcW w:w="1270"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43556F" w:rsidRPr="0043556F" w:rsidRDefault="0043556F" w:rsidP="0043556F">
            <w:pPr>
              <w:jc w:val="center"/>
              <w:rPr>
                <w:rFonts w:ascii="Arial" w:hAnsi="Arial" w:cs="Arial"/>
                <w:b/>
                <w:bCs/>
                <w:color w:val="000000"/>
                <w:sz w:val="20"/>
                <w:szCs w:val="20"/>
                <w:lang w:val="es-MX" w:eastAsia="es-MX"/>
              </w:rPr>
            </w:pPr>
            <w:r w:rsidRPr="0043556F">
              <w:rPr>
                <w:rFonts w:ascii="Arial" w:hAnsi="Arial" w:cs="Arial"/>
                <w:b/>
                <w:bCs/>
                <w:color w:val="000000"/>
                <w:sz w:val="20"/>
                <w:szCs w:val="20"/>
                <w:lang w:val="es-MX" w:eastAsia="es-MX"/>
              </w:rPr>
              <w:t>Coalición “Por Colima al Frente” (PAN-PRD)</w:t>
            </w:r>
          </w:p>
        </w:tc>
        <w:tc>
          <w:tcPr>
            <w:tcW w:w="1216"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43556F" w:rsidRPr="0043556F" w:rsidRDefault="0043556F" w:rsidP="0043556F">
            <w:pPr>
              <w:jc w:val="center"/>
              <w:rPr>
                <w:rFonts w:ascii="Arial" w:hAnsi="Arial" w:cs="Arial"/>
                <w:b/>
                <w:bCs/>
                <w:color w:val="000000"/>
                <w:sz w:val="20"/>
                <w:szCs w:val="20"/>
                <w:lang w:val="es-MX" w:eastAsia="es-MX"/>
              </w:rPr>
            </w:pPr>
            <w:r w:rsidRPr="0043556F">
              <w:rPr>
                <w:rFonts w:ascii="Arial" w:hAnsi="Arial" w:cs="Arial"/>
                <w:b/>
                <w:bCs/>
                <w:color w:val="000000"/>
                <w:sz w:val="20"/>
                <w:szCs w:val="20"/>
                <w:lang w:val="es-MX" w:eastAsia="es-MX"/>
              </w:rPr>
              <w:t>Coalición “Todos por Colima” (PRI-PVEM)</w:t>
            </w:r>
          </w:p>
        </w:tc>
        <w:tc>
          <w:tcPr>
            <w:tcW w:w="1342"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43556F" w:rsidRPr="0043556F" w:rsidRDefault="0043556F" w:rsidP="0043556F">
            <w:pPr>
              <w:jc w:val="center"/>
              <w:rPr>
                <w:rFonts w:ascii="Arial" w:hAnsi="Arial" w:cs="Arial"/>
                <w:b/>
                <w:bCs/>
                <w:color w:val="000000"/>
                <w:sz w:val="20"/>
                <w:szCs w:val="20"/>
                <w:lang w:val="es-MX" w:eastAsia="es-MX"/>
              </w:rPr>
            </w:pPr>
            <w:r w:rsidRPr="0043556F">
              <w:rPr>
                <w:rFonts w:ascii="Arial" w:hAnsi="Arial" w:cs="Arial"/>
                <w:b/>
                <w:bCs/>
                <w:color w:val="000000"/>
                <w:sz w:val="20"/>
                <w:szCs w:val="20"/>
                <w:lang w:val="es-MX" w:eastAsia="es-MX"/>
              </w:rPr>
              <w:t>Coalición “Juntos Haremos Historia” (PT-MORENA-PES)</w:t>
            </w:r>
          </w:p>
        </w:tc>
        <w:tc>
          <w:tcPr>
            <w:tcW w:w="1252"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43556F" w:rsidRPr="0043556F" w:rsidRDefault="0043556F" w:rsidP="0043556F">
            <w:pPr>
              <w:jc w:val="center"/>
              <w:rPr>
                <w:rFonts w:ascii="Arial" w:hAnsi="Arial" w:cs="Arial"/>
                <w:b/>
                <w:bCs/>
                <w:color w:val="000000"/>
                <w:sz w:val="20"/>
                <w:szCs w:val="20"/>
                <w:lang w:val="es-MX" w:eastAsia="es-MX"/>
              </w:rPr>
            </w:pPr>
            <w:r w:rsidRPr="0043556F">
              <w:rPr>
                <w:rFonts w:ascii="Arial" w:hAnsi="Arial" w:cs="Arial"/>
                <w:b/>
                <w:bCs/>
                <w:color w:val="000000"/>
                <w:sz w:val="20"/>
                <w:szCs w:val="20"/>
                <w:lang w:val="es-MX" w:eastAsia="es-MX"/>
              </w:rPr>
              <w:t>Movimiento Ciudadano</w:t>
            </w:r>
          </w:p>
        </w:tc>
        <w:tc>
          <w:tcPr>
            <w:tcW w:w="1216"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43556F" w:rsidRPr="0043556F" w:rsidRDefault="0043556F" w:rsidP="0043556F">
            <w:pPr>
              <w:jc w:val="center"/>
              <w:rPr>
                <w:rFonts w:ascii="Arial" w:hAnsi="Arial" w:cs="Arial"/>
                <w:b/>
                <w:bCs/>
                <w:color w:val="000000"/>
                <w:sz w:val="20"/>
                <w:szCs w:val="20"/>
                <w:lang w:val="es-MX" w:eastAsia="es-MX"/>
              </w:rPr>
            </w:pPr>
            <w:r w:rsidRPr="0043556F">
              <w:rPr>
                <w:rFonts w:ascii="Arial" w:hAnsi="Arial" w:cs="Arial"/>
                <w:b/>
                <w:bCs/>
                <w:color w:val="000000"/>
                <w:sz w:val="20"/>
                <w:szCs w:val="20"/>
                <w:lang w:val="es-MX" w:eastAsia="es-MX"/>
              </w:rPr>
              <w:t>Nueva Alianza</w:t>
            </w:r>
          </w:p>
        </w:tc>
        <w:tc>
          <w:tcPr>
            <w:tcW w:w="1432"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43556F" w:rsidRPr="0043556F" w:rsidRDefault="0043556F" w:rsidP="0043556F">
            <w:pPr>
              <w:jc w:val="center"/>
              <w:rPr>
                <w:rFonts w:ascii="Arial" w:hAnsi="Arial" w:cs="Arial"/>
                <w:b/>
                <w:bCs/>
                <w:color w:val="000000"/>
                <w:sz w:val="20"/>
                <w:szCs w:val="20"/>
                <w:lang w:val="es-MX" w:eastAsia="es-MX"/>
              </w:rPr>
            </w:pPr>
            <w:r w:rsidRPr="0043556F">
              <w:rPr>
                <w:rFonts w:ascii="Arial" w:hAnsi="Arial" w:cs="Arial"/>
                <w:b/>
                <w:bCs/>
                <w:color w:val="000000"/>
                <w:sz w:val="20"/>
                <w:szCs w:val="20"/>
                <w:lang w:val="es-MX" w:eastAsia="es-MX"/>
              </w:rPr>
              <w:t>Candidaturas no registradas</w:t>
            </w:r>
          </w:p>
        </w:tc>
        <w:tc>
          <w:tcPr>
            <w:tcW w:w="1200"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43556F" w:rsidRPr="0043556F" w:rsidRDefault="0043556F" w:rsidP="0043556F">
            <w:pPr>
              <w:jc w:val="center"/>
              <w:rPr>
                <w:rFonts w:ascii="Arial" w:hAnsi="Arial" w:cs="Arial"/>
                <w:b/>
                <w:bCs/>
                <w:color w:val="000000"/>
                <w:sz w:val="20"/>
                <w:szCs w:val="20"/>
                <w:lang w:val="es-MX" w:eastAsia="es-MX"/>
              </w:rPr>
            </w:pPr>
            <w:r w:rsidRPr="0043556F">
              <w:rPr>
                <w:rFonts w:ascii="Arial" w:hAnsi="Arial" w:cs="Arial"/>
                <w:b/>
                <w:bCs/>
                <w:color w:val="000000"/>
                <w:sz w:val="20"/>
                <w:szCs w:val="20"/>
                <w:lang w:val="es-MX" w:eastAsia="es-MX"/>
              </w:rPr>
              <w:t>Votos nulos</w:t>
            </w:r>
          </w:p>
        </w:tc>
        <w:tc>
          <w:tcPr>
            <w:tcW w:w="1216"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43556F" w:rsidRPr="0043556F" w:rsidRDefault="0043556F" w:rsidP="0043556F">
            <w:pPr>
              <w:jc w:val="center"/>
              <w:rPr>
                <w:rFonts w:ascii="Arial" w:hAnsi="Arial" w:cs="Arial"/>
                <w:b/>
                <w:bCs/>
                <w:color w:val="000000"/>
                <w:sz w:val="20"/>
                <w:szCs w:val="20"/>
                <w:lang w:val="es-MX" w:eastAsia="es-MX"/>
              </w:rPr>
            </w:pPr>
            <w:r w:rsidRPr="0043556F">
              <w:rPr>
                <w:rFonts w:ascii="Arial" w:hAnsi="Arial" w:cs="Arial"/>
                <w:b/>
                <w:bCs/>
                <w:color w:val="000000"/>
                <w:sz w:val="20"/>
                <w:szCs w:val="20"/>
                <w:lang w:val="es-MX" w:eastAsia="es-MX"/>
              </w:rPr>
              <w:t>Votación Total del Municipio</w:t>
            </w:r>
          </w:p>
        </w:tc>
      </w:tr>
      <w:tr w:rsidR="0043556F" w:rsidRPr="0043556F" w:rsidTr="00F65FD7">
        <w:trPr>
          <w:trHeight w:val="300"/>
          <w:jc w:val="center"/>
        </w:trPr>
        <w:tc>
          <w:tcPr>
            <w:tcW w:w="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556F" w:rsidRPr="0043556F" w:rsidRDefault="0043556F" w:rsidP="0043556F">
            <w:pPr>
              <w:jc w:val="center"/>
              <w:rPr>
                <w:rFonts w:ascii="Arial" w:hAnsi="Arial" w:cs="Arial"/>
                <w:b/>
                <w:bCs/>
                <w:color w:val="000000"/>
                <w:sz w:val="20"/>
                <w:szCs w:val="20"/>
                <w:lang w:val="es-MX" w:eastAsia="es-MX"/>
              </w:rPr>
            </w:pPr>
            <w:r w:rsidRPr="0043556F">
              <w:rPr>
                <w:rFonts w:ascii="Arial" w:hAnsi="Arial" w:cs="Arial"/>
                <w:b/>
                <w:bCs/>
                <w:color w:val="000000"/>
                <w:sz w:val="20"/>
                <w:szCs w:val="20"/>
                <w:lang w:val="es-MX" w:eastAsia="es-MX"/>
              </w:rPr>
              <w:t>Total de Votos</w:t>
            </w:r>
          </w:p>
        </w:tc>
        <w:tc>
          <w:tcPr>
            <w:tcW w:w="1270" w:type="dxa"/>
            <w:tcBorders>
              <w:top w:val="nil"/>
              <w:left w:val="nil"/>
              <w:bottom w:val="single" w:sz="4" w:space="0" w:color="auto"/>
              <w:right w:val="single" w:sz="4" w:space="0" w:color="auto"/>
            </w:tcBorders>
            <w:shd w:val="clear" w:color="auto" w:fill="auto"/>
            <w:noWrap/>
            <w:vAlign w:val="bottom"/>
            <w:hideMark/>
          </w:tcPr>
          <w:p w:rsidR="0043556F" w:rsidRPr="0043556F" w:rsidRDefault="0043556F" w:rsidP="0043556F">
            <w:pPr>
              <w:jc w:val="right"/>
              <w:rPr>
                <w:rFonts w:ascii="Arial" w:hAnsi="Arial" w:cs="Arial"/>
                <w:color w:val="000000"/>
                <w:sz w:val="20"/>
                <w:lang w:val="es-MX" w:eastAsia="es-MX"/>
              </w:rPr>
            </w:pPr>
            <w:r w:rsidRPr="0043556F">
              <w:rPr>
                <w:rFonts w:ascii="Arial" w:hAnsi="Arial" w:cs="Arial"/>
                <w:color w:val="000000"/>
                <w:sz w:val="20"/>
                <w:szCs w:val="22"/>
              </w:rPr>
              <w:t>2083</w:t>
            </w:r>
          </w:p>
        </w:tc>
        <w:tc>
          <w:tcPr>
            <w:tcW w:w="1216" w:type="dxa"/>
            <w:tcBorders>
              <w:top w:val="nil"/>
              <w:left w:val="nil"/>
              <w:bottom w:val="single" w:sz="4" w:space="0" w:color="auto"/>
              <w:right w:val="single" w:sz="4" w:space="0" w:color="auto"/>
            </w:tcBorders>
            <w:shd w:val="clear" w:color="auto" w:fill="auto"/>
            <w:noWrap/>
            <w:vAlign w:val="bottom"/>
            <w:hideMark/>
          </w:tcPr>
          <w:p w:rsidR="0043556F" w:rsidRPr="0043556F" w:rsidRDefault="0043556F" w:rsidP="0043556F">
            <w:pPr>
              <w:jc w:val="right"/>
              <w:rPr>
                <w:rFonts w:ascii="Arial" w:hAnsi="Arial" w:cs="Arial"/>
                <w:color w:val="000000"/>
                <w:sz w:val="20"/>
              </w:rPr>
            </w:pPr>
            <w:r w:rsidRPr="0043556F">
              <w:rPr>
                <w:rFonts w:ascii="Arial" w:hAnsi="Arial" w:cs="Arial"/>
                <w:color w:val="000000"/>
                <w:sz w:val="20"/>
                <w:szCs w:val="22"/>
              </w:rPr>
              <w:t>3716</w:t>
            </w:r>
          </w:p>
        </w:tc>
        <w:tc>
          <w:tcPr>
            <w:tcW w:w="1342" w:type="dxa"/>
            <w:tcBorders>
              <w:top w:val="nil"/>
              <w:left w:val="nil"/>
              <w:bottom w:val="single" w:sz="4" w:space="0" w:color="auto"/>
              <w:right w:val="single" w:sz="4" w:space="0" w:color="auto"/>
            </w:tcBorders>
            <w:shd w:val="clear" w:color="auto" w:fill="auto"/>
            <w:noWrap/>
            <w:vAlign w:val="bottom"/>
            <w:hideMark/>
          </w:tcPr>
          <w:p w:rsidR="0043556F" w:rsidRPr="0043556F" w:rsidRDefault="0043556F" w:rsidP="0043556F">
            <w:pPr>
              <w:jc w:val="right"/>
              <w:rPr>
                <w:rFonts w:ascii="Arial" w:hAnsi="Arial" w:cs="Arial"/>
                <w:color w:val="000000"/>
                <w:sz w:val="20"/>
              </w:rPr>
            </w:pPr>
            <w:r w:rsidRPr="0043556F">
              <w:rPr>
                <w:rFonts w:ascii="Arial" w:hAnsi="Arial" w:cs="Arial"/>
                <w:color w:val="000000"/>
                <w:sz w:val="20"/>
                <w:szCs w:val="22"/>
              </w:rPr>
              <w:t>2814</w:t>
            </w:r>
          </w:p>
        </w:tc>
        <w:tc>
          <w:tcPr>
            <w:tcW w:w="1252" w:type="dxa"/>
            <w:tcBorders>
              <w:top w:val="nil"/>
              <w:left w:val="nil"/>
              <w:bottom w:val="single" w:sz="4" w:space="0" w:color="auto"/>
              <w:right w:val="single" w:sz="4" w:space="0" w:color="auto"/>
            </w:tcBorders>
            <w:shd w:val="clear" w:color="auto" w:fill="auto"/>
            <w:noWrap/>
            <w:vAlign w:val="bottom"/>
            <w:hideMark/>
          </w:tcPr>
          <w:p w:rsidR="0043556F" w:rsidRPr="0043556F" w:rsidRDefault="0043556F" w:rsidP="0043556F">
            <w:pPr>
              <w:jc w:val="right"/>
              <w:rPr>
                <w:rFonts w:ascii="Arial" w:hAnsi="Arial" w:cs="Arial"/>
                <w:color w:val="000000"/>
                <w:sz w:val="20"/>
              </w:rPr>
            </w:pPr>
            <w:r w:rsidRPr="0043556F">
              <w:rPr>
                <w:rFonts w:ascii="Arial" w:hAnsi="Arial" w:cs="Arial"/>
                <w:color w:val="000000"/>
                <w:sz w:val="20"/>
                <w:szCs w:val="22"/>
              </w:rPr>
              <w:t>591</w:t>
            </w:r>
          </w:p>
        </w:tc>
        <w:tc>
          <w:tcPr>
            <w:tcW w:w="1216" w:type="dxa"/>
            <w:tcBorders>
              <w:top w:val="nil"/>
              <w:left w:val="nil"/>
              <w:bottom w:val="single" w:sz="4" w:space="0" w:color="auto"/>
              <w:right w:val="single" w:sz="4" w:space="0" w:color="auto"/>
            </w:tcBorders>
            <w:shd w:val="clear" w:color="auto" w:fill="auto"/>
            <w:noWrap/>
            <w:vAlign w:val="bottom"/>
            <w:hideMark/>
          </w:tcPr>
          <w:p w:rsidR="0043556F" w:rsidRPr="0043556F" w:rsidRDefault="0043556F" w:rsidP="0043556F">
            <w:pPr>
              <w:jc w:val="right"/>
              <w:rPr>
                <w:rFonts w:ascii="Arial" w:hAnsi="Arial" w:cs="Arial"/>
                <w:color w:val="000000"/>
                <w:sz w:val="20"/>
              </w:rPr>
            </w:pPr>
            <w:r w:rsidRPr="0043556F">
              <w:rPr>
                <w:rFonts w:ascii="Arial" w:hAnsi="Arial" w:cs="Arial"/>
                <w:color w:val="000000"/>
                <w:sz w:val="20"/>
                <w:szCs w:val="22"/>
              </w:rPr>
              <w:t>910</w:t>
            </w:r>
          </w:p>
        </w:tc>
        <w:tc>
          <w:tcPr>
            <w:tcW w:w="1432" w:type="dxa"/>
            <w:tcBorders>
              <w:top w:val="nil"/>
              <w:left w:val="nil"/>
              <w:bottom w:val="single" w:sz="4" w:space="0" w:color="auto"/>
              <w:right w:val="single" w:sz="4" w:space="0" w:color="auto"/>
            </w:tcBorders>
            <w:shd w:val="clear" w:color="auto" w:fill="auto"/>
            <w:noWrap/>
            <w:vAlign w:val="bottom"/>
            <w:hideMark/>
          </w:tcPr>
          <w:p w:rsidR="0043556F" w:rsidRPr="0043556F" w:rsidRDefault="0043556F" w:rsidP="0043556F">
            <w:pPr>
              <w:jc w:val="right"/>
              <w:rPr>
                <w:rFonts w:ascii="Arial" w:hAnsi="Arial" w:cs="Arial"/>
                <w:color w:val="000000"/>
                <w:sz w:val="20"/>
              </w:rPr>
            </w:pPr>
            <w:r w:rsidRPr="0043556F">
              <w:rPr>
                <w:rFonts w:ascii="Arial" w:hAnsi="Arial" w:cs="Arial"/>
                <w:color w:val="000000"/>
                <w:sz w:val="20"/>
                <w:szCs w:val="22"/>
              </w:rPr>
              <w:t>1</w:t>
            </w:r>
          </w:p>
        </w:tc>
        <w:tc>
          <w:tcPr>
            <w:tcW w:w="1200" w:type="dxa"/>
            <w:tcBorders>
              <w:top w:val="nil"/>
              <w:left w:val="nil"/>
              <w:bottom w:val="single" w:sz="4" w:space="0" w:color="auto"/>
              <w:right w:val="single" w:sz="4" w:space="0" w:color="auto"/>
            </w:tcBorders>
            <w:shd w:val="clear" w:color="auto" w:fill="auto"/>
            <w:noWrap/>
            <w:vAlign w:val="bottom"/>
            <w:hideMark/>
          </w:tcPr>
          <w:p w:rsidR="0043556F" w:rsidRPr="0043556F" w:rsidRDefault="0043556F" w:rsidP="0043556F">
            <w:pPr>
              <w:jc w:val="right"/>
              <w:rPr>
                <w:rFonts w:ascii="Arial" w:hAnsi="Arial" w:cs="Arial"/>
                <w:color w:val="000000"/>
                <w:sz w:val="20"/>
              </w:rPr>
            </w:pPr>
            <w:r w:rsidRPr="0043556F">
              <w:rPr>
                <w:rFonts w:ascii="Arial" w:hAnsi="Arial" w:cs="Arial"/>
                <w:color w:val="000000"/>
                <w:sz w:val="20"/>
                <w:szCs w:val="22"/>
              </w:rPr>
              <w:t>381</w:t>
            </w:r>
          </w:p>
        </w:tc>
        <w:tc>
          <w:tcPr>
            <w:tcW w:w="1216" w:type="dxa"/>
            <w:tcBorders>
              <w:top w:val="nil"/>
              <w:left w:val="nil"/>
              <w:bottom w:val="single" w:sz="4" w:space="0" w:color="auto"/>
              <w:right w:val="single" w:sz="4" w:space="0" w:color="auto"/>
            </w:tcBorders>
            <w:shd w:val="clear" w:color="auto" w:fill="auto"/>
            <w:noWrap/>
            <w:vAlign w:val="bottom"/>
            <w:hideMark/>
          </w:tcPr>
          <w:p w:rsidR="0043556F" w:rsidRPr="0043556F" w:rsidRDefault="0043556F" w:rsidP="0043556F">
            <w:pPr>
              <w:jc w:val="right"/>
              <w:rPr>
                <w:rFonts w:ascii="Arial" w:hAnsi="Arial" w:cs="Arial"/>
                <w:b/>
                <w:color w:val="000000"/>
                <w:sz w:val="20"/>
              </w:rPr>
            </w:pPr>
            <w:r w:rsidRPr="0043556F">
              <w:rPr>
                <w:rFonts w:ascii="Arial" w:hAnsi="Arial" w:cs="Arial"/>
                <w:b/>
                <w:color w:val="000000"/>
                <w:sz w:val="20"/>
                <w:szCs w:val="22"/>
              </w:rPr>
              <w:t>10496</w:t>
            </w:r>
          </w:p>
        </w:tc>
      </w:tr>
      <w:tr w:rsidR="0043556F" w:rsidRPr="0043556F" w:rsidTr="00F65FD7">
        <w:trPr>
          <w:trHeight w:val="300"/>
          <w:jc w:val="center"/>
        </w:trPr>
        <w:tc>
          <w:tcPr>
            <w:tcW w:w="953" w:type="dxa"/>
            <w:tcBorders>
              <w:top w:val="nil"/>
              <w:left w:val="single" w:sz="4" w:space="0" w:color="auto"/>
              <w:bottom w:val="single" w:sz="4" w:space="0" w:color="auto"/>
              <w:right w:val="single" w:sz="4" w:space="0" w:color="auto"/>
            </w:tcBorders>
            <w:shd w:val="clear" w:color="auto" w:fill="auto"/>
            <w:noWrap/>
            <w:vAlign w:val="bottom"/>
            <w:hideMark/>
          </w:tcPr>
          <w:p w:rsidR="0043556F" w:rsidRPr="0043556F" w:rsidRDefault="0043556F" w:rsidP="0043556F">
            <w:pPr>
              <w:jc w:val="center"/>
              <w:rPr>
                <w:rFonts w:ascii="Arial" w:hAnsi="Arial" w:cs="Arial"/>
                <w:b/>
                <w:bCs/>
                <w:color w:val="000000"/>
                <w:sz w:val="20"/>
                <w:szCs w:val="20"/>
                <w:lang w:val="es-MX" w:eastAsia="es-MX"/>
              </w:rPr>
            </w:pPr>
            <w:r w:rsidRPr="0043556F">
              <w:rPr>
                <w:rFonts w:ascii="Arial" w:hAnsi="Arial" w:cs="Arial"/>
                <w:b/>
                <w:bCs/>
                <w:color w:val="000000"/>
                <w:sz w:val="20"/>
                <w:szCs w:val="20"/>
                <w:lang w:val="es-MX" w:eastAsia="es-MX"/>
              </w:rPr>
              <w:t>%</w:t>
            </w:r>
          </w:p>
        </w:tc>
        <w:tc>
          <w:tcPr>
            <w:tcW w:w="1270" w:type="dxa"/>
            <w:tcBorders>
              <w:top w:val="nil"/>
              <w:left w:val="nil"/>
              <w:bottom w:val="single" w:sz="4" w:space="0" w:color="auto"/>
              <w:right w:val="single" w:sz="4" w:space="0" w:color="auto"/>
            </w:tcBorders>
            <w:shd w:val="clear" w:color="auto" w:fill="auto"/>
            <w:noWrap/>
            <w:vAlign w:val="bottom"/>
            <w:hideMark/>
          </w:tcPr>
          <w:p w:rsidR="0043556F" w:rsidRPr="0043556F" w:rsidRDefault="0043556F" w:rsidP="0043556F">
            <w:pPr>
              <w:jc w:val="right"/>
              <w:rPr>
                <w:rFonts w:ascii="Arial" w:hAnsi="Arial" w:cs="Arial"/>
                <w:color w:val="000000"/>
                <w:sz w:val="20"/>
              </w:rPr>
            </w:pPr>
            <w:r w:rsidRPr="0043556F">
              <w:rPr>
                <w:rFonts w:ascii="Arial" w:hAnsi="Arial" w:cs="Arial"/>
                <w:color w:val="000000"/>
                <w:sz w:val="20"/>
                <w:szCs w:val="22"/>
              </w:rPr>
              <w:t>19.8457</w:t>
            </w:r>
          </w:p>
        </w:tc>
        <w:tc>
          <w:tcPr>
            <w:tcW w:w="1216" w:type="dxa"/>
            <w:tcBorders>
              <w:top w:val="nil"/>
              <w:left w:val="nil"/>
              <w:bottom w:val="single" w:sz="4" w:space="0" w:color="auto"/>
              <w:right w:val="single" w:sz="4" w:space="0" w:color="auto"/>
            </w:tcBorders>
            <w:shd w:val="clear" w:color="auto" w:fill="auto"/>
            <w:noWrap/>
            <w:vAlign w:val="bottom"/>
            <w:hideMark/>
          </w:tcPr>
          <w:p w:rsidR="0043556F" w:rsidRPr="0043556F" w:rsidRDefault="0043556F" w:rsidP="0043556F">
            <w:pPr>
              <w:jc w:val="right"/>
              <w:rPr>
                <w:rFonts w:ascii="Arial" w:hAnsi="Arial" w:cs="Arial"/>
                <w:color w:val="000000"/>
                <w:sz w:val="20"/>
              </w:rPr>
            </w:pPr>
            <w:r w:rsidRPr="0043556F">
              <w:rPr>
                <w:rFonts w:ascii="Arial" w:hAnsi="Arial" w:cs="Arial"/>
                <w:color w:val="000000"/>
                <w:sz w:val="20"/>
                <w:szCs w:val="22"/>
              </w:rPr>
              <w:t>35.4040</w:t>
            </w:r>
          </w:p>
        </w:tc>
        <w:tc>
          <w:tcPr>
            <w:tcW w:w="1342" w:type="dxa"/>
            <w:tcBorders>
              <w:top w:val="nil"/>
              <w:left w:val="nil"/>
              <w:bottom w:val="single" w:sz="4" w:space="0" w:color="auto"/>
              <w:right w:val="single" w:sz="4" w:space="0" w:color="auto"/>
            </w:tcBorders>
            <w:shd w:val="clear" w:color="auto" w:fill="auto"/>
            <w:noWrap/>
            <w:vAlign w:val="bottom"/>
            <w:hideMark/>
          </w:tcPr>
          <w:p w:rsidR="0043556F" w:rsidRPr="0043556F" w:rsidRDefault="0043556F" w:rsidP="0043556F">
            <w:pPr>
              <w:jc w:val="right"/>
              <w:rPr>
                <w:rFonts w:ascii="Arial" w:hAnsi="Arial" w:cs="Arial"/>
                <w:color w:val="000000"/>
                <w:sz w:val="20"/>
              </w:rPr>
            </w:pPr>
            <w:r w:rsidRPr="0043556F">
              <w:rPr>
                <w:rFonts w:ascii="Arial" w:hAnsi="Arial" w:cs="Arial"/>
                <w:color w:val="000000"/>
                <w:sz w:val="20"/>
                <w:szCs w:val="22"/>
              </w:rPr>
              <w:t>26.8102</w:t>
            </w:r>
          </w:p>
        </w:tc>
        <w:tc>
          <w:tcPr>
            <w:tcW w:w="1252" w:type="dxa"/>
            <w:tcBorders>
              <w:top w:val="nil"/>
              <w:left w:val="nil"/>
              <w:bottom w:val="single" w:sz="4" w:space="0" w:color="auto"/>
              <w:right w:val="single" w:sz="4" w:space="0" w:color="auto"/>
            </w:tcBorders>
            <w:shd w:val="clear" w:color="auto" w:fill="auto"/>
            <w:noWrap/>
            <w:vAlign w:val="bottom"/>
            <w:hideMark/>
          </w:tcPr>
          <w:p w:rsidR="0043556F" w:rsidRPr="0043556F" w:rsidRDefault="0043556F" w:rsidP="0043556F">
            <w:pPr>
              <w:jc w:val="right"/>
              <w:rPr>
                <w:rFonts w:ascii="Arial" w:hAnsi="Arial" w:cs="Arial"/>
                <w:color w:val="000000"/>
                <w:sz w:val="20"/>
              </w:rPr>
            </w:pPr>
            <w:r w:rsidRPr="0043556F">
              <w:rPr>
                <w:rFonts w:ascii="Arial" w:hAnsi="Arial" w:cs="Arial"/>
                <w:color w:val="000000"/>
                <w:sz w:val="20"/>
                <w:szCs w:val="22"/>
              </w:rPr>
              <w:t>5.6307</w:t>
            </w:r>
          </w:p>
        </w:tc>
        <w:tc>
          <w:tcPr>
            <w:tcW w:w="1216" w:type="dxa"/>
            <w:tcBorders>
              <w:top w:val="nil"/>
              <w:left w:val="nil"/>
              <w:bottom w:val="single" w:sz="4" w:space="0" w:color="auto"/>
              <w:right w:val="single" w:sz="4" w:space="0" w:color="auto"/>
            </w:tcBorders>
            <w:shd w:val="clear" w:color="auto" w:fill="auto"/>
            <w:noWrap/>
            <w:vAlign w:val="bottom"/>
            <w:hideMark/>
          </w:tcPr>
          <w:p w:rsidR="0043556F" w:rsidRPr="0043556F" w:rsidRDefault="0043556F" w:rsidP="0043556F">
            <w:pPr>
              <w:jc w:val="right"/>
              <w:rPr>
                <w:rFonts w:ascii="Arial" w:hAnsi="Arial" w:cs="Arial"/>
                <w:color w:val="000000"/>
                <w:sz w:val="20"/>
              </w:rPr>
            </w:pPr>
            <w:r w:rsidRPr="0043556F">
              <w:rPr>
                <w:rFonts w:ascii="Arial" w:hAnsi="Arial" w:cs="Arial"/>
                <w:color w:val="000000"/>
                <w:sz w:val="20"/>
                <w:szCs w:val="22"/>
              </w:rPr>
              <w:t>8.6700</w:t>
            </w:r>
          </w:p>
        </w:tc>
        <w:tc>
          <w:tcPr>
            <w:tcW w:w="1432" w:type="dxa"/>
            <w:tcBorders>
              <w:top w:val="nil"/>
              <w:left w:val="nil"/>
              <w:bottom w:val="single" w:sz="4" w:space="0" w:color="auto"/>
              <w:right w:val="single" w:sz="4" w:space="0" w:color="auto"/>
            </w:tcBorders>
            <w:shd w:val="clear" w:color="auto" w:fill="auto"/>
            <w:noWrap/>
            <w:vAlign w:val="bottom"/>
            <w:hideMark/>
          </w:tcPr>
          <w:p w:rsidR="0043556F" w:rsidRPr="0043556F" w:rsidRDefault="0043556F" w:rsidP="0043556F">
            <w:pPr>
              <w:jc w:val="right"/>
              <w:rPr>
                <w:rFonts w:ascii="Arial" w:hAnsi="Arial" w:cs="Arial"/>
                <w:color w:val="000000"/>
                <w:sz w:val="20"/>
              </w:rPr>
            </w:pPr>
            <w:r w:rsidRPr="0043556F">
              <w:rPr>
                <w:rFonts w:ascii="Arial" w:hAnsi="Arial" w:cs="Arial"/>
                <w:color w:val="000000"/>
                <w:sz w:val="20"/>
                <w:szCs w:val="22"/>
              </w:rPr>
              <w:t>0.0095</w:t>
            </w:r>
          </w:p>
        </w:tc>
        <w:tc>
          <w:tcPr>
            <w:tcW w:w="1200" w:type="dxa"/>
            <w:tcBorders>
              <w:top w:val="nil"/>
              <w:left w:val="nil"/>
              <w:bottom w:val="single" w:sz="4" w:space="0" w:color="auto"/>
              <w:right w:val="single" w:sz="4" w:space="0" w:color="auto"/>
            </w:tcBorders>
            <w:shd w:val="clear" w:color="auto" w:fill="auto"/>
            <w:noWrap/>
            <w:vAlign w:val="bottom"/>
            <w:hideMark/>
          </w:tcPr>
          <w:p w:rsidR="0043556F" w:rsidRPr="0043556F" w:rsidRDefault="0043556F" w:rsidP="0043556F">
            <w:pPr>
              <w:jc w:val="right"/>
              <w:rPr>
                <w:rFonts w:ascii="Arial" w:hAnsi="Arial" w:cs="Arial"/>
                <w:color w:val="000000"/>
                <w:sz w:val="20"/>
              </w:rPr>
            </w:pPr>
            <w:r w:rsidRPr="0043556F">
              <w:rPr>
                <w:rFonts w:ascii="Arial" w:hAnsi="Arial" w:cs="Arial"/>
                <w:color w:val="000000"/>
                <w:sz w:val="20"/>
                <w:szCs w:val="22"/>
              </w:rPr>
              <w:t>3.6300</w:t>
            </w:r>
          </w:p>
        </w:tc>
        <w:tc>
          <w:tcPr>
            <w:tcW w:w="1216" w:type="dxa"/>
            <w:tcBorders>
              <w:top w:val="nil"/>
              <w:left w:val="nil"/>
              <w:bottom w:val="single" w:sz="4" w:space="0" w:color="auto"/>
              <w:right w:val="single" w:sz="4" w:space="0" w:color="auto"/>
            </w:tcBorders>
            <w:shd w:val="clear" w:color="auto" w:fill="auto"/>
            <w:noWrap/>
            <w:vAlign w:val="bottom"/>
            <w:hideMark/>
          </w:tcPr>
          <w:p w:rsidR="0043556F" w:rsidRPr="0043556F" w:rsidRDefault="0043556F" w:rsidP="0043556F">
            <w:pPr>
              <w:jc w:val="right"/>
              <w:rPr>
                <w:rFonts w:ascii="Arial" w:hAnsi="Arial" w:cs="Arial"/>
                <w:color w:val="000000"/>
                <w:sz w:val="20"/>
              </w:rPr>
            </w:pPr>
            <w:r w:rsidRPr="0043556F">
              <w:rPr>
                <w:rFonts w:ascii="Arial" w:hAnsi="Arial" w:cs="Arial"/>
                <w:color w:val="000000"/>
                <w:sz w:val="20"/>
                <w:szCs w:val="22"/>
              </w:rPr>
              <w:t>100</w:t>
            </w:r>
          </w:p>
        </w:tc>
      </w:tr>
    </w:tbl>
    <w:p w:rsidR="0043556F" w:rsidRPr="00C34E1B" w:rsidRDefault="00C34E1B" w:rsidP="0043556F">
      <w:pPr>
        <w:spacing w:line="360" w:lineRule="auto"/>
        <w:jc w:val="center"/>
        <w:rPr>
          <w:rFonts w:ascii="Arial" w:hAnsi="Arial" w:cs="Arial"/>
          <w:i/>
          <w:sz w:val="22"/>
        </w:rPr>
      </w:pPr>
      <w:r>
        <w:rPr>
          <w:rFonts w:ascii="Arial" w:hAnsi="Arial" w:cs="Arial"/>
          <w:i/>
          <w:sz w:val="16"/>
        </w:rPr>
        <w:t>(</w:t>
      </w:r>
      <w:r w:rsidR="0043556F" w:rsidRPr="00C34E1B">
        <w:rPr>
          <w:rFonts w:ascii="Arial" w:hAnsi="Arial" w:cs="Arial"/>
          <w:i/>
          <w:sz w:val="16"/>
        </w:rPr>
        <w:t>Tabla 10</w:t>
      </w:r>
      <w:r>
        <w:rPr>
          <w:rFonts w:ascii="Arial" w:hAnsi="Arial" w:cs="Arial"/>
          <w:i/>
          <w:sz w:val="16"/>
        </w:rPr>
        <w:t>)</w:t>
      </w:r>
    </w:p>
    <w:p w:rsidR="0043556F" w:rsidRPr="0043556F" w:rsidRDefault="0043556F" w:rsidP="0043556F">
      <w:pPr>
        <w:spacing w:line="360" w:lineRule="auto"/>
        <w:jc w:val="both"/>
        <w:rPr>
          <w:rFonts w:ascii="Arial" w:hAnsi="Arial" w:cs="Arial"/>
          <w:sz w:val="22"/>
          <w:lang w:val="es-ES_tradnl"/>
        </w:rPr>
      </w:pPr>
    </w:p>
    <w:p w:rsidR="0043556F" w:rsidRPr="0043556F" w:rsidRDefault="0043556F" w:rsidP="0043556F">
      <w:pPr>
        <w:spacing w:line="360" w:lineRule="auto"/>
        <w:jc w:val="both"/>
        <w:rPr>
          <w:rFonts w:ascii="Arial" w:hAnsi="Arial" w:cs="Arial"/>
          <w:color w:val="000000"/>
          <w:sz w:val="22"/>
          <w:szCs w:val="22"/>
          <w:lang w:val="es-MX" w:eastAsia="es-MX"/>
        </w:rPr>
      </w:pPr>
      <w:r w:rsidRPr="0043556F">
        <w:rPr>
          <w:rFonts w:ascii="Arial" w:hAnsi="Arial" w:cs="Arial"/>
          <w:sz w:val="22"/>
          <w:lang w:val="es-ES_tradnl"/>
        </w:rPr>
        <w:t xml:space="preserve">En este sentido, lo procedente es verificar que partidos políticos y/o coaliciones tienen derecho a participar en la asignación de regidurías de representación proporcional, por haber alcanzado el 3% de la votación total del Municipio de Coquimatlán, porcentaje que equivale a </w:t>
      </w:r>
      <w:r w:rsidRPr="0043556F">
        <w:rPr>
          <w:rFonts w:ascii="Arial" w:hAnsi="Arial" w:cs="Arial"/>
          <w:color w:val="000000"/>
          <w:sz w:val="22"/>
          <w:szCs w:val="22"/>
          <w:lang w:val="es-MX" w:eastAsia="es-MX"/>
        </w:rPr>
        <w:t>314.88 votos.</w:t>
      </w:r>
    </w:p>
    <w:p w:rsidR="0043556F" w:rsidRPr="0043556F" w:rsidRDefault="0043556F" w:rsidP="0043556F">
      <w:pPr>
        <w:spacing w:line="360" w:lineRule="auto"/>
        <w:jc w:val="both"/>
        <w:rPr>
          <w:rFonts w:ascii="Arial" w:hAnsi="Arial" w:cs="Arial"/>
          <w:color w:val="000000"/>
          <w:sz w:val="22"/>
          <w:szCs w:val="22"/>
          <w:lang w:val="es-MX" w:eastAsia="es-MX"/>
        </w:rPr>
      </w:pPr>
    </w:p>
    <w:p w:rsidR="0043556F" w:rsidRPr="0043556F" w:rsidRDefault="0043556F" w:rsidP="0043556F">
      <w:pPr>
        <w:spacing w:line="360" w:lineRule="auto"/>
        <w:jc w:val="both"/>
        <w:rPr>
          <w:rFonts w:ascii="Arial" w:hAnsi="Arial" w:cs="Arial"/>
          <w:sz w:val="22"/>
          <w:lang w:val="es-ES_tradnl"/>
        </w:rPr>
      </w:pPr>
      <w:r w:rsidRPr="0043556F">
        <w:rPr>
          <w:rFonts w:ascii="Arial" w:hAnsi="Arial" w:cs="Arial"/>
          <w:sz w:val="22"/>
          <w:lang w:val="es-ES_tradnl"/>
        </w:rPr>
        <w:t xml:space="preserve">Para logar lo anterior, conforme a la votación total de obtenida por cada planilla postulada por partido político o coalición, se realiza una regla de tres a efecto de determinar qué porcentaje de la votación corresponde a cada uno, tal como se plasma en la última fila de la Tabla 10 del presente instrumento.   </w:t>
      </w:r>
    </w:p>
    <w:p w:rsidR="0043556F" w:rsidRPr="0043556F" w:rsidRDefault="0043556F" w:rsidP="0043556F">
      <w:pPr>
        <w:spacing w:line="360" w:lineRule="auto"/>
        <w:jc w:val="both"/>
        <w:rPr>
          <w:rFonts w:ascii="Arial" w:hAnsi="Arial" w:cs="Arial"/>
          <w:sz w:val="22"/>
          <w:lang w:val="es-ES_tradnl"/>
        </w:rPr>
      </w:pPr>
    </w:p>
    <w:p w:rsidR="0043556F" w:rsidRPr="0043556F" w:rsidRDefault="0043556F" w:rsidP="0043556F">
      <w:pPr>
        <w:spacing w:line="360" w:lineRule="auto"/>
        <w:jc w:val="both"/>
        <w:rPr>
          <w:rFonts w:ascii="Arial" w:hAnsi="Arial" w:cs="Arial"/>
          <w:sz w:val="22"/>
          <w:lang w:val="es-ES_tradnl"/>
        </w:rPr>
      </w:pPr>
      <w:r w:rsidRPr="0043556F">
        <w:rPr>
          <w:rFonts w:ascii="Arial" w:hAnsi="Arial" w:cs="Arial"/>
          <w:sz w:val="22"/>
          <w:lang w:val="es-ES_tradnl"/>
        </w:rPr>
        <w:t xml:space="preserve">Con base en los datos asentados en la Tabla 10, se desprende que tanto los partidos políticos como las coaliciones obtuvieron un porcentaje mayor al 3% de la votación emitida; por lo tanto, tienen derecho a participar en la asignación de las regidurías que nos ocupan. </w:t>
      </w:r>
    </w:p>
    <w:p w:rsidR="0043556F" w:rsidRPr="0043556F" w:rsidRDefault="0043556F" w:rsidP="0043556F">
      <w:pPr>
        <w:spacing w:line="360" w:lineRule="auto"/>
        <w:jc w:val="both"/>
        <w:rPr>
          <w:rFonts w:ascii="Arial" w:hAnsi="Arial" w:cs="Arial"/>
          <w:sz w:val="22"/>
          <w:lang w:val="es-ES_tradnl"/>
        </w:rPr>
      </w:pPr>
    </w:p>
    <w:p w:rsidR="0043556F" w:rsidRPr="0043556F" w:rsidRDefault="0043556F" w:rsidP="0043556F">
      <w:pPr>
        <w:spacing w:line="360" w:lineRule="auto"/>
        <w:jc w:val="both"/>
        <w:rPr>
          <w:rFonts w:ascii="Arial" w:hAnsi="Arial" w:cs="Arial"/>
          <w:sz w:val="22"/>
          <w:szCs w:val="22"/>
        </w:rPr>
      </w:pPr>
      <w:r w:rsidRPr="0043556F">
        <w:rPr>
          <w:rFonts w:ascii="Arial" w:hAnsi="Arial" w:cs="Arial"/>
          <w:sz w:val="22"/>
          <w:szCs w:val="22"/>
        </w:rPr>
        <w:t>A continuación, se procede a hacer las operaciones correspondientes para obtener la votación efectiva:</w:t>
      </w:r>
    </w:p>
    <w:p w:rsidR="0043556F" w:rsidRPr="0043556F" w:rsidRDefault="0043556F" w:rsidP="0043556F">
      <w:pPr>
        <w:spacing w:line="360" w:lineRule="auto"/>
        <w:jc w:val="both"/>
        <w:rPr>
          <w:rFonts w:ascii="Arial" w:hAnsi="Arial" w:cs="Arial"/>
        </w:rPr>
      </w:pPr>
    </w:p>
    <w:p w:rsidR="0043556F" w:rsidRPr="0043556F" w:rsidRDefault="0043556F" w:rsidP="0043556F">
      <w:pPr>
        <w:spacing w:line="360" w:lineRule="auto"/>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0"/>
        <w:gridCol w:w="1463"/>
        <w:gridCol w:w="1586"/>
        <w:gridCol w:w="1586"/>
      </w:tblGrid>
      <w:tr w:rsidR="0043556F" w:rsidRPr="0043556F" w:rsidTr="00C34E1B">
        <w:trPr>
          <w:trHeight w:val="1408"/>
          <w:jc w:val="center"/>
        </w:trPr>
        <w:tc>
          <w:tcPr>
            <w:tcW w:w="1480" w:type="dxa"/>
            <w:shd w:val="clear" w:color="auto" w:fill="auto"/>
          </w:tcPr>
          <w:p w:rsidR="0043556F" w:rsidRPr="0043556F" w:rsidRDefault="0043556F" w:rsidP="0043556F">
            <w:pPr>
              <w:spacing w:line="360" w:lineRule="auto"/>
              <w:jc w:val="center"/>
              <w:rPr>
                <w:rFonts w:ascii="Arial" w:hAnsi="Arial" w:cs="Arial"/>
                <w:sz w:val="20"/>
                <w:szCs w:val="20"/>
              </w:rPr>
            </w:pPr>
            <w:r w:rsidRPr="0043556F">
              <w:rPr>
                <w:rFonts w:ascii="Arial" w:hAnsi="Arial" w:cs="Arial"/>
                <w:sz w:val="20"/>
                <w:szCs w:val="20"/>
              </w:rPr>
              <w:lastRenderedPageBreak/>
              <w:t>Votación total</w:t>
            </w:r>
          </w:p>
          <w:p w:rsidR="0043556F" w:rsidRDefault="0043556F" w:rsidP="0043556F">
            <w:pPr>
              <w:tabs>
                <w:tab w:val="left" w:pos="326"/>
                <w:tab w:val="center" w:pos="632"/>
              </w:tabs>
              <w:rPr>
                <w:rFonts w:ascii="Arial" w:hAnsi="Arial" w:cs="Arial"/>
                <w:color w:val="000000"/>
                <w:sz w:val="20"/>
                <w:szCs w:val="20"/>
              </w:rPr>
            </w:pPr>
            <w:r w:rsidRPr="0043556F">
              <w:rPr>
                <w:rFonts w:ascii="Arial" w:hAnsi="Arial" w:cs="Arial"/>
                <w:color w:val="000000"/>
                <w:sz w:val="20"/>
                <w:szCs w:val="20"/>
              </w:rPr>
              <w:tab/>
            </w:r>
          </w:p>
          <w:p w:rsidR="005457EB" w:rsidRDefault="005457EB" w:rsidP="0043556F">
            <w:pPr>
              <w:tabs>
                <w:tab w:val="left" w:pos="326"/>
                <w:tab w:val="center" w:pos="632"/>
              </w:tabs>
              <w:rPr>
                <w:rFonts w:ascii="Arial" w:hAnsi="Arial" w:cs="Arial"/>
                <w:color w:val="000000"/>
                <w:sz w:val="20"/>
                <w:szCs w:val="20"/>
              </w:rPr>
            </w:pPr>
          </w:p>
          <w:p w:rsidR="005457EB" w:rsidRDefault="005457EB" w:rsidP="0043556F">
            <w:pPr>
              <w:tabs>
                <w:tab w:val="left" w:pos="326"/>
                <w:tab w:val="center" w:pos="632"/>
              </w:tabs>
              <w:rPr>
                <w:rFonts w:ascii="Arial" w:hAnsi="Arial" w:cs="Arial"/>
                <w:color w:val="000000"/>
                <w:sz w:val="20"/>
                <w:szCs w:val="20"/>
              </w:rPr>
            </w:pPr>
          </w:p>
          <w:p w:rsidR="005457EB" w:rsidRPr="0043556F" w:rsidRDefault="005457EB" w:rsidP="0043556F">
            <w:pPr>
              <w:tabs>
                <w:tab w:val="left" w:pos="326"/>
                <w:tab w:val="center" w:pos="632"/>
              </w:tabs>
              <w:rPr>
                <w:rFonts w:ascii="Arial" w:hAnsi="Arial" w:cs="Arial"/>
                <w:color w:val="000000"/>
                <w:sz w:val="20"/>
                <w:szCs w:val="20"/>
              </w:rPr>
            </w:pPr>
          </w:p>
          <w:p w:rsidR="0043556F" w:rsidRPr="00C34E1B" w:rsidRDefault="0043556F" w:rsidP="00C34E1B">
            <w:pPr>
              <w:tabs>
                <w:tab w:val="left" w:pos="326"/>
                <w:tab w:val="center" w:pos="632"/>
              </w:tabs>
              <w:rPr>
                <w:rFonts w:ascii="Arial" w:hAnsi="Arial" w:cs="Arial"/>
                <w:b/>
                <w:color w:val="000000"/>
                <w:sz w:val="20"/>
                <w:szCs w:val="20"/>
                <w:lang w:val="es-MX" w:eastAsia="es-MX"/>
              </w:rPr>
            </w:pPr>
            <w:r w:rsidRPr="0043556F">
              <w:rPr>
                <w:rFonts w:ascii="Arial" w:hAnsi="Arial" w:cs="Arial"/>
                <w:b/>
                <w:color w:val="000000"/>
                <w:sz w:val="20"/>
                <w:szCs w:val="20"/>
              </w:rPr>
              <w:tab/>
            </w:r>
            <w:r w:rsidRPr="0043556F">
              <w:rPr>
                <w:rFonts w:ascii="Arial" w:hAnsi="Arial" w:cs="Arial"/>
                <w:b/>
                <w:color w:val="000000"/>
                <w:sz w:val="20"/>
                <w:szCs w:val="22"/>
              </w:rPr>
              <w:t>10,496</w:t>
            </w:r>
          </w:p>
        </w:tc>
        <w:tc>
          <w:tcPr>
            <w:tcW w:w="1463" w:type="dxa"/>
            <w:shd w:val="clear" w:color="auto" w:fill="auto"/>
            <w:vAlign w:val="center"/>
          </w:tcPr>
          <w:p w:rsidR="0043556F" w:rsidRPr="0043556F" w:rsidRDefault="0043556F" w:rsidP="0043556F">
            <w:pPr>
              <w:jc w:val="center"/>
              <w:rPr>
                <w:rFonts w:ascii="Arial" w:hAnsi="Arial" w:cs="Arial"/>
                <w:sz w:val="20"/>
                <w:szCs w:val="20"/>
              </w:rPr>
            </w:pPr>
            <w:r w:rsidRPr="0043556F">
              <w:rPr>
                <w:rFonts w:ascii="Arial" w:hAnsi="Arial" w:cs="Arial"/>
                <w:sz w:val="20"/>
                <w:szCs w:val="20"/>
              </w:rPr>
              <w:t>Menos</w:t>
            </w:r>
          </w:p>
          <w:p w:rsidR="0043556F" w:rsidRPr="0043556F" w:rsidRDefault="0043556F" w:rsidP="0043556F">
            <w:pPr>
              <w:jc w:val="center"/>
              <w:rPr>
                <w:rFonts w:ascii="Arial" w:hAnsi="Arial" w:cs="Arial"/>
                <w:sz w:val="20"/>
                <w:szCs w:val="20"/>
              </w:rPr>
            </w:pPr>
            <w:r w:rsidRPr="0043556F">
              <w:rPr>
                <w:rFonts w:ascii="Arial" w:hAnsi="Arial" w:cs="Arial"/>
                <w:sz w:val="20"/>
                <w:szCs w:val="20"/>
              </w:rPr>
              <w:t>votos nulos</w:t>
            </w:r>
          </w:p>
          <w:p w:rsidR="0043556F" w:rsidRPr="0043556F" w:rsidRDefault="0043556F" w:rsidP="0043556F">
            <w:pPr>
              <w:jc w:val="center"/>
              <w:rPr>
                <w:rFonts w:ascii="Arial" w:hAnsi="Arial" w:cs="Arial"/>
                <w:sz w:val="20"/>
                <w:szCs w:val="20"/>
              </w:rPr>
            </w:pPr>
          </w:p>
          <w:p w:rsidR="0043556F" w:rsidRDefault="0043556F" w:rsidP="0043556F">
            <w:pPr>
              <w:jc w:val="center"/>
              <w:rPr>
                <w:rFonts w:ascii="Arial" w:hAnsi="Arial" w:cs="Arial"/>
                <w:sz w:val="20"/>
                <w:szCs w:val="20"/>
              </w:rPr>
            </w:pPr>
          </w:p>
          <w:p w:rsidR="005457EB" w:rsidRDefault="005457EB" w:rsidP="0043556F">
            <w:pPr>
              <w:jc w:val="center"/>
              <w:rPr>
                <w:rFonts w:ascii="Arial" w:hAnsi="Arial" w:cs="Arial"/>
                <w:sz w:val="20"/>
                <w:szCs w:val="20"/>
              </w:rPr>
            </w:pPr>
          </w:p>
          <w:p w:rsidR="005457EB" w:rsidRPr="0043556F" w:rsidRDefault="005457EB" w:rsidP="0043556F">
            <w:pPr>
              <w:jc w:val="center"/>
              <w:rPr>
                <w:rFonts w:ascii="Arial" w:hAnsi="Arial" w:cs="Arial"/>
                <w:sz w:val="20"/>
                <w:szCs w:val="20"/>
              </w:rPr>
            </w:pPr>
          </w:p>
          <w:p w:rsidR="0043556F" w:rsidRPr="00C34E1B" w:rsidRDefault="0043556F" w:rsidP="00C34E1B">
            <w:pPr>
              <w:jc w:val="center"/>
              <w:rPr>
                <w:rFonts w:ascii="Arial" w:hAnsi="Arial" w:cs="Arial"/>
                <w:b/>
                <w:color w:val="000000"/>
                <w:sz w:val="20"/>
                <w:szCs w:val="20"/>
                <w:lang w:val="es-MX" w:eastAsia="es-MX"/>
              </w:rPr>
            </w:pPr>
            <w:r w:rsidRPr="0043556F">
              <w:rPr>
                <w:rFonts w:ascii="Arial" w:hAnsi="Arial" w:cs="Arial"/>
                <w:b/>
                <w:color w:val="000000"/>
                <w:sz w:val="20"/>
                <w:szCs w:val="20"/>
              </w:rPr>
              <w:t>381</w:t>
            </w:r>
          </w:p>
        </w:tc>
        <w:tc>
          <w:tcPr>
            <w:tcW w:w="1586" w:type="dxa"/>
            <w:shd w:val="clear" w:color="auto" w:fill="auto"/>
            <w:vAlign w:val="center"/>
          </w:tcPr>
          <w:p w:rsidR="0043556F" w:rsidRPr="0043556F" w:rsidRDefault="0043556F" w:rsidP="0043556F">
            <w:pPr>
              <w:jc w:val="center"/>
              <w:rPr>
                <w:rFonts w:ascii="Arial" w:hAnsi="Arial" w:cs="Arial"/>
                <w:sz w:val="20"/>
                <w:szCs w:val="20"/>
              </w:rPr>
            </w:pPr>
            <w:r w:rsidRPr="0043556F">
              <w:rPr>
                <w:rFonts w:ascii="Arial" w:hAnsi="Arial" w:cs="Arial"/>
                <w:sz w:val="20"/>
                <w:szCs w:val="20"/>
              </w:rPr>
              <w:t>Menos</w:t>
            </w:r>
          </w:p>
          <w:p w:rsidR="0043556F" w:rsidRPr="0043556F" w:rsidRDefault="0043556F" w:rsidP="0043556F">
            <w:pPr>
              <w:jc w:val="center"/>
              <w:rPr>
                <w:rFonts w:ascii="Arial" w:hAnsi="Arial" w:cs="Arial"/>
                <w:sz w:val="20"/>
                <w:szCs w:val="20"/>
              </w:rPr>
            </w:pPr>
            <w:r w:rsidRPr="0043556F">
              <w:rPr>
                <w:rFonts w:ascii="Arial" w:hAnsi="Arial" w:cs="Arial"/>
                <w:sz w:val="20"/>
                <w:szCs w:val="20"/>
              </w:rPr>
              <w:t>votos de las candidaturas no registradas</w:t>
            </w:r>
          </w:p>
          <w:p w:rsidR="0043556F" w:rsidRPr="0043556F" w:rsidRDefault="0043556F" w:rsidP="0043556F">
            <w:pPr>
              <w:jc w:val="center"/>
              <w:rPr>
                <w:rFonts w:ascii="Arial" w:hAnsi="Arial" w:cs="Arial"/>
                <w:sz w:val="20"/>
                <w:szCs w:val="20"/>
              </w:rPr>
            </w:pPr>
          </w:p>
          <w:p w:rsidR="0043556F" w:rsidRPr="0043556F" w:rsidRDefault="0043556F" w:rsidP="0043556F">
            <w:pPr>
              <w:jc w:val="center"/>
              <w:rPr>
                <w:rFonts w:ascii="Arial" w:hAnsi="Arial" w:cs="Arial"/>
                <w:sz w:val="20"/>
                <w:szCs w:val="20"/>
              </w:rPr>
            </w:pPr>
          </w:p>
          <w:p w:rsidR="0043556F" w:rsidRPr="00C34E1B" w:rsidRDefault="0043556F" w:rsidP="00C34E1B">
            <w:pPr>
              <w:jc w:val="center"/>
              <w:rPr>
                <w:rFonts w:ascii="Arial" w:hAnsi="Arial" w:cs="Arial"/>
                <w:b/>
                <w:color w:val="000000"/>
                <w:sz w:val="20"/>
                <w:szCs w:val="20"/>
                <w:lang w:val="es-MX" w:eastAsia="es-MX"/>
              </w:rPr>
            </w:pPr>
            <w:r w:rsidRPr="0043556F">
              <w:rPr>
                <w:rFonts w:ascii="Arial" w:hAnsi="Arial" w:cs="Arial"/>
                <w:b/>
                <w:color w:val="000000"/>
                <w:sz w:val="20"/>
                <w:szCs w:val="20"/>
              </w:rPr>
              <w:t>1</w:t>
            </w:r>
          </w:p>
        </w:tc>
        <w:tc>
          <w:tcPr>
            <w:tcW w:w="1586" w:type="dxa"/>
            <w:shd w:val="clear" w:color="auto" w:fill="auto"/>
            <w:vAlign w:val="center"/>
          </w:tcPr>
          <w:p w:rsidR="0043556F" w:rsidRPr="0043556F" w:rsidRDefault="0043556F" w:rsidP="0043556F">
            <w:pPr>
              <w:jc w:val="center"/>
              <w:rPr>
                <w:rFonts w:ascii="Arial" w:hAnsi="Arial" w:cs="Arial"/>
                <w:b/>
                <w:sz w:val="20"/>
                <w:szCs w:val="20"/>
              </w:rPr>
            </w:pPr>
            <w:r w:rsidRPr="0043556F">
              <w:rPr>
                <w:rFonts w:ascii="Arial" w:hAnsi="Arial" w:cs="Arial"/>
                <w:b/>
                <w:sz w:val="20"/>
                <w:szCs w:val="20"/>
              </w:rPr>
              <w:t>Votación Efectiva</w:t>
            </w:r>
          </w:p>
          <w:p w:rsidR="0043556F" w:rsidRPr="0043556F" w:rsidRDefault="0043556F" w:rsidP="0043556F">
            <w:pPr>
              <w:jc w:val="center"/>
              <w:rPr>
                <w:rFonts w:ascii="Arial" w:hAnsi="Arial" w:cs="Arial"/>
                <w:b/>
                <w:sz w:val="20"/>
                <w:szCs w:val="20"/>
              </w:rPr>
            </w:pPr>
          </w:p>
          <w:p w:rsidR="0043556F" w:rsidRDefault="0043556F" w:rsidP="0043556F">
            <w:pPr>
              <w:jc w:val="center"/>
              <w:rPr>
                <w:rFonts w:ascii="Arial" w:hAnsi="Arial" w:cs="Arial"/>
                <w:b/>
                <w:sz w:val="18"/>
                <w:szCs w:val="20"/>
              </w:rPr>
            </w:pPr>
          </w:p>
          <w:p w:rsidR="005457EB" w:rsidRDefault="005457EB" w:rsidP="0043556F">
            <w:pPr>
              <w:jc w:val="center"/>
              <w:rPr>
                <w:rFonts w:ascii="Arial" w:hAnsi="Arial" w:cs="Arial"/>
                <w:b/>
                <w:sz w:val="18"/>
                <w:szCs w:val="20"/>
              </w:rPr>
            </w:pPr>
          </w:p>
          <w:p w:rsidR="005457EB" w:rsidRPr="0043556F" w:rsidRDefault="005457EB" w:rsidP="0043556F">
            <w:pPr>
              <w:jc w:val="center"/>
              <w:rPr>
                <w:rFonts w:ascii="Arial" w:hAnsi="Arial" w:cs="Arial"/>
                <w:b/>
                <w:sz w:val="18"/>
                <w:szCs w:val="20"/>
              </w:rPr>
            </w:pPr>
          </w:p>
          <w:p w:rsidR="0043556F" w:rsidRPr="0043556F" w:rsidRDefault="0043556F" w:rsidP="0043556F">
            <w:pPr>
              <w:jc w:val="center"/>
              <w:rPr>
                <w:rFonts w:ascii="Calibri" w:hAnsi="Calibri" w:cs="Calibri"/>
                <w:color w:val="000000"/>
                <w:lang w:val="es-MX" w:eastAsia="es-MX"/>
              </w:rPr>
            </w:pPr>
            <w:r w:rsidRPr="0043556F">
              <w:rPr>
                <w:rFonts w:ascii="Arial" w:hAnsi="Arial" w:cs="Arial"/>
                <w:b/>
                <w:color w:val="000000"/>
                <w:sz w:val="20"/>
                <w:szCs w:val="22"/>
              </w:rPr>
              <w:t>10,114</w:t>
            </w:r>
          </w:p>
        </w:tc>
      </w:tr>
    </w:tbl>
    <w:p w:rsidR="0043556F" w:rsidRPr="00C34E1B" w:rsidRDefault="00C34E1B" w:rsidP="0043556F">
      <w:pPr>
        <w:spacing w:line="360" w:lineRule="auto"/>
        <w:jc w:val="center"/>
        <w:rPr>
          <w:rFonts w:ascii="Arial" w:hAnsi="Arial" w:cs="Arial"/>
          <w:i/>
          <w:sz w:val="16"/>
        </w:rPr>
      </w:pPr>
      <w:r>
        <w:rPr>
          <w:rFonts w:ascii="Arial" w:hAnsi="Arial" w:cs="Arial"/>
          <w:i/>
          <w:sz w:val="16"/>
        </w:rPr>
        <w:t>(</w:t>
      </w:r>
      <w:r w:rsidR="0043556F" w:rsidRPr="00C34E1B">
        <w:rPr>
          <w:rFonts w:ascii="Arial" w:hAnsi="Arial" w:cs="Arial"/>
          <w:i/>
          <w:sz w:val="16"/>
        </w:rPr>
        <w:t>Tabla 11</w:t>
      </w:r>
      <w:r>
        <w:rPr>
          <w:rFonts w:ascii="Arial" w:hAnsi="Arial" w:cs="Arial"/>
          <w:i/>
          <w:sz w:val="16"/>
        </w:rPr>
        <w:t>)</w:t>
      </w:r>
    </w:p>
    <w:p w:rsidR="0043556F" w:rsidRPr="0043556F" w:rsidRDefault="0043556F" w:rsidP="0043556F">
      <w:pPr>
        <w:spacing w:line="360" w:lineRule="auto"/>
        <w:jc w:val="both"/>
        <w:rPr>
          <w:rFonts w:ascii="Arial" w:hAnsi="Arial" w:cs="Arial"/>
          <w:sz w:val="22"/>
          <w:szCs w:val="22"/>
        </w:rPr>
      </w:pPr>
    </w:p>
    <w:p w:rsidR="0043556F" w:rsidRPr="0043556F" w:rsidRDefault="0043556F" w:rsidP="0043556F">
      <w:pPr>
        <w:spacing w:line="360" w:lineRule="auto"/>
        <w:jc w:val="both"/>
        <w:rPr>
          <w:rFonts w:ascii="Arial" w:hAnsi="Arial" w:cs="Arial"/>
          <w:sz w:val="22"/>
          <w:szCs w:val="22"/>
        </w:rPr>
      </w:pPr>
      <w:r w:rsidRPr="0043556F">
        <w:rPr>
          <w:rFonts w:ascii="Arial" w:hAnsi="Arial" w:cs="Arial"/>
          <w:sz w:val="22"/>
          <w:szCs w:val="22"/>
        </w:rPr>
        <w:t xml:space="preserve">Resulta de lo anterior que la </w:t>
      </w:r>
      <w:r w:rsidRPr="0043556F">
        <w:rPr>
          <w:rFonts w:ascii="Arial" w:hAnsi="Arial" w:cs="Arial"/>
          <w:b/>
          <w:sz w:val="22"/>
          <w:szCs w:val="22"/>
        </w:rPr>
        <w:t xml:space="preserve">Votación Efectiva </w:t>
      </w:r>
      <w:r w:rsidRPr="0043556F">
        <w:rPr>
          <w:rFonts w:ascii="Arial" w:hAnsi="Arial" w:cs="Arial"/>
          <w:sz w:val="22"/>
          <w:szCs w:val="22"/>
        </w:rPr>
        <w:t xml:space="preserve">de la elección del Municipio de Coquimatlán es de </w:t>
      </w:r>
      <w:r w:rsidRPr="0043556F">
        <w:rPr>
          <w:rFonts w:ascii="Arial" w:hAnsi="Arial" w:cs="Arial"/>
          <w:b/>
          <w:color w:val="000000"/>
          <w:sz w:val="22"/>
          <w:szCs w:val="22"/>
        </w:rPr>
        <w:t xml:space="preserve">10,114 </w:t>
      </w:r>
      <w:r w:rsidRPr="0043556F">
        <w:rPr>
          <w:rFonts w:ascii="Arial" w:hAnsi="Arial" w:cs="Arial"/>
          <w:b/>
          <w:sz w:val="22"/>
          <w:szCs w:val="22"/>
        </w:rPr>
        <w:t>votos</w:t>
      </w:r>
      <w:r w:rsidRPr="0043556F">
        <w:rPr>
          <w:rFonts w:ascii="Arial" w:hAnsi="Arial" w:cs="Arial"/>
          <w:sz w:val="22"/>
          <w:szCs w:val="22"/>
        </w:rPr>
        <w:t>.</w:t>
      </w:r>
    </w:p>
    <w:p w:rsidR="0043556F" w:rsidRPr="0043556F" w:rsidRDefault="0043556F" w:rsidP="0043556F">
      <w:pPr>
        <w:spacing w:line="360" w:lineRule="auto"/>
        <w:jc w:val="both"/>
        <w:rPr>
          <w:rFonts w:ascii="Arial" w:hAnsi="Arial" w:cs="Arial"/>
          <w:b/>
          <w:color w:val="000000"/>
          <w:sz w:val="20"/>
          <w:szCs w:val="22"/>
        </w:rPr>
      </w:pPr>
    </w:p>
    <w:p w:rsidR="0043556F" w:rsidRPr="0043556F" w:rsidRDefault="0043556F" w:rsidP="0043556F">
      <w:pPr>
        <w:numPr>
          <w:ilvl w:val="0"/>
          <w:numId w:val="11"/>
        </w:numPr>
        <w:shd w:val="clear" w:color="auto" w:fill="FFFFFF"/>
        <w:spacing w:line="360" w:lineRule="auto"/>
        <w:jc w:val="both"/>
        <w:rPr>
          <w:rFonts w:ascii="Arial" w:hAnsi="Arial" w:cs="Arial"/>
          <w:b/>
          <w:szCs w:val="32"/>
        </w:rPr>
      </w:pPr>
      <w:r w:rsidRPr="0043556F">
        <w:rPr>
          <w:rFonts w:ascii="Arial" w:hAnsi="Arial" w:cs="Arial"/>
          <w:b/>
          <w:szCs w:val="32"/>
        </w:rPr>
        <w:t>MUNICIPIO DE CUAUHTÉMOC</w:t>
      </w:r>
    </w:p>
    <w:p w:rsidR="0043556F" w:rsidRPr="0043556F" w:rsidRDefault="0043556F" w:rsidP="0043556F">
      <w:pPr>
        <w:shd w:val="clear" w:color="auto" w:fill="FFFFFF"/>
        <w:spacing w:line="360" w:lineRule="auto"/>
        <w:ind w:left="360"/>
        <w:jc w:val="both"/>
        <w:rPr>
          <w:rFonts w:ascii="Arial" w:hAnsi="Arial" w:cs="Arial"/>
          <w:b/>
          <w:sz w:val="22"/>
          <w:szCs w:val="22"/>
        </w:rPr>
      </w:pPr>
    </w:p>
    <w:tbl>
      <w:tblPr>
        <w:tblW w:w="11097" w:type="dxa"/>
        <w:jc w:val="center"/>
        <w:tblCellMar>
          <w:left w:w="70" w:type="dxa"/>
          <w:right w:w="70" w:type="dxa"/>
        </w:tblCellMar>
        <w:tblLook w:val="04A0" w:firstRow="1" w:lastRow="0" w:firstColumn="1" w:lastColumn="0" w:noHBand="0" w:noVBand="1"/>
      </w:tblPr>
      <w:tblGrid>
        <w:gridCol w:w="953"/>
        <w:gridCol w:w="1270"/>
        <w:gridCol w:w="1216"/>
        <w:gridCol w:w="1342"/>
        <w:gridCol w:w="1252"/>
        <w:gridCol w:w="1216"/>
        <w:gridCol w:w="1432"/>
        <w:gridCol w:w="1200"/>
        <w:gridCol w:w="1216"/>
      </w:tblGrid>
      <w:tr w:rsidR="0043556F" w:rsidRPr="0043556F" w:rsidTr="00F65FD7">
        <w:trPr>
          <w:trHeight w:val="900"/>
          <w:jc w:val="center"/>
        </w:trPr>
        <w:tc>
          <w:tcPr>
            <w:tcW w:w="953" w:type="dxa"/>
            <w:tcBorders>
              <w:bottom w:val="single" w:sz="4" w:space="0" w:color="auto"/>
              <w:right w:val="single" w:sz="4" w:space="0" w:color="auto"/>
            </w:tcBorders>
            <w:shd w:val="clear" w:color="auto" w:fill="auto"/>
            <w:noWrap/>
            <w:vAlign w:val="bottom"/>
            <w:hideMark/>
          </w:tcPr>
          <w:p w:rsidR="0043556F" w:rsidRPr="0043556F" w:rsidRDefault="0043556F" w:rsidP="0043556F">
            <w:pPr>
              <w:rPr>
                <w:rFonts w:ascii="Arial" w:hAnsi="Arial" w:cs="Arial"/>
                <w:color w:val="000000"/>
                <w:sz w:val="20"/>
                <w:szCs w:val="20"/>
                <w:lang w:val="es-MX" w:eastAsia="es-MX"/>
              </w:rPr>
            </w:pPr>
            <w:r w:rsidRPr="0043556F">
              <w:rPr>
                <w:rFonts w:ascii="Arial" w:hAnsi="Arial" w:cs="Arial"/>
                <w:color w:val="000000"/>
                <w:sz w:val="20"/>
                <w:szCs w:val="20"/>
                <w:lang w:val="es-MX" w:eastAsia="es-MX"/>
              </w:rPr>
              <w:t> </w:t>
            </w:r>
          </w:p>
        </w:tc>
        <w:tc>
          <w:tcPr>
            <w:tcW w:w="1270"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43556F" w:rsidRPr="0043556F" w:rsidRDefault="0043556F" w:rsidP="0043556F">
            <w:pPr>
              <w:jc w:val="center"/>
              <w:rPr>
                <w:rFonts w:ascii="Arial" w:hAnsi="Arial" w:cs="Arial"/>
                <w:b/>
                <w:bCs/>
                <w:color w:val="000000"/>
                <w:sz w:val="20"/>
                <w:szCs w:val="20"/>
                <w:lang w:val="es-MX" w:eastAsia="es-MX"/>
              </w:rPr>
            </w:pPr>
            <w:r w:rsidRPr="0043556F">
              <w:rPr>
                <w:rFonts w:ascii="Arial" w:hAnsi="Arial" w:cs="Arial"/>
                <w:b/>
                <w:bCs/>
                <w:color w:val="000000"/>
                <w:sz w:val="20"/>
                <w:szCs w:val="20"/>
                <w:lang w:val="es-MX" w:eastAsia="es-MX"/>
              </w:rPr>
              <w:t>Coalición “Por Colima al Frente” (PAN-PRD)</w:t>
            </w:r>
          </w:p>
        </w:tc>
        <w:tc>
          <w:tcPr>
            <w:tcW w:w="1216"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43556F" w:rsidRPr="0043556F" w:rsidRDefault="0043556F" w:rsidP="0043556F">
            <w:pPr>
              <w:jc w:val="center"/>
              <w:rPr>
                <w:rFonts w:ascii="Arial" w:hAnsi="Arial" w:cs="Arial"/>
                <w:b/>
                <w:bCs/>
                <w:color w:val="000000"/>
                <w:sz w:val="20"/>
                <w:szCs w:val="20"/>
                <w:lang w:val="es-MX" w:eastAsia="es-MX"/>
              </w:rPr>
            </w:pPr>
            <w:r w:rsidRPr="0043556F">
              <w:rPr>
                <w:rFonts w:ascii="Arial" w:hAnsi="Arial" w:cs="Arial"/>
                <w:b/>
                <w:bCs/>
                <w:color w:val="000000"/>
                <w:sz w:val="20"/>
                <w:szCs w:val="20"/>
                <w:lang w:val="es-MX" w:eastAsia="es-MX"/>
              </w:rPr>
              <w:t>Coalición “Todos por Colima” (PRI-PVEM)</w:t>
            </w:r>
          </w:p>
        </w:tc>
        <w:tc>
          <w:tcPr>
            <w:tcW w:w="1342"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43556F" w:rsidRPr="0043556F" w:rsidRDefault="0043556F" w:rsidP="0043556F">
            <w:pPr>
              <w:jc w:val="center"/>
              <w:rPr>
                <w:rFonts w:ascii="Arial" w:hAnsi="Arial" w:cs="Arial"/>
                <w:b/>
                <w:bCs/>
                <w:color w:val="000000"/>
                <w:sz w:val="20"/>
                <w:szCs w:val="20"/>
                <w:lang w:val="es-MX" w:eastAsia="es-MX"/>
              </w:rPr>
            </w:pPr>
            <w:r w:rsidRPr="0043556F">
              <w:rPr>
                <w:rFonts w:ascii="Arial" w:hAnsi="Arial" w:cs="Arial"/>
                <w:b/>
                <w:bCs/>
                <w:color w:val="000000"/>
                <w:sz w:val="20"/>
                <w:szCs w:val="20"/>
                <w:lang w:val="es-MX" w:eastAsia="es-MX"/>
              </w:rPr>
              <w:t>Coalición “Juntos Haremos Historia” (PT-MORENA-PES)</w:t>
            </w:r>
          </w:p>
        </w:tc>
        <w:tc>
          <w:tcPr>
            <w:tcW w:w="1252"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43556F" w:rsidRPr="0043556F" w:rsidRDefault="0043556F" w:rsidP="0043556F">
            <w:pPr>
              <w:jc w:val="center"/>
              <w:rPr>
                <w:rFonts w:ascii="Arial" w:hAnsi="Arial" w:cs="Arial"/>
                <w:b/>
                <w:bCs/>
                <w:color w:val="000000"/>
                <w:sz w:val="20"/>
                <w:szCs w:val="20"/>
                <w:lang w:val="es-MX" w:eastAsia="es-MX"/>
              </w:rPr>
            </w:pPr>
            <w:r w:rsidRPr="0043556F">
              <w:rPr>
                <w:rFonts w:ascii="Arial" w:hAnsi="Arial" w:cs="Arial"/>
                <w:b/>
                <w:bCs/>
                <w:color w:val="000000"/>
                <w:sz w:val="20"/>
                <w:szCs w:val="20"/>
                <w:lang w:val="es-MX" w:eastAsia="es-MX"/>
              </w:rPr>
              <w:t>Movimiento Ciudadano</w:t>
            </w:r>
          </w:p>
        </w:tc>
        <w:tc>
          <w:tcPr>
            <w:tcW w:w="1216"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43556F" w:rsidRPr="0043556F" w:rsidRDefault="0043556F" w:rsidP="0043556F">
            <w:pPr>
              <w:jc w:val="center"/>
              <w:rPr>
                <w:rFonts w:ascii="Arial" w:hAnsi="Arial" w:cs="Arial"/>
                <w:b/>
                <w:bCs/>
                <w:color w:val="000000"/>
                <w:sz w:val="20"/>
                <w:szCs w:val="20"/>
                <w:lang w:val="es-MX" w:eastAsia="es-MX"/>
              </w:rPr>
            </w:pPr>
            <w:r w:rsidRPr="0043556F">
              <w:rPr>
                <w:rFonts w:ascii="Arial" w:hAnsi="Arial" w:cs="Arial"/>
                <w:b/>
                <w:bCs/>
                <w:color w:val="000000"/>
                <w:sz w:val="20"/>
                <w:szCs w:val="20"/>
                <w:lang w:val="es-MX" w:eastAsia="es-MX"/>
              </w:rPr>
              <w:t>Nueva Alianza</w:t>
            </w:r>
          </w:p>
        </w:tc>
        <w:tc>
          <w:tcPr>
            <w:tcW w:w="1432"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43556F" w:rsidRPr="0043556F" w:rsidRDefault="0043556F" w:rsidP="0043556F">
            <w:pPr>
              <w:jc w:val="center"/>
              <w:rPr>
                <w:rFonts w:ascii="Arial" w:hAnsi="Arial" w:cs="Arial"/>
                <w:b/>
                <w:bCs/>
                <w:color w:val="000000"/>
                <w:sz w:val="20"/>
                <w:szCs w:val="20"/>
                <w:lang w:val="es-MX" w:eastAsia="es-MX"/>
              </w:rPr>
            </w:pPr>
            <w:r w:rsidRPr="0043556F">
              <w:rPr>
                <w:rFonts w:ascii="Arial" w:hAnsi="Arial" w:cs="Arial"/>
                <w:b/>
                <w:bCs/>
                <w:color w:val="000000"/>
                <w:sz w:val="20"/>
                <w:szCs w:val="20"/>
                <w:lang w:val="es-MX" w:eastAsia="es-MX"/>
              </w:rPr>
              <w:t>Candidaturas no registradas</w:t>
            </w:r>
          </w:p>
        </w:tc>
        <w:tc>
          <w:tcPr>
            <w:tcW w:w="1200"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43556F" w:rsidRPr="0043556F" w:rsidRDefault="0043556F" w:rsidP="0043556F">
            <w:pPr>
              <w:jc w:val="center"/>
              <w:rPr>
                <w:rFonts w:ascii="Arial" w:hAnsi="Arial" w:cs="Arial"/>
                <w:b/>
                <w:bCs/>
                <w:color w:val="000000"/>
                <w:sz w:val="20"/>
                <w:szCs w:val="20"/>
                <w:lang w:val="es-MX" w:eastAsia="es-MX"/>
              </w:rPr>
            </w:pPr>
            <w:r w:rsidRPr="0043556F">
              <w:rPr>
                <w:rFonts w:ascii="Arial" w:hAnsi="Arial" w:cs="Arial"/>
                <w:b/>
                <w:bCs/>
                <w:color w:val="000000"/>
                <w:sz w:val="20"/>
                <w:szCs w:val="20"/>
                <w:lang w:val="es-MX" w:eastAsia="es-MX"/>
              </w:rPr>
              <w:t>Votos nulos</w:t>
            </w:r>
          </w:p>
        </w:tc>
        <w:tc>
          <w:tcPr>
            <w:tcW w:w="1216"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43556F" w:rsidRPr="0043556F" w:rsidRDefault="0043556F" w:rsidP="0043556F">
            <w:pPr>
              <w:jc w:val="center"/>
              <w:rPr>
                <w:rFonts w:ascii="Arial" w:hAnsi="Arial" w:cs="Arial"/>
                <w:b/>
                <w:bCs/>
                <w:color w:val="000000"/>
                <w:sz w:val="20"/>
                <w:szCs w:val="20"/>
                <w:lang w:val="es-MX" w:eastAsia="es-MX"/>
              </w:rPr>
            </w:pPr>
            <w:r w:rsidRPr="0043556F">
              <w:rPr>
                <w:rFonts w:ascii="Arial" w:hAnsi="Arial" w:cs="Arial"/>
                <w:b/>
                <w:bCs/>
                <w:color w:val="000000"/>
                <w:sz w:val="20"/>
                <w:szCs w:val="20"/>
                <w:lang w:val="es-MX" w:eastAsia="es-MX"/>
              </w:rPr>
              <w:t>Votación Total del Municipio</w:t>
            </w:r>
          </w:p>
        </w:tc>
      </w:tr>
      <w:tr w:rsidR="0043556F" w:rsidRPr="0043556F" w:rsidTr="00F65FD7">
        <w:trPr>
          <w:trHeight w:val="300"/>
          <w:jc w:val="center"/>
        </w:trPr>
        <w:tc>
          <w:tcPr>
            <w:tcW w:w="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556F" w:rsidRPr="0043556F" w:rsidRDefault="0043556F" w:rsidP="0043556F">
            <w:pPr>
              <w:jc w:val="center"/>
              <w:rPr>
                <w:rFonts w:ascii="Arial" w:hAnsi="Arial" w:cs="Arial"/>
                <w:b/>
                <w:bCs/>
                <w:color w:val="000000"/>
                <w:sz w:val="20"/>
                <w:szCs w:val="20"/>
                <w:lang w:val="es-MX" w:eastAsia="es-MX"/>
              </w:rPr>
            </w:pPr>
            <w:r w:rsidRPr="0043556F">
              <w:rPr>
                <w:rFonts w:ascii="Arial" w:hAnsi="Arial" w:cs="Arial"/>
                <w:b/>
                <w:bCs/>
                <w:color w:val="000000"/>
                <w:sz w:val="20"/>
                <w:szCs w:val="20"/>
                <w:lang w:val="es-MX" w:eastAsia="es-MX"/>
              </w:rPr>
              <w:t>Total de Votos</w:t>
            </w:r>
          </w:p>
        </w:tc>
        <w:tc>
          <w:tcPr>
            <w:tcW w:w="1270" w:type="dxa"/>
            <w:tcBorders>
              <w:top w:val="nil"/>
              <w:left w:val="nil"/>
              <w:bottom w:val="single" w:sz="4" w:space="0" w:color="auto"/>
              <w:right w:val="single" w:sz="4" w:space="0" w:color="auto"/>
            </w:tcBorders>
            <w:shd w:val="clear" w:color="auto" w:fill="auto"/>
            <w:noWrap/>
            <w:vAlign w:val="bottom"/>
            <w:hideMark/>
          </w:tcPr>
          <w:p w:rsidR="0043556F" w:rsidRPr="0043556F" w:rsidRDefault="0043556F" w:rsidP="0043556F">
            <w:pPr>
              <w:jc w:val="right"/>
              <w:rPr>
                <w:rFonts w:ascii="Arial" w:hAnsi="Arial" w:cs="Arial"/>
                <w:color w:val="000000"/>
                <w:sz w:val="20"/>
                <w:lang w:val="es-MX" w:eastAsia="es-MX"/>
              </w:rPr>
            </w:pPr>
            <w:r w:rsidRPr="0043556F">
              <w:rPr>
                <w:rFonts w:ascii="Arial" w:hAnsi="Arial" w:cs="Arial"/>
                <w:color w:val="000000"/>
                <w:sz w:val="20"/>
                <w:szCs w:val="22"/>
              </w:rPr>
              <w:t>6100</w:t>
            </w:r>
          </w:p>
        </w:tc>
        <w:tc>
          <w:tcPr>
            <w:tcW w:w="1216" w:type="dxa"/>
            <w:tcBorders>
              <w:top w:val="nil"/>
              <w:left w:val="nil"/>
              <w:bottom w:val="single" w:sz="4" w:space="0" w:color="auto"/>
              <w:right w:val="single" w:sz="4" w:space="0" w:color="auto"/>
            </w:tcBorders>
            <w:shd w:val="clear" w:color="auto" w:fill="auto"/>
            <w:noWrap/>
            <w:vAlign w:val="bottom"/>
            <w:hideMark/>
          </w:tcPr>
          <w:p w:rsidR="0043556F" w:rsidRPr="0043556F" w:rsidRDefault="0043556F" w:rsidP="0043556F">
            <w:pPr>
              <w:jc w:val="right"/>
              <w:rPr>
                <w:rFonts w:ascii="Arial" w:hAnsi="Arial" w:cs="Arial"/>
                <w:color w:val="000000"/>
                <w:sz w:val="20"/>
              </w:rPr>
            </w:pPr>
            <w:r w:rsidRPr="0043556F">
              <w:rPr>
                <w:rFonts w:ascii="Arial" w:hAnsi="Arial" w:cs="Arial"/>
                <w:color w:val="000000"/>
                <w:sz w:val="20"/>
                <w:szCs w:val="22"/>
              </w:rPr>
              <w:t>3872</w:t>
            </w:r>
          </w:p>
        </w:tc>
        <w:tc>
          <w:tcPr>
            <w:tcW w:w="1342" w:type="dxa"/>
            <w:tcBorders>
              <w:top w:val="nil"/>
              <w:left w:val="nil"/>
              <w:bottom w:val="single" w:sz="4" w:space="0" w:color="auto"/>
              <w:right w:val="single" w:sz="4" w:space="0" w:color="auto"/>
            </w:tcBorders>
            <w:shd w:val="clear" w:color="auto" w:fill="auto"/>
            <w:noWrap/>
            <w:vAlign w:val="bottom"/>
            <w:hideMark/>
          </w:tcPr>
          <w:p w:rsidR="0043556F" w:rsidRPr="0043556F" w:rsidRDefault="0043556F" w:rsidP="0043556F">
            <w:pPr>
              <w:jc w:val="right"/>
              <w:rPr>
                <w:rFonts w:ascii="Arial" w:hAnsi="Arial" w:cs="Arial"/>
                <w:color w:val="000000"/>
                <w:sz w:val="20"/>
              </w:rPr>
            </w:pPr>
            <w:r w:rsidRPr="0043556F">
              <w:rPr>
                <w:rFonts w:ascii="Arial" w:hAnsi="Arial" w:cs="Arial"/>
                <w:color w:val="000000"/>
                <w:sz w:val="20"/>
                <w:szCs w:val="22"/>
              </w:rPr>
              <w:t>2938</w:t>
            </w:r>
          </w:p>
        </w:tc>
        <w:tc>
          <w:tcPr>
            <w:tcW w:w="1252" w:type="dxa"/>
            <w:tcBorders>
              <w:top w:val="nil"/>
              <w:left w:val="nil"/>
              <w:bottom w:val="single" w:sz="4" w:space="0" w:color="auto"/>
              <w:right w:val="single" w:sz="4" w:space="0" w:color="auto"/>
            </w:tcBorders>
            <w:shd w:val="clear" w:color="auto" w:fill="auto"/>
            <w:noWrap/>
            <w:vAlign w:val="bottom"/>
            <w:hideMark/>
          </w:tcPr>
          <w:p w:rsidR="0043556F" w:rsidRPr="0043556F" w:rsidRDefault="0043556F" w:rsidP="0043556F">
            <w:pPr>
              <w:jc w:val="right"/>
              <w:rPr>
                <w:rFonts w:ascii="Arial" w:hAnsi="Arial" w:cs="Arial"/>
                <w:color w:val="000000"/>
                <w:sz w:val="20"/>
              </w:rPr>
            </w:pPr>
            <w:r w:rsidRPr="0043556F">
              <w:rPr>
                <w:rFonts w:ascii="Arial" w:hAnsi="Arial" w:cs="Arial"/>
                <w:color w:val="000000"/>
                <w:sz w:val="20"/>
                <w:szCs w:val="22"/>
              </w:rPr>
              <w:t>659</w:t>
            </w:r>
          </w:p>
        </w:tc>
        <w:tc>
          <w:tcPr>
            <w:tcW w:w="1216" w:type="dxa"/>
            <w:tcBorders>
              <w:top w:val="nil"/>
              <w:left w:val="nil"/>
              <w:bottom w:val="single" w:sz="4" w:space="0" w:color="auto"/>
              <w:right w:val="single" w:sz="4" w:space="0" w:color="auto"/>
            </w:tcBorders>
            <w:shd w:val="clear" w:color="auto" w:fill="auto"/>
            <w:noWrap/>
            <w:vAlign w:val="bottom"/>
            <w:hideMark/>
          </w:tcPr>
          <w:p w:rsidR="0043556F" w:rsidRPr="0043556F" w:rsidRDefault="0043556F" w:rsidP="0043556F">
            <w:pPr>
              <w:jc w:val="right"/>
              <w:rPr>
                <w:rFonts w:ascii="Arial" w:hAnsi="Arial" w:cs="Arial"/>
                <w:color w:val="000000"/>
                <w:sz w:val="20"/>
              </w:rPr>
            </w:pPr>
            <w:r w:rsidRPr="0043556F">
              <w:rPr>
                <w:rFonts w:ascii="Arial" w:hAnsi="Arial" w:cs="Arial"/>
                <w:color w:val="000000"/>
                <w:sz w:val="20"/>
                <w:szCs w:val="22"/>
              </w:rPr>
              <w:t>1068</w:t>
            </w:r>
          </w:p>
        </w:tc>
        <w:tc>
          <w:tcPr>
            <w:tcW w:w="1432" w:type="dxa"/>
            <w:tcBorders>
              <w:top w:val="nil"/>
              <w:left w:val="nil"/>
              <w:bottom w:val="single" w:sz="4" w:space="0" w:color="auto"/>
              <w:right w:val="single" w:sz="4" w:space="0" w:color="auto"/>
            </w:tcBorders>
            <w:shd w:val="clear" w:color="auto" w:fill="auto"/>
            <w:noWrap/>
            <w:vAlign w:val="bottom"/>
            <w:hideMark/>
          </w:tcPr>
          <w:p w:rsidR="0043556F" w:rsidRPr="0043556F" w:rsidRDefault="0043556F" w:rsidP="0043556F">
            <w:pPr>
              <w:jc w:val="right"/>
              <w:rPr>
                <w:rFonts w:ascii="Arial" w:hAnsi="Arial" w:cs="Arial"/>
                <w:color w:val="000000"/>
                <w:sz w:val="20"/>
              </w:rPr>
            </w:pPr>
            <w:r w:rsidRPr="0043556F">
              <w:rPr>
                <w:rFonts w:ascii="Arial" w:hAnsi="Arial" w:cs="Arial"/>
                <w:color w:val="000000"/>
                <w:sz w:val="20"/>
                <w:szCs w:val="22"/>
              </w:rPr>
              <w:t>3</w:t>
            </w:r>
          </w:p>
        </w:tc>
        <w:tc>
          <w:tcPr>
            <w:tcW w:w="1200" w:type="dxa"/>
            <w:tcBorders>
              <w:top w:val="nil"/>
              <w:left w:val="nil"/>
              <w:bottom w:val="single" w:sz="4" w:space="0" w:color="auto"/>
              <w:right w:val="single" w:sz="4" w:space="0" w:color="auto"/>
            </w:tcBorders>
            <w:shd w:val="clear" w:color="auto" w:fill="auto"/>
            <w:noWrap/>
            <w:vAlign w:val="bottom"/>
            <w:hideMark/>
          </w:tcPr>
          <w:p w:rsidR="0043556F" w:rsidRPr="0043556F" w:rsidRDefault="0043556F" w:rsidP="0043556F">
            <w:pPr>
              <w:jc w:val="right"/>
              <w:rPr>
                <w:rFonts w:ascii="Arial" w:hAnsi="Arial" w:cs="Arial"/>
                <w:color w:val="000000"/>
                <w:sz w:val="20"/>
              </w:rPr>
            </w:pPr>
            <w:r w:rsidRPr="0043556F">
              <w:rPr>
                <w:rFonts w:ascii="Arial" w:hAnsi="Arial" w:cs="Arial"/>
                <w:color w:val="000000"/>
                <w:sz w:val="20"/>
                <w:szCs w:val="22"/>
              </w:rPr>
              <w:t>482</w:t>
            </w:r>
          </w:p>
        </w:tc>
        <w:tc>
          <w:tcPr>
            <w:tcW w:w="1216" w:type="dxa"/>
            <w:tcBorders>
              <w:top w:val="nil"/>
              <w:left w:val="nil"/>
              <w:bottom w:val="single" w:sz="4" w:space="0" w:color="auto"/>
              <w:right w:val="single" w:sz="4" w:space="0" w:color="auto"/>
            </w:tcBorders>
            <w:shd w:val="clear" w:color="auto" w:fill="auto"/>
            <w:noWrap/>
            <w:vAlign w:val="bottom"/>
            <w:hideMark/>
          </w:tcPr>
          <w:p w:rsidR="0043556F" w:rsidRPr="0043556F" w:rsidRDefault="0043556F" w:rsidP="0043556F">
            <w:pPr>
              <w:jc w:val="right"/>
              <w:rPr>
                <w:rFonts w:ascii="Arial" w:hAnsi="Arial" w:cs="Arial"/>
                <w:b/>
                <w:color w:val="000000"/>
                <w:sz w:val="20"/>
              </w:rPr>
            </w:pPr>
            <w:r w:rsidRPr="0043556F">
              <w:rPr>
                <w:rFonts w:ascii="Arial" w:hAnsi="Arial" w:cs="Arial"/>
                <w:b/>
                <w:color w:val="000000"/>
                <w:sz w:val="20"/>
                <w:szCs w:val="22"/>
              </w:rPr>
              <w:t>15122</w:t>
            </w:r>
          </w:p>
        </w:tc>
      </w:tr>
      <w:tr w:rsidR="0043556F" w:rsidRPr="0043556F" w:rsidTr="00F65FD7">
        <w:trPr>
          <w:trHeight w:val="300"/>
          <w:jc w:val="center"/>
        </w:trPr>
        <w:tc>
          <w:tcPr>
            <w:tcW w:w="953" w:type="dxa"/>
            <w:tcBorders>
              <w:top w:val="nil"/>
              <w:left w:val="single" w:sz="4" w:space="0" w:color="auto"/>
              <w:bottom w:val="single" w:sz="4" w:space="0" w:color="auto"/>
              <w:right w:val="single" w:sz="4" w:space="0" w:color="auto"/>
            </w:tcBorders>
            <w:shd w:val="clear" w:color="auto" w:fill="auto"/>
            <w:noWrap/>
            <w:vAlign w:val="bottom"/>
            <w:hideMark/>
          </w:tcPr>
          <w:p w:rsidR="0043556F" w:rsidRPr="0043556F" w:rsidRDefault="0043556F" w:rsidP="0043556F">
            <w:pPr>
              <w:jc w:val="center"/>
              <w:rPr>
                <w:rFonts w:ascii="Arial" w:hAnsi="Arial" w:cs="Arial"/>
                <w:b/>
                <w:bCs/>
                <w:color w:val="000000"/>
                <w:sz w:val="20"/>
                <w:szCs w:val="20"/>
                <w:lang w:val="es-MX" w:eastAsia="es-MX"/>
              </w:rPr>
            </w:pPr>
            <w:r w:rsidRPr="0043556F">
              <w:rPr>
                <w:rFonts w:ascii="Arial" w:hAnsi="Arial" w:cs="Arial"/>
                <w:b/>
                <w:bCs/>
                <w:color w:val="000000"/>
                <w:sz w:val="20"/>
                <w:szCs w:val="20"/>
                <w:lang w:val="es-MX" w:eastAsia="es-MX"/>
              </w:rPr>
              <w:t>%</w:t>
            </w:r>
          </w:p>
        </w:tc>
        <w:tc>
          <w:tcPr>
            <w:tcW w:w="1270" w:type="dxa"/>
            <w:tcBorders>
              <w:top w:val="nil"/>
              <w:left w:val="nil"/>
              <w:bottom w:val="single" w:sz="4" w:space="0" w:color="auto"/>
              <w:right w:val="single" w:sz="4" w:space="0" w:color="auto"/>
            </w:tcBorders>
            <w:shd w:val="clear" w:color="auto" w:fill="auto"/>
            <w:noWrap/>
            <w:vAlign w:val="bottom"/>
            <w:hideMark/>
          </w:tcPr>
          <w:p w:rsidR="0043556F" w:rsidRPr="0043556F" w:rsidRDefault="0043556F" w:rsidP="0043556F">
            <w:pPr>
              <w:jc w:val="right"/>
              <w:rPr>
                <w:rFonts w:ascii="Arial" w:hAnsi="Arial" w:cs="Arial"/>
                <w:color w:val="000000"/>
                <w:sz w:val="20"/>
              </w:rPr>
            </w:pPr>
            <w:r w:rsidRPr="0043556F">
              <w:rPr>
                <w:rFonts w:ascii="Arial" w:hAnsi="Arial" w:cs="Arial"/>
                <w:color w:val="000000"/>
                <w:sz w:val="20"/>
                <w:szCs w:val="22"/>
              </w:rPr>
              <w:t>40.3386</w:t>
            </w:r>
          </w:p>
        </w:tc>
        <w:tc>
          <w:tcPr>
            <w:tcW w:w="1216" w:type="dxa"/>
            <w:tcBorders>
              <w:top w:val="nil"/>
              <w:left w:val="nil"/>
              <w:bottom w:val="single" w:sz="4" w:space="0" w:color="auto"/>
              <w:right w:val="single" w:sz="4" w:space="0" w:color="auto"/>
            </w:tcBorders>
            <w:shd w:val="clear" w:color="auto" w:fill="auto"/>
            <w:noWrap/>
            <w:vAlign w:val="bottom"/>
            <w:hideMark/>
          </w:tcPr>
          <w:p w:rsidR="0043556F" w:rsidRPr="0043556F" w:rsidRDefault="0043556F" w:rsidP="0043556F">
            <w:pPr>
              <w:jc w:val="right"/>
              <w:rPr>
                <w:rFonts w:ascii="Arial" w:hAnsi="Arial" w:cs="Arial"/>
                <w:color w:val="000000"/>
                <w:sz w:val="20"/>
              </w:rPr>
            </w:pPr>
            <w:r w:rsidRPr="0043556F">
              <w:rPr>
                <w:rFonts w:ascii="Arial" w:hAnsi="Arial" w:cs="Arial"/>
                <w:color w:val="000000"/>
                <w:sz w:val="20"/>
                <w:szCs w:val="22"/>
              </w:rPr>
              <w:t>25.6051</w:t>
            </w:r>
          </w:p>
        </w:tc>
        <w:tc>
          <w:tcPr>
            <w:tcW w:w="1342" w:type="dxa"/>
            <w:tcBorders>
              <w:top w:val="nil"/>
              <w:left w:val="nil"/>
              <w:bottom w:val="single" w:sz="4" w:space="0" w:color="auto"/>
              <w:right w:val="single" w:sz="4" w:space="0" w:color="auto"/>
            </w:tcBorders>
            <w:shd w:val="clear" w:color="auto" w:fill="auto"/>
            <w:noWrap/>
            <w:vAlign w:val="bottom"/>
            <w:hideMark/>
          </w:tcPr>
          <w:p w:rsidR="0043556F" w:rsidRPr="0043556F" w:rsidRDefault="0043556F" w:rsidP="0043556F">
            <w:pPr>
              <w:jc w:val="right"/>
              <w:rPr>
                <w:rFonts w:ascii="Arial" w:hAnsi="Arial" w:cs="Arial"/>
                <w:color w:val="000000"/>
                <w:sz w:val="20"/>
              </w:rPr>
            </w:pPr>
            <w:r w:rsidRPr="0043556F">
              <w:rPr>
                <w:rFonts w:ascii="Arial" w:hAnsi="Arial" w:cs="Arial"/>
                <w:color w:val="000000"/>
                <w:sz w:val="20"/>
                <w:szCs w:val="22"/>
              </w:rPr>
              <w:t>19.4286</w:t>
            </w:r>
          </w:p>
        </w:tc>
        <w:tc>
          <w:tcPr>
            <w:tcW w:w="1252" w:type="dxa"/>
            <w:tcBorders>
              <w:top w:val="nil"/>
              <w:left w:val="nil"/>
              <w:bottom w:val="single" w:sz="4" w:space="0" w:color="auto"/>
              <w:right w:val="single" w:sz="4" w:space="0" w:color="auto"/>
            </w:tcBorders>
            <w:shd w:val="clear" w:color="auto" w:fill="auto"/>
            <w:noWrap/>
            <w:vAlign w:val="bottom"/>
            <w:hideMark/>
          </w:tcPr>
          <w:p w:rsidR="0043556F" w:rsidRPr="0043556F" w:rsidRDefault="0043556F" w:rsidP="0043556F">
            <w:pPr>
              <w:jc w:val="right"/>
              <w:rPr>
                <w:rFonts w:ascii="Arial" w:hAnsi="Arial" w:cs="Arial"/>
                <w:color w:val="000000"/>
                <w:sz w:val="20"/>
              </w:rPr>
            </w:pPr>
            <w:r w:rsidRPr="0043556F">
              <w:rPr>
                <w:rFonts w:ascii="Arial" w:hAnsi="Arial" w:cs="Arial"/>
                <w:color w:val="000000"/>
                <w:sz w:val="20"/>
                <w:szCs w:val="22"/>
              </w:rPr>
              <w:t>4.3579</w:t>
            </w:r>
          </w:p>
        </w:tc>
        <w:tc>
          <w:tcPr>
            <w:tcW w:w="1216" w:type="dxa"/>
            <w:tcBorders>
              <w:top w:val="nil"/>
              <w:left w:val="nil"/>
              <w:bottom w:val="single" w:sz="4" w:space="0" w:color="auto"/>
              <w:right w:val="single" w:sz="4" w:space="0" w:color="auto"/>
            </w:tcBorders>
            <w:shd w:val="clear" w:color="auto" w:fill="auto"/>
            <w:noWrap/>
            <w:vAlign w:val="bottom"/>
            <w:hideMark/>
          </w:tcPr>
          <w:p w:rsidR="0043556F" w:rsidRPr="0043556F" w:rsidRDefault="0043556F" w:rsidP="0043556F">
            <w:pPr>
              <w:jc w:val="right"/>
              <w:rPr>
                <w:rFonts w:ascii="Arial" w:hAnsi="Arial" w:cs="Arial"/>
                <w:color w:val="000000"/>
                <w:sz w:val="20"/>
              </w:rPr>
            </w:pPr>
            <w:r w:rsidRPr="0043556F">
              <w:rPr>
                <w:rFonts w:ascii="Arial" w:hAnsi="Arial" w:cs="Arial"/>
                <w:color w:val="000000"/>
                <w:sz w:val="20"/>
                <w:szCs w:val="22"/>
              </w:rPr>
              <w:t>7.0626</w:t>
            </w:r>
          </w:p>
        </w:tc>
        <w:tc>
          <w:tcPr>
            <w:tcW w:w="1432" w:type="dxa"/>
            <w:tcBorders>
              <w:top w:val="nil"/>
              <w:left w:val="nil"/>
              <w:bottom w:val="single" w:sz="4" w:space="0" w:color="auto"/>
              <w:right w:val="single" w:sz="4" w:space="0" w:color="auto"/>
            </w:tcBorders>
            <w:shd w:val="clear" w:color="auto" w:fill="auto"/>
            <w:noWrap/>
            <w:vAlign w:val="bottom"/>
            <w:hideMark/>
          </w:tcPr>
          <w:p w:rsidR="0043556F" w:rsidRPr="0043556F" w:rsidRDefault="0043556F" w:rsidP="0043556F">
            <w:pPr>
              <w:jc w:val="right"/>
              <w:rPr>
                <w:rFonts w:ascii="Arial" w:hAnsi="Arial" w:cs="Arial"/>
                <w:color w:val="000000"/>
                <w:sz w:val="20"/>
              </w:rPr>
            </w:pPr>
            <w:r w:rsidRPr="0043556F">
              <w:rPr>
                <w:rFonts w:ascii="Arial" w:hAnsi="Arial" w:cs="Arial"/>
                <w:color w:val="000000"/>
                <w:sz w:val="20"/>
                <w:szCs w:val="22"/>
              </w:rPr>
              <w:t>0.0198</w:t>
            </w:r>
          </w:p>
        </w:tc>
        <w:tc>
          <w:tcPr>
            <w:tcW w:w="1200" w:type="dxa"/>
            <w:tcBorders>
              <w:top w:val="nil"/>
              <w:left w:val="nil"/>
              <w:bottom w:val="single" w:sz="4" w:space="0" w:color="auto"/>
              <w:right w:val="single" w:sz="4" w:space="0" w:color="auto"/>
            </w:tcBorders>
            <w:shd w:val="clear" w:color="auto" w:fill="auto"/>
            <w:noWrap/>
            <w:vAlign w:val="bottom"/>
            <w:hideMark/>
          </w:tcPr>
          <w:p w:rsidR="0043556F" w:rsidRPr="0043556F" w:rsidRDefault="0043556F" w:rsidP="0043556F">
            <w:pPr>
              <w:jc w:val="right"/>
              <w:rPr>
                <w:rFonts w:ascii="Arial" w:hAnsi="Arial" w:cs="Arial"/>
                <w:color w:val="000000"/>
                <w:sz w:val="20"/>
              </w:rPr>
            </w:pPr>
            <w:r w:rsidRPr="0043556F">
              <w:rPr>
                <w:rFonts w:ascii="Arial" w:hAnsi="Arial" w:cs="Arial"/>
                <w:color w:val="000000"/>
                <w:sz w:val="20"/>
                <w:szCs w:val="22"/>
              </w:rPr>
              <w:t>3.1874</w:t>
            </w:r>
          </w:p>
        </w:tc>
        <w:tc>
          <w:tcPr>
            <w:tcW w:w="1216" w:type="dxa"/>
            <w:tcBorders>
              <w:top w:val="nil"/>
              <w:left w:val="nil"/>
              <w:bottom w:val="single" w:sz="4" w:space="0" w:color="auto"/>
              <w:right w:val="single" w:sz="4" w:space="0" w:color="auto"/>
            </w:tcBorders>
            <w:shd w:val="clear" w:color="auto" w:fill="auto"/>
            <w:noWrap/>
            <w:vAlign w:val="bottom"/>
            <w:hideMark/>
          </w:tcPr>
          <w:p w:rsidR="0043556F" w:rsidRPr="0043556F" w:rsidRDefault="0043556F" w:rsidP="0043556F">
            <w:pPr>
              <w:jc w:val="right"/>
              <w:rPr>
                <w:rFonts w:ascii="Arial" w:hAnsi="Arial" w:cs="Arial"/>
                <w:color w:val="000000"/>
                <w:sz w:val="20"/>
              </w:rPr>
            </w:pPr>
            <w:r w:rsidRPr="0043556F">
              <w:rPr>
                <w:rFonts w:ascii="Arial" w:hAnsi="Arial" w:cs="Arial"/>
                <w:color w:val="000000"/>
                <w:sz w:val="20"/>
                <w:szCs w:val="22"/>
              </w:rPr>
              <w:t>100</w:t>
            </w:r>
          </w:p>
        </w:tc>
      </w:tr>
    </w:tbl>
    <w:p w:rsidR="0043556F" w:rsidRPr="005457EB" w:rsidRDefault="005457EB" w:rsidP="0043556F">
      <w:pPr>
        <w:spacing w:line="360" w:lineRule="auto"/>
        <w:jc w:val="center"/>
        <w:rPr>
          <w:rFonts w:ascii="Arial" w:hAnsi="Arial" w:cs="Arial"/>
          <w:i/>
          <w:sz w:val="22"/>
        </w:rPr>
      </w:pPr>
      <w:r w:rsidRPr="005457EB">
        <w:rPr>
          <w:rFonts w:ascii="Arial" w:hAnsi="Arial" w:cs="Arial"/>
          <w:i/>
          <w:sz w:val="16"/>
        </w:rPr>
        <w:t>(</w:t>
      </w:r>
      <w:r w:rsidR="0043556F" w:rsidRPr="005457EB">
        <w:rPr>
          <w:rFonts w:ascii="Arial" w:hAnsi="Arial" w:cs="Arial"/>
          <w:i/>
          <w:sz w:val="16"/>
        </w:rPr>
        <w:t>Tabla 12</w:t>
      </w:r>
      <w:r w:rsidRPr="005457EB">
        <w:rPr>
          <w:rFonts w:ascii="Arial" w:hAnsi="Arial" w:cs="Arial"/>
          <w:i/>
          <w:sz w:val="16"/>
        </w:rPr>
        <w:t>)</w:t>
      </w:r>
    </w:p>
    <w:p w:rsidR="0043556F" w:rsidRPr="0043556F" w:rsidRDefault="0043556F" w:rsidP="0043556F">
      <w:pPr>
        <w:spacing w:line="360" w:lineRule="auto"/>
        <w:jc w:val="both"/>
        <w:rPr>
          <w:rFonts w:ascii="Arial" w:hAnsi="Arial" w:cs="Arial"/>
          <w:sz w:val="22"/>
          <w:lang w:val="es-ES_tradnl"/>
        </w:rPr>
      </w:pPr>
    </w:p>
    <w:p w:rsidR="0043556F" w:rsidRPr="0043556F" w:rsidRDefault="0043556F" w:rsidP="0043556F">
      <w:pPr>
        <w:spacing w:line="360" w:lineRule="auto"/>
        <w:jc w:val="both"/>
        <w:rPr>
          <w:rFonts w:ascii="Arial" w:hAnsi="Arial" w:cs="Arial"/>
          <w:color w:val="000000"/>
          <w:sz w:val="22"/>
          <w:szCs w:val="22"/>
          <w:lang w:val="es-MX" w:eastAsia="es-MX"/>
        </w:rPr>
      </w:pPr>
      <w:r w:rsidRPr="0043556F">
        <w:rPr>
          <w:rFonts w:ascii="Arial" w:hAnsi="Arial" w:cs="Arial"/>
          <w:sz w:val="22"/>
          <w:lang w:val="es-ES_tradnl"/>
        </w:rPr>
        <w:t xml:space="preserve">En este sentido, lo procedente es verificar que partidos políticos y/o coaliciones tienen derecho a participar en la asignación de regidurías de representación proporcional, por haber alcanzado el 3% de la votación total del Municipio de Cuauhtémoc, porcentaje que equivale a </w:t>
      </w:r>
      <w:r w:rsidRPr="0043556F">
        <w:rPr>
          <w:rFonts w:ascii="Arial" w:hAnsi="Arial" w:cs="Arial"/>
          <w:color w:val="000000"/>
          <w:sz w:val="22"/>
          <w:szCs w:val="22"/>
          <w:lang w:val="es-MX" w:eastAsia="es-MX"/>
        </w:rPr>
        <w:t>453.66 votos.</w:t>
      </w:r>
    </w:p>
    <w:p w:rsidR="0043556F" w:rsidRPr="0043556F" w:rsidRDefault="0043556F" w:rsidP="0043556F">
      <w:pPr>
        <w:spacing w:line="360" w:lineRule="auto"/>
        <w:jc w:val="both"/>
        <w:rPr>
          <w:rFonts w:ascii="Arial" w:hAnsi="Arial" w:cs="Arial"/>
          <w:color w:val="000000"/>
          <w:sz w:val="22"/>
          <w:szCs w:val="22"/>
          <w:lang w:val="es-MX" w:eastAsia="es-MX"/>
        </w:rPr>
      </w:pPr>
    </w:p>
    <w:p w:rsidR="0043556F" w:rsidRPr="0043556F" w:rsidRDefault="0043556F" w:rsidP="0043556F">
      <w:pPr>
        <w:spacing w:line="360" w:lineRule="auto"/>
        <w:jc w:val="both"/>
        <w:rPr>
          <w:rFonts w:ascii="Arial" w:hAnsi="Arial" w:cs="Arial"/>
          <w:sz w:val="22"/>
          <w:lang w:val="es-ES_tradnl"/>
        </w:rPr>
      </w:pPr>
      <w:r w:rsidRPr="0043556F">
        <w:rPr>
          <w:rFonts w:ascii="Arial" w:hAnsi="Arial" w:cs="Arial"/>
          <w:sz w:val="22"/>
          <w:lang w:val="es-ES_tradnl"/>
        </w:rPr>
        <w:t xml:space="preserve">Para logar lo anterior, conforme a la votación total de obtenida por cada planilla postulada por partido político o coalición, se realiza una regla de tres a efecto de determinar qué porcentaje de la votación corresponde a cada uno, tal como se plasma en la última fila de la Tabla 12 del presente instrumento.   </w:t>
      </w:r>
    </w:p>
    <w:p w:rsidR="0043556F" w:rsidRPr="0043556F" w:rsidRDefault="0043556F" w:rsidP="0043556F">
      <w:pPr>
        <w:spacing w:line="360" w:lineRule="auto"/>
        <w:jc w:val="both"/>
        <w:rPr>
          <w:rFonts w:ascii="Arial" w:hAnsi="Arial" w:cs="Arial"/>
          <w:sz w:val="22"/>
          <w:lang w:val="es-ES_tradnl"/>
        </w:rPr>
      </w:pPr>
    </w:p>
    <w:p w:rsidR="0043556F" w:rsidRPr="0043556F" w:rsidRDefault="0043556F" w:rsidP="0043556F">
      <w:pPr>
        <w:spacing w:line="360" w:lineRule="auto"/>
        <w:jc w:val="both"/>
        <w:rPr>
          <w:rFonts w:ascii="Arial" w:hAnsi="Arial" w:cs="Arial"/>
          <w:sz w:val="22"/>
          <w:lang w:val="es-ES_tradnl"/>
        </w:rPr>
      </w:pPr>
      <w:r w:rsidRPr="0043556F">
        <w:rPr>
          <w:rFonts w:ascii="Arial" w:hAnsi="Arial" w:cs="Arial"/>
          <w:sz w:val="22"/>
          <w:lang w:val="es-ES_tradnl"/>
        </w:rPr>
        <w:t xml:space="preserve">Con base en los datos asentados en la Tabla 12, se desprende que tanto los partidos políticos como las coaliciones obtuvieron un porcentaje mayor al 3% de la votación </w:t>
      </w:r>
      <w:r w:rsidRPr="0043556F">
        <w:rPr>
          <w:rFonts w:ascii="Arial" w:hAnsi="Arial" w:cs="Arial"/>
          <w:sz w:val="22"/>
          <w:lang w:val="es-ES_tradnl"/>
        </w:rPr>
        <w:lastRenderedPageBreak/>
        <w:t xml:space="preserve">emitida; por lo tanto, tienen derecho a participar en la asignación de las regidurías que nos ocupan. </w:t>
      </w:r>
    </w:p>
    <w:p w:rsidR="0043556F" w:rsidRPr="0043556F" w:rsidRDefault="0043556F" w:rsidP="0043556F">
      <w:pPr>
        <w:spacing w:line="360" w:lineRule="auto"/>
        <w:jc w:val="both"/>
        <w:rPr>
          <w:rFonts w:ascii="Arial" w:hAnsi="Arial" w:cs="Arial"/>
          <w:sz w:val="22"/>
          <w:lang w:val="es-ES_tradnl"/>
        </w:rPr>
      </w:pPr>
    </w:p>
    <w:p w:rsidR="0043556F" w:rsidRPr="0043556F" w:rsidRDefault="0043556F" w:rsidP="0043556F">
      <w:pPr>
        <w:spacing w:line="360" w:lineRule="auto"/>
        <w:jc w:val="both"/>
        <w:rPr>
          <w:rFonts w:ascii="Arial" w:hAnsi="Arial" w:cs="Arial"/>
          <w:sz w:val="22"/>
          <w:szCs w:val="22"/>
        </w:rPr>
      </w:pPr>
      <w:r w:rsidRPr="0043556F">
        <w:rPr>
          <w:rFonts w:ascii="Arial" w:hAnsi="Arial" w:cs="Arial"/>
          <w:sz w:val="22"/>
          <w:szCs w:val="22"/>
        </w:rPr>
        <w:t>A continuación, se procede a hacer las operaciones correspondientes para obtener la votación efectiva:</w:t>
      </w:r>
    </w:p>
    <w:p w:rsidR="0043556F" w:rsidRPr="0043556F" w:rsidRDefault="0043556F" w:rsidP="0043556F">
      <w:pPr>
        <w:spacing w:line="360" w:lineRule="auto"/>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0"/>
        <w:gridCol w:w="1463"/>
        <w:gridCol w:w="1586"/>
        <w:gridCol w:w="1586"/>
      </w:tblGrid>
      <w:tr w:rsidR="0043556F" w:rsidRPr="0043556F" w:rsidTr="005457EB">
        <w:trPr>
          <w:trHeight w:val="1397"/>
          <w:jc w:val="center"/>
        </w:trPr>
        <w:tc>
          <w:tcPr>
            <w:tcW w:w="1480" w:type="dxa"/>
            <w:shd w:val="clear" w:color="auto" w:fill="auto"/>
          </w:tcPr>
          <w:p w:rsidR="0043556F" w:rsidRPr="0043556F" w:rsidRDefault="0043556F" w:rsidP="0043556F">
            <w:pPr>
              <w:spacing w:line="360" w:lineRule="auto"/>
              <w:jc w:val="center"/>
              <w:rPr>
                <w:rFonts w:ascii="Arial" w:hAnsi="Arial" w:cs="Arial"/>
                <w:sz w:val="20"/>
                <w:szCs w:val="20"/>
              </w:rPr>
            </w:pPr>
            <w:r w:rsidRPr="0043556F">
              <w:rPr>
                <w:rFonts w:ascii="Arial" w:hAnsi="Arial" w:cs="Arial"/>
                <w:sz w:val="20"/>
                <w:szCs w:val="20"/>
              </w:rPr>
              <w:t>Votación total</w:t>
            </w:r>
          </w:p>
          <w:p w:rsidR="0043556F" w:rsidRDefault="0043556F" w:rsidP="0043556F">
            <w:pPr>
              <w:tabs>
                <w:tab w:val="left" w:pos="326"/>
                <w:tab w:val="center" w:pos="632"/>
              </w:tabs>
              <w:rPr>
                <w:rFonts w:ascii="Arial" w:hAnsi="Arial" w:cs="Arial"/>
                <w:color w:val="000000"/>
                <w:sz w:val="20"/>
                <w:szCs w:val="20"/>
              </w:rPr>
            </w:pPr>
            <w:r w:rsidRPr="0043556F">
              <w:rPr>
                <w:rFonts w:ascii="Arial" w:hAnsi="Arial" w:cs="Arial"/>
                <w:color w:val="000000"/>
                <w:sz w:val="20"/>
                <w:szCs w:val="20"/>
              </w:rPr>
              <w:tab/>
            </w:r>
          </w:p>
          <w:p w:rsidR="005457EB" w:rsidRDefault="005457EB" w:rsidP="0043556F">
            <w:pPr>
              <w:tabs>
                <w:tab w:val="left" w:pos="326"/>
                <w:tab w:val="center" w:pos="632"/>
              </w:tabs>
              <w:rPr>
                <w:rFonts w:ascii="Arial" w:hAnsi="Arial" w:cs="Arial"/>
                <w:color w:val="000000"/>
                <w:sz w:val="20"/>
                <w:szCs w:val="20"/>
              </w:rPr>
            </w:pPr>
          </w:p>
          <w:p w:rsidR="005457EB" w:rsidRDefault="005457EB" w:rsidP="0043556F">
            <w:pPr>
              <w:tabs>
                <w:tab w:val="left" w:pos="326"/>
                <w:tab w:val="center" w:pos="632"/>
              </w:tabs>
              <w:rPr>
                <w:rFonts w:ascii="Arial" w:hAnsi="Arial" w:cs="Arial"/>
                <w:color w:val="000000"/>
                <w:sz w:val="20"/>
                <w:szCs w:val="20"/>
              </w:rPr>
            </w:pPr>
          </w:p>
          <w:p w:rsidR="005457EB" w:rsidRPr="0043556F" w:rsidRDefault="005457EB" w:rsidP="0043556F">
            <w:pPr>
              <w:tabs>
                <w:tab w:val="left" w:pos="326"/>
                <w:tab w:val="center" w:pos="632"/>
              </w:tabs>
              <w:rPr>
                <w:rFonts w:ascii="Arial" w:hAnsi="Arial" w:cs="Arial"/>
                <w:color w:val="000000"/>
                <w:sz w:val="20"/>
                <w:szCs w:val="20"/>
              </w:rPr>
            </w:pPr>
          </w:p>
          <w:p w:rsidR="0043556F" w:rsidRPr="005457EB" w:rsidRDefault="0043556F" w:rsidP="005457EB">
            <w:pPr>
              <w:tabs>
                <w:tab w:val="left" w:pos="326"/>
                <w:tab w:val="center" w:pos="632"/>
              </w:tabs>
              <w:rPr>
                <w:rFonts w:ascii="Arial" w:hAnsi="Arial" w:cs="Arial"/>
                <w:b/>
                <w:color w:val="000000"/>
                <w:sz w:val="20"/>
                <w:szCs w:val="20"/>
                <w:lang w:val="es-MX" w:eastAsia="es-MX"/>
              </w:rPr>
            </w:pPr>
            <w:r w:rsidRPr="0043556F">
              <w:rPr>
                <w:rFonts w:ascii="Arial" w:hAnsi="Arial" w:cs="Arial"/>
                <w:b/>
                <w:color w:val="000000"/>
                <w:sz w:val="20"/>
                <w:szCs w:val="20"/>
              </w:rPr>
              <w:tab/>
            </w:r>
            <w:r w:rsidRPr="0043556F">
              <w:rPr>
                <w:rFonts w:ascii="Arial" w:hAnsi="Arial" w:cs="Arial"/>
                <w:b/>
                <w:color w:val="000000"/>
                <w:sz w:val="20"/>
                <w:szCs w:val="22"/>
              </w:rPr>
              <w:t>15,122</w:t>
            </w:r>
          </w:p>
        </w:tc>
        <w:tc>
          <w:tcPr>
            <w:tcW w:w="1463" w:type="dxa"/>
            <w:shd w:val="clear" w:color="auto" w:fill="auto"/>
            <w:vAlign w:val="center"/>
          </w:tcPr>
          <w:p w:rsidR="0043556F" w:rsidRPr="0043556F" w:rsidRDefault="0043556F" w:rsidP="0043556F">
            <w:pPr>
              <w:jc w:val="center"/>
              <w:rPr>
                <w:rFonts w:ascii="Arial" w:hAnsi="Arial" w:cs="Arial"/>
                <w:sz w:val="20"/>
                <w:szCs w:val="20"/>
              </w:rPr>
            </w:pPr>
            <w:r w:rsidRPr="0043556F">
              <w:rPr>
                <w:rFonts w:ascii="Arial" w:hAnsi="Arial" w:cs="Arial"/>
                <w:sz w:val="20"/>
                <w:szCs w:val="20"/>
              </w:rPr>
              <w:t>Menos</w:t>
            </w:r>
          </w:p>
          <w:p w:rsidR="0043556F" w:rsidRPr="0043556F" w:rsidRDefault="0043556F" w:rsidP="0043556F">
            <w:pPr>
              <w:jc w:val="center"/>
              <w:rPr>
                <w:rFonts w:ascii="Arial" w:hAnsi="Arial" w:cs="Arial"/>
                <w:sz w:val="20"/>
                <w:szCs w:val="20"/>
              </w:rPr>
            </w:pPr>
            <w:r w:rsidRPr="0043556F">
              <w:rPr>
                <w:rFonts w:ascii="Arial" w:hAnsi="Arial" w:cs="Arial"/>
                <w:sz w:val="20"/>
                <w:szCs w:val="20"/>
              </w:rPr>
              <w:t>votos nulos</w:t>
            </w:r>
          </w:p>
          <w:p w:rsidR="0043556F" w:rsidRDefault="0043556F" w:rsidP="0043556F">
            <w:pPr>
              <w:jc w:val="center"/>
              <w:rPr>
                <w:rFonts w:ascii="Arial" w:hAnsi="Arial" w:cs="Arial"/>
                <w:sz w:val="20"/>
                <w:szCs w:val="20"/>
              </w:rPr>
            </w:pPr>
          </w:p>
          <w:p w:rsidR="005457EB" w:rsidRDefault="005457EB" w:rsidP="0043556F">
            <w:pPr>
              <w:jc w:val="center"/>
              <w:rPr>
                <w:rFonts w:ascii="Arial" w:hAnsi="Arial" w:cs="Arial"/>
                <w:sz w:val="20"/>
                <w:szCs w:val="20"/>
              </w:rPr>
            </w:pPr>
          </w:p>
          <w:p w:rsidR="005457EB" w:rsidRPr="0043556F" w:rsidRDefault="005457EB" w:rsidP="0043556F">
            <w:pPr>
              <w:jc w:val="center"/>
              <w:rPr>
                <w:rFonts w:ascii="Arial" w:hAnsi="Arial" w:cs="Arial"/>
                <w:sz w:val="20"/>
                <w:szCs w:val="20"/>
              </w:rPr>
            </w:pPr>
          </w:p>
          <w:p w:rsidR="0043556F" w:rsidRPr="0043556F" w:rsidRDefault="0043556F" w:rsidP="0043556F">
            <w:pPr>
              <w:jc w:val="center"/>
              <w:rPr>
                <w:rFonts w:ascii="Arial" w:hAnsi="Arial" w:cs="Arial"/>
                <w:sz w:val="20"/>
                <w:szCs w:val="20"/>
              </w:rPr>
            </w:pPr>
          </w:p>
          <w:p w:rsidR="0043556F" w:rsidRPr="005457EB" w:rsidRDefault="0043556F" w:rsidP="005457EB">
            <w:pPr>
              <w:jc w:val="center"/>
              <w:rPr>
                <w:rFonts w:ascii="Arial" w:hAnsi="Arial" w:cs="Arial"/>
                <w:b/>
                <w:color w:val="000000"/>
                <w:sz w:val="20"/>
                <w:szCs w:val="20"/>
                <w:lang w:val="es-MX" w:eastAsia="es-MX"/>
              </w:rPr>
            </w:pPr>
            <w:r w:rsidRPr="0043556F">
              <w:rPr>
                <w:rFonts w:ascii="Arial" w:hAnsi="Arial" w:cs="Arial"/>
                <w:b/>
                <w:color w:val="000000"/>
                <w:sz w:val="20"/>
                <w:szCs w:val="20"/>
              </w:rPr>
              <w:t>482</w:t>
            </w:r>
          </w:p>
        </w:tc>
        <w:tc>
          <w:tcPr>
            <w:tcW w:w="1586" w:type="dxa"/>
            <w:shd w:val="clear" w:color="auto" w:fill="auto"/>
            <w:vAlign w:val="center"/>
          </w:tcPr>
          <w:p w:rsidR="0043556F" w:rsidRPr="0043556F" w:rsidRDefault="0043556F" w:rsidP="0043556F">
            <w:pPr>
              <w:jc w:val="center"/>
              <w:rPr>
                <w:rFonts w:ascii="Arial" w:hAnsi="Arial" w:cs="Arial"/>
                <w:sz w:val="20"/>
                <w:szCs w:val="20"/>
              </w:rPr>
            </w:pPr>
            <w:r w:rsidRPr="0043556F">
              <w:rPr>
                <w:rFonts w:ascii="Arial" w:hAnsi="Arial" w:cs="Arial"/>
                <w:sz w:val="20"/>
                <w:szCs w:val="20"/>
              </w:rPr>
              <w:t>Menos</w:t>
            </w:r>
          </w:p>
          <w:p w:rsidR="0043556F" w:rsidRPr="0043556F" w:rsidRDefault="0043556F" w:rsidP="0043556F">
            <w:pPr>
              <w:jc w:val="center"/>
              <w:rPr>
                <w:rFonts w:ascii="Arial" w:hAnsi="Arial" w:cs="Arial"/>
                <w:sz w:val="20"/>
                <w:szCs w:val="20"/>
              </w:rPr>
            </w:pPr>
            <w:r w:rsidRPr="0043556F">
              <w:rPr>
                <w:rFonts w:ascii="Arial" w:hAnsi="Arial" w:cs="Arial"/>
                <w:sz w:val="20"/>
                <w:szCs w:val="20"/>
              </w:rPr>
              <w:t>votos de las candidaturas no registradas</w:t>
            </w:r>
          </w:p>
          <w:p w:rsidR="0043556F" w:rsidRPr="0043556F" w:rsidRDefault="0043556F" w:rsidP="0043556F">
            <w:pPr>
              <w:jc w:val="center"/>
              <w:rPr>
                <w:rFonts w:ascii="Arial" w:hAnsi="Arial" w:cs="Arial"/>
                <w:sz w:val="20"/>
                <w:szCs w:val="20"/>
              </w:rPr>
            </w:pPr>
          </w:p>
          <w:p w:rsidR="0043556F" w:rsidRPr="0043556F" w:rsidRDefault="0043556F" w:rsidP="0043556F">
            <w:pPr>
              <w:jc w:val="center"/>
              <w:rPr>
                <w:rFonts w:ascii="Arial" w:hAnsi="Arial" w:cs="Arial"/>
                <w:sz w:val="20"/>
                <w:szCs w:val="20"/>
              </w:rPr>
            </w:pPr>
          </w:p>
          <w:p w:rsidR="0043556F" w:rsidRPr="005457EB" w:rsidRDefault="0043556F" w:rsidP="005457EB">
            <w:pPr>
              <w:jc w:val="center"/>
              <w:rPr>
                <w:rFonts w:ascii="Arial" w:hAnsi="Arial" w:cs="Arial"/>
                <w:b/>
                <w:color w:val="000000"/>
                <w:sz w:val="20"/>
                <w:szCs w:val="20"/>
                <w:lang w:val="es-MX" w:eastAsia="es-MX"/>
              </w:rPr>
            </w:pPr>
            <w:r w:rsidRPr="0043556F">
              <w:rPr>
                <w:rFonts w:ascii="Arial" w:hAnsi="Arial" w:cs="Arial"/>
                <w:b/>
                <w:color w:val="000000"/>
                <w:sz w:val="20"/>
                <w:szCs w:val="20"/>
              </w:rPr>
              <w:t>3</w:t>
            </w:r>
          </w:p>
        </w:tc>
        <w:tc>
          <w:tcPr>
            <w:tcW w:w="1586" w:type="dxa"/>
            <w:shd w:val="clear" w:color="auto" w:fill="auto"/>
            <w:vAlign w:val="center"/>
          </w:tcPr>
          <w:p w:rsidR="0043556F" w:rsidRPr="0043556F" w:rsidRDefault="0043556F" w:rsidP="0043556F">
            <w:pPr>
              <w:jc w:val="center"/>
              <w:rPr>
                <w:rFonts w:ascii="Arial" w:hAnsi="Arial" w:cs="Arial"/>
                <w:b/>
                <w:sz w:val="20"/>
                <w:szCs w:val="20"/>
              </w:rPr>
            </w:pPr>
            <w:r w:rsidRPr="0043556F">
              <w:rPr>
                <w:rFonts w:ascii="Arial" w:hAnsi="Arial" w:cs="Arial"/>
                <w:b/>
                <w:sz w:val="20"/>
                <w:szCs w:val="20"/>
              </w:rPr>
              <w:t>Votación Efectiva</w:t>
            </w:r>
          </w:p>
          <w:p w:rsidR="0043556F" w:rsidRPr="0043556F" w:rsidRDefault="0043556F" w:rsidP="0043556F">
            <w:pPr>
              <w:jc w:val="center"/>
              <w:rPr>
                <w:rFonts w:ascii="Arial" w:hAnsi="Arial" w:cs="Arial"/>
                <w:b/>
                <w:sz w:val="20"/>
                <w:szCs w:val="20"/>
              </w:rPr>
            </w:pPr>
          </w:p>
          <w:p w:rsidR="0043556F" w:rsidRDefault="0043556F" w:rsidP="0043556F">
            <w:pPr>
              <w:jc w:val="center"/>
              <w:rPr>
                <w:rFonts w:ascii="Arial" w:hAnsi="Arial" w:cs="Arial"/>
                <w:b/>
                <w:sz w:val="16"/>
                <w:szCs w:val="20"/>
              </w:rPr>
            </w:pPr>
          </w:p>
          <w:p w:rsidR="005457EB" w:rsidRDefault="005457EB" w:rsidP="0043556F">
            <w:pPr>
              <w:jc w:val="center"/>
              <w:rPr>
                <w:rFonts w:ascii="Arial" w:hAnsi="Arial" w:cs="Arial"/>
                <w:b/>
                <w:sz w:val="16"/>
                <w:szCs w:val="20"/>
              </w:rPr>
            </w:pPr>
          </w:p>
          <w:p w:rsidR="005457EB" w:rsidRPr="0043556F" w:rsidRDefault="005457EB" w:rsidP="0043556F">
            <w:pPr>
              <w:jc w:val="center"/>
              <w:rPr>
                <w:rFonts w:ascii="Arial" w:hAnsi="Arial" w:cs="Arial"/>
                <w:b/>
                <w:sz w:val="16"/>
                <w:szCs w:val="20"/>
              </w:rPr>
            </w:pPr>
          </w:p>
          <w:p w:rsidR="0043556F" w:rsidRPr="0043556F" w:rsidRDefault="0043556F" w:rsidP="0043556F">
            <w:pPr>
              <w:jc w:val="center"/>
              <w:rPr>
                <w:rFonts w:ascii="Calibri" w:hAnsi="Calibri" w:cs="Calibri"/>
                <w:color w:val="000000"/>
                <w:lang w:val="es-MX" w:eastAsia="es-MX"/>
              </w:rPr>
            </w:pPr>
            <w:r w:rsidRPr="0043556F">
              <w:rPr>
                <w:rFonts w:ascii="Arial" w:hAnsi="Arial" w:cs="Arial"/>
                <w:b/>
                <w:color w:val="000000"/>
                <w:sz w:val="20"/>
                <w:szCs w:val="22"/>
              </w:rPr>
              <w:t>14,637</w:t>
            </w:r>
          </w:p>
        </w:tc>
      </w:tr>
    </w:tbl>
    <w:p w:rsidR="0043556F" w:rsidRPr="005457EB" w:rsidRDefault="005457EB" w:rsidP="0043556F">
      <w:pPr>
        <w:spacing w:line="360" w:lineRule="auto"/>
        <w:jc w:val="center"/>
        <w:rPr>
          <w:rFonts w:ascii="Arial" w:hAnsi="Arial" w:cs="Arial"/>
          <w:i/>
          <w:sz w:val="22"/>
        </w:rPr>
      </w:pPr>
      <w:r>
        <w:rPr>
          <w:rFonts w:ascii="Arial" w:hAnsi="Arial" w:cs="Arial"/>
          <w:i/>
          <w:sz w:val="16"/>
        </w:rPr>
        <w:t>(</w:t>
      </w:r>
      <w:r w:rsidR="0043556F" w:rsidRPr="005457EB">
        <w:rPr>
          <w:rFonts w:ascii="Arial" w:hAnsi="Arial" w:cs="Arial"/>
          <w:i/>
          <w:sz w:val="16"/>
        </w:rPr>
        <w:t>Tabla 13</w:t>
      </w:r>
      <w:r>
        <w:rPr>
          <w:rFonts w:ascii="Arial" w:hAnsi="Arial" w:cs="Arial"/>
          <w:i/>
          <w:sz w:val="16"/>
        </w:rPr>
        <w:t>)</w:t>
      </w:r>
    </w:p>
    <w:p w:rsidR="0043556F" w:rsidRPr="0043556F" w:rsidRDefault="0043556F" w:rsidP="0043556F">
      <w:pPr>
        <w:spacing w:line="360" w:lineRule="auto"/>
        <w:jc w:val="both"/>
        <w:rPr>
          <w:rFonts w:ascii="Arial" w:hAnsi="Arial" w:cs="Arial"/>
          <w:sz w:val="22"/>
          <w:szCs w:val="22"/>
        </w:rPr>
      </w:pPr>
    </w:p>
    <w:p w:rsidR="0043556F" w:rsidRPr="0043556F" w:rsidRDefault="0043556F" w:rsidP="0043556F">
      <w:pPr>
        <w:spacing w:line="360" w:lineRule="auto"/>
        <w:jc w:val="both"/>
        <w:rPr>
          <w:rFonts w:ascii="Arial" w:hAnsi="Arial" w:cs="Arial"/>
          <w:sz w:val="22"/>
          <w:szCs w:val="22"/>
        </w:rPr>
      </w:pPr>
      <w:r w:rsidRPr="0043556F">
        <w:rPr>
          <w:rFonts w:ascii="Arial" w:hAnsi="Arial" w:cs="Arial"/>
          <w:sz w:val="22"/>
          <w:szCs w:val="22"/>
        </w:rPr>
        <w:t xml:space="preserve">Resulta de lo anterior que la </w:t>
      </w:r>
      <w:r w:rsidRPr="0043556F">
        <w:rPr>
          <w:rFonts w:ascii="Arial" w:hAnsi="Arial" w:cs="Arial"/>
          <w:b/>
          <w:sz w:val="22"/>
          <w:szCs w:val="22"/>
        </w:rPr>
        <w:t xml:space="preserve">Votación Efectiva </w:t>
      </w:r>
      <w:r w:rsidRPr="0043556F">
        <w:rPr>
          <w:rFonts w:ascii="Arial" w:hAnsi="Arial" w:cs="Arial"/>
          <w:sz w:val="22"/>
          <w:szCs w:val="22"/>
        </w:rPr>
        <w:t xml:space="preserve">de la elección del Municipio de Cuauhtémoc es de </w:t>
      </w:r>
      <w:r w:rsidRPr="0043556F">
        <w:rPr>
          <w:rFonts w:ascii="Arial" w:hAnsi="Arial" w:cs="Arial"/>
          <w:b/>
          <w:color w:val="000000"/>
          <w:sz w:val="22"/>
          <w:szCs w:val="22"/>
        </w:rPr>
        <w:t xml:space="preserve">10,114 </w:t>
      </w:r>
      <w:r w:rsidRPr="0043556F">
        <w:rPr>
          <w:rFonts w:ascii="Arial" w:hAnsi="Arial" w:cs="Arial"/>
          <w:b/>
          <w:sz w:val="22"/>
          <w:szCs w:val="22"/>
        </w:rPr>
        <w:t>votos</w:t>
      </w:r>
      <w:r w:rsidRPr="0043556F">
        <w:rPr>
          <w:rFonts w:ascii="Arial" w:hAnsi="Arial" w:cs="Arial"/>
          <w:sz w:val="22"/>
          <w:szCs w:val="22"/>
        </w:rPr>
        <w:t>.</w:t>
      </w:r>
    </w:p>
    <w:p w:rsidR="0043556F" w:rsidRPr="0043556F" w:rsidRDefault="0043556F" w:rsidP="0043556F">
      <w:pPr>
        <w:spacing w:line="360" w:lineRule="auto"/>
        <w:jc w:val="both"/>
        <w:rPr>
          <w:rFonts w:ascii="Arial" w:hAnsi="Arial" w:cs="Arial"/>
          <w:sz w:val="22"/>
          <w:szCs w:val="22"/>
        </w:rPr>
      </w:pPr>
    </w:p>
    <w:p w:rsidR="0043556F" w:rsidRPr="0043556F" w:rsidRDefault="0043556F" w:rsidP="0043556F">
      <w:pPr>
        <w:numPr>
          <w:ilvl w:val="0"/>
          <w:numId w:val="11"/>
        </w:numPr>
        <w:shd w:val="clear" w:color="auto" w:fill="FFFFFF"/>
        <w:spacing w:line="360" w:lineRule="auto"/>
        <w:jc w:val="both"/>
        <w:rPr>
          <w:rFonts w:ascii="Arial" w:hAnsi="Arial" w:cs="Arial"/>
          <w:b/>
          <w:szCs w:val="32"/>
        </w:rPr>
      </w:pPr>
      <w:r w:rsidRPr="0043556F">
        <w:rPr>
          <w:rFonts w:ascii="Arial" w:hAnsi="Arial" w:cs="Arial"/>
          <w:b/>
          <w:szCs w:val="32"/>
        </w:rPr>
        <w:t>MUNICIPIO DE IXTLAHUACÁN</w:t>
      </w:r>
    </w:p>
    <w:p w:rsidR="0043556F" w:rsidRPr="0043556F" w:rsidRDefault="0043556F" w:rsidP="0043556F">
      <w:pPr>
        <w:shd w:val="clear" w:color="auto" w:fill="FFFFFF"/>
        <w:spacing w:line="360" w:lineRule="auto"/>
        <w:ind w:left="720"/>
        <w:jc w:val="both"/>
        <w:rPr>
          <w:rFonts w:ascii="Arial" w:hAnsi="Arial" w:cs="Arial"/>
          <w:b/>
          <w:sz w:val="22"/>
          <w:szCs w:val="22"/>
        </w:rPr>
      </w:pPr>
    </w:p>
    <w:tbl>
      <w:tblPr>
        <w:tblW w:w="11097" w:type="dxa"/>
        <w:jc w:val="center"/>
        <w:tblCellMar>
          <w:left w:w="70" w:type="dxa"/>
          <w:right w:w="70" w:type="dxa"/>
        </w:tblCellMar>
        <w:tblLook w:val="04A0" w:firstRow="1" w:lastRow="0" w:firstColumn="1" w:lastColumn="0" w:noHBand="0" w:noVBand="1"/>
      </w:tblPr>
      <w:tblGrid>
        <w:gridCol w:w="953"/>
        <w:gridCol w:w="1270"/>
        <w:gridCol w:w="1216"/>
        <w:gridCol w:w="1342"/>
        <w:gridCol w:w="1252"/>
        <w:gridCol w:w="1216"/>
        <w:gridCol w:w="1432"/>
        <w:gridCol w:w="1200"/>
        <w:gridCol w:w="1216"/>
      </w:tblGrid>
      <w:tr w:rsidR="0043556F" w:rsidRPr="0043556F" w:rsidTr="00F65FD7">
        <w:trPr>
          <w:trHeight w:val="900"/>
          <w:jc w:val="center"/>
        </w:trPr>
        <w:tc>
          <w:tcPr>
            <w:tcW w:w="953" w:type="dxa"/>
            <w:tcBorders>
              <w:bottom w:val="single" w:sz="4" w:space="0" w:color="auto"/>
              <w:right w:val="single" w:sz="4" w:space="0" w:color="auto"/>
            </w:tcBorders>
            <w:shd w:val="clear" w:color="auto" w:fill="auto"/>
            <w:noWrap/>
            <w:vAlign w:val="bottom"/>
            <w:hideMark/>
          </w:tcPr>
          <w:p w:rsidR="0043556F" w:rsidRPr="0043556F" w:rsidRDefault="0043556F" w:rsidP="0043556F">
            <w:pPr>
              <w:rPr>
                <w:rFonts w:ascii="Arial" w:hAnsi="Arial" w:cs="Arial"/>
                <w:color w:val="000000"/>
                <w:sz w:val="20"/>
                <w:szCs w:val="20"/>
                <w:lang w:val="es-MX" w:eastAsia="es-MX"/>
              </w:rPr>
            </w:pPr>
            <w:r w:rsidRPr="0043556F">
              <w:rPr>
                <w:rFonts w:ascii="Arial" w:hAnsi="Arial" w:cs="Arial"/>
                <w:color w:val="000000"/>
                <w:sz w:val="20"/>
                <w:szCs w:val="20"/>
                <w:lang w:val="es-MX" w:eastAsia="es-MX"/>
              </w:rPr>
              <w:t> </w:t>
            </w:r>
          </w:p>
        </w:tc>
        <w:tc>
          <w:tcPr>
            <w:tcW w:w="1270"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43556F" w:rsidRPr="0043556F" w:rsidRDefault="0043556F" w:rsidP="0043556F">
            <w:pPr>
              <w:jc w:val="center"/>
              <w:rPr>
                <w:rFonts w:ascii="Arial" w:hAnsi="Arial" w:cs="Arial"/>
                <w:b/>
                <w:bCs/>
                <w:color w:val="000000"/>
                <w:sz w:val="20"/>
                <w:szCs w:val="20"/>
                <w:lang w:val="es-MX" w:eastAsia="es-MX"/>
              </w:rPr>
            </w:pPr>
            <w:r w:rsidRPr="0043556F">
              <w:rPr>
                <w:rFonts w:ascii="Arial" w:hAnsi="Arial" w:cs="Arial"/>
                <w:b/>
                <w:bCs/>
                <w:color w:val="000000"/>
                <w:sz w:val="20"/>
                <w:szCs w:val="20"/>
                <w:lang w:val="es-MX" w:eastAsia="es-MX"/>
              </w:rPr>
              <w:t>Coalición “Por Colima al Frente” (PAN-PRD)</w:t>
            </w:r>
          </w:p>
        </w:tc>
        <w:tc>
          <w:tcPr>
            <w:tcW w:w="1216"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43556F" w:rsidRPr="0043556F" w:rsidRDefault="0043556F" w:rsidP="0043556F">
            <w:pPr>
              <w:jc w:val="center"/>
              <w:rPr>
                <w:rFonts w:ascii="Arial" w:hAnsi="Arial" w:cs="Arial"/>
                <w:b/>
                <w:bCs/>
                <w:color w:val="000000"/>
                <w:sz w:val="20"/>
                <w:szCs w:val="20"/>
                <w:lang w:val="es-MX" w:eastAsia="es-MX"/>
              </w:rPr>
            </w:pPr>
            <w:r w:rsidRPr="0043556F">
              <w:rPr>
                <w:rFonts w:ascii="Arial" w:hAnsi="Arial" w:cs="Arial"/>
                <w:b/>
                <w:bCs/>
                <w:color w:val="000000"/>
                <w:sz w:val="20"/>
                <w:szCs w:val="20"/>
                <w:lang w:val="es-MX" w:eastAsia="es-MX"/>
              </w:rPr>
              <w:t>Coalición “Todos por Colima” (PRI-PVEM)</w:t>
            </w:r>
          </w:p>
        </w:tc>
        <w:tc>
          <w:tcPr>
            <w:tcW w:w="1342"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43556F" w:rsidRPr="0043556F" w:rsidRDefault="0043556F" w:rsidP="0043556F">
            <w:pPr>
              <w:jc w:val="center"/>
              <w:rPr>
                <w:rFonts w:ascii="Arial" w:hAnsi="Arial" w:cs="Arial"/>
                <w:b/>
                <w:bCs/>
                <w:color w:val="000000"/>
                <w:sz w:val="20"/>
                <w:szCs w:val="20"/>
                <w:lang w:val="es-MX" w:eastAsia="es-MX"/>
              </w:rPr>
            </w:pPr>
            <w:r w:rsidRPr="0043556F">
              <w:rPr>
                <w:rFonts w:ascii="Arial" w:hAnsi="Arial" w:cs="Arial"/>
                <w:b/>
                <w:bCs/>
                <w:color w:val="000000"/>
                <w:sz w:val="20"/>
                <w:szCs w:val="20"/>
                <w:lang w:val="es-MX" w:eastAsia="es-MX"/>
              </w:rPr>
              <w:t>Coalición “Juntos Haremos Historia” (PT-MORENA-PES)</w:t>
            </w:r>
          </w:p>
        </w:tc>
        <w:tc>
          <w:tcPr>
            <w:tcW w:w="1252"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43556F" w:rsidRPr="0043556F" w:rsidRDefault="0043556F" w:rsidP="0043556F">
            <w:pPr>
              <w:jc w:val="center"/>
              <w:rPr>
                <w:rFonts w:ascii="Arial" w:hAnsi="Arial" w:cs="Arial"/>
                <w:b/>
                <w:bCs/>
                <w:color w:val="000000"/>
                <w:sz w:val="20"/>
                <w:szCs w:val="20"/>
                <w:lang w:val="es-MX" w:eastAsia="es-MX"/>
              </w:rPr>
            </w:pPr>
            <w:r w:rsidRPr="0043556F">
              <w:rPr>
                <w:rFonts w:ascii="Arial" w:hAnsi="Arial" w:cs="Arial"/>
                <w:b/>
                <w:bCs/>
                <w:color w:val="000000"/>
                <w:sz w:val="20"/>
                <w:szCs w:val="20"/>
                <w:lang w:val="es-MX" w:eastAsia="es-MX"/>
              </w:rPr>
              <w:t>Movimiento Ciudadano</w:t>
            </w:r>
          </w:p>
        </w:tc>
        <w:tc>
          <w:tcPr>
            <w:tcW w:w="1216"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43556F" w:rsidRPr="0043556F" w:rsidRDefault="0043556F" w:rsidP="0043556F">
            <w:pPr>
              <w:jc w:val="center"/>
              <w:rPr>
                <w:rFonts w:ascii="Arial" w:hAnsi="Arial" w:cs="Arial"/>
                <w:b/>
                <w:bCs/>
                <w:color w:val="000000"/>
                <w:sz w:val="20"/>
                <w:szCs w:val="20"/>
                <w:lang w:val="es-MX" w:eastAsia="es-MX"/>
              </w:rPr>
            </w:pPr>
            <w:r w:rsidRPr="0043556F">
              <w:rPr>
                <w:rFonts w:ascii="Arial" w:hAnsi="Arial" w:cs="Arial"/>
                <w:b/>
                <w:bCs/>
                <w:color w:val="000000"/>
                <w:sz w:val="20"/>
                <w:szCs w:val="20"/>
                <w:lang w:val="es-MX" w:eastAsia="es-MX"/>
              </w:rPr>
              <w:t>Nueva Alianza</w:t>
            </w:r>
          </w:p>
        </w:tc>
        <w:tc>
          <w:tcPr>
            <w:tcW w:w="1432"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43556F" w:rsidRPr="0043556F" w:rsidRDefault="0043556F" w:rsidP="0043556F">
            <w:pPr>
              <w:jc w:val="center"/>
              <w:rPr>
                <w:rFonts w:ascii="Arial" w:hAnsi="Arial" w:cs="Arial"/>
                <w:b/>
                <w:bCs/>
                <w:color w:val="000000"/>
                <w:sz w:val="20"/>
                <w:szCs w:val="20"/>
                <w:lang w:val="es-MX" w:eastAsia="es-MX"/>
              </w:rPr>
            </w:pPr>
            <w:r w:rsidRPr="0043556F">
              <w:rPr>
                <w:rFonts w:ascii="Arial" w:hAnsi="Arial" w:cs="Arial"/>
                <w:b/>
                <w:bCs/>
                <w:color w:val="000000"/>
                <w:sz w:val="20"/>
                <w:szCs w:val="20"/>
                <w:lang w:val="es-MX" w:eastAsia="es-MX"/>
              </w:rPr>
              <w:t>Candidaturas no registradas</w:t>
            </w:r>
          </w:p>
        </w:tc>
        <w:tc>
          <w:tcPr>
            <w:tcW w:w="1200"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43556F" w:rsidRPr="0043556F" w:rsidRDefault="0043556F" w:rsidP="0043556F">
            <w:pPr>
              <w:jc w:val="center"/>
              <w:rPr>
                <w:rFonts w:ascii="Arial" w:hAnsi="Arial" w:cs="Arial"/>
                <w:b/>
                <w:bCs/>
                <w:color w:val="000000"/>
                <w:sz w:val="20"/>
                <w:szCs w:val="20"/>
                <w:lang w:val="es-MX" w:eastAsia="es-MX"/>
              </w:rPr>
            </w:pPr>
            <w:r w:rsidRPr="0043556F">
              <w:rPr>
                <w:rFonts w:ascii="Arial" w:hAnsi="Arial" w:cs="Arial"/>
                <w:b/>
                <w:bCs/>
                <w:color w:val="000000"/>
                <w:sz w:val="20"/>
                <w:szCs w:val="20"/>
                <w:lang w:val="es-MX" w:eastAsia="es-MX"/>
              </w:rPr>
              <w:t>Votos nulos</w:t>
            </w:r>
          </w:p>
        </w:tc>
        <w:tc>
          <w:tcPr>
            <w:tcW w:w="1216"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43556F" w:rsidRPr="0043556F" w:rsidRDefault="0043556F" w:rsidP="0043556F">
            <w:pPr>
              <w:jc w:val="center"/>
              <w:rPr>
                <w:rFonts w:ascii="Arial" w:hAnsi="Arial" w:cs="Arial"/>
                <w:b/>
                <w:bCs/>
                <w:color w:val="000000"/>
                <w:sz w:val="20"/>
                <w:szCs w:val="20"/>
                <w:lang w:val="es-MX" w:eastAsia="es-MX"/>
              </w:rPr>
            </w:pPr>
            <w:r w:rsidRPr="0043556F">
              <w:rPr>
                <w:rFonts w:ascii="Arial" w:hAnsi="Arial" w:cs="Arial"/>
                <w:b/>
                <w:bCs/>
                <w:color w:val="000000"/>
                <w:sz w:val="20"/>
                <w:szCs w:val="20"/>
                <w:lang w:val="es-MX" w:eastAsia="es-MX"/>
              </w:rPr>
              <w:t>Votación Total del Municipio</w:t>
            </w:r>
          </w:p>
        </w:tc>
      </w:tr>
      <w:tr w:rsidR="0043556F" w:rsidRPr="0043556F" w:rsidTr="00F65FD7">
        <w:trPr>
          <w:trHeight w:val="300"/>
          <w:jc w:val="center"/>
        </w:trPr>
        <w:tc>
          <w:tcPr>
            <w:tcW w:w="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556F" w:rsidRPr="0043556F" w:rsidRDefault="0043556F" w:rsidP="0043556F">
            <w:pPr>
              <w:jc w:val="center"/>
              <w:rPr>
                <w:rFonts w:ascii="Arial" w:hAnsi="Arial" w:cs="Arial"/>
                <w:b/>
                <w:bCs/>
                <w:color w:val="000000"/>
                <w:sz w:val="20"/>
                <w:szCs w:val="20"/>
                <w:lang w:val="es-MX" w:eastAsia="es-MX"/>
              </w:rPr>
            </w:pPr>
            <w:r w:rsidRPr="0043556F">
              <w:rPr>
                <w:rFonts w:ascii="Arial" w:hAnsi="Arial" w:cs="Arial"/>
                <w:b/>
                <w:bCs/>
                <w:color w:val="000000"/>
                <w:sz w:val="20"/>
                <w:szCs w:val="20"/>
                <w:lang w:val="es-MX" w:eastAsia="es-MX"/>
              </w:rPr>
              <w:t>Total de Votos</w:t>
            </w:r>
          </w:p>
        </w:tc>
        <w:tc>
          <w:tcPr>
            <w:tcW w:w="1270" w:type="dxa"/>
            <w:tcBorders>
              <w:top w:val="nil"/>
              <w:left w:val="nil"/>
              <w:bottom w:val="single" w:sz="4" w:space="0" w:color="auto"/>
              <w:right w:val="single" w:sz="4" w:space="0" w:color="auto"/>
            </w:tcBorders>
            <w:shd w:val="clear" w:color="auto" w:fill="auto"/>
            <w:noWrap/>
            <w:vAlign w:val="bottom"/>
            <w:hideMark/>
          </w:tcPr>
          <w:p w:rsidR="0043556F" w:rsidRPr="0043556F" w:rsidRDefault="0043556F" w:rsidP="0043556F">
            <w:pPr>
              <w:jc w:val="right"/>
              <w:rPr>
                <w:rFonts w:ascii="Arial" w:hAnsi="Arial" w:cs="Arial"/>
                <w:color w:val="000000"/>
                <w:sz w:val="20"/>
                <w:lang w:val="es-MX" w:eastAsia="es-MX"/>
              </w:rPr>
            </w:pPr>
            <w:r w:rsidRPr="0043556F">
              <w:rPr>
                <w:rFonts w:ascii="Arial" w:hAnsi="Arial" w:cs="Arial"/>
                <w:color w:val="000000"/>
                <w:sz w:val="20"/>
                <w:szCs w:val="22"/>
              </w:rPr>
              <w:t>97</w:t>
            </w:r>
          </w:p>
        </w:tc>
        <w:tc>
          <w:tcPr>
            <w:tcW w:w="1216" w:type="dxa"/>
            <w:tcBorders>
              <w:top w:val="nil"/>
              <w:left w:val="nil"/>
              <w:bottom w:val="single" w:sz="4" w:space="0" w:color="auto"/>
              <w:right w:val="single" w:sz="4" w:space="0" w:color="auto"/>
            </w:tcBorders>
            <w:shd w:val="clear" w:color="auto" w:fill="auto"/>
            <w:noWrap/>
            <w:vAlign w:val="bottom"/>
            <w:hideMark/>
          </w:tcPr>
          <w:p w:rsidR="0043556F" w:rsidRPr="0043556F" w:rsidRDefault="0043556F" w:rsidP="0043556F">
            <w:pPr>
              <w:jc w:val="right"/>
              <w:rPr>
                <w:rFonts w:ascii="Arial" w:hAnsi="Arial" w:cs="Arial"/>
                <w:color w:val="000000"/>
                <w:sz w:val="20"/>
              </w:rPr>
            </w:pPr>
            <w:r w:rsidRPr="0043556F">
              <w:rPr>
                <w:rFonts w:ascii="Arial" w:hAnsi="Arial" w:cs="Arial"/>
                <w:color w:val="000000"/>
                <w:sz w:val="20"/>
                <w:szCs w:val="22"/>
              </w:rPr>
              <w:t>1768</w:t>
            </w:r>
          </w:p>
        </w:tc>
        <w:tc>
          <w:tcPr>
            <w:tcW w:w="1342" w:type="dxa"/>
            <w:tcBorders>
              <w:top w:val="nil"/>
              <w:left w:val="nil"/>
              <w:bottom w:val="single" w:sz="4" w:space="0" w:color="auto"/>
              <w:right w:val="single" w:sz="4" w:space="0" w:color="auto"/>
            </w:tcBorders>
            <w:shd w:val="clear" w:color="auto" w:fill="auto"/>
            <w:noWrap/>
            <w:vAlign w:val="bottom"/>
            <w:hideMark/>
          </w:tcPr>
          <w:p w:rsidR="0043556F" w:rsidRPr="0043556F" w:rsidRDefault="0043556F" w:rsidP="0043556F">
            <w:pPr>
              <w:jc w:val="right"/>
              <w:rPr>
                <w:rFonts w:ascii="Arial" w:hAnsi="Arial" w:cs="Arial"/>
                <w:color w:val="000000"/>
                <w:sz w:val="20"/>
              </w:rPr>
            </w:pPr>
            <w:r w:rsidRPr="0043556F">
              <w:rPr>
                <w:rFonts w:ascii="Arial" w:hAnsi="Arial" w:cs="Arial"/>
                <w:color w:val="000000"/>
                <w:sz w:val="20"/>
                <w:szCs w:val="22"/>
              </w:rPr>
              <w:t>1887</w:t>
            </w:r>
          </w:p>
        </w:tc>
        <w:tc>
          <w:tcPr>
            <w:tcW w:w="1252" w:type="dxa"/>
            <w:tcBorders>
              <w:top w:val="nil"/>
              <w:left w:val="nil"/>
              <w:bottom w:val="single" w:sz="4" w:space="0" w:color="auto"/>
              <w:right w:val="single" w:sz="4" w:space="0" w:color="auto"/>
            </w:tcBorders>
            <w:shd w:val="clear" w:color="auto" w:fill="auto"/>
            <w:noWrap/>
            <w:vAlign w:val="bottom"/>
            <w:hideMark/>
          </w:tcPr>
          <w:p w:rsidR="0043556F" w:rsidRPr="0043556F" w:rsidRDefault="0043556F" w:rsidP="0043556F">
            <w:pPr>
              <w:jc w:val="right"/>
              <w:rPr>
                <w:rFonts w:ascii="Arial" w:hAnsi="Arial" w:cs="Arial"/>
                <w:color w:val="000000"/>
                <w:sz w:val="20"/>
              </w:rPr>
            </w:pPr>
            <w:r w:rsidRPr="0043556F">
              <w:rPr>
                <w:rFonts w:ascii="Arial" w:hAnsi="Arial" w:cs="Arial"/>
                <w:color w:val="000000"/>
                <w:sz w:val="20"/>
                <w:szCs w:val="22"/>
              </w:rPr>
              <w:t>82</w:t>
            </w:r>
          </w:p>
        </w:tc>
        <w:tc>
          <w:tcPr>
            <w:tcW w:w="1216" w:type="dxa"/>
            <w:tcBorders>
              <w:top w:val="nil"/>
              <w:left w:val="nil"/>
              <w:bottom w:val="single" w:sz="4" w:space="0" w:color="auto"/>
              <w:right w:val="single" w:sz="4" w:space="0" w:color="auto"/>
            </w:tcBorders>
            <w:shd w:val="clear" w:color="auto" w:fill="auto"/>
            <w:noWrap/>
            <w:vAlign w:val="bottom"/>
            <w:hideMark/>
          </w:tcPr>
          <w:p w:rsidR="0043556F" w:rsidRPr="0043556F" w:rsidRDefault="0043556F" w:rsidP="0043556F">
            <w:pPr>
              <w:jc w:val="right"/>
              <w:rPr>
                <w:rFonts w:ascii="Arial" w:hAnsi="Arial" w:cs="Arial"/>
                <w:color w:val="000000"/>
                <w:sz w:val="20"/>
              </w:rPr>
            </w:pPr>
            <w:r w:rsidRPr="0043556F">
              <w:rPr>
                <w:rFonts w:ascii="Arial" w:hAnsi="Arial" w:cs="Arial"/>
                <w:color w:val="000000"/>
                <w:sz w:val="20"/>
                <w:szCs w:val="22"/>
              </w:rPr>
              <w:t>107</w:t>
            </w:r>
          </w:p>
        </w:tc>
        <w:tc>
          <w:tcPr>
            <w:tcW w:w="1432" w:type="dxa"/>
            <w:tcBorders>
              <w:top w:val="nil"/>
              <w:left w:val="nil"/>
              <w:bottom w:val="single" w:sz="4" w:space="0" w:color="auto"/>
              <w:right w:val="single" w:sz="4" w:space="0" w:color="auto"/>
            </w:tcBorders>
            <w:shd w:val="clear" w:color="auto" w:fill="auto"/>
            <w:noWrap/>
            <w:vAlign w:val="bottom"/>
            <w:hideMark/>
          </w:tcPr>
          <w:p w:rsidR="0043556F" w:rsidRPr="0043556F" w:rsidRDefault="0043556F" w:rsidP="0043556F">
            <w:pPr>
              <w:jc w:val="right"/>
              <w:rPr>
                <w:rFonts w:ascii="Arial" w:hAnsi="Arial" w:cs="Arial"/>
                <w:color w:val="000000"/>
                <w:sz w:val="20"/>
              </w:rPr>
            </w:pPr>
            <w:r w:rsidRPr="0043556F">
              <w:rPr>
                <w:rFonts w:ascii="Arial" w:hAnsi="Arial" w:cs="Arial"/>
                <w:color w:val="000000"/>
                <w:sz w:val="20"/>
                <w:szCs w:val="22"/>
              </w:rPr>
              <w:t>0</w:t>
            </w:r>
          </w:p>
        </w:tc>
        <w:tc>
          <w:tcPr>
            <w:tcW w:w="1200" w:type="dxa"/>
            <w:tcBorders>
              <w:top w:val="nil"/>
              <w:left w:val="nil"/>
              <w:bottom w:val="single" w:sz="4" w:space="0" w:color="auto"/>
              <w:right w:val="single" w:sz="4" w:space="0" w:color="auto"/>
            </w:tcBorders>
            <w:shd w:val="clear" w:color="auto" w:fill="auto"/>
            <w:noWrap/>
            <w:vAlign w:val="bottom"/>
            <w:hideMark/>
          </w:tcPr>
          <w:p w:rsidR="0043556F" w:rsidRPr="0043556F" w:rsidRDefault="0043556F" w:rsidP="0043556F">
            <w:pPr>
              <w:jc w:val="right"/>
              <w:rPr>
                <w:rFonts w:ascii="Arial" w:hAnsi="Arial" w:cs="Arial"/>
                <w:color w:val="000000"/>
                <w:sz w:val="20"/>
              </w:rPr>
            </w:pPr>
            <w:r w:rsidRPr="0043556F">
              <w:rPr>
                <w:rFonts w:ascii="Arial" w:hAnsi="Arial" w:cs="Arial"/>
                <w:color w:val="000000"/>
                <w:sz w:val="20"/>
                <w:szCs w:val="22"/>
              </w:rPr>
              <w:t>114</w:t>
            </w:r>
          </w:p>
        </w:tc>
        <w:tc>
          <w:tcPr>
            <w:tcW w:w="1216" w:type="dxa"/>
            <w:tcBorders>
              <w:top w:val="nil"/>
              <w:left w:val="nil"/>
              <w:bottom w:val="single" w:sz="4" w:space="0" w:color="auto"/>
              <w:right w:val="single" w:sz="4" w:space="0" w:color="auto"/>
            </w:tcBorders>
            <w:shd w:val="clear" w:color="auto" w:fill="auto"/>
            <w:noWrap/>
            <w:vAlign w:val="bottom"/>
            <w:hideMark/>
          </w:tcPr>
          <w:p w:rsidR="0043556F" w:rsidRPr="0043556F" w:rsidRDefault="0043556F" w:rsidP="0043556F">
            <w:pPr>
              <w:jc w:val="right"/>
              <w:rPr>
                <w:rFonts w:ascii="Arial" w:hAnsi="Arial" w:cs="Arial"/>
                <w:b/>
                <w:color w:val="000000"/>
                <w:sz w:val="20"/>
              </w:rPr>
            </w:pPr>
            <w:r w:rsidRPr="0043556F">
              <w:rPr>
                <w:rFonts w:ascii="Arial" w:hAnsi="Arial" w:cs="Arial"/>
                <w:b/>
                <w:color w:val="000000"/>
                <w:sz w:val="20"/>
                <w:szCs w:val="22"/>
              </w:rPr>
              <w:t>4055</w:t>
            </w:r>
          </w:p>
        </w:tc>
      </w:tr>
      <w:tr w:rsidR="0043556F" w:rsidRPr="0043556F" w:rsidTr="00F65FD7">
        <w:trPr>
          <w:trHeight w:val="300"/>
          <w:jc w:val="center"/>
        </w:trPr>
        <w:tc>
          <w:tcPr>
            <w:tcW w:w="953" w:type="dxa"/>
            <w:tcBorders>
              <w:top w:val="nil"/>
              <w:left w:val="single" w:sz="4" w:space="0" w:color="auto"/>
              <w:bottom w:val="single" w:sz="4" w:space="0" w:color="auto"/>
              <w:right w:val="single" w:sz="4" w:space="0" w:color="auto"/>
            </w:tcBorders>
            <w:shd w:val="clear" w:color="auto" w:fill="auto"/>
            <w:noWrap/>
            <w:vAlign w:val="bottom"/>
            <w:hideMark/>
          </w:tcPr>
          <w:p w:rsidR="0043556F" w:rsidRPr="0043556F" w:rsidRDefault="0043556F" w:rsidP="0043556F">
            <w:pPr>
              <w:jc w:val="center"/>
              <w:rPr>
                <w:rFonts w:ascii="Arial" w:hAnsi="Arial" w:cs="Arial"/>
                <w:b/>
                <w:bCs/>
                <w:color w:val="000000"/>
                <w:sz w:val="20"/>
                <w:szCs w:val="20"/>
                <w:lang w:val="es-MX" w:eastAsia="es-MX"/>
              </w:rPr>
            </w:pPr>
            <w:r w:rsidRPr="0043556F">
              <w:rPr>
                <w:rFonts w:ascii="Arial" w:hAnsi="Arial" w:cs="Arial"/>
                <w:b/>
                <w:bCs/>
                <w:color w:val="000000"/>
                <w:sz w:val="20"/>
                <w:szCs w:val="20"/>
                <w:lang w:val="es-MX" w:eastAsia="es-MX"/>
              </w:rPr>
              <w:t>%</w:t>
            </w:r>
          </w:p>
        </w:tc>
        <w:tc>
          <w:tcPr>
            <w:tcW w:w="1270" w:type="dxa"/>
            <w:tcBorders>
              <w:top w:val="nil"/>
              <w:left w:val="nil"/>
              <w:bottom w:val="single" w:sz="4" w:space="0" w:color="auto"/>
              <w:right w:val="single" w:sz="4" w:space="0" w:color="auto"/>
            </w:tcBorders>
            <w:shd w:val="clear" w:color="auto" w:fill="auto"/>
            <w:noWrap/>
            <w:vAlign w:val="bottom"/>
            <w:hideMark/>
          </w:tcPr>
          <w:p w:rsidR="0043556F" w:rsidRPr="0043556F" w:rsidRDefault="0043556F" w:rsidP="0043556F">
            <w:pPr>
              <w:jc w:val="right"/>
              <w:rPr>
                <w:rFonts w:ascii="Arial" w:hAnsi="Arial" w:cs="Arial"/>
                <w:color w:val="000000"/>
                <w:sz w:val="20"/>
              </w:rPr>
            </w:pPr>
            <w:r w:rsidRPr="0043556F">
              <w:rPr>
                <w:rFonts w:ascii="Arial" w:hAnsi="Arial" w:cs="Arial"/>
                <w:color w:val="000000"/>
                <w:sz w:val="20"/>
                <w:szCs w:val="22"/>
              </w:rPr>
              <w:t>2.3921</w:t>
            </w:r>
          </w:p>
        </w:tc>
        <w:tc>
          <w:tcPr>
            <w:tcW w:w="1216" w:type="dxa"/>
            <w:tcBorders>
              <w:top w:val="nil"/>
              <w:left w:val="nil"/>
              <w:bottom w:val="single" w:sz="4" w:space="0" w:color="auto"/>
              <w:right w:val="single" w:sz="4" w:space="0" w:color="auto"/>
            </w:tcBorders>
            <w:shd w:val="clear" w:color="auto" w:fill="auto"/>
            <w:noWrap/>
            <w:vAlign w:val="bottom"/>
            <w:hideMark/>
          </w:tcPr>
          <w:p w:rsidR="0043556F" w:rsidRPr="0043556F" w:rsidRDefault="0043556F" w:rsidP="0043556F">
            <w:pPr>
              <w:jc w:val="right"/>
              <w:rPr>
                <w:rFonts w:ascii="Arial" w:hAnsi="Arial" w:cs="Arial"/>
                <w:color w:val="000000"/>
                <w:sz w:val="20"/>
              </w:rPr>
            </w:pPr>
            <w:r w:rsidRPr="0043556F">
              <w:rPr>
                <w:rFonts w:ascii="Arial" w:hAnsi="Arial" w:cs="Arial"/>
                <w:color w:val="000000"/>
                <w:sz w:val="20"/>
                <w:szCs w:val="22"/>
              </w:rPr>
              <w:t>43.6005</w:t>
            </w:r>
          </w:p>
        </w:tc>
        <w:tc>
          <w:tcPr>
            <w:tcW w:w="1342" w:type="dxa"/>
            <w:tcBorders>
              <w:top w:val="nil"/>
              <w:left w:val="nil"/>
              <w:bottom w:val="single" w:sz="4" w:space="0" w:color="auto"/>
              <w:right w:val="single" w:sz="4" w:space="0" w:color="auto"/>
            </w:tcBorders>
            <w:shd w:val="clear" w:color="auto" w:fill="auto"/>
            <w:noWrap/>
            <w:vAlign w:val="bottom"/>
            <w:hideMark/>
          </w:tcPr>
          <w:p w:rsidR="0043556F" w:rsidRPr="0043556F" w:rsidRDefault="0043556F" w:rsidP="0043556F">
            <w:pPr>
              <w:jc w:val="right"/>
              <w:rPr>
                <w:rFonts w:ascii="Arial" w:hAnsi="Arial" w:cs="Arial"/>
                <w:color w:val="000000"/>
                <w:sz w:val="20"/>
              </w:rPr>
            </w:pPr>
            <w:r w:rsidRPr="0043556F">
              <w:rPr>
                <w:rFonts w:ascii="Arial" w:hAnsi="Arial" w:cs="Arial"/>
                <w:color w:val="000000"/>
                <w:sz w:val="20"/>
                <w:szCs w:val="22"/>
              </w:rPr>
              <w:t>46.5351</w:t>
            </w:r>
          </w:p>
        </w:tc>
        <w:tc>
          <w:tcPr>
            <w:tcW w:w="1252" w:type="dxa"/>
            <w:tcBorders>
              <w:top w:val="nil"/>
              <w:left w:val="nil"/>
              <w:bottom w:val="single" w:sz="4" w:space="0" w:color="auto"/>
              <w:right w:val="single" w:sz="4" w:space="0" w:color="auto"/>
            </w:tcBorders>
            <w:shd w:val="clear" w:color="auto" w:fill="auto"/>
            <w:noWrap/>
            <w:vAlign w:val="bottom"/>
            <w:hideMark/>
          </w:tcPr>
          <w:p w:rsidR="0043556F" w:rsidRPr="0043556F" w:rsidRDefault="0043556F" w:rsidP="0043556F">
            <w:pPr>
              <w:jc w:val="right"/>
              <w:rPr>
                <w:rFonts w:ascii="Arial" w:hAnsi="Arial" w:cs="Arial"/>
                <w:color w:val="000000"/>
                <w:sz w:val="20"/>
              </w:rPr>
            </w:pPr>
            <w:r w:rsidRPr="0043556F">
              <w:rPr>
                <w:rFonts w:ascii="Arial" w:hAnsi="Arial" w:cs="Arial"/>
                <w:color w:val="000000"/>
                <w:sz w:val="20"/>
                <w:szCs w:val="22"/>
              </w:rPr>
              <w:t>2.0222</w:t>
            </w:r>
          </w:p>
        </w:tc>
        <w:tc>
          <w:tcPr>
            <w:tcW w:w="1216" w:type="dxa"/>
            <w:tcBorders>
              <w:top w:val="nil"/>
              <w:left w:val="nil"/>
              <w:bottom w:val="single" w:sz="4" w:space="0" w:color="auto"/>
              <w:right w:val="single" w:sz="4" w:space="0" w:color="auto"/>
            </w:tcBorders>
            <w:shd w:val="clear" w:color="auto" w:fill="auto"/>
            <w:noWrap/>
            <w:vAlign w:val="bottom"/>
            <w:hideMark/>
          </w:tcPr>
          <w:p w:rsidR="0043556F" w:rsidRPr="0043556F" w:rsidRDefault="0043556F" w:rsidP="0043556F">
            <w:pPr>
              <w:jc w:val="right"/>
              <w:rPr>
                <w:rFonts w:ascii="Arial" w:hAnsi="Arial" w:cs="Arial"/>
                <w:color w:val="000000"/>
                <w:sz w:val="20"/>
              </w:rPr>
            </w:pPr>
            <w:r w:rsidRPr="0043556F">
              <w:rPr>
                <w:rFonts w:ascii="Arial" w:hAnsi="Arial" w:cs="Arial"/>
                <w:color w:val="000000"/>
                <w:sz w:val="20"/>
                <w:szCs w:val="22"/>
              </w:rPr>
              <w:t>2.6387</w:t>
            </w:r>
          </w:p>
        </w:tc>
        <w:tc>
          <w:tcPr>
            <w:tcW w:w="1432" w:type="dxa"/>
            <w:tcBorders>
              <w:top w:val="nil"/>
              <w:left w:val="nil"/>
              <w:bottom w:val="single" w:sz="4" w:space="0" w:color="auto"/>
              <w:right w:val="single" w:sz="4" w:space="0" w:color="auto"/>
            </w:tcBorders>
            <w:shd w:val="clear" w:color="auto" w:fill="auto"/>
            <w:noWrap/>
            <w:vAlign w:val="bottom"/>
            <w:hideMark/>
          </w:tcPr>
          <w:p w:rsidR="0043556F" w:rsidRPr="0043556F" w:rsidRDefault="0043556F" w:rsidP="0043556F">
            <w:pPr>
              <w:jc w:val="right"/>
              <w:rPr>
                <w:rFonts w:ascii="Arial" w:hAnsi="Arial" w:cs="Arial"/>
                <w:color w:val="000000"/>
                <w:sz w:val="20"/>
              </w:rPr>
            </w:pPr>
            <w:r w:rsidRPr="0043556F">
              <w:rPr>
                <w:rFonts w:ascii="Arial" w:hAnsi="Arial" w:cs="Arial"/>
                <w:color w:val="000000"/>
                <w:sz w:val="20"/>
                <w:szCs w:val="22"/>
              </w:rPr>
              <w:t>0</w:t>
            </w:r>
          </w:p>
        </w:tc>
        <w:tc>
          <w:tcPr>
            <w:tcW w:w="1200" w:type="dxa"/>
            <w:tcBorders>
              <w:top w:val="nil"/>
              <w:left w:val="nil"/>
              <w:bottom w:val="single" w:sz="4" w:space="0" w:color="auto"/>
              <w:right w:val="single" w:sz="4" w:space="0" w:color="auto"/>
            </w:tcBorders>
            <w:shd w:val="clear" w:color="auto" w:fill="auto"/>
            <w:noWrap/>
            <w:vAlign w:val="bottom"/>
            <w:hideMark/>
          </w:tcPr>
          <w:p w:rsidR="0043556F" w:rsidRPr="0043556F" w:rsidRDefault="0043556F" w:rsidP="0043556F">
            <w:pPr>
              <w:jc w:val="right"/>
              <w:rPr>
                <w:rFonts w:ascii="Arial" w:hAnsi="Arial" w:cs="Arial"/>
                <w:color w:val="000000"/>
                <w:sz w:val="20"/>
              </w:rPr>
            </w:pPr>
            <w:r w:rsidRPr="0043556F">
              <w:rPr>
                <w:rFonts w:ascii="Arial" w:hAnsi="Arial" w:cs="Arial"/>
                <w:color w:val="000000"/>
                <w:sz w:val="20"/>
                <w:szCs w:val="22"/>
              </w:rPr>
              <w:t>2.8113</w:t>
            </w:r>
          </w:p>
        </w:tc>
        <w:tc>
          <w:tcPr>
            <w:tcW w:w="1216" w:type="dxa"/>
            <w:tcBorders>
              <w:top w:val="nil"/>
              <w:left w:val="nil"/>
              <w:bottom w:val="single" w:sz="4" w:space="0" w:color="auto"/>
              <w:right w:val="single" w:sz="4" w:space="0" w:color="auto"/>
            </w:tcBorders>
            <w:shd w:val="clear" w:color="auto" w:fill="auto"/>
            <w:noWrap/>
            <w:vAlign w:val="bottom"/>
            <w:hideMark/>
          </w:tcPr>
          <w:p w:rsidR="0043556F" w:rsidRPr="0043556F" w:rsidRDefault="0043556F" w:rsidP="0043556F">
            <w:pPr>
              <w:jc w:val="right"/>
              <w:rPr>
                <w:rFonts w:ascii="Arial" w:hAnsi="Arial" w:cs="Arial"/>
                <w:color w:val="000000"/>
                <w:sz w:val="20"/>
              </w:rPr>
            </w:pPr>
            <w:r w:rsidRPr="0043556F">
              <w:rPr>
                <w:rFonts w:ascii="Arial" w:hAnsi="Arial" w:cs="Arial"/>
                <w:color w:val="000000"/>
                <w:sz w:val="20"/>
                <w:szCs w:val="22"/>
              </w:rPr>
              <w:t>100</w:t>
            </w:r>
          </w:p>
        </w:tc>
      </w:tr>
    </w:tbl>
    <w:p w:rsidR="0043556F" w:rsidRPr="005457EB" w:rsidRDefault="005457EB" w:rsidP="0043556F">
      <w:pPr>
        <w:spacing w:line="360" w:lineRule="auto"/>
        <w:jc w:val="center"/>
        <w:rPr>
          <w:rFonts w:ascii="Arial" w:hAnsi="Arial" w:cs="Arial"/>
          <w:i/>
          <w:sz w:val="22"/>
        </w:rPr>
      </w:pPr>
      <w:r>
        <w:rPr>
          <w:rFonts w:ascii="Arial" w:hAnsi="Arial" w:cs="Arial"/>
          <w:i/>
          <w:sz w:val="16"/>
        </w:rPr>
        <w:t>(</w:t>
      </w:r>
      <w:r w:rsidR="0043556F" w:rsidRPr="005457EB">
        <w:rPr>
          <w:rFonts w:ascii="Arial" w:hAnsi="Arial" w:cs="Arial"/>
          <w:i/>
          <w:sz w:val="16"/>
        </w:rPr>
        <w:t>Tabla 14</w:t>
      </w:r>
      <w:r>
        <w:rPr>
          <w:rFonts w:ascii="Arial" w:hAnsi="Arial" w:cs="Arial"/>
          <w:i/>
          <w:sz w:val="16"/>
        </w:rPr>
        <w:t>)</w:t>
      </w:r>
    </w:p>
    <w:p w:rsidR="0043556F" w:rsidRPr="0043556F" w:rsidRDefault="0043556F" w:rsidP="0043556F">
      <w:pPr>
        <w:spacing w:line="360" w:lineRule="auto"/>
        <w:jc w:val="both"/>
        <w:rPr>
          <w:rFonts w:ascii="Arial" w:hAnsi="Arial" w:cs="Arial"/>
          <w:sz w:val="22"/>
          <w:lang w:val="es-ES_tradnl"/>
        </w:rPr>
      </w:pPr>
    </w:p>
    <w:p w:rsidR="0043556F" w:rsidRPr="0043556F" w:rsidRDefault="0043556F" w:rsidP="0043556F">
      <w:pPr>
        <w:spacing w:line="360" w:lineRule="auto"/>
        <w:jc w:val="both"/>
        <w:rPr>
          <w:rFonts w:ascii="Arial" w:hAnsi="Arial" w:cs="Arial"/>
          <w:color w:val="000000"/>
          <w:sz w:val="22"/>
          <w:szCs w:val="22"/>
          <w:lang w:val="es-MX" w:eastAsia="es-MX"/>
        </w:rPr>
      </w:pPr>
      <w:r w:rsidRPr="0043556F">
        <w:rPr>
          <w:rFonts w:ascii="Arial" w:hAnsi="Arial" w:cs="Arial"/>
          <w:sz w:val="22"/>
          <w:lang w:val="es-ES_tradnl"/>
        </w:rPr>
        <w:t xml:space="preserve">En este sentido, lo procedente es verificar que partidos políticos y/o coaliciones tienen derecho a participar en la asignación de regidurías de representación proporcional, por haber alcanzado el 3% de la votación total del Municipio de Ixtlahuacán, porcentaje que equivale a </w:t>
      </w:r>
      <w:r w:rsidRPr="0043556F">
        <w:rPr>
          <w:rFonts w:ascii="Arial" w:hAnsi="Arial" w:cs="Arial"/>
          <w:color w:val="000000"/>
          <w:sz w:val="22"/>
          <w:szCs w:val="22"/>
          <w:lang w:val="es-MX" w:eastAsia="es-MX"/>
        </w:rPr>
        <w:t>121.65 votos.</w:t>
      </w:r>
    </w:p>
    <w:p w:rsidR="0043556F" w:rsidRPr="0043556F" w:rsidRDefault="0043556F" w:rsidP="0043556F">
      <w:pPr>
        <w:spacing w:line="360" w:lineRule="auto"/>
        <w:jc w:val="both"/>
        <w:rPr>
          <w:rFonts w:ascii="Arial" w:hAnsi="Arial" w:cs="Arial"/>
          <w:color w:val="000000"/>
          <w:sz w:val="22"/>
          <w:szCs w:val="22"/>
          <w:lang w:val="es-MX" w:eastAsia="es-MX"/>
        </w:rPr>
      </w:pPr>
    </w:p>
    <w:p w:rsidR="0043556F" w:rsidRPr="0043556F" w:rsidRDefault="0043556F" w:rsidP="0043556F">
      <w:pPr>
        <w:spacing w:line="360" w:lineRule="auto"/>
        <w:jc w:val="both"/>
        <w:rPr>
          <w:rFonts w:ascii="Arial" w:hAnsi="Arial" w:cs="Arial"/>
          <w:sz w:val="22"/>
          <w:lang w:val="es-ES_tradnl"/>
        </w:rPr>
      </w:pPr>
      <w:r w:rsidRPr="0043556F">
        <w:rPr>
          <w:rFonts w:ascii="Arial" w:hAnsi="Arial" w:cs="Arial"/>
          <w:sz w:val="22"/>
          <w:lang w:val="es-ES_tradnl"/>
        </w:rPr>
        <w:t xml:space="preserve">Para logar lo anterior, conforme a la votación total de obtenida por cada planilla postulada por partido político o coalición, se realiza una regla de tres a efecto de determinar qué </w:t>
      </w:r>
      <w:r w:rsidRPr="0043556F">
        <w:rPr>
          <w:rFonts w:ascii="Arial" w:hAnsi="Arial" w:cs="Arial"/>
          <w:sz w:val="22"/>
          <w:lang w:val="es-ES_tradnl"/>
        </w:rPr>
        <w:lastRenderedPageBreak/>
        <w:t xml:space="preserve">porcentaje de la votación corresponde a cada uno, tal como se plasma en la última fila de la Tabla 14 del presente instrumento.   </w:t>
      </w:r>
    </w:p>
    <w:p w:rsidR="0043556F" w:rsidRPr="0043556F" w:rsidRDefault="0043556F" w:rsidP="0043556F">
      <w:pPr>
        <w:spacing w:line="360" w:lineRule="auto"/>
        <w:jc w:val="both"/>
        <w:rPr>
          <w:rFonts w:ascii="Arial" w:hAnsi="Arial" w:cs="Arial"/>
          <w:sz w:val="22"/>
          <w:lang w:val="es-ES_tradnl"/>
        </w:rPr>
      </w:pPr>
    </w:p>
    <w:p w:rsidR="0043556F" w:rsidRPr="0043556F" w:rsidRDefault="0043556F" w:rsidP="0043556F">
      <w:pPr>
        <w:spacing w:line="360" w:lineRule="auto"/>
        <w:jc w:val="both"/>
        <w:rPr>
          <w:rFonts w:ascii="Arial" w:hAnsi="Arial" w:cs="Arial"/>
          <w:sz w:val="22"/>
          <w:lang w:val="es-ES_tradnl"/>
        </w:rPr>
      </w:pPr>
      <w:r w:rsidRPr="0043556F">
        <w:rPr>
          <w:rFonts w:ascii="Arial" w:hAnsi="Arial" w:cs="Arial"/>
          <w:sz w:val="22"/>
          <w:lang w:val="es-ES_tradnl"/>
        </w:rPr>
        <w:t xml:space="preserve">Con base en los datos asentados en la Tabla 14, se desprende que la coalición y los institutos políticos que no obtuvieron al menos el 3% de la votación emitida, es decir, </w:t>
      </w:r>
      <w:r w:rsidRPr="0043556F">
        <w:rPr>
          <w:rFonts w:ascii="Arial" w:hAnsi="Arial" w:cs="Arial"/>
          <w:color w:val="000000"/>
          <w:sz w:val="22"/>
          <w:szCs w:val="22"/>
          <w:lang w:val="es-MX" w:eastAsia="es-MX"/>
        </w:rPr>
        <w:t>121.65</w:t>
      </w:r>
      <w:r w:rsidRPr="0043556F">
        <w:rPr>
          <w:rFonts w:ascii="Arial" w:hAnsi="Arial" w:cs="Arial"/>
          <w:sz w:val="22"/>
          <w:szCs w:val="22"/>
          <w:lang w:val="es-MX" w:eastAsia="es-MX"/>
        </w:rPr>
        <w:t xml:space="preserve"> votos</w:t>
      </w:r>
      <w:r w:rsidRPr="0043556F">
        <w:rPr>
          <w:rFonts w:ascii="Arial" w:hAnsi="Arial" w:cs="Arial"/>
          <w:sz w:val="22"/>
          <w:lang w:val="es-ES_tradnl"/>
        </w:rPr>
        <w:t xml:space="preserve">; y, por lo tanto, no tienen derecho a participar en la asignación de las regidurías que nos ocupan, son: </w:t>
      </w:r>
    </w:p>
    <w:p w:rsidR="0043556F" w:rsidRPr="0043556F" w:rsidRDefault="0043556F" w:rsidP="0043556F">
      <w:pPr>
        <w:spacing w:line="360" w:lineRule="auto"/>
        <w:jc w:val="center"/>
        <w:rPr>
          <w:rFonts w:ascii="Arial" w:hAnsi="Arial" w:cs="Arial"/>
          <w:b/>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6"/>
        <w:gridCol w:w="1747"/>
        <w:gridCol w:w="1550"/>
      </w:tblGrid>
      <w:tr w:rsidR="0043556F" w:rsidRPr="0043556F" w:rsidTr="00F65FD7">
        <w:trPr>
          <w:trHeight w:val="459"/>
          <w:jc w:val="center"/>
        </w:trPr>
        <w:tc>
          <w:tcPr>
            <w:tcW w:w="4626" w:type="dxa"/>
            <w:shd w:val="clear" w:color="auto" w:fill="BFBFBF"/>
            <w:vAlign w:val="center"/>
          </w:tcPr>
          <w:p w:rsidR="0043556F" w:rsidRPr="0043556F" w:rsidRDefault="0043556F" w:rsidP="0043556F">
            <w:pPr>
              <w:jc w:val="center"/>
              <w:rPr>
                <w:rFonts w:ascii="Arial" w:hAnsi="Arial" w:cs="Arial"/>
                <w:b/>
                <w:sz w:val="20"/>
                <w:szCs w:val="20"/>
                <w:lang w:val="es-ES_tradnl"/>
              </w:rPr>
            </w:pPr>
            <w:r w:rsidRPr="0043556F">
              <w:rPr>
                <w:rFonts w:ascii="Arial" w:hAnsi="Arial" w:cs="Arial"/>
                <w:b/>
                <w:sz w:val="20"/>
                <w:szCs w:val="20"/>
                <w:lang w:val="es-ES_tradnl"/>
              </w:rPr>
              <w:t>Partido Político</w:t>
            </w:r>
          </w:p>
        </w:tc>
        <w:tc>
          <w:tcPr>
            <w:tcW w:w="1747" w:type="dxa"/>
            <w:shd w:val="clear" w:color="auto" w:fill="BFBFBF"/>
            <w:vAlign w:val="center"/>
          </w:tcPr>
          <w:p w:rsidR="0043556F" w:rsidRPr="0043556F" w:rsidRDefault="0043556F" w:rsidP="0043556F">
            <w:pPr>
              <w:jc w:val="center"/>
              <w:rPr>
                <w:rFonts w:ascii="Arial" w:hAnsi="Arial" w:cs="Arial"/>
                <w:b/>
                <w:sz w:val="20"/>
                <w:szCs w:val="20"/>
                <w:lang w:val="es-ES_tradnl"/>
              </w:rPr>
            </w:pPr>
            <w:r w:rsidRPr="0043556F">
              <w:rPr>
                <w:rFonts w:ascii="Arial" w:hAnsi="Arial" w:cs="Arial"/>
                <w:b/>
                <w:sz w:val="20"/>
                <w:szCs w:val="20"/>
                <w:lang w:val="es-ES_tradnl"/>
              </w:rPr>
              <w:t>Total de votos obtenidos en el municipio</w:t>
            </w:r>
          </w:p>
        </w:tc>
        <w:tc>
          <w:tcPr>
            <w:tcW w:w="1550" w:type="dxa"/>
            <w:shd w:val="clear" w:color="auto" w:fill="BFBFBF"/>
            <w:vAlign w:val="center"/>
          </w:tcPr>
          <w:p w:rsidR="0043556F" w:rsidRPr="0043556F" w:rsidRDefault="0043556F" w:rsidP="0043556F">
            <w:pPr>
              <w:jc w:val="center"/>
              <w:rPr>
                <w:rFonts w:ascii="Arial" w:hAnsi="Arial" w:cs="Arial"/>
                <w:b/>
                <w:sz w:val="20"/>
                <w:szCs w:val="20"/>
                <w:lang w:val="es-ES_tradnl"/>
              </w:rPr>
            </w:pPr>
            <w:r w:rsidRPr="0043556F">
              <w:rPr>
                <w:rFonts w:ascii="Arial" w:hAnsi="Arial" w:cs="Arial"/>
                <w:b/>
                <w:bCs/>
                <w:color w:val="000000"/>
                <w:sz w:val="20"/>
                <w:szCs w:val="20"/>
              </w:rPr>
              <w:t>% de votación</w:t>
            </w:r>
          </w:p>
        </w:tc>
      </w:tr>
      <w:tr w:rsidR="0043556F" w:rsidRPr="0043556F" w:rsidTr="00F65FD7">
        <w:trPr>
          <w:trHeight w:val="409"/>
          <w:jc w:val="center"/>
        </w:trPr>
        <w:tc>
          <w:tcPr>
            <w:tcW w:w="4626" w:type="dxa"/>
            <w:shd w:val="clear" w:color="auto" w:fill="auto"/>
            <w:vAlign w:val="center"/>
          </w:tcPr>
          <w:p w:rsidR="0043556F" w:rsidRPr="0043556F" w:rsidRDefault="0043556F" w:rsidP="0043556F">
            <w:pPr>
              <w:jc w:val="both"/>
              <w:rPr>
                <w:rFonts w:ascii="Arial" w:hAnsi="Arial" w:cs="Arial"/>
                <w:sz w:val="20"/>
                <w:lang w:val="es-ES_tradnl"/>
              </w:rPr>
            </w:pPr>
            <w:r w:rsidRPr="0043556F">
              <w:rPr>
                <w:rFonts w:ascii="Arial" w:hAnsi="Arial" w:cs="Arial"/>
                <w:bCs/>
                <w:color w:val="000000"/>
                <w:sz w:val="20"/>
                <w:szCs w:val="20"/>
                <w:lang w:val="es-MX" w:eastAsia="es-MX"/>
              </w:rPr>
              <w:t>Coalición “Por Colima al Frente” (PAN-PRD)</w:t>
            </w:r>
          </w:p>
        </w:tc>
        <w:tc>
          <w:tcPr>
            <w:tcW w:w="1747" w:type="dxa"/>
            <w:shd w:val="clear" w:color="auto" w:fill="auto"/>
            <w:vAlign w:val="center"/>
          </w:tcPr>
          <w:p w:rsidR="0043556F" w:rsidRPr="0043556F" w:rsidRDefault="0043556F" w:rsidP="0043556F">
            <w:pPr>
              <w:jc w:val="right"/>
              <w:rPr>
                <w:rFonts w:ascii="Arial" w:hAnsi="Arial" w:cs="Arial"/>
                <w:sz w:val="20"/>
                <w:lang w:val="es-ES_tradnl"/>
              </w:rPr>
            </w:pPr>
            <w:r w:rsidRPr="0043556F">
              <w:rPr>
                <w:rFonts w:ascii="Arial" w:hAnsi="Arial" w:cs="Arial"/>
                <w:color w:val="000000"/>
                <w:sz w:val="20"/>
                <w:szCs w:val="22"/>
              </w:rPr>
              <w:t>97</w:t>
            </w:r>
          </w:p>
        </w:tc>
        <w:tc>
          <w:tcPr>
            <w:tcW w:w="1550" w:type="dxa"/>
            <w:shd w:val="clear" w:color="auto" w:fill="auto"/>
            <w:vAlign w:val="center"/>
          </w:tcPr>
          <w:p w:rsidR="0043556F" w:rsidRPr="0043556F" w:rsidRDefault="0043556F" w:rsidP="0043556F">
            <w:pPr>
              <w:jc w:val="right"/>
              <w:rPr>
                <w:rFonts w:ascii="Arial" w:hAnsi="Arial" w:cs="Arial"/>
                <w:sz w:val="20"/>
                <w:lang w:val="es-ES_tradnl"/>
              </w:rPr>
            </w:pPr>
            <w:r w:rsidRPr="0043556F">
              <w:rPr>
                <w:rFonts w:ascii="Arial" w:hAnsi="Arial" w:cs="Arial"/>
                <w:color w:val="000000"/>
                <w:sz w:val="20"/>
                <w:szCs w:val="22"/>
              </w:rPr>
              <w:t>2.3921</w:t>
            </w:r>
          </w:p>
        </w:tc>
      </w:tr>
      <w:tr w:rsidR="0043556F" w:rsidRPr="0043556F" w:rsidTr="00F65FD7">
        <w:trPr>
          <w:trHeight w:val="409"/>
          <w:jc w:val="center"/>
        </w:trPr>
        <w:tc>
          <w:tcPr>
            <w:tcW w:w="4626" w:type="dxa"/>
            <w:shd w:val="clear" w:color="auto" w:fill="auto"/>
            <w:vAlign w:val="center"/>
          </w:tcPr>
          <w:p w:rsidR="0043556F" w:rsidRPr="0043556F" w:rsidRDefault="0043556F" w:rsidP="0043556F">
            <w:pPr>
              <w:jc w:val="both"/>
              <w:rPr>
                <w:rFonts w:ascii="Arial" w:hAnsi="Arial" w:cs="Arial"/>
                <w:sz w:val="20"/>
                <w:lang w:val="es-ES_tradnl"/>
              </w:rPr>
            </w:pPr>
            <w:r w:rsidRPr="0043556F">
              <w:rPr>
                <w:rFonts w:ascii="Arial" w:hAnsi="Arial" w:cs="Arial"/>
                <w:sz w:val="20"/>
                <w:szCs w:val="22"/>
                <w:lang w:val="es-ES_tradnl"/>
              </w:rPr>
              <w:t>Movimiento Ciudadano (MC)</w:t>
            </w:r>
          </w:p>
        </w:tc>
        <w:tc>
          <w:tcPr>
            <w:tcW w:w="1747" w:type="dxa"/>
            <w:shd w:val="clear" w:color="auto" w:fill="auto"/>
            <w:vAlign w:val="center"/>
          </w:tcPr>
          <w:p w:rsidR="0043556F" w:rsidRPr="0043556F" w:rsidRDefault="0043556F" w:rsidP="0043556F">
            <w:pPr>
              <w:jc w:val="right"/>
              <w:rPr>
                <w:rFonts w:ascii="Arial" w:hAnsi="Arial" w:cs="Arial"/>
                <w:sz w:val="20"/>
                <w:lang w:val="es-ES_tradnl"/>
              </w:rPr>
            </w:pPr>
            <w:r w:rsidRPr="0043556F">
              <w:rPr>
                <w:rFonts w:ascii="Arial" w:hAnsi="Arial" w:cs="Arial"/>
                <w:color w:val="000000"/>
                <w:sz w:val="20"/>
                <w:szCs w:val="22"/>
              </w:rPr>
              <w:t>82</w:t>
            </w:r>
          </w:p>
        </w:tc>
        <w:tc>
          <w:tcPr>
            <w:tcW w:w="1550" w:type="dxa"/>
            <w:shd w:val="clear" w:color="auto" w:fill="auto"/>
            <w:vAlign w:val="center"/>
          </w:tcPr>
          <w:p w:rsidR="0043556F" w:rsidRPr="0043556F" w:rsidRDefault="0043556F" w:rsidP="0043556F">
            <w:pPr>
              <w:jc w:val="right"/>
              <w:rPr>
                <w:rFonts w:ascii="Arial" w:hAnsi="Arial" w:cs="Arial"/>
                <w:sz w:val="20"/>
              </w:rPr>
            </w:pPr>
            <w:r w:rsidRPr="0043556F">
              <w:rPr>
                <w:rFonts w:ascii="Arial" w:hAnsi="Arial" w:cs="Arial"/>
                <w:color w:val="000000"/>
                <w:sz w:val="20"/>
                <w:szCs w:val="22"/>
              </w:rPr>
              <w:t>2.0222</w:t>
            </w:r>
          </w:p>
        </w:tc>
      </w:tr>
      <w:tr w:rsidR="0043556F" w:rsidRPr="0043556F" w:rsidTr="00F65FD7">
        <w:trPr>
          <w:trHeight w:val="409"/>
          <w:jc w:val="center"/>
        </w:trPr>
        <w:tc>
          <w:tcPr>
            <w:tcW w:w="4626" w:type="dxa"/>
            <w:shd w:val="clear" w:color="auto" w:fill="auto"/>
            <w:vAlign w:val="center"/>
          </w:tcPr>
          <w:p w:rsidR="0043556F" w:rsidRPr="0043556F" w:rsidRDefault="0043556F" w:rsidP="0043556F">
            <w:pPr>
              <w:jc w:val="both"/>
              <w:rPr>
                <w:rFonts w:ascii="Arial" w:hAnsi="Arial" w:cs="Arial"/>
                <w:sz w:val="20"/>
                <w:lang w:val="es-ES_tradnl"/>
              </w:rPr>
            </w:pPr>
            <w:r w:rsidRPr="0043556F">
              <w:rPr>
                <w:rFonts w:ascii="Arial" w:hAnsi="Arial" w:cs="Arial"/>
                <w:sz w:val="20"/>
                <w:szCs w:val="22"/>
                <w:lang w:val="es-ES_tradnl"/>
              </w:rPr>
              <w:t>Nueva Alianza</w:t>
            </w:r>
          </w:p>
        </w:tc>
        <w:tc>
          <w:tcPr>
            <w:tcW w:w="1747" w:type="dxa"/>
            <w:shd w:val="clear" w:color="auto" w:fill="auto"/>
            <w:vAlign w:val="center"/>
          </w:tcPr>
          <w:p w:rsidR="0043556F" w:rsidRPr="0043556F" w:rsidRDefault="0043556F" w:rsidP="0043556F">
            <w:pPr>
              <w:jc w:val="right"/>
              <w:rPr>
                <w:rFonts w:ascii="Arial" w:hAnsi="Arial" w:cs="Arial"/>
                <w:sz w:val="20"/>
                <w:lang w:val="es-ES_tradnl"/>
              </w:rPr>
            </w:pPr>
            <w:r w:rsidRPr="0043556F">
              <w:rPr>
                <w:rFonts w:ascii="Arial" w:hAnsi="Arial" w:cs="Arial"/>
                <w:color w:val="000000"/>
                <w:sz w:val="20"/>
                <w:szCs w:val="22"/>
              </w:rPr>
              <w:t>107</w:t>
            </w:r>
          </w:p>
        </w:tc>
        <w:tc>
          <w:tcPr>
            <w:tcW w:w="1550" w:type="dxa"/>
            <w:shd w:val="clear" w:color="auto" w:fill="auto"/>
            <w:vAlign w:val="center"/>
          </w:tcPr>
          <w:p w:rsidR="0043556F" w:rsidRPr="0043556F" w:rsidRDefault="0043556F" w:rsidP="0043556F">
            <w:pPr>
              <w:jc w:val="right"/>
              <w:rPr>
                <w:rFonts w:ascii="Arial" w:hAnsi="Arial" w:cs="Arial"/>
                <w:sz w:val="20"/>
              </w:rPr>
            </w:pPr>
            <w:r w:rsidRPr="0043556F">
              <w:rPr>
                <w:rFonts w:ascii="Arial" w:hAnsi="Arial" w:cs="Arial"/>
                <w:color w:val="000000"/>
                <w:sz w:val="20"/>
                <w:szCs w:val="22"/>
              </w:rPr>
              <w:t>2.6387</w:t>
            </w:r>
          </w:p>
        </w:tc>
      </w:tr>
    </w:tbl>
    <w:p w:rsidR="0043556F" w:rsidRPr="005457EB" w:rsidRDefault="005457EB" w:rsidP="0043556F">
      <w:pPr>
        <w:spacing w:line="360" w:lineRule="auto"/>
        <w:contextualSpacing/>
        <w:jc w:val="center"/>
        <w:rPr>
          <w:rFonts w:ascii="Arial" w:hAnsi="Arial" w:cs="Arial"/>
          <w:i/>
          <w:sz w:val="20"/>
          <w:szCs w:val="22"/>
        </w:rPr>
      </w:pPr>
      <w:r>
        <w:rPr>
          <w:rFonts w:ascii="Arial" w:hAnsi="Arial" w:cs="Arial"/>
          <w:i/>
          <w:sz w:val="16"/>
        </w:rPr>
        <w:t>(</w:t>
      </w:r>
      <w:r w:rsidR="0043556F" w:rsidRPr="005457EB">
        <w:rPr>
          <w:rFonts w:ascii="Arial" w:hAnsi="Arial" w:cs="Arial"/>
          <w:i/>
          <w:sz w:val="16"/>
        </w:rPr>
        <w:t>Tabla 15</w:t>
      </w:r>
      <w:r>
        <w:rPr>
          <w:rFonts w:ascii="Arial" w:hAnsi="Arial" w:cs="Arial"/>
          <w:i/>
          <w:sz w:val="16"/>
        </w:rPr>
        <w:t>)</w:t>
      </w:r>
    </w:p>
    <w:p w:rsidR="005457EB" w:rsidRDefault="005457EB" w:rsidP="0043556F">
      <w:pPr>
        <w:spacing w:line="360" w:lineRule="auto"/>
        <w:jc w:val="both"/>
        <w:rPr>
          <w:rFonts w:ascii="Arial" w:hAnsi="Arial" w:cs="Arial"/>
          <w:sz w:val="22"/>
          <w:szCs w:val="22"/>
        </w:rPr>
      </w:pPr>
    </w:p>
    <w:p w:rsidR="0043556F" w:rsidRDefault="0043556F" w:rsidP="0043556F">
      <w:pPr>
        <w:spacing w:line="360" w:lineRule="auto"/>
        <w:jc w:val="both"/>
        <w:rPr>
          <w:rFonts w:ascii="Arial" w:hAnsi="Arial" w:cs="Arial"/>
          <w:sz w:val="22"/>
          <w:szCs w:val="22"/>
        </w:rPr>
      </w:pPr>
      <w:r w:rsidRPr="0043556F">
        <w:rPr>
          <w:rFonts w:ascii="Arial" w:hAnsi="Arial" w:cs="Arial"/>
          <w:sz w:val="22"/>
          <w:szCs w:val="22"/>
        </w:rPr>
        <w:t>Hecho lo anterior, se procede a hacer las operaciones correspondientes para obtener la votación efectiva:</w:t>
      </w:r>
    </w:p>
    <w:p w:rsidR="005457EB" w:rsidRPr="0043556F" w:rsidRDefault="005457EB" w:rsidP="0043556F">
      <w:pPr>
        <w:spacing w:line="360" w:lineRule="auto"/>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0"/>
        <w:gridCol w:w="2997"/>
        <w:gridCol w:w="1071"/>
        <w:gridCol w:w="1586"/>
        <w:gridCol w:w="1586"/>
      </w:tblGrid>
      <w:tr w:rsidR="0043556F" w:rsidRPr="0043556F" w:rsidTr="005457EB">
        <w:trPr>
          <w:trHeight w:val="2695"/>
          <w:jc w:val="center"/>
        </w:trPr>
        <w:tc>
          <w:tcPr>
            <w:tcW w:w="1480" w:type="dxa"/>
            <w:shd w:val="clear" w:color="auto" w:fill="auto"/>
          </w:tcPr>
          <w:p w:rsidR="0043556F" w:rsidRPr="0043556F" w:rsidRDefault="0043556F" w:rsidP="0043556F">
            <w:pPr>
              <w:spacing w:line="360" w:lineRule="auto"/>
              <w:jc w:val="center"/>
              <w:rPr>
                <w:rFonts w:ascii="Arial" w:hAnsi="Arial" w:cs="Arial"/>
                <w:sz w:val="20"/>
                <w:szCs w:val="20"/>
              </w:rPr>
            </w:pPr>
            <w:r w:rsidRPr="0043556F">
              <w:rPr>
                <w:rFonts w:ascii="Arial" w:hAnsi="Arial" w:cs="Arial"/>
                <w:sz w:val="20"/>
                <w:szCs w:val="20"/>
              </w:rPr>
              <w:t>Votación total</w:t>
            </w:r>
          </w:p>
          <w:p w:rsidR="005457EB" w:rsidRDefault="005457EB" w:rsidP="0043556F">
            <w:pPr>
              <w:spacing w:line="360" w:lineRule="auto"/>
              <w:jc w:val="center"/>
              <w:rPr>
                <w:rFonts w:ascii="Arial" w:hAnsi="Arial" w:cs="Arial"/>
                <w:b/>
                <w:color w:val="000000"/>
                <w:sz w:val="20"/>
                <w:szCs w:val="22"/>
              </w:rPr>
            </w:pPr>
          </w:p>
          <w:p w:rsidR="0043556F" w:rsidRPr="0043556F" w:rsidRDefault="0043556F" w:rsidP="0043556F">
            <w:pPr>
              <w:spacing w:line="360" w:lineRule="auto"/>
              <w:jc w:val="center"/>
              <w:rPr>
                <w:rFonts w:ascii="Arial" w:hAnsi="Arial" w:cs="Arial"/>
                <w:b/>
                <w:sz w:val="20"/>
                <w:szCs w:val="20"/>
              </w:rPr>
            </w:pPr>
            <w:r w:rsidRPr="0043556F">
              <w:rPr>
                <w:rFonts w:ascii="Arial" w:hAnsi="Arial" w:cs="Arial"/>
                <w:b/>
                <w:color w:val="000000"/>
                <w:sz w:val="20"/>
                <w:szCs w:val="22"/>
              </w:rPr>
              <w:t>4,055</w:t>
            </w:r>
          </w:p>
        </w:tc>
        <w:tc>
          <w:tcPr>
            <w:tcW w:w="2997" w:type="dxa"/>
            <w:shd w:val="clear" w:color="auto" w:fill="auto"/>
          </w:tcPr>
          <w:p w:rsidR="0043556F" w:rsidRPr="0043556F" w:rsidRDefault="0043556F" w:rsidP="0043556F">
            <w:pPr>
              <w:jc w:val="center"/>
              <w:rPr>
                <w:rFonts w:ascii="Arial" w:hAnsi="Arial" w:cs="Arial"/>
                <w:sz w:val="20"/>
                <w:szCs w:val="20"/>
              </w:rPr>
            </w:pPr>
            <w:r w:rsidRPr="0043556F">
              <w:rPr>
                <w:rFonts w:ascii="Arial" w:hAnsi="Arial" w:cs="Arial"/>
                <w:sz w:val="20"/>
                <w:szCs w:val="20"/>
              </w:rPr>
              <w:t>Menos</w:t>
            </w:r>
          </w:p>
          <w:p w:rsidR="0043556F" w:rsidRPr="0043556F" w:rsidRDefault="0043556F" w:rsidP="0043556F">
            <w:pPr>
              <w:jc w:val="center"/>
              <w:rPr>
                <w:rFonts w:ascii="Arial" w:hAnsi="Arial" w:cs="Arial"/>
                <w:sz w:val="20"/>
              </w:rPr>
            </w:pPr>
            <w:r w:rsidRPr="0043556F">
              <w:rPr>
                <w:rFonts w:ascii="Arial" w:hAnsi="Arial" w:cs="Arial"/>
                <w:sz w:val="20"/>
              </w:rPr>
              <w:t>votación de las planillas de las coaliciones y partidos políticos que no alcanzaron el 3% de la votación municipal:</w:t>
            </w:r>
          </w:p>
          <w:p w:rsidR="0043556F" w:rsidRPr="0043556F" w:rsidRDefault="0043556F" w:rsidP="0043556F">
            <w:pPr>
              <w:jc w:val="both"/>
              <w:rPr>
                <w:rFonts w:ascii="Arial" w:hAnsi="Arial" w:cs="Arial"/>
                <w:sz w:val="18"/>
              </w:rPr>
            </w:pPr>
          </w:p>
          <w:p w:rsidR="0043556F" w:rsidRPr="0043556F" w:rsidRDefault="0043556F" w:rsidP="0043556F">
            <w:pPr>
              <w:numPr>
                <w:ilvl w:val="0"/>
                <w:numId w:val="18"/>
              </w:numPr>
              <w:ind w:left="337" w:hanging="284"/>
              <w:contextualSpacing/>
              <w:jc w:val="both"/>
              <w:rPr>
                <w:rFonts w:ascii="Arial" w:hAnsi="Arial" w:cs="Arial"/>
                <w:sz w:val="20"/>
              </w:rPr>
            </w:pPr>
            <w:r w:rsidRPr="0043556F">
              <w:rPr>
                <w:rFonts w:ascii="Arial" w:hAnsi="Arial" w:cs="Arial"/>
                <w:sz w:val="20"/>
              </w:rPr>
              <w:t>PAN-PRD       97</w:t>
            </w:r>
          </w:p>
          <w:p w:rsidR="0043556F" w:rsidRPr="0043556F" w:rsidRDefault="0043556F" w:rsidP="0043556F">
            <w:pPr>
              <w:numPr>
                <w:ilvl w:val="0"/>
                <w:numId w:val="18"/>
              </w:numPr>
              <w:ind w:left="337" w:hanging="284"/>
              <w:contextualSpacing/>
              <w:jc w:val="both"/>
              <w:rPr>
                <w:rFonts w:ascii="Arial" w:hAnsi="Arial" w:cs="Arial"/>
                <w:sz w:val="20"/>
              </w:rPr>
            </w:pPr>
            <w:r w:rsidRPr="0043556F">
              <w:rPr>
                <w:rFonts w:ascii="Arial" w:hAnsi="Arial" w:cs="Arial"/>
                <w:sz w:val="20"/>
              </w:rPr>
              <w:t>MC                 82</w:t>
            </w:r>
          </w:p>
          <w:p w:rsidR="0043556F" w:rsidRPr="0043556F" w:rsidRDefault="0043556F" w:rsidP="0043556F">
            <w:pPr>
              <w:numPr>
                <w:ilvl w:val="0"/>
                <w:numId w:val="18"/>
              </w:numPr>
              <w:ind w:left="337" w:hanging="284"/>
              <w:contextualSpacing/>
              <w:jc w:val="both"/>
              <w:rPr>
                <w:rFonts w:ascii="Arial" w:hAnsi="Arial" w:cs="Arial"/>
                <w:sz w:val="20"/>
              </w:rPr>
            </w:pPr>
            <w:r w:rsidRPr="0043556F">
              <w:rPr>
                <w:rFonts w:ascii="Arial" w:hAnsi="Arial" w:cs="Arial"/>
                <w:sz w:val="20"/>
              </w:rPr>
              <w:t>PNA               107</w:t>
            </w:r>
          </w:p>
          <w:p w:rsidR="0043556F" w:rsidRPr="0043556F" w:rsidRDefault="0043556F" w:rsidP="0043556F">
            <w:pPr>
              <w:jc w:val="both"/>
              <w:rPr>
                <w:rFonts w:ascii="Arial" w:hAnsi="Arial" w:cs="Arial"/>
                <w:sz w:val="20"/>
              </w:rPr>
            </w:pPr>
          </w:p>
          <w:p w:rsidR="0043556F" w:rsidRPr="0043556F" w:rsidRDefault="0043556F" w:rsidP="0043556F">
            <w:pPr>
              <w:jc w:val="center"/>
              <w:rPr>
                <w:rFonts w:ascii="Arial" w:hAnsi="Arial" w:cs="Arial"/>
                <w:sz w:val="20"/>
                <w:szCs w:val="20"/>
              </w:rPr>
            </w:pPr>
            <w:r w:rsidRPr="0043556F">
              <w:rPr>
                <w:rFonts w:ascii="Arial" w:hAnsi="Arial" w:cs="Arial"/>
                <w:sz w:val="20"/>
                <w:szCs w:val="20"/>
              </w:rPr>
              <w:t xml:space="preserve">Suma de la votación = </w:t>
            </w:r>
          </w:p>
          <w:p w:rsidR="0043556F" w:rsidRPr="0043556F" w:rsidRDefault="0043556F" w:rsidP="0043556F">
            <w:pPr>
              <w:jc w:val="center"/>
              <w:rPr>
                <w:rFonts w:ascii="Arial" w:hAnsi="Arial" w:cs="Arial"/>
                <w:b/>
                <w:color w:val="000000"/>
              </w:rPr>
            </w:pPr>
            <w:r w:rsidRPr="0043556F">
              <w:rPr>
                <w:rFonts w:ascii="Arial" w:hAnsi="Arial" w:cs="Arial"/>
                <w:b/>
                <w:color w:val="000000"/>
                <w:sz w:val="20"/>
                <w:szCs w:val="22"/>
              </w:rPr>
              <w:t>286</w:t>
            </w:r>
          </w:p>
        </w:tc>
        <w:tc>
          <w:tcPr>
            <w:tcW w:w="1071" w:type="dxa"/>
            <w:shd w:val="clear" w:color="auto" w:fill="auto"/>
            <w:vAlign w:val="center"/>
          </w:tcPr>
          <w:p w:rsidR="0043556F" w:rsidRPr="0043556F" w:rsidRDefault="0043556F" w:rsidP="0043556F">
            <w:pPr>
              <w:jc w:val="center"/>
              <w:rPr>
                <w:rFonts w:ascii="Arial" w:hAnsi="Arial" w:cs="Arial"/>
                <w:sz w:val="20"/>
                <w:szCs w:val="20"/>
              </w:rPr>
            </w:pPr>
            <w:r w:rsidRPr="0043556F">
              <w:rPr>
                <w:rFonts w:ascii="Arial" w:hAnsi="Arial" w:cs="Arial"/>
                <w:sz w:val="20"/>
                <w:szCs w:val="20"/>
              </w:rPr>
              <w:t>Menos</w:t>
            </w:r>
          </w:p>
          <w:p w:rsidR="0043556F" w:rsidRPr="0043556F" w:rsidRDefault="0043556F" w:rsidP="0043556F">
            <w:pPr>
              <w:jc w:val="center"/>
              <w:rPr>
                <w:rFonts w:ascii="Arial" w:hAnsi="Arial" w:cs="Arial"/>
                <w:sz w:val="20"/>
                <w:szCs w:val="20"/>
              </w:rPr>
            </w:pPr>
            <w:r w:rsidRPr="0043556F">
              <w:rPr>
                <w:rFonts w:ascii="Arial" w:hAnsi="Arial" w:cs="Arial"/>
                <w:sz w:val="20"/>
                <w:szCs w:val="20"/>
              </w:rPr>
              <w:t>votos nulos</w:t>
            </w:r>
          </w:p>
          <w:p w:rsidR="0043556F" w:rsidRPr="0043556F" w:rsidRDefault="0043556F" w:rsidP="0043556F">
            <w:pPr>
              <w:jc w:val="center"/>
              <w:rPr>
                <w:rFonts w:ascii="Arial" w:hAnsi="Arial" w:cs="Arial"/>
                <w:sz w:val="20"/>
                <w:szCs w:val="20"/>
              </w:rPr>
            </w:pPr>
          </w:p>
          <w:p w:rsidR="0043556F" w:rsidRPr="0043556F" w:rsidRDefault="0043556F" w:rsidP="0043556F">
            <w:pPr>
              <w:jc w:val="center"/>
              <w:rPr>
                <w:rFonts w:ascii="Arial" w:hAnsi="Arial" w:cs="Arial"/>
                <w:sz w:val="20"/>
                <w:szCs w:val="20"/>
              </w:rPr>
            </w:pPr>
          </w:p>
          <w:p w:rsidR="0043556F" w:rsidRPr="005457EB" w:rsidRDefault="0043556F" w:rsidP="005457EB">
            <w:pPr>
              <w:jc w:val="center"/>
              <w:rPr>
                <w:rFonts w:ascii="Arial" w:hAnsi="Arial" w:cs="Arial"/>
                <w:b/>
                <w:sz w:val="20"/>
                <w:szCs w:val="20"/>
              </w:rPr>
            </w:pPr>
            <w:r w:rsidRPr="0043556F">
              <w:rPr>
                <w:rFonts w:ascii="Arial" w:hAnsi="Arial" w:cs="Arial"/>
                <w:b/>
                <w:color w:val="000000"/>
                <w:sz w:val="20"/>
                <w:szCs w:val="22"/>
              </w:rPr>
              <w:t>114</w:t>
            </w:r>
          </w:p>
        </w:tc>
        <w:tc>
          <w:tcPr>
            <w:tcW w:w="1586" w:type="dxa"/>
            <w:shd w:val="clear" w:color="auto" w:fill="auto"/>
            <w:vAlign w:val="center"/>
          </w:tcPr>
          <w:p w:rsidR="0043556F" w:rsidRPr="0043556F" w:rsidRDefault="0043556F" w:rsidP="0043556F">
            <w:pPr>
              <w:jc w:val="center"/>
              <w:rPr>
                <w:rFonts w:ascii="Arial" w:hAnsi="Arial" w:cs="Arial"/>
                <w:sz w:val="20"/>
                <w:szCs w:val="20"/>
              </w:rPr>
            </w:pPr>
            <w:r w:rsidRPr="0043556F">
              <w:rPr>
                <w:rFonts w:ascii="Arial" w:hAnsi="Arial" w:cs="Arial"/>
                <w:sz w:val="20"/>
                <w:szCs w:val="20"/>
              </w:rPr>
              <w:t>Menos</w:t>
            </w:r>
          </w:p>
          <w:p w:rsidR="0043556F" w:rsidRPr="0043556F" w:rsidRDefault="0043556F" w:rsidP="0043556F">
            <w:pPr>
              <w:jc w:val="center"/>
              <w:rPr>
                <w:rFonts w:ascii="Arial" w:hAnsi="Arial" w:cs="Arial"/>
                <w:sz w:val="20"/>
                <w:szCs w:val="20"/>
              </w:rPr>
            </w:pPr>
            <w:r w:rsidRPr="0043556F">
              <w:rPr>
                <w:rFonts w:ascii="Arial" w:hAnsi="Arial" w:cs="Arial"/>
                <w:sz w:val="20"/>
                <w:szCs w:val="20"/>
              </w:rPr>
              <w:t>votos de los candidatos no registrados</w:t>
            </w:r>
          </w:p>
          <w:p w:rsidR="0043556F" w:rsidRPr="0043556F" w:rsidRDefault="0043556F" w:rsidP="0043556F">
            <w:pPr>
              <w:jc w:val="center"/>
              <w:rPr>
                <w:rFonts w:ascii="Arial" w:hAnsi="Arial" w:cs="Arial"/>
                <w:sz w:val="20"/>
                <w:szCs w:val="20"/>
              </w:rPr>
            </w:pPr>
          </w:p>
          <w:p w:rsidR="0043556F" w:rsidRPr="0043556F" w:rsidRDefault="0043556F" w:rsidP="0043556F">
            <w:pPr>
              <w:jc w:val="center"/>
              <w:rPr>
                <w:rFonts w:ascii="Arial" w:hAnsi="Arial" w:cs="Arial"/>
                <w:sz w:val="20"/>
                <w:szCs w:val="20"/>
              </w:rPr>
            </w:pPr>
          </w:p>
          <w:p w:rsidR="0043556F" w:rsidRPr="0043556F" w:rsidRDefault="0043556F" w:rsidP="005457EB">
            <w:pPr>
              <w:jc w:val="center"/>
              <w:rPr>
                <w:rFonts w:ascii="Arial" w:hAnsi="Arial" w:cs="Arial"/>
                <w:sz w:val="20"/>
                <w:szCs w:val="20"/>
              </w:rPr>
            </w:pPr>
            <w:r w:rsidRPr="0043556F">
              <w:rPr>
                <w:rFonts w:ascii="Arial" w:hAnsi="Arial" w:cs="Arial"/>
                <w:b/>
                <w:bCs/>
                <w:color w:val="000000"/>
                <w:sz w:val="20"/>
                <w:szCs w:val="20"/>
              </w:rPr>
              <w:t>0</w:t>
            </w:r>
          </w:p>
        </w:tc>
        <w:tc>
          <w:tcPr>
            <w:tcW w:w="1586" w:type="dxa"/>
            <w:shd w:val="clear" w:color="auto" w:fill="auto"/>
            <w:vAlign w:val="center"/>
          </w:tcPr>
          <w:p w:rsidR="0043556F" w:rsidRPr="0043556F" w:rsidRDefault="0043556F" w:rsidP="0043556F">
            <w:pPr>
              <w:jc w:val="center"/>
              <w:rPr>
                <w:rFonts w:ascii="Arial" w:hAnsi="Arial" w:cs="Arial"/>
                <w:b/>
                <w:sz w:val="20"/>
              </w:rPr>
            </w:pPr>
            <w:r w:rsidRPr="0043556F">
              <w:rPr>
                <w:rFonts w:ascii="Arial" w:hAnsi="Arial" w:cs="Arial"/>
                <w:b/>
                <w:sz w:val="20"/>
              </w:rPr>
              <w:t>Votación Efectiva</w:t>
            </w:r>
          </w:p>
          <w:p w:rsidR="0043556F" w:rsidRPr="0043556F" w:rsidRDefault="0043556F" w:rsidP="0043556F">
            <w:pPr>
              <w:jc w:val="center"/>
              <w:rPr>
                <w:rFonts w:ascii="Arial" w:hAnsi="Arial" w:cs="Arial"/>
                <w:b/>
                <w:sz w:val="20"/>
              </w:rPr>
            </w:pPr>
          </w:p>
          <w:p w:rsidR="0043556F" w:rsidRPr="0043556F" w:rsidRDefault="0043556F" w:rsidP="0043556F">
            <w:pPr>
              <w:jc w:val="center"/>
              <w:rPr>
                <w:rFonts w:ascii="Arial" w:hAnsi="Arial" w:cs="Arial"/>
                <w:b/>
                <w:sz w:val="20"/>
              </w:rPr>
            </w:pPr>
          </w:p>
          <w:p w:rsidR="0043556F" w:rsidRPr="0043556F" w:rsidRDefault="0043556F" w:rsidP="0043556F">
            <w:pPr>
              <w:jc w:val="center"/>
              <w:rPr>
                <w:rFonts w:ascii="Arial" w:hAnsi="Arial" w:cs="Arial"/>
                <w:b/>
                <w:sz w:val="20"/>
              </w:rPr>
            </w:pPr>
          </w:p>
          <w:p w:rsidR="0043556F" w:rsidRPr="005457EB" w:rsidRDefault="0043556F" w:rsidP="005457EB">
            <w:pPr>
              <w:jc w:val="center"/>
              <w:rPr>
                <w:rFonts w:ascii="Arial" w:hAnsi="Arial" w:cs="Arial"/>
                <w:b/>
                <w:color w:val="000000"/>
                <w:sz w:val="20"/>
                <w:lang w:val="es-MX" w:eastAsia="es-MX"/>
              </w:rPr>
            </w:pPr>
            <w:r w:rsidRPr="0043556F">
              <w:rPr>
                <w:rFonts w:ascii="Arial" w:hAnsi="Arial" w:cs="Arial"/>
                <w:b/>
                <w:color w:val="000000"/>
                <w:sz w:val="20"/>
                <w:szCs w:val="22"/>
              </w:rPr>
              <w:t>3,655</w:t>
            </w:r>
          </w:p>
        </w:tc>
      </w:tr>
    </w:tbl>
    <w:p w:rsidR="0043556F" w:rsidRPr="005457EB" w:rsidRDefault="005457EB" w:rsidP="0043556F">
      <w:pPr>
        <w:spacing w:line="360" w:lineRule="auto"/>
        <w:jc w:val="center"/>
        <w:rPr>
          <w:rFonts w:ascii="Arial" w:hAnsi="Arial" w:cs="Arial"/>
          <w:i/>
          <w:sz w:val="22"/>
        </w:rPr>
      </w:pPr>
      <w:r>
        <w:rPr>
          <w:rFonts w:ascii="Arial" w:hAnsi="Arial" w:cs="Arial"/>
          <w:i/>
          <w:sz w:val="16"/>
        </w:rPr>
        <w:t>(</w:t>
      </w:r>
      <w:r w:rsidR="0043556F" w:rsidRPr="005457EB">
        <w:rPr>
          <w:rFonts w:ascii="Arial" w:hAnsi="Arial" w:cs="Arial"/>
          <w:i/>
          <w:sz w:val="16"/>
        </w:rPr>
        <w:t>Tabla 16</w:t>
      </w:r>
      <w:r>
        <w:rPr>
          <w:rFonts w:ascii="Arial" w:hAnsi="Arial" w:cs="Arial"/>
          <w:i/>
          <w:sz w:val="16"/>
        </w:rPr>
        <w:t>)</w:t>
      </w:r>
    </w:p>
    <w:p w:rsidR="0043556F" w:rsidRPr="0043556F" w:rsidRDefault="0043556F" w:rsidP="0043556F">
      <w:pPr>
        <w:jc w:val="center"/>
        <w:rPr>
          <w:rFonts w:ascii="Arial" w:hAnsi="Arial" w:cs="Arial"/>
          <w:sz w:val="22"/>
          <w:szCs w:val="22"/>
        </w:rPr>
      </w:pPr>
    </w:p>
    <w:p w:rsidR="0043556F" w:rsidRPr="0043556F" w:rsidRDefault="0043556F" w:rsidP="0043556F">
      <w:pPr>
        <w:spacing w:line="360" w:lineRule="auto"/>
        <w:jc w:val="both"/>
        <w:rPr>
          <w:rFonts w:ascii="Arial" w:hAnsi="Arial" w:cs="Arial"/>
          <w:b/>
          <w:color w:val="000000"/>
          <w:sz w:val="22"/>
          <w:szCs w:val="22"/>
        </w:rPr>
      </w:pPr>
      <w:r w:rsidRPr="0043556F">
        <w:rPr>
          <w:rFonts w:ascii="Arial" w:hAnsi="Arial" w:cs="Arial"/>
          <w:sz w:val="22"/>
          <w:szCs w:val="22"/>
        </w:rPr>
        <w:t xml:space="preserve">Resulta de lo anterior que la </w:t>
      </w:r>
      <w:r w:rsidRPr="0043556F">
        <w:rPr>
          <w:rFonts w:ascii="Arial" w:hAnsi="Arial" w:cs="Arial"/>
          <w:b/>
          <w:sz w:val="22"/>
          <w:szCs w:val="22"/>
        </w:rPr>
        <w:t xml:space="preserve">Votación Efectiva </w:t>
      </w:r>
      <w:r w:rsidRPr="0043556F">
        <w:rPr>
          <w:rFonts w:ascii="Arial" w:hAnsi="Arial" w:cs="Arial"/>
          <w:sz w:val="22"/>
          <w:szCs w:val="22"/>
        </w:rPr>
        <w:t>de la elección del Municipio de Ixtlahuacán</w:t>
      </w:r>
      <w:r w:rsidRPr="0043556F">
        <w:rPr>
          <w:rFonts w:ascii="Arial" w:hAnsi="Arial" w:cs="Arial"/>
          <w:b/>
          <w:sz w:val="22"/>
          <w:szCs w:val="22"/>
        </w:rPr>
        <w:t xml:space="preserve"> </w:t>
      </w:r>
      <w:r w:rsidRPr="0043556F">
        <w:rPr>
          <w:rFonts w:ascii="Arial" w:hAnsi="Arial" w:cs="Arial"/>
          <w:sz w:val="22"/>
          <w:szCs w:val="22"/>
        </w:rPr>
        <w:t xml:space="preserve">es de </w:t>
      </w:r>
      <w:r w:rsidRPr="0043556F">
        <w:rPr>
          <w:rFonts w:ascii="Arial" w:hAnsi="Arial" w:cs="Arial"/>
          <w:b/>
          <w:color w:val="000000"/>
          <w:sz w:val="22"/>
          <w:szCs w:val="22"/>
        </w:rPr>
        <w:t xml:space="preserve">3,655 </w:t>
      </w:r>
      <w:r w:rsidRPr="0043556F">
        <w:rPr>
          <w:rFonts w:ascii="Arial" w:hAnsi="Arial" w:cs="Arial"/>
          <w:b/>
          <w:sz w:val="22"/>
          <w:szCs w:val="22"/>
        </w:rPr>
        <w:t>votos</w:t>
      </w:r>
      <w:r w:rsidRPr="0043556F">
        <w:rPr>
          <w:rFonts w:ascii="Arial" w:hAnsi="Arial" w:cs="Arial"/>
          <w:sz w:val="22"/>
          <w:szCs w:val="22"/>
        </w:rPr>
        <w:t>.</w:t>
      </w:r>
    </w:p>
    <w:p w:rsidR="0043556F" w:rsidRPr="0043556F" w:rsidRDefault="0043556F" w:rsidP="0043556F">
      <w:pPr>
        <w:shd w:val="clear" w:color="auto" w:fill="FFFFFF"/>
        <w:spacing w:line="360" w:lineRule="auto"/>
        <w:jc w:val="center"/>
        <w:rPr>
          <w:rFonts w:ascii="Arial" w:hAnsi="Arial" w:cs="Arial"/>
          <w:b/>
          <w:sz w:val="22"/>
          <w:szCs w:val="32"/>
        </w:rPr>
      </w:pPr>
    </w:p>
    <w:p w:rsidR="0043556F" w:rsidRDefault="0043556F" w:rsidP="0043556F">
      <w:pPr>
        <w:shd w:val="clear" w:color="auto" w:fill="FFFFFF"/>
        <w:spacing w:line="360" w:lineRule="auto"/>
        <w:jc w:val="center"/>
        <w:rPr>
          <w:rFonts w:ascii="Arial" w:hAnsi="Arial" w:cs="Arial"/>
          <w:b/>
          <w:sz w:val="22"/>
          <w:szCs w:val="32"/>
        </w:rPr>
      </w:pPr>
    </w:p>
    <w:p w:rsidR="005457EB" w:rsidRPr="0043556F" w:rsidRDefault="005457EB" w:rsidP="0043556F">
      <w:pPr>
        <w:shd w:val="clear" w:color="auto" w:fill="FFFFFF"/>
        <w:spacing w:line="360" w:lineRule="auto"/>
        <w:jc w:val="center"/>
        <w:rPr>
          <w:rFonts w:ascii="Arial" w:hAnsi="Arial" w:cs="Arial"/>
          <w:b/>
          <w:sz w:val="22"/>
          <w:szCs w:val="32"/>
        </w:rPr>
      </w:pPr>
    </w:p>
    <w:p w:rsidR="0043556F" w:rsidRPr="0043556F" w:rsidRDefault="0043556F" w:rsidP="0043556F">
      <w:pPr>
        <w:numPr>
          <w:ilvl w:val="0"/>
          <w:numId w:val="11"/>
        </w:numPr>
        <w:shd w:val="clear" w:color="auto" w:fill="FFFFFF"/>
        <w:spacing w:line="360" w:lineRule="auto"/>
        <w:jc w:val="both"/>
        <w:rPr>
          <w:rFonts w:ascii="Arial" w:hAnsi="Arial" w:cs="Arial"/>
          <w:b/>
          <w:szCs w:val="32"/>
        </w:rPr>
      </w:pPr>
      <w:r w:rsidRPr="0043556F">
        <w:rPr>
          <w:rFonts w:ascii="Arial" w:hAnsi="Arial" w:cs="Arial"/>
          <w:b/>
          <w:szCs w:val="32"/>
        </w:rPr>
        <w:lastRenderedPageBreak/>
        <w:t>MUNICIPIO DE MANZANILLO</w:t>
      </w:r>
    </w:p>
    <w:p w:rsidR="0043556F" w:rsidRPr="0043556F" w:rsidRDefault="0043556F" w:rsidP="0043556F">
      <w:pPr>
        <w:shd w:val="clear" w:color="auto" w:fill="FFFFFF"/>
        <w:spacing w:line="360" w:lineRule="auto"/>
        <w:ind w:left="720"/>
        <w:jc w:val="both"/>
        <w:rPr>
          <w:rFonts w:ascii="Arial" w:hAnsi="Arial" w:cs="Arial"/>
          <w:b/>
          <w:sz w:val="22"/>
          <w:szCs w:val="22"/>
        </w:rPr>
      </w:pPr>
    </w:p>
    <w:tbl>
      <w:tblPr>
        <w:tblW w:w="11395" w:type="dxa"/>
        <w:jc w:val="center"/>
        <w:tblCellMar>
          <w:left w:w="70" w:type="dxa"/>
          <w:right w:w="70" w:type="dxa"/>
        </w:tblCellMar>
        <w:tblLook w:val="04A0" w:firstRow="1" w:lastRow="0" w:firstColumn="1" w:lastColumn="0" w:noHBand="0" w:noVBand="1"/>
      </w:tblPr>
      <w:tblGrid>
        <w:gridCol w:w="953"/>
        <w:gridCol w:w="1169"/>
        <w:gridCol w:w="1041"/>
        <w:gridCol w:w="1392"/>
        <w:gridCol w:w="1252"/>
        <w:gridCol w:w="911"/>
        <w:gridCol w:w="996"/>
        <w:gridCol w:w="1219"/>
        <w:gridCol w:w="1388"/>
        <w:gridCol w:w="1074"/>
      </w:tblGrid>
      <w:tr w:rsidR="0043556F" w:rsidRPr="0043556F" w:rsidTr="00F65FD7">
        <w:trPr>
          <w:trHeight w:val="900"/>
          <w:jc w:val="center"/>
        </w:trPr>
        <w:tc>
          <w:tcPr>
            <w:tcW w:w="953" w:type="dxa"/>
            <w:tcBorders>
              <w:bottom w:val="single" w:sz="4" w:space="0" w:color="auto"/>
              <w:right w:val="single" w:sz="4" w:space="0" w:color="auto"/>
            </w:tcBorders>
            <w:shd w:val="clear" w:color="auto" w:fill="auto"/>
            <w:noWrap/>
            <w:vAlign w:val="bottom"/>
            <w:hideMark/>
          </w:tcPr>
          <w:p w:rsidR="0043556F" w:rsidRPr="0043556F" w:rsidRDefault="0043556F" w:rsidP="0043556F">
            <w:pPr>
              <w:rPr>
                <w:rFonts w:ascii="Arial" w:hAnsi="Arial" w:cs="Arial"/>
                <w:color w:val="000000"/>
                <w:sz w:val="20"/>
                <w:szCs w:val="20"/>
                <w:lang w:val="es-MX" w:eastAsia="es-MX"/>
              </w:rPr>
            </w:pPr>
            <w:r w:rsidRPr="0043556F">
              <w:rPr>
                <w:rFonts w:ascii="Arial" w:hAnsi="Arial" w:cs="Arial"/>
                <w:color w:val="000000"/>
                <w:sz w:val="20"/>
                <w:szCs w:val="20"/>
                <w:lang w:val="es-MX" w:eastAsia="es-MX"/>
              </w:rPr>
              <w:t> </w:t>
            </w:r>
          </w:p>
        </w:tc>
        <w:tc>
          <w:tcPr>
            <w:tcW w:w="1169"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43556F" w:rsidRPr="0043556F" w:rsidRDefault="0043556F" w:rsidP="0043556F">
            <w:pPr>
              <w:jc w:val="center"/>
              <w:rPr>
                <w:rFonts w:ascii="Arial" w:hAnsi="Arial" w:cs="Arial"/>
                <w:b/>
                <w:bCs/>
                <w:color w:val="000000"/>
                <w:sz w:val="20"/>
                <w:szCs w:val="20"/>
                <w:lang w:val="es-MX" w:eastAsia="es-MX"/>
              </w:rPr>
            </w:pPr>
            <w:r w:rsidRPr="0043556F">
              <w:rPr>
                <w:rFonts w:ascii="Arial" w:hAnsi="Arial" w:cs="Arial"/>
                <w:b/>
                <w:bCs/>
                <w:color w:val="000000"/>
                <w:sz w:val="20"/>
                <w:szCs w:val="20"/>
                <w:lang w:val="es-MX" w:eastAsia="es-MX"/>
              </w:rPr>
              <w:t>Coalición “Por Colima al Frente” (PAN-PRD)</w:t>
            </w:r>
          </w:p>
        </w:tc>
        <w:tc>
          <w:tcPr>
            <w:tcW w:w="1041"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43556F" w:rsidRPr="0043556F" w:rsidRDefault="0043556F" w:rsidP="0043556F">
            <w:pPr>
              <w:jc w:val="center"/>
              <w:rPr>
                <w:rFonts w:ascii="Arial" w:hAnsi="Arial" w:cs="Arial"/>
                <w:b/>
                <w:bCs/>
                <w:color w:val="000000"/>
                <w:sz w:val="20"/>
                <w:szCs w:val="20"/>
                <w:lang w:val="es-MX" w:eastAsia="es-MX"/>
              </w:rPr>
            </w:pPr>
            <w:r w:rsidRPr="0043556F">
              <w:rPr>
                <w:rFonts w:ascii="Arial" w:hAnsi="Arial" w:cs="Arial"/>
                <w:b/>
                <w:bCs/>
                <w:color w:val="000000"/>
                <w:sz w:val="20"/>
                <w:szCs w:val="20"/>
                <w:lang w:val="es-MX" w:eastAsia="es-MX"/>
              </w:rPr>
              <w:t>Coalición “Todos por Colima” (PRI-PVEM)</w:t>
            </w:r>
          </w:p>
        </w:tc>
        <w:tc>
          <w:tcPr>
            <w:tcW w:w="1392"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43556F" w:rsidRPr="0043556F" w:rsidRDefault="0043556F" w:rsidP="0043556F">
            <w:pPr>
              <w:jc w:val="center"/>
              <w:rPr>
                <w:rFonts w:ascii="Arial" w:hAnsi="Arial" w:cs="Arial"/>
                <w:b/>
                <w:bCs/>
                <w:color w:val="000000"/>
                <w:sz w:val="20"/>
                <w:szCs w:val="20"/>
                <w:lang w:val="es-MX" w:eastAsia="es-MX"/>
              </w:rPr>
            </w:pPr>
            <w:r w:rsidRPr="0043556F">
              <w:rPr>
                <w:rFonts w:ascii="Arial" w:hAnsi="Arial" w:cs="Arial"/>
                <w:b/>
                <w:bCs/>
                <w:color w:val="000000"/>
                <w:sz w:val="20"/>
                <w:szCs w:val="20"/>
                <w:lang w:val="es-MX" w:eastAsia="es-MX"/>
              </w:rPr>
              <w:t>Coalición “Juntos Haremos Historia” (PT-MORENA-PES)</w:t>
            </w:r>
          </w:p>
        </w:tc>
        <w:tc>
          <w:tcPr>
            <w:tcW w:w="1252"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43556F" w:rsidRPr="0043556F" w:rsidRDefault="0043556F" w:rsidP="0043556F">
            <w:pPr>
              <w:jc w:val="center"/>
              <w:rPr>
                <w:rFonts w:ascii="Arial" w:hAnsi="Arial" w:cs="Arial"/>
                <w:b/>
                <w:bCs/>
                <w:color w:val="000000"/>
                <w:sz w:val="20"/>
                <w:szCs w:val="20"/>
                <w:lang w:val="es-MX" w:eastAsia="es-MX"/>
              </w:rPr>
            </w:pPr>
            <w:r w:rsidRPr="0043556F">
              <w:rPr>
                <w:rFonts w:ascii="Arial" w:hAnsi="Arial" w:cs="Arial"/>
                <w:b/>
                <w:bCs/>
                <w:color w:val="000000"/>
                <w:sz w:val="20"/>
                <w:szCs w:val="20"/>
                <w:lang w:val="es-MX" w:eastAsia="es-MX"/>
              </w:rPr>
              <w:t>Movimiento Ciudadano</w:t>
            </w:r>
          </w:p>
        </w:tc>
        <w:tc>
          <w:tcPr>
            <w:tcW w:w="911"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43556F" w:rsidRPr="0043556F" w:rsidRDefault="0043556F" w:rsidP="0043556F">
            <w:pPr>
              <w:jc w:val="center"/>
              <w:rPr>
                <w:rFonts w:ascii="Arial" w:hAnsi="Arial" w:cs="Arial"/>
                <w:b/>
                <w:bCs/>
                <w:color w:val="000000"/>
                <w:sz w:val="20"/>
                <w:szCs w:val="20"/>
                <w:lang w:val="es-MX" w:eastAsia="es-MX"/>
              </w:rPr>
            </w:pPr>
            <w:r w:rsidRPr="0043556F">
              <w:rPr>
                <w:rFonts w:ascii="Arial" w:hAnsi="Arial" w:cs="Arial"/>
                <w:b/>
                <w:bCs/>
                <w:color w:val="000000"/>
                <w:sz w:val="20"/>
                <w:szCs w:val="20"/>
                <w:lang w:val="es-MX" w:eastAsia="es-MX"/>
              </w:rPr>
              <w:t>Nueva Alianza</w:t>
            </w:r>
          </w:p>
        </w:tc>
        <w:tc>
          <w:tcPr>
            <w:tcW w:w="996" w:type="dxa"/>
            <w:tcBorders>
              <w:top w:val="single" w:sz="4" w:space="0" w:color="auto"/>
              <w:left w:val="nil"/>
              <w:bottom w:val="single" w:sz="4" w:space="0" w:color="auto"/>
              <w:right w:val="single" w:sz="4" w:space="0" w:color="auto"/>
            </w:tcBorders>
            <w:shd w:val="clear" w:color="auto" w:fill="DDD9C3" w:themeFill="background2" w:themeFillShade="E6"/>
            <w:vAlign w:val="center"/>
          </w:tcPr>
          <w:p w:rsidR="0043556F" w:rsidRPr="0043556F" w:rsidRDefault="0043556F" w:rsidP="0043556F">
            <w:pPr>
              <w:jc w:val="center"/>
              <w:rPr>
                <w:rFonts w:ascii="Arial" w:hAnsi="Arial" w:cs="Arial"/>
                <w:b/>
                <w:bCs/>
                <w:color w:val="000000"/>
                <w:sz w:val="20"/>
                <w:szCs w:val="20"/>
                <w:lang w:val="es-MX" w:eastAsia="es-MX"/>
              </w:rPr>
            </w:pPr>
            <w:r w:rsidRPr="0043556F">
              <w:rPr>
                <w:rFonts w:ascii="Arial" w:hAnsi="Arial" w:cs="Arial"/>
                <w:b/>
                <w:bCs/>
                <w:color w:val="000000"/>
                <w:sz w:val="20"/>
                <w:szCs w:val="20"/>
                <w:lang w:val="es-MX" w:eastAsia="es-MX"/>
              </w:rPr>
              <w:t>Cand.</w:t>
            </w:r>
          </w:p>
          <w:p w:rsidR="0043556F" w:rsidRPr="0043556F" w:rsidRDefault="0043556F" w:rsidP="0043556F">
            <w:pPr>
              <w:jc w:val="center"/>
              <w:rPr>
                <w:rFonts w:ascii="Arial" w:hAnsi="Arial" w:cs="Arial"/>
                <w:b/>
                <w:bCs/>
                <w:color w:val="000000"/>
                <w:sz w:val="20"/>
                <w:szCs w:val="20"/>
                <w:lang w:val="es-MX" w:eastAsia="es-MX"/>
              </w:rPr>
            </w:pPr>
            <w:r w:rsidRPr="0043556F">
              <w:rPr>
                <w:rFonts w:ascii="Arial" w:hAnsi="Arial" w:cs="Arial"/>
                <w:b/>
                <w:bCs/>
                <w:color w:val="000000"/>
                <w:sz w:val="20"/>
                <w:szCs w:val="20"/>
                <w:lang w:val="es-MX" w:eastAsia="es-MX"/>
              </w:rPr>
              <w:t>Indepen-diente</w:t>
            </w:r>
          </w:p>
        </w:tc>
        <w:tc>
          <w:tcPr>
            <w:tcW w:w="1219"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43556F" w:rsidRPr="0043556F" w:rsidRDefault="0043556F" w:rsidP="0043556F">
            <w:pPr>
              <w:jc w:val="center"/>
              <w:rPr>
                <w:rFonts w:ascii="Arial" w:hAnsi="Arial" w:cs="Arial"/>
                <w:b/>
                <w:bCs/>
                <w:color w:val="000000"/>
                <w:sz w:val="20"/>
                <w:szCs w:val="20"/>
                <w:lang w:val="es-MX" w:eastAsia="es-MX"/>
              </w:rPr>
            </w:pPr>
            <w:r w:rsidRPr="0043556F">
              <w:rPr>
                <w:rFonts w:ascii="Arial" w:hAnsi="Arial" w:cs="Arial"/>
                <w:b/>
                <w:bCs/>
                <w:color w:val="000000"/>
                <w:sz w:val="20"/>
                <w:szCs w:val="20"/>
                <w:lang w:val="es-MX" w:eastAsia="es-MX"/>
              </w:rPr>
              <w:t>Cand. no registradas</w:t>
            </w:r>
          </w:p>
        </w:tc>
        <w:tc>
          <w:tcPr>
            <w:tcW w:w="1388"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43556F" w:rsidRPr="0043556F" w:rsidRDefault="0043556F" w:rsidP="0043556F">
            <w:pPr>
              <w:jc w:val="center"/>
              <w:rPr>
                <w:rFonts w:ascii="Arial" w:hAnsi="Arial" w:cs="Arial"/>
                <w:b/>
                <w:bCs/>
                <w:color w:val="000000"/>
                <w:sz w:val="20"/>
                <w:szCs w:val="20"/>
                <w:lang w:val="es-MX" w:eastAsia="es-MX"/>
              </w:rPr>
            </w:pPr>
            <w:r w:rsidRPr="0043556F">
              <w:rPr>
                <w:rFonts w:ascii="Arial" w:hAnsi="Arial" w:cs="Arial"/>
                <w:b/>
                <w:bCs/>
                <w:color w:val="000000"/>
                <w:sz w:val="20"/>
                <w:szCs w:val="20"/>
                <w:lang w:val="es-MX" w:eastAsia="es-MX"/>
              </w:rPr>
              <w:t>Votos nulos</w:t>
            </w:r>
          </w:p>
        </w:tc>
        <w:tc>
          <w:tcPr>
            <w:tcW w:w="1074"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43556F" w:rsidRPr="0043556F" w:rsidRDefault="0043556F" w:rsidP="0043556F">
            <w:pPr>
              <w:jc w:val="center"/>
              <w:rPr>
                <w:rFonts w:ascii="Arial" w:hAnsi="Arial" w:cs="Arial"/>
                <w:b/>
                <w:bCs/>
                <w:color w:val="000000"/>
                <w:sz w:val="20"/>
                <w:szCs w:val="20"/>
                <w:lang w:val="es-MX" w:eastAsia="es-MX"/>
              </w:rPr>
            </w:pPr>
            <w:r w:rsidRPr="0043556F">
              <w:rPr>
                <w:rFonts w:ascii="Arial" w:hAnsi="Arial" w:cs="Arial"/>
                <w:b/>
                <w:bCs/>
                <w:color w:val="000000"/>
                <w:sz w:val="20"/>
                <w:szCs w:val="20"/>
                <w:lang w:val="es-MX" w:eastAsia="es-MX"/>
              </w:rPr>
              <w:t>Votación Total del Municipio</w:t>
            </w:r>
          </w:p>
        </w:tc>
      </w:tr>
      <w:tr w:rsidR="0043556F" w:rsidRPr="0043556F" w:rsidTr="00F65FD7">
        <w:trPr>
          <w:trHeight w:val="300"/>
          <w:jc w:val="center"/>
        </w:trPr>
        <w:tc>
          <w:tcPr>
            <w:tcW w:w="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556F" w:rsidRPr="0043556F" w:rsidRDefault="0043556F" w:rsidP="0043556F">
            <w:pPr>
              <w:jc w:val="center"/>
              <w:rPr>
                <w:rFonts w:ascii="Arial" w:hAnsi="Arial" w:cs="Arial"/>
                <w:b/>
                <w:bCs/>
                <w:color w:val="000000"/>
                <w:sz w:val="20"/>
                <w:szCs w:val="20"/>
                <w:lang w:val="es-MX" w:eastAsia="es-MX"/>
              </w:rPr>
            </w:pPr>
            <w:r w:rsidRPr="0043556F">
              <w:rPr>
                <w:rFonts w:ascii="Arial" w:hAnsi="Arial" w:cs="Arial"/>
                <w:b/>
                <w:bCs/>
                <w:color w:val="000000"/>
                <w:sz w:val="20"/>
                <w:szCs w:val="20"/>
                <w:lang w:val="es-MX" w:eastAsia="es-MX"/>
              </w:rPr>
              <w:t>Total de Votos</w:t>
            </w:r>
          </w:p>
        </w:tc>
        <w:tc>
          <w:tcPr>
            <w:tcW w:w="1169" w:type="dxa"/>
            <w:tcBorders>
              <w:top w:val="nil"/>
              <w:left w:val="nil"/>
              <w:bottom w:val="single" w:sz="4" w:space="0" w:color="auto"/>
              <w:right w:val="single" w:sz="4" w:space="0" w:color="auto"/>
            </w:tcBorders>
            <w:shd w:val="clear" w:color="auto" w:fill="auto"/>
            <w:noWrap/>
            <w:vAlign w:val="bottom"/>
            <w:hideMark/>
          </w:tcPr>
          <w:p w:rsidR="0043556F" w:rsidRPr="0043556F" w:rsidRDefault="0043556F" w:rsidP="0043556F">
            <w:pPr>
              <w:jc w:val="right"/>
              <w:rPr>
                <w:rFonts w:ascii="Arial" w:hAnsi="Arial" w:cs="Arial"/>
                <w:color w:val="000000"/>
                <w:sz w:val="20"/>
                <w:lang w:val="es-MX" w:eastAsia="es-MX"/>
              </w:rPr>
            </w:pPr>
            <w:r w:rsidRPr="0043556F">
              <w:rPr>
                <w:rFonts w:ascii="Arial" w:hAnsi="Arial" w:cs="Arial"/>
                <w:color w:val="000000"/>
                <w:sz w:val="20"/>
                <w:szCs w:val="22"/>
              </w:rPr>
              <w:t>10249</w:t>
            </w:r>
          </w:p>
        </w:tc>
        <w:tc>
          <w:tcPr>
            <w:tcW w:w="1041" w:type="dxa"/>
            <w:tcBorders>
              <w:top w:val="nil"/>
              <w:left w:val="nil"/>
              <w:bottom w:val="single" w:sz="4" w:space="0" w:color="auto"/>
              <w:right w:val="single" w:sz="4" w:space="0" w:color="auto"/>
            </w:tcBorders>
            <w:shd w:val="clear" w:color="auto" w:fill="auto"/>
            <w:noWrap/>
            <w:vAlign w:val="bottom"/>
            <w:hideMark/>
          </w:tcPr>
          <w:p w:rsidR="0043556F" w:rsidRPr="0043556F" w:rsidRDefault="0043556F" w:rsidP="0043556F">
            <w:pPr>
              <w:jc w:val="right"/>
              <w:rPr>
                <w:rFonts w:ascii="Arial" w:hAnsi="Arial" w:cs="Arial"/>
                <w:color w:val="000000"/>
                <w:sz w:val="20"/>
              </w:rPr>
            </w:pPr>
            <w:r w:rsidRPr="0043556F">
              <w:rPr>
                <w:rFonts w:ascii="Arial" w:hAnsi="Arial" w:cs="Arial"/>
                <w:color w:val="000000"/>
                <w:sz w:val="20"/>
                <w:szCs w:val="22"/>
              </w:rPr>
              <w:t>25834</w:t>
            </w:r>
          </w:p>
        </w:tc>
        <w:tc>
          <w:tcPr>
            <w:tcW w:w="1392" w:type="dxa"/>
            <w:tcBorders>
              <w:top w:val="nil"/>
              <w:left w:val="nil"/>
              <w:bottom w:val="single" w:sz="4" w:space="0" w:color="auto"/>
              <w:right w:val="single" w:sz="4" w:space="0" w:color="auto"/>
            </w:tcBorders>
            <w:shd w:val="clear" w:color="auto" w:fill="auto"/>
            <w:noWrap/>
            <w:vAlign w:val="bottom"/>
            <w:hideMark/>
          </w:tcPr>
          <w:p w:rsidR="0043556F" w:rsidRPr="0043556F" w:rsidRDefault="0043556F" w:rsidP="0043556F">
            <w:pPr>
              <w:jc w:val="right"/>
              <w:rPr>
                <w:rFonts w:ascii="Arial" w:hAnsi="Arial" w:cs="Arial"/>
                <w:color w:val="000000"/>
                <w:sz w:val="20"/>
              </w:rPr>
            </w:pPr>
            <w:r w:rsidRPr="0043556F">
              <w:rPr>
                <w:rFonts w:ascii="Arial" w:hAnsi="Arial" w:cs="Arial"/>
                <w:color w:val="000000"/>
                <w:sz w:val="20"/>
                <w:szCs w:val="22"/>
              </w:rPr>
              <w:t>29679</w:t>
            </w:r>
          </w:p>
        </w:tc>
        <w:tc>
          <w:tcPr>
            <w:tcW w:w="1252" w:type="dxa"/>
            <w:tcBorders>
              <w:top w:val="nil"/>
              <w:left w:val="nil"/>
              <w:bottom w:val="single" w:sz="4" w:space="0" w:color="auto"/>
              <w:right w:val="single" w:sz="4" w:space="0" w:color="auto"/>
            </w:tcBorders>
            <w:shd w:val="clear" w:color="auto" w:fill="auto"/>
            <w:noWrap/>
            <w:vAlign w:val="bottom"/>
            <w:hideMark/>
          </w:tcPr>
          <w:p w:rsidR="0043556F" w:rsidRPr="0043556F" w:rsidRDefault="0043556F" w:rsidP="0043556F">
            <w:pPr>
              <w:jc w:val="right"/>
              <w:rPr>
                <w:rFonts w:ascii="Arial" w:hAnsi="Arial" w:cs="Arial"/>
                <w:color w:val="000000"/>
                <w:sz w:val="20"/>
              </w:rPr>
            </w:pPr>
            <w:r w:rsidRPr="0043556F">
              <w:rPr>
                <w:rFonts w:ascii="Arial" w:hAnsi="Arial" w:cs="Arial"/>
                <w:color w:val="000000"/>
                <w:sz w:val="20"/>
                <w:szCs w:val="22"/>
              </w:rPr>
              <w:t>3637</w:t>
            </w:r>
          </w:p>
        </w:tc>
        <w:tc>
          <w:tcPr>
            <w:tcW w:w="911" w:type="dxa"/>
            <w:tcBorders>
              <w:top w:val="nil"/>
              <w:left w:val="nil"/>
              <w:bottom w:val="single" w:sz="4" w:space="0" w:color="auto"/>
              <w:right w:val="single" w:sz="4" w:space="0" w:color="auto"/>
            </w:tcBorders>
            <w:shd w:val="clear" w:color="auto" w:fill="auto"/>
            <w:noWrap/>
            <w:vAlign w:val="bottom"/>
            <w:hideMark/>
          </w:tcPr>
          <w:p w:rsidR="0043556F" w:rsidRPr="0043556F" w:rsidRDefault="0043556F" w:rsidP="0043556F">
            <w:pPr>
              <w:jc w:val="right"/>
              <w:rPr>
                <w:rFonts w:ascii="Arial" w:hAnsi="Arial" w:cs="Arial"/>
                <w:color w:val="000000"/>
                <w:sz w:val="20"/>
              </w:rPr>
            </w:pPr>
            <w:r w:rsidRPr="0043556F">
              <w:rPr>
                <w:rFonts w:ascii="Arial" w:hAnsi="Arial" w:cs="Arial"/>
                <w:color w:val="000000"/>
                <w:sz w:val="20"/>
                <w:szCs w:val="22"/>
              </w:rPr>
              <w:t>1537</w:t>
            </w:r>
          </w:p>
        </w:tc>
        <w:tc>
          <w:tcPr>
            <w:tcW w:w="996" w:type="dxa"/>
            <w:tcBorders>
              <w:top w:val="single" w:sz="4" w:space="0" w:color="auto"/>
              <w:left w:val="nil"/>
              <w:bottom w:val="single" w:sz="4" w:space="0" w:color="auto"/>
              <w:right w:val="single" w:sz="4" w:space="0" w:color="auto"/>
            </w:tcBorders>
            <w:vAlign w:val="bottom"/>
          </w:tcPr>
          <w:p w:rsidR="0043556F" w:rsidRPr="0043556F" w:rsidRDefault="0043556F" w:rsidP="0043556F">
            <w:pPr>
              <w:jc w:val="right"/>
              <w:rPr>
                <w:rFonts w:ascii="Arial" w:hAnsi="Arial" w:cs="Arial"/>
                <w:color w:val="000000"/>
                <w:sz w:val="20"/>
              </w:rPr>
            </w:pPr>
            <w:r w:rsidRPr="0043556F">
              <w:rPr>
                <w:rFonts w:ascii="Arial" w:hAnsi="Arial" w:cs="Arial"/>
                <w:color w:val="000000"/>
                <w:sz w:val="20"/>
                <w:szCs w:val="22"/>
              </w:rPr>
              <w:t>10326</w:t>
            </w:r>
          </w:p>
        </w:tc>
        <w:tc>
          <w:tcPr>
            <w:tcW w:w="1219" w:type="dxa"/>
            <w:tcBorders>
              <w:top w:val="nil"/>
              <w:left w:val="single" w:sz="4" w:space="0" w:color="auto"/>
              <w:bottom w:val="single" w:sz="4" w:space="0" w:color="auto"/>
              <w:right w:val="single" w:sz="4" w:space="0" w:color="auto"/>
            </w:tcBorders>
            <w:shd w:val="clear" w:color="auto" w:fill="auto"/>
            <w:noWrap/>
            <w:vAlign w:val="bottom"/>
            <w:hideMark/>
          </w:tcPr>
          <w:p w:rsidR="0043556F" w:rsidRPr="0043556F" w:rsidRDefault="0043556F" w:rsidP="0043556F">
            <w:pPr>
              <w:jc w:val="right"/>
              <w:rPr>
                <w:rFonts w:ascii="Arial" w:hAnsi="Arial" w:cs="Arial"/>
                <w:color w:val="000000"/>
                <w:sz w:val="20"/>
              </w:rPr>
            </w:pPr>
            <w:r w:rsidRPr="0043556F">
              <w:rPr>
                <w:rFonts w:ascii="Arial" w:hAnsi="Arial" w:cs="Arial"/>
                <w:color w:val="000000"/>
                <w:sz w:val="20"/>
                <w:szCs w:val="22"/>
              </w:rPr>
              <w:t>13</w:t>
            </w:r>
          </w:p>
        </w:tc>
        <w:tc>
          <w:tcPr>
            <w:tcW w:w="1388" w:type="dxa"/>
            <w:tcBorders>
              <w:top w:val="nil"/>
              <w:left w:val="nil"/>
              <w:bottom w:val="single" w:sz="4" w:space="0" w:color="auto"/>
              <w:right w:val="single" w:sz="4" w:space="0" w:color="auto"/>
            </w:tcBorders>
            <w:shd w:val="clear" w:color="auto" w:fill="auto"/>
            <w:noWrap/>
            <w:vAlign w:val="bottom"/>
            <w:hideMark/>
          </w:tcPr>
          <w:p w:rsidR="0043556F" w:rsidRPr="0043556F" w:rsidRDefault="0043556F" w:rsidP="0043556F">
            <w:pPr>
              <w:jc w:val="right"/>
              <w:rPr>
                <w:rFonts w:ascii="Arial" w:hAnsi="Arial" w:cs="Arial"/>
                <w:color w:val="000000"/>
                <w:sz w:val="20"/>
              </w:rPr>
            </w:pPr>
            <w:r w:rsidRPr="0043556F">
              <w:rPr>
                <w:rFonts w:ascii="Arial" w:hAnsi="Arial" w:cs="Arial"/>
                <w:color w:val="000000"/>
                <w:sz w:val="20"/>
                <w:szCs w:val="22"/>
              </w:rPr>
              <w:t>2954</w:t>
            </w:r>
          </w:p>
        </w:tc>
        <w:tc>
          <w:tcPr>
            <w:tcW w:w="1074" w:type="dxa"/>
            <w:tcBorders>
              <w:top w:val="nil"/>
              <w:left w:val="nil"/>
              <w:bottom w:val="single" w:sz="4" w:space="0" w:color="auto"/>
              <w:right w:val="single" w:sz="4" w:space="0" w:color="auto"/>
            </w:tcBorders>
            <w:shd w:val="clear" w:color="auto" w:fill="auto"/>
            <w:noWrap/>
            <w:vAlign w:val="bottom"/>
            <w:hideMark/>
          </w:tcPr>
          <w:p w:rsidR="0043556F" w:rsidRPr="0043556F" w:rsidRDefault="0043556F" w:rsidP="0043556F">
            <w:pPr>
              <w:jc w:val="right"/>
              <w:rPr>
                <w:rFonts w:ascii="Arial" w:hAnsi="Arial" w:cs="Arial"/>
                <w:b/>
                <w:color w:val="000000"/>
                <w:sz w:val="20"/>
              </w:rPr>
            </w:pPr>
            <w:r w:rsidRPr="0043556F">
              <w:rPr>
                <w:rFonts w:ascii="Arial" w:hAnsi="Arial" w:cs="Arial"/>
                <w:b/>
                <w:color w:val="000000"/>
                <w:sz w:val="20"/>
                <w:szCs w:val="22"/>
              </w:rPr>
              <w:t>84229</w:t>
            </w:r>
          </w:p>
        </w:tc>
      </w:tr>
      <w:tr w:rsidR="0043556F" w:rsidRPr="0043556F" w:rsidTr="00F65FD7">
        <w:trPr>
          <w:trHeight w:val="300"/>
          <w:jc w:val="center"/>
        </w:trPr>
        <w:tc>
          <w:tcPr>
            <w:tcW w:w="953" w:type="dxa"/>
            <w:tcBorders>
              <w:top w:val="nil"/>
              <w:left w:val="single" w:sz="4" w:space="0" w:color="auto"/>
              <w:bottom w:val="single" w:sz="4" w:space="0" w:color="auto"/>
              <w:right w:val="single" w:sz="4" w:space="0" w:color="auto"/>
            </w:tcBorders>
            <w:shd w:val="clear" w:color="auto" w:fill="auto"/>
            <w:noWrap/>
            <w:vAlign w:val="bottom"/>
            <w:hideMark/>
          </w:tcPr>
          <w:p w:rsidR="0043556F" w:rsidRPr="0043556F" w:rsidRDefault="0043556F" w:rsidP="0043556F">
            <w:pPr>
              <w:jc w:val="center"/>
              <w:rPr>
                <w:rFonts w:ascii="Arial" w:hAnsi="Arial" w:cs="Arial"/>
                <w:b/>
                <w:bCs/>
                <w:color w:val="000000"/>
                <w:sz w:val="20"/>
                <w:szCs w:val="20"/>
                <w:lang w:val="es-MX" w:eastAsia="es-MX"/>
              </w:rPr>
            </w:pPr>
            <w:r w:rsidRPr="0043556F">
              <w:rPr>
                <w:rFonts w:ascii="Arial" w:hAnsi="Arial" w:cs="Arial"/>
                <w:b/>
                <w:bCs/>
                <w:color w:val="000000"/>
                <w:sz w:val="20"/>
                <w:szCs w:val="20"/>
                <w:lang w:val="es-MX" w:eastAsia="es-MX"/>
              </w:rPr>
              <w:t>%</w:t>
            </w:r>
          </w:p>
        </w:tc>
        <w:tc>
          <w:tcPr>
            <w:tcW w:w="1169" w:type="dxa"/>
            <w:tcBorders>
              <w:top w:val="nil"/>
              <w:left w:val="nil"/>
              <w:bottom w:val="single" w:sz="4" w:space="0" w:color="auto"/>
              <w:right w:val="single" w:sz="4" w:space="0" w:color="auto"/>
            </w:tcBorders>
            <w:shd w:val="clear" w:color="auto" w:fill="auto"/>
            <w:noWrap/>
            <w:vAlign w:val="bottom"/>
            <w:hideMark/>
          </w:tcPr>
          <w:p w:rsidR="0043556F" w:rsidRPr="0043556F" w:rsidRDefault="0043556F" w:rsidP="0043556F">
            <w:pPr>
              <w:jc w:val="right"/>
              <w:rPr>
                <w:rFonts w:ascii="Arial" w:hAnsi="Arial" w:cs="Arial"/>
                <w:color w:val="000000"/>
                <w:sz w:val="20"/>
              </w:rPr>
            </w:pPr>
            <w:r w:rsidRPr="0043556F">
              <w:rPr>
                <w:rFonts w:ascii="Arial" w:hAnsi="Arial" w:cs="Arial"/>
                <w:color w:val="000000"/>
                <w:sz w:val="20"/>
                <w:szCs w:val="22"/>
              </w:rPr>
              <w:t>12.1680</w:t>
            </w:r>
          </w:p>
        </w:tc>
        <w:tc>
          <w:tcPr>
            <w:tcW w:w="1041" w:type="dxa"/>
            <w:tcBorders>
              <w:top w:val="nil"/>
              <w:left w:val="nil"/>
              <w:bottom w:val="single" w:sz="4" w:space="0" w:color="auto"/>
              <w:right w:val="single" w:sz="4" w:space="0" w:color="auto"/>
            </w:tcBorders>
            <w:shd w:val="clear" w:color="auto" w:fill="auto"/>
            <w:noWrap/>
            <w:vAlign w:val="bottom"/>
            <w:hideMark/>
          </w:tcPr>
          <w:p w:rsidR="0043556F" w:rsidRPr="0043556F" w:rsidRDefault="0043556F" w:rsidP="0043556F">
            <w:pPr>
              <w:jc w:val="right"/>
              <w:rPr>
                <w:rFonts w:ascii="Arial" w:hAnsi="Arial" w:cs="Arial"/>
                <w:color w:val="000000"/>
                <w:sz w:val="20"/>
              </w:rPr>
            </w:pPr>
            <w:r w:rsidRPr="0043556F">
              <w:rPr>
                <w:rFonts w:ascii="Arial" w:hAnsi="Arial" w:cs="Arial"/>
                <w:color w:val="000000"/>
                <w:sz w:val="20"/>
                <w:szCs w:val="22"/>
              </w:rPr>
              <w:t>30.6711</w:t>
            </w:r>
          </w:p>
        </w:tc>
        <w:tc>
          <w:tcPr>
            <w:tcW w:w="1392" w:type="dxa"/>
            <w:tcBorders>
              <w:top w:val="nil"/>
              <w:left w:val="nil"/>
              <w:bottom w:val="single" w:sz="4" w:space="0" w:color="auto"/>
              <w:right w:val="single" w:sz="4" w:space="0" w:color="auto"/>
            </w:tcBorders>
            <w:shd w:val="clear" w:color="auto" w:fill="auto"/>
            <w:noWrap/>
            <w:vAlign w:val="bottom"/>
            <w:hideMark/>
          </w:tcPr>
          <w:p w:rsidR="0043556F" w:rsidRPr="0043556F" w:rsidRDefault="0043556F" w:rsidP="0043556F">
            <w:pPr>
              <w:jc w:val="right"/>
              <w:rPr>
                <w:rFonts w:ascii="Arial" w:hAnsi="Arial" w:cs="Arial"/>
                <w:color w:val="000000"/>
                <w:sz w:val="20"/>
              </w:rPr>
            </w:pPr>
            <w:r w:rsidRPr="0043556F">
              <w:rPr>
                <w:rFonts w:ascii="Arial" w:hAnsi="Arial" w:cs="Arial"/>
                <w:color w:val="000000"/>
                <w:sz w:val="20"/>
                <w:szCs w:val="22"/>
              </w:rPr>
              <w:t>35.2361</w:t>
            </w:r>
          </w:p>
        </w:tc>
        <w:tc>
          <w:tcPr>
            <w:tcW w:w="1252" w:type="dxa"/>
            <w:tcBorders>
              <w:top w:val="nil"/>
              <w:left w:val="nil"/>
              <w:bottom w:val="single" w:sz="4" w:space="0" w:color="auto"/>
              <w:right w:val="single" w:sz="4" w:space="0" w:color="auto"/>
            </w:tcBorders>
            <w:shd w:val="clear" w:color="auto" w:fill="auto"/>
            <w:noWrap/>
            <w:vAlign w:val="bottom"/>
            <w:hideMark/>
          </w:tcPr>
          <w:p w:rsidR="0043556F" w:rsidRPr="0043556F" w:rsidRDefault="0043556F" w:rsidP="0043556F">
            <w:pPr>
              <w:jc w:val="right"/>
              <w:rPr>
                <w:rFonts w:ascii="Arial" w:hAnsi="Arial" w:cs="Arial"/>
                <w:color w:val="000000"/>
                <w:sz w:val="20"/>
              </w:rPr>
            </w:pPr>
            <w:r w:rsidRPr="0043556F">
              <w:rPr>
                <w:rFonts w:ascii="Arial" w:hAnsi="Arial" w:cs="Arial"/>
                <w:color w:val="000000"/>
                <w:sz w:val="20"/>
                <w:szCs w:val="22"/>
              </w:rPr>
              <w:t>4.3180</w:t>
            </w:r>
          </w:p>
        </w:tc>
        <w:tc>
          <w:tcPr>
            <w:tcW w:w="911" w:type="dxa"/>
            <w:tcBorders>
              <w:top w:val="nil"/>
              <w:left w:val="nil"/>
              <w:bottom w:val="single" w:sz="4" w:space="0" w:color="auto"/>
              <w:right w:val="single" w:sz="4" w:space="0" w:color="auto"/>
            </w:tcBorders>
            <w:shd w:val="clear" w:color="auto" w:fill="auto"/>
            <w:noWrap/>
            <w:vAlign w:val="bottom"/>
            <w:hideMark/>
          </w:tcPr>
          <w:p w:rsidR="0043556F" w:rsidRPr="0043556F" w:rsidRDefault="0043556F" w:rsidP="0043556F">
            <w:pPr>
              <w:jc w:val="right"/>
              <w:rPr>
                <w:rFonts w:ascii="Arial" w:hAnsi="Arial" w:cs="Arial"/>
                <w:color w:val="000000"/>
                <w:sz w:val="20"/>
              </w:rPr>
            </w:pPr>
            <w:r w:rsidRPr="0043556F">
              <w:rPr>
                <w:rFonts w:ascii="Arial" w:hAnsi="Arial" w:cs="Arial"/>
                <w:color w:val="000000"/>
                <w:sz w:val="20"/>
                <w:szCs w:val="22"/>
              </w:rPr>
              <w:t>1.8248</w:t>
            </w:r>
          </w:p>
        </w:tc>
        <w:tc>
          <w:tcPr>
            <w:tcW w:w="996" w:type="dxa"/>
            <w:tcBorders>
              <w:top w:val="single" w:sz="4" w:space="0" w:color="auto"/>
              <w:left w:val="nil"/>
              <w:bottom w:val="single" w:sz="4" w:space="0" w:color="auto"/>
              <w:right w:val="single" w:sz="4" w:space="0" w:color="auto"/>
            </w:tcBorders>
            <w:vAlign w:val="bottom"/>
          </w:tcPr>
          <w:p w:rsidR="0043556F" w:rsidRPr="0043556F" w:rsidRDefault="0043556F" w:rsidP="0043556F">
            <w:pPr>
              <w:jc w:val="right"/>
              <w:rPr>
                <w:rFonts w:ascii="Arial" w:hAnsi="Arial" w:cs="Arial"/>
                <w:color w:val="000000"/>
                <w:sz w:val="20"/>
              </w:rPr>
            </w:pPr>
            <w:r w:rsidRPr="0043556F">
              <w:rPr>
                <w:rFonts w:ascii="Arial" w:hAnsi="Arial" w:cs="Arial"/>
                <w:color w:val="000000"/>
                <w:sz w:val="20"/>
                <w:szCs w:val="22"/>
              </w:rPr>
              <w:t>12.2594</w:t>
            </w:r>
          </w:p>
        </w:tc>
        <w:tc>
          <w:tcPr>
            <w:tcW w:w="1219" w:type="dxa"/>
            <w:tcBorders>
              <w:top w:val="nil"/>
              <w:left w:val="single" w:sz="4" w:space="0" w:color="auto"/>
              <w:bottom w:val="single" w:sz="4" w:space="0" w:color="auto"/>
              <w:right w:val="single" w:sz="4" w:space="0" w:color="auto"/>
            </w:tcBorders>
            <w:shd w:val="clear" w:color="auto" w:fill="auto"/>
            <w:noWrap/>
            <w:vAlign w:val="bottom"/>
            <w:hideMark/>
          </w:tcPr>
          <w:p w:rsidR="0043556F" w:rsidRPr="0043556F" w:rsidRDefault="0043556F" w:rsidP="0043556F">
            <w:pPr>
              <w:jc w:val="right"/>
              <w:rPr>
                <w:rFonts w:ascii="Arial" w:hAnsi="Arial" w:cs="Arial"/>
                <w:color w:val="000000"/>
                <w:sz w:val="20"/>
              </w:rPr>
            </w:pPr>
            <w:r w:rsidRPr="0043556F">
              <w:rPr>
                <w:rFonts w:ascii="Arial" w:hAnsi="Arial" w:cs="Arial"/>
                <w:color w:val="000000"/>
                <w:sz w:val="20"/>
                <w:szCs w:val="22"/>
              </w:rPr>
              <w:t>0.0154</w:t>
            </w:r>
          </w:p>
        </w:tc>
        <w:tc>
          <w:tcPr>
            <w:tcW w:w="1388" w:type="dxa"/>
            <w:tcBorders>
              <w:top w:val="nil"/>
              <w:left w:val="nil"/>
              <w:bottom w:val="single" w:sz="4" w:space="0" w:color="auto"/>
              <w:right w:val="single" w:sz="4" w:space="0" w:color="auto"/>
            </w:tcBorders>
            <w:shd w:val="clear" w:color="auto" w:fill="auto"/>
            <w:noWrap/>
            <w:vAlign w:val="bottom"/>
            <w:hideMark/>
          </w:tcPr>
          <w:p w:rsidR="0043556F" w:rsidRPr="0043556F" w:rsidRDefault="0043556F" w:rsidP="0043556F">
            <w:pPr>
              <w:jc w:val="right"/>
              <w:rPr>
                <w:rFonts w:ascii="Arial" w:hAnsi="Arial" w:cs="Arial"/>
                <w:color w:val="000000"/>
                <w:sz w:val="20"/>
              </w:rPr>
            </w:pPr>
            <w:r w:rsidRPr="0043556F">
              <w:rPr>
                <w:rFonts w:ascii="Arial" w:hAnsi="Arial" w:cs="Arial"/>
                <w:color w:val="000000"/>
                <w:sz w:val="20"/>
                <w:szCs w:val="22"/>
              </w:rPr>
              <w:t>3.5071</w:t>
            </w:r>
          </w:p>
        </w:tc>
        <w:tc>
          <w:tcPr>
            <w:tcW w:w="1074" w:type="dxa"/>
            <w:tcBorders>
              <w:top w:val="nil"/>
              <w:left w:val="nil"/>
              <w:bottom w:val="single" w:sz="4" w:space="0" w:color="auto"/>
              <w:right w:val="single" w:sz="4" w:space="0" w:color="auto"/>
            </w:tcBorders>
            <w:shd w:val="clear" w:color="auto" w:fill="auto"/>
            <w:noWrap/>
            <w:vAlign w:val="bottom"/>
            <w:hideMark/>
          </w:tcPr>
          <w:p w:rsidR="0043556F" w:rsidRPr="0043556F" w:rsidRDefault="0043556F" w:rsidP="0043556F">
            <w:pPr>
              <w:jc w:val="right"/>
              <w:rPr>
                <w:rFonts w:ascii="Arial" w:hAnsi="Arial" w:cs="Arial"/>
                <w:color w:val="000000"/>
                <w:sz w:val="20"/>
              </w:rPr>
            </w:pPr>
            <w:r w:rsidRPr="0043556F">
              <w:rPr>
                <w:rFonts w:ascii="Arial" w:hAnsi="Arial" w:cs="Arial"/>
                <w:color w:val="000000"/>
                <w:sz w:val="20"/>
                <w:szCs w:val="22"/>
              </w:rPr>
              <w:t>100</w:t>
            </w:r>
          </w:p>
        </w:tc>
      </w:tr>
    </w:tbl>
    <w:p w:rsidR="0043556F" w:rsidRPr="00381FB8" w:rsidRDefault="00381FB8" w:rsidP="0043556F">
      <w:pPr>
        <w:spacing w:line="360" w:lineRule="auto"/>
        <w:jc w:val="center"/>
        <w:rPr>
          <w:rFonts w:ascii="Arial" w:hAnsi="Arial" w:cs="Arial"/>
          <w:i/>
          <w:sz w:val="22"/>
        </w:rPr>
      </w:pPr>
      <w:r>
        <w:rPr>
          <w:rFonts w:ascii="Arial" w:hAnsi="Arial" w:cs="Arial"/>
          <w:i/>
          <w:sz w:val="16"/>
        </w:rPr>
        <w:t>(</w:t>
      </w:r>
      <w:r w:rsidR="0043556F" w:rsidRPr="00381FB8">
        <w:rPr>
          <w:rFonts w:ascii="Arial" w:hAnsi="Arial" w:cs="Arial"/>
          <w:i/>
          <w:sz w:val="16"/>
        </w:rPr>
        <w:t>Tabla 17</w:t>
      </w:r>
      <w:r>
        <w:rPr>
          <w:rFonts w:ascii="Arial" w:hAnsi="Arial" w:cs="Arial"/>
          <w:i/>
          <w:sz w:val="16"/>
        </w:rPr>
        <w:t>)</w:t>
      </w:r>
    </w:p>
    <w:p w:rsidR="0043556F" w:rsidRPr="0043556F" w:rsidRDefault="0043556F" w:rsidP="0043556F">
      <w:pPr>
        <w:spacing w:line="360" w:lineRule="auto"/>
        <w:jc w:val="both"/>
        <w:rPr>
          <w:rFonts w:ascii="Arial" w:hAnsi="Arial" w:cs="Arial"/>
          <w:sz w:val="22"/>
          <w:lang w:val="es-ES_tradnl"/>
        </w:rPr>
      </w:pPr>
    </w:p>
    <w:p w:rsidR="0043556F" w:rsidRPr="0043556F" w:rsidRDefault="0043556F" w:rsidP="0043556F">
      <w:pPr>
        <w:spacing w:line="360" w:lineRule="auto"/>
        <w:jc w:val="both"/>
        <w:rPr>
          <w:rFonts w:ascii="Arial" w:hAnsi="Arial" w:cs="Arial"/>
          <w:color w:val="000000"/>
          <w:sz w:val="22"/>
          <w:szCs w:val="22"/>
          <w:lang w:val="es-MX" w:eastAsia="es-MX"/>
        </w:rPr>
      </w:pPr>
      <w:r w:rsidRPr="0043556F">
        <w:rPr>
          <w:rFonts w:ascii="Arial" w:hAnsi="Arial" w:cs="Arial"/>
          <w:sz w:val="22"/>
          <w:lang w:val="es-ES_tradnl"/>
        </w:rPr>
        <w:t xml:space="preserve">En este sentido, lo procedente es verificar que partidos políticos, coaliciones y/o candidaturas independientes tienen derecho a participar en la asignación de regidurías de representación proporcional, por haber alcanzado el 3% de la votación total del Municipio de Manzanillo, porcentaje que equivale a </w:t>
      </w:r>
      <w:r w:rsidRPr="0043556F">
        <w:rPr>
          <w:rFonts w:ascii="Arial" w:hAnsi="Arial" w:cs="Arial"/>
          <w:color w:val="000000"/>
          <w:sz w:val="22"/>
          <w:szCs w:val="22"/>
          <w:lang w:val="es-MX" w:eastAsia="es-MX"/>
        </w:rPr>
        <w:t>2,526.87 votos.</w:t>
      </w:r>
    </w:p>
    <w:p w:rsidR="0043556F" w:rsidRPr="0043556F" w:rsidRDefault="0043556F" w:rsidP="0043556F">
      <w:pPr>
        <w:spacing w:line="360" w:lineRule="auto"/>
        <w:jc w:val="both"/>
        <w:rPr>
          <w:rFonts w:ascii="Calibri" w:hAnsi="Calibri" w:cs="Calibri"/>
          <w:color w:val="000000"/>
          <w:sz w:val="22"/>
          <w:szCs w:val="22"/>
          <w:lang w:val="es-MX" w:eastAsia="es-MX"/>
        </w:rPr>
      </w:pPr>
    </w:p>
    <w:p w:rsidR="0043556F" w:rsidRPr="0043556F" w:rsidRDefault="0043556F" w:rsidP="0043556F">
      <w:pPr>
        <w:spacing w:line="360" w:lineRule="auto"/>
        <w:jc w:val="both"/>
        <w:rPr>
          <w:rFonts w:ascii="Arial" w:hAnsi="Arial" w:cs="Arial"/>
          <w:sz w:val="22"/>
          <w:lang w:val="es-ES_tradnl"/>
        </w:rPr>
      </w:pPr>
      <w:r w:rsidRPr="0043556F">
        <w:rPr>
          <w:rFonts w:ascii="Arial" w:hAnsi="Arial" w:cs="Arial"/>
          <w:sz w:val="22"/>
          <w:lang w:val="es-ES_tradnl"/>
        </w:rPr>
        <w:t xml:space="preserve">Para logar lo anterior, conforme a la votación total de obtenida por cada planilla postulada por partido político, coalición o por la vía independiente se realiza una regla de tres a efecto de determinar qué porcentaje de la votación corresponde a cada uno, tal como se plasma en la última fila de la Tabla 17 del presente instrumento.   </w:t>
      </w:r>
    </w:p>
    <w:p w:rsidR="0043556F" w:rsidRPr="0043556F" w:rsidRDefault="0043556F" w:rsidP="0043556F">
      <w:pPr>
        <w:spacing w:line="360" w:lineRule="auto"/>
        <w:jc w:val="both"/>
        <w:rPr>
          <w:rFonts w:ascii="Arial" w:hAnsi="Arial" w:cs="Arial"/>
          <w:sz w:val="22"/>
          <w:lang w:val="es-ES_tradnl"/>
        </w:rPr>
      </w:pPr>
    </w:p>
    <w:p w:rsidR="0043556F" w:rsidRPr="0043556F" w:rsidRDefault="0043556F" w:rsidP="0043556F">
      <w:pPr>
        <w:spacing w:line="360" w:lineRule="auto"/>
        <w:jc w:val="both"/>
        <w:rPr>
          <w:rFonts w:ascii="Arial" w:hAnsi="Arial" w:cs="Arial"/>
          <w:sz w:val="22"/>
          <w:lang w:val="es-ES_tradnl"/>
        </w:rPr>
      </w:pPr>
      <w:r w:rsidRPr="0043556F">
        <w:rPr>
          <w:rFonts w:ascii="Arial" w:hAnsi="Arial" w:cs="Arial"/>
          <w:sz w:val="22"/>
          <w:lang w:val="es-ES_tradnl"/>
        </w:rPr>
        <w:t xml:space="preserve">Con base en los datos asentados en la Tabla 17, se desprende que el instituto político que no obtuvo al menos el 3% de la votación emitida, es decir, </w:t>
      </w:r>
      <w:r w:rsidRPr="0043556F">
        <w:rPr>
          <w:rFonts w:ascii="Arial" w:hAnsi="Arial" w:cs="Arial"/>
          <w:color w:val="000000"/>
          <w:sz w:val="22"/>
          <w:szCs w:val="22"/>
          <w:lang w:val="es-MX" w:eastAsia="es-MX"/>
        </w:rPr>
        <w:t xml:space="preserve">2,526.87 </w:t>
      </w:r>
      <w:r w:rsidRPr="0043556F">
        <w:rPr>
          <w:rFonts w:ascii="Arial" w:hAnsi="Arial" w:cs="Arial"/>
          <w:sz w:val="22"/>
          <w:szCs w:val="22"/>
          <w:lang w:val="es-MX" w:eastAsia="es-MX"/>
        </w:rPr>
        <w:t>votos</w:t>
      </w:r>
      <w:r w:rsidRPr="0043556F">
        <w:rPr>
          <w:rFonts w:ascii="Arial" w:hAnsi="Arial" w:cs="Arial"/>
          <w:sz w:val="22"/>
          <w:lang w:val="es-ES_tradnl"/>
        </w:rPr>
        <w:t xml:space="preserve">; y, por lo tanto, no tiene derecho a participar en la asignación de las regidurías que nos ocupan, es: </w:t>
      </w:r>
    </w:p>
    <w:p w:rsidR="0043556F" w:rsidRPr="0043556F" w:rsidRDefault="0043556F" w:rsidP="0043556F">
      <w:pPr>
        <w:spacing w:line="360" w:lineRule="auto"/>
        <w:jc w:val="center"/>
        <w:rPr>
          <w:rFonts w:ascii="Arial" w:hAnsi="Arial" w:cs="Arial"/>
          <w:b/>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6"/>
        <w:gridCol w:w="1747"/>
        <w:gridCol w:w="1550"/>
      </w:tblGrid>
      <w:tr w:rsidR="0043556F" w:rsidRPr="0043556F" w:rsidTr="00F65FD7">
        <w:trPr>
          <w:trHeight w:val="459"/>
          <w:jc w:val="center"/>
        </w:trPr>
        <w:tc>
          <w:tcPr>
            <w:tcW w:w="4626" w:type="dxa"/>
            <w:shd w:val="clear" w:color="auto" w:fill="BFBFBF"/>
            <w:vAlign w:val="center"/>
          </w:tcPr>
          <w:p w:rsidR="0043556F" w:rsidRPr="0043556F" w:rsidRDefault="0043556F" w:rsidP="0043556F">
            <w:pPr>
              <w:jc w:val="center"/>
              <w:rPr>
                <w:rFonts w:ascii="Arial" w:hAnsi="Arial" w:cs="Arial"/>
                <w:b/>
                <w:sz w:val="20"/>
                <w:szCs w:val="20"/>
                <w:lang w:val="es-ES_tradnl"/>
              </w:rPr>
            </w:pPr>
            <w:r w:rsidRPr="0043556F">
              <w:rPr>
                <w:rFonts w:ascii="Arial" w:hAnsi="Arial" w:cs="Arial"/>
                <w:b/>
                <w:sz w:val="20"/>
                <w:szCs w:val="20"/>
                <w:lang w:val="es-ES_tradnl"/>
              </w:rPr>
              <w:t>Partido Político</w:t>
            </w:r>
          </w:p>
        </w:tc>
        <w:tc>
          <w:tcPr>
            <w:tcW w:w="1747" w:type="dxa"/>
            <w:shd w:val="clear" w:color="auto" w:fill="BFBFBF"/>
            <w:vAlign w:val="center"/>
          </w:tcPr>
          <w:p w:rsidR="0043556F" w:rsidRPr="0043556F" w:rsidRDefault="0043556F" w:rsidP="0043556F">
            <w:pPr>
              <w:jc w:val="center"/>
              <w:rPr>
                <w:rFonts w:ascii="Arial" w:hAnsi="Arial" w:cs="Arial"/>
                <w:b/>
                <w:sz w:val="20"/>
                <w:szCs w:val="20"/>
                <w:lang w:val="es-ES_tradnl"/>
              </w:rPr>
            </w:pPr>
            <w:r w:rsidRPr="0043556F">
              <w:rPr>
                <w:rFonts w:ascii="Arial" w:hAnsi="Arial" w:cs="Arial"/>
                <w:b/>
                <w:sz w:val="20"/>
                <w:szCs w:val="20"/>
                <w:lang w:val="es-ES_tradnl"/>
              </w:rPr>
              <w:t>Total de votos obtenidos en el municipio</w:t>
            </w:r>
          </w:p>
        </w:tc>
        <w:tc>
          <w:tcPr>
            <w:tcW w:w="1550" w:type="dxa"/>
            <w:shd w:val="clear" w:color="auto" w:fill="BFBFBF"/>
            <w:vAlign w:val="center"/>
          </w:tcPr>
          <w:p w:rsidR="0043556F" w:rsidRPr="0043556F" w:rsidRDefault="0043556F" w:rsidP="0043556F">
            <w:pPr>
              <w:jc w:val="center"/>
              <w:rPr>
                <w:rFonts w:ascii="Arial" w:hAnsi="Arial" w:cs="Arial"/>
                <w:b/>
                <w:sz w:val="20"/>
                <w:szCs w:val="20"/>
                <w:lang w:val="es-ES_tradnl"/>
              </w:rPr>
            </w:pPr>
            <w:r w:rsidRPr="0043556F">
              <w:rPr>
                <w:rFonts w:ascii="Arial" w:hAnsi="Arial" w:cs="Arial"/>
                <w:b/>
                <w:bCs/>
                <w:color w:val="000000"/>
                <w:sz w:val="20"/>
                <w:szCs w:val="20"/>
              </w:rPr>
              <w:t>% de votación</w:t>
            </w:r>
          </w:p>
        </w:tc>
      </w:tr>
      <w:tr w:rsidR="0043556F" w:rsidRPr="0043556F" w:rsidTr="00F65FD7">
        <w:trPr>
          <w:trHeight w:val="409"/>
          <w:jc w:val="center"/>
        </w:trPr>
        <w:tc>
          <w:tcPr>
            <w:tcW w:w="4626" w:type="dxa"/>
            <w:shd w:val="clear" w:color="auto" w:fill="auto"/>
            <w:vAlign w:val="center"/>
          </w:tcPr>
          <w:p w:rsidR="0043556F" w:rsidRPr="0043556F" w:rsidRDefault="0043556F" w:rsidP="0043556F">
            <w:pPr>
              <w:jc w:val="both"/>
              <w:rPr>
                <w:rFonts w:ascii="Arial" w:hAnsi="Arial" w:cs="Arial"/>
                <w:sz w:val="20"/>
                <w:lang w:val="es-ES_tradnl"/>
              </w:rPr>
            </w:pPr>
            <w:r w:rsidRPr="0043556F">
              <w:rPr>
                <w:rFonts w:ascii="Arial" w:hAnsi="Arial" w:cs="Arial"/>
                <w:sz w:val="20"/>
                <w:szCs w:val="22"/>
                <w:lang w:val="es-ES_tradnl"/>
              </w:rPr>
              <w:t>Nueva Alianza (PNA)</w:t>
            </w:r>
          </w:p>
        </w:tc>
        <w:tc>
          <w:tcPr>
            <w:tcW w:w="1747" w:type="dxa"/>
            <w:shd w:val="clear" w:color="auto" w:fill="auto"/>
            <w:vAlign w:val="center"/>
          </w:tcPr>
          <w:p w:rsidR="0043556F" w:rsidRPr="0043556F" w:rsidRDefault="0043556F" w:rsidP="0043556F">
            <w:pPr>
              <w:jc w:val="right"/>
              <w:rPr>
                <w:rFonts w:ascii="Arial" w:hAnsi="Arial" w:cs="Arial"/>
                <w:sz w:val="20"/>
                <w:lang w:val="es-ES_tradnl"/>
              </w:rPr>
            </w:pPr>
            <w:r w:rsidRPr="0043556F">
              <w:rPr>
                <w:rFonts w:ascii="Arial" w:hAnsi="Arial" w:cs="Arial"/>
                <w:color w:val="000000"/>
                <w:sz w:val="20"/>
                <w:szCs w:val="22"/>
              </w:rPr>
              <w:t>1,537</w:t>
            </w:r>
          </w:p>
        </w:tc>
        <w:tc>
          <w:tcPr>
            <w:tcW w:w="1550" w:type="dxa"/>
            <w:shd w:val="clear" w:color="auto" w:fill="auto"/>
            <w:vAlign w:val="center"/>
          </w:tcPr>
          <w:p w:rsidR="0043556F" w:rsidRPr="0043556F" w:rsidRDefault="0043556F" w:rsidP="0043556F">
            <w:pPr>
              <w:jc w:val="right"/>
              <w:rPr>
                <w:rFonts w:ascii="Arial" w:hAnsi="Arial" w:cs="Arial"/>
                <w:sz w:val="20"/>
                <w:lang w:val="es-ES_tradnl"/>
              </w:rPr>
            </w:pPr>
            <w:r w:rsidRPr="0043556F">
              <w:rPr>
                <w:rFonts w:ascii="Arial" w:hAnsi="Arial" w:cs="Arial"/>
                <w:sz w:val="20"/>
                <w:szCs w:val="22"/>
              </w:rPr>
              <w:t>1.8248</w:t>
            </w:r>
          </w:p>
        </w:tc>
      </w:tr>
    </w:tbl>
    <w:p w:rsidR="0043556F" w:rsidRPr="00381FB8" w:rsidRDefault="00381FB8" w:rsidP="0043556F">
      <w:pPr>
        <w:spacing w:line="360" w:lineRule="auto"/>
        <w:contextualSpacing/>
        <w:jc w:val="center"/>
        <w:rPr>
          <w:rFonts w:ascii="Arial" w:hAnsi="Arial" w:cs="Arial"/>
          <w:i/>
          <w:sz w:val="20"/>
          <w:szCs w:val="22"/>
        </w:rPr>
      </w:pPr>
      <w:r>
        <w:rPr>
          <w:rFonts w:ascii="Arial" w:hAnsi="Arial" w:cs="Arial"/>
          <w:i/>
          <w:sz w:val="16"/>
        </w:rPr>
        <w:t>(</w:t>
      </w:r>
      <w:r w:rsidR="0043556F" w:rsidRPr="00381FB8">
        <w:rPr>
          <w:rFonts w:ascii="Arial" w:hAnsi="Arial" w:cs="Arial"/>
          <w:i/>
          <w:sz w:val="16"/>
        </w:rPr>
        <w:t>Tabla 18</w:t>
      </w:r>
      <w:r>
        <w:rPr>
          <w:rFonts w:ascii="Arial" w:hAnsi="Arial" w:cs="Arial"/>
          <w:i/>
          <w:sz w:val="16"/>
        </w:rPr>
        <w:t>)</w:t>
      </w:r>
    </w:p>
    <w:p w:rsidR="0043556F" w:rsidRPr="0043556F" w:rsidRDefault="0043556F" w:rsidP="0043556F">
      <w:pPr>
        <w:spacing w:line="360" w:lineRule="auto"/>
        <w:jc w:val="both"/>
        <w:rPr>
          <w:rFonts w:ascii="Arial" w:hAnsi="Arial" w:cs="Arial"/>
          <w:sz w:val="22"/>
          <w:szCs w:val="22"/>
        </w:rPr>
      </w:pPr>
    </w:p>
    <w:p w:rsidR="0043556F" w:rsidRPr="0043556F" w:rsidRDefault="0043556F" w:rsidP="0043556F">
      <w:pPr>
        <w:spacing w:line="360" w:lineRule="auto"/>
        <w:jc w:val="both"/>
        <w:rPr>
          <w:rFonts w:ascii="Arial" w:hAnsi="Arial" w:cs="Arial"/>
          <w:sz w:val="22"/>
          <w:szCs w:val="22"/>
        </w:rPr>
      </w:pPr>
      <w:r w:rsidRPr="0043556F">
        <w:rPr>
          <w:rFonts w:ascii="Arial" w:hAnsi="Arial" w:cs="Arial"/>
          <w:sz w:val="22"/>
          <w:szCs w:val="22"/>
        </w:rPr>
        <w:t>Hecho lo anterior, se procede a hacer las operaciones correspondientes para obtener la votación efectiva:</w:t>
      </w:r>
    </w:p>
    <w:p w:rsidR="0043556F" w:rsidRPr="0043556F" w:rsidRDefault="0043556F" w:rsidP="0043556F">
      <w:pPr>
        <w:spacing w:line="360" w:lineRule="auto"/>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0"/>
        <w:gridCol w:w="2605"/>
        <w:gridCol w:w="1463"/>
        <w:gridCol w:w="1586"/>
        <w:gridCol w:w="1586"/>
      </w:tblGrid>
      <w:tr w:rsidR="0043556F" w:rsidRPr="0043556F" w:rsidTr="00381FB8">
        <w:trPr>
          <w:trHeight w:val="1550"/>
          <w:jc w:val="center"/>
        </w:trPr>
        <w:tc>
          <w:tcPr>
            <w:tcW w:w="1480" w:type="dxa"/>
            <w:shd w:val="clear" w:color="auto" w:fill="auto"/>
            <w:vAlign w:val="center"/>
          </w:tcPr>
          <w:p w:rsidR="0043556F" w:rsidRPr="0043556F" w:rsidRDefault="0043556F" w:rsidP="0043556F">
            <w:pPr>
              <w:spacing w:line="360" w:lineRule="auto"/>
              <w:jc w:val="center"/>
              <w:rPr>
                <w:rFonts w:ascii="Arial" w:hAnsi="Arial" w:cs="Arial"/>
                <w:sz w:val="20"/>
                <w:szCs w:val="20"/>
              </w:rPr>
            </w:pPr>
            <w:r w:rsidRPr="0043556F">
              <w:rPr>
                <w:rFonts w:ascii="Arial" w:hAnsi="Arial" w:cs="Arial"/>
                <w:sz w:val="20"/>
                <w:szCs w:val="20"/>
              </w:rPr>
              <w:lastRenderedPageBreak/>
              <w:t>Votación total</w:t>
            </w:r>
          </w:p>
          <w:p w:rsidR="0043556F" w:rsidRDefault="0043556F" w:rsidP="0043556F">
            <w:pPr>
              <w:spacing w:line="360" w:lineRule="auto"/>
              <w:jc w:val="center"/>
              <w:rPr>
                <w:rFonts w:ascii="Arial" w:hAnsi="Arial" w:cs="Arial"/>
                <w:sz w:val="20"/>
                <w:szCs w:val="20"/>
              </w:rPr>
            </w:pPr>
          </w:p>
          <w:p w:rsidR="00381FB8" w:rsidRPr="0043556F" w:rsidRDefault="00381FB8" w:rsidP="00381FB8">
            <w:pPr>
              <w:spacing w:line="360" w:lineRule="auto"/>
              <w:rPr>
                <w:rFonts w:ascii="Arial" w:hAnsi="Arial" w:cs="Arial"/>
                <w:sz w:val="20"/>
                <w:szCs w:val="20"/>
              </w:rPr>
            </w:pPr>
          </w:p>
          <w:p w:rsidR="0043556F" w:rsidRPr="0043556F" w:rsidRDefault="0043556F" w:rsidP="0043556F">
            <w:pPr>
              <w:spacing w:line="360" w:lineRule="auto"/>
              <w:jc w:val="center"/>
              <w:rPr>
                <w:rFonts w:ascii="Arial" w:hAnsi="Arial" w:cs="Arial"/>
                <w:b/>
                <w:sz w:val="20"/>
                <w:szCs w:val="20"/>
              </w:rPr>
            </w:pPr>
            <w:r w:rsidRPr="0043556F">
              <w:rPr>
                <w:rFonts w:ascii="Arial" w:hAnsi="Arial" w:cs="Arial"/>
                <w:b/>
                <w:color w:val="000000"/>
                <w:sz w:val="20"/>
                <w:szCs w:val="22"/>
              </w:rPr>
              <w:t>84,229</w:t>
            </w:r>
          </w:p>
        </w:tc>
        <w:tc>
          <w:tcPr>
            <w:tcW w:w="2605" w:type="dxa"/>
            <w:shd w:val="clear" w:color="auto" w:fill="auto"/>
            <w:vAlign w:val="center"/>
          </w:tcPr>
          <w:p w:rsidR="0043556F" w:rsidRPr="0043556F" w:rsidRDefault="0043556F" w:rsidP="0043556F">
            <w:pPr>
              <w:jc w:val="center"/>
              <w:rPr>
                <w:rFonts w:ascii="Arial" w:hAnsi="Arial" w:cs="Arial"/>
                <w:sz w:val="20"/>
                <w:szCs w:val="20"/>
              </w:rPr>
            </w:pPr>
            <w:r w:rsidRPr="0043556F">
              <w:rPr>
                <w:rFonts w:ascii="Arial" w:hAnsi="Arial" w:cs="Arial"/>
                <w:sz w:val="20"/>
                <w:szCs w:val="20"/>
              </w:rPr>
              <w:t>Menos</w:t>
            </w:r>
          </w:p>
          <w:p w:rsidR="0043556F" w:rsidRPr="0043556F" w:rsidRDefault="0043556F" w:rsidP="0043556F">
            <w:pPr>
              <w:jc w:val="center"/>
              <w:rPr>
                <w:rFonts w:ascii="Arial" w:hAnsi="Arial" w:cs="Arial"/>
                <w:sz w:val="20"/>
                <w:szCs w:val="20"/>
              </w:rPr>
            </w:pPr>
            <w:r w:rsidRPr="0043556F">
              <w:rPr>
                <w:rFonts w:ascii="Arial" w:hAnsi="Arial" w:cs="Arial"/>
                <w:sz w:val="20"/>
                <w:szCs w:val="20"/>
              </w:rPr>
              <w:t>votación de la planilla del partido político que no alcanzó el 3% de la votación municipal:</w:t>
            </w:r>
          </w:p>
          <w:p w:rsidR="0043556F" w:rsidRPr="0043556F" w:rsidRDefault="0043556F" w:rsidP="0043556F">
            <w:pPr>
              <w:jc w:val="both"/>
              <w:rPr>
                <w:rFonts w:ascii="Arial" w:hAnsi="Arial" w:cs="Arial"/>
                <w:sz w:val="20"/>
                <w:szCs w:val="20"/>
              </w:rPr>
            </w:pPr>
          </w:p>
          <w:p w:rsidR="0043556F" w:rsidRPr="00381FB8" w:rsidRDefault="0043556F" w:rsidP="00381FB8">
            <w:pPr>
              <w:numPr>
                <w:ilvl w:val="0"/>
                <w:numId w:val="35"/>
              </w:numPr>
              <w:contextualSpacing/>
              <w:jc w:val="both"/>
              <w:rPr>
                <w:rFonts w:ascii="Arial" w:hAnsi="Arial" w:cs="Arial"/>
                <w:sz w:val="20"/>
                <w:szCs w:val="20"/>
              </w:rPr>
            </w:pPr>
            <w:r w:rsidRPr="0043556F">
              <w:rPr>
                <w:rFonts w:ascii="Arial" w:hAnsi="Arial" w:cs="Arial"/>
                <w:sz w:val="20"/>
                <w:szCs w:val="20"/>
              </w:rPr>
              <w:t xml:space="preserve">PNA            </w:t>
            </w:r>
            <w:r w:rsidRPr="0043556F">
              <w:rPr>
                <w:rFonts w:ascii="Arial" w:hAnsi="Arial" w:cs="Arial"/>
                <w:b/>
                <w:sz w:val="20"/>
                <w:szCs w:val="20"/>
              </w:rPr>
              <w:t>1,537</w:t>
            </w:r>
          </w:p>
        </w:tc>
        <w:tc>
          <w:tcPr>
            <w:tcW w:w="1463" w:type="dxa"/>
            <w:shd w:val="clear" w:color="auto" w:fill="auto"/>
            <w:vAlign w:val="center"/>
          </w:tcPr>
          <w:p w:rsidR="0043556F" w:rsidRPr="0043556F" w:rsidRDefault="0043556F" w:rsidP="0043556F">
            <w:pPr>
              <w:jc w:val="center"/>
              <w:rPr>
                <w:rFonts w:ascii="Arial" w:hAnsi="Arial" w:cs="Arial"/>
                <w:sz w:val="20"/>
                <w:szCs w:val="20"/>
              </w:rPr>
            </w:pPr>
            <w:r w:rsidRPr="0043556F">
              <w:rPr>
                <w:rFonts w:ascii="Arial" w:hAnsi="Arial" w:cs="Arial"/>
                <w:sz w:val="20"/>
                <w:szCs w:val="20"/>
              </w:rPr>
              <w:t>Menos</w:t>
            </w:r>
          </w:p>
          <w:p w:rsidR="0043556F" w:rsidRPr="0043556F" w:rsidRDefault="0043556F" w:rsidP="0043556F">
            <w:pPr>
              <w:jc w:val="center"/>
              <w:rPr>
                <w:rFonts w:ascii="Arial" w:hAnsi="Arial" w:cs="Arial"/>
                <w:sz w:val="20"/>
                <w:szCs w:val="20"/>
              </w:rPr>
            </w:pPr>
            <w:r w:rsidRPr="0043556F">
              <w:rPr>
                <w:rFonts w:ascii="Arial" w:hAnsi="Arial" w:cs="Arial"/>
                <w:sz w:val="20"/>
                <w:szCs w:val="20"/>
              </w:rPr>
              <w:t>votos nulos</w:t>
            </w:r>
          </w:p>
          <w:p w:rsidR="0043556F" w:rsidRDefault="0043556F" w:rsidP="0043556F">
            <w:pPr>
              <w:jc w:val="center"/>
              <w:rPr>
                <w:rFonts w:ascii="Arial" w:hAnsi="Arial" w:cs="Arial"/>
                <w:sz w:val="20"/>
                <w:szCs w:val="20"/>
              </w:rPr>
            </w:pPr>
          </w:p>
          <w:p w:rsidR="00381FB8" w:rsidRDefault="00381FB8" w:rsidP="0043556F">
            <w:pPr>
              <w:jc w:val="center"/>
              <w:rPr>
                <w:rFonts w:ascii="Arial" w:hAnsi="Arial" w:cs="Arial"/>
                <w:sz w:val="20"/>
                <w:szCs w:val="20"/>
              </w:rPr>
            </w:pPr>
          </w:p>
          <w:p w:rsidR="00381FB8" w:rsidRPr="0043556F" w:rsidRDefault="00381FB8" w:rsidP="0043556F">
            <w:pPr>
              <w:jc w:val="center"/>
              <w:rPr>
                <w:rFonts w:ascii="Arial" w:hAnsi="Arial" w:cs="Arial"/>
                <w:sz w:val="20"/>
                <w:szCs w:val="20"/>
              </w:rPr>
            </w:pPr>
          </w:p>
          <w:p w:rsidR="0043556F" w:rsidRPr="0043556F" w:rsidRDefault="0043556F" w:rsidP="0043556F">
            <w:pPr>
              <w:jc w:val="center"/>
              <w:rPr>
                <w:rFonts w:ascii="Arial" w:hAnsi="Arial" w:cs="Arial"/>
                <w:b/>
                <w:bCs/>
                <w:color w:val="000000"/>
                <w:sz w:val="20"/>
                <w:szCs w:val="20"/>
              </w:rPr>
            </w:pPr>
          </w:p>
          <w:p w:rsidR="0043556F" w:rsidRPr="00381FB8" w:rsidRDefault="0043556F" w:rsidP="00381FB8">
            <w:pPr>
              <w:jc w:val="center"/>
              <w:rPr>
                <w:rFonts w:ascii="Arial" w:hAnsi="Arial" w:cs="Arial"/>
                <w:b/>
                <w:sz w:val="20"/>
                <w:szCs w:val="20"/>
              </w:rPr>
            </w:pPr>
            <w:r w:rsidRPr="0043556F">
              <w:rPr>
                <w:rFonts w:ascii="Arial" w:hAnsi="Arial" w:cs="Arial"/>
                <w:b/>
                <w:color w:val="000000"/>
                <w:sz w:val="20"/>
                <w:szCs w:val="20"/>
                <w:lang w:val="es-MX" w:eastAsia="es-MX"/>
              </w:rPr>
              <w:t>2,954</w:t>
            </w:r>
          </w:p>
        </w:tc>
        <w:tc>
          <w:tcPr>
            <w:tcW w:w="1586" w:type="dxa"/>
            <w:shd w:val="clear" w:color="auto" w:fill="auto"/>
            <w:vAlign w:val="center"/>
          </w:tcPr>
          <w:p w:rsidR="0043556F" w:rsidRPr="0043556F" w:rsidRDefault="0043556F" w:rsidP="0043556F">
            <w:pPr>
              <w:jc w:val="center"/>
              <w:rPr>
                <w:rFonts w:ascii="Arial" w:hAnsi="Arial" w:cs="Arial"/>
                <w:sz w:val="20"/>
                <w:szCs w:val="20"/>
              </w:rPr>
            </w:pPr>
            <w:r w:rsidRPr="0043556F">
              <w:rPr>
                <w:rFonts w:ascii="Arial" w:hAnsi="Arial" w:cs="Arial"/>
                <w:sz w:val="20"/>
                <w:szCs w:val="20"/>
              </w:rPr>
              <w:t>Menos</w:t>
            </w:r>
          </w:p>
          <w:p w:rsidR="0043556F" w:rsidRPr="0043556F" w:rsidRDefault="0043556F" w:rsidP="0043556F">
            <w:pPr>
              <w:jc w:val="center"/>
              <w:rPr>
                <w:rFonts w:ascii="Arial" w:hAnsi="Arial" w:cs="Arial"/>
                <w:sz w:val="20"/>
                <w:szCs w:val="20"/>
              </w:rPr>
            </w:pPr>
            <w:r w:rsidRPr="0043556F">
              <w:rPr>
                <w:rFonts w:ascii="Arial" w:hAnsi="Arial" w:cs="Arial"/>
                <w:sz w:val="20"/>
                <w:szCs w:val="20"/>
              </w:rPr>
              <w:t>votos de los candidatos no registrados</w:t>
            </w:r>
          </w:p>
          <w:p w:rsidR="0043556F" w:rsidRPr="0043556F" w:rsidRDefault="0043556F" w:rsidP="0043556F">
            <w:pPr>
              <w:jc w:val="center"/>
              <w:rPr>
                <w:rFonts w:ascii="Arial" w:hAnsi="Arial" w:cs="Arial"/>
                <w:sz w:val="20"/>
                <w:szCs w:val="20"/>
              </w:rPr>
            </w:pPr>
          </w:p>
          <w:p w:rsidR="0043556F" w:rsidRPr="0043556F" w:rsidRDefault="0043556F" w:rsidP="0043556F">
            <w:pPr>
              <w:jc w:val="center"/>
              <w:rPr>
                <w:rFonts w:ascii="Arial" w:hAnsi="Arial" w:cs="Arial"/>
                <w:sz w:val="20"/>
                <w:szCs w:val="20"/>
              </w:rPr>
            </w:pPr>
          </w:p>
          <w:p w:rsidR="0043556F" w:rsidRPr="0043556F" w:rsidRDefault="0043556F" w:rsidP="00381FB8">
            <w:pPr>
              <w:jc w:val="center"/>
              <w:rPr>
                <w:rFonts w:ascii="Arial" w:hAnsi="Arial" w:cs="Arial"/>
                <w:sz w:val="20"/>
                <w:szCs w:val="20"/>
              </w:rPr>
            </w:pPr>
            <w:r w:rsidRPr="0043556F">
              <w:rPr>
                <w:rFonts w:ascii="Arial" w:hAnsi="Arial" w:cs="Arial"/>
                <w:b/>
                <w:bCs/>
                <w:color w:val="000000"/>
                <w:sz w:val="20"/>
                <w:szCs w:val="20"/>
              </w:rPr>
              <w:t>13</w:t>
            </w:r>
          </w:p>
        </w:tc>
        <w:tc>
          <w:tcPr>
            <w:tcW w:w="1586" w:type="dxa"/>
            <w:shd w:val="clear" w:color="auto" w:fill="auto"/>
            <w:vAlign w:val="center"/>
          </w:tcPr>
          <w:p w:rsidR="0043556F" w:rsidRPr="0043556F" w:rsidRDefault="0043556F" w:rsidP="0043556F">
            <w:pPr>
              <w:jc w:val="center"/>
              <w:rPr>
                <w:rFonts w:ascii="Arial" w:hAnsi="Arial" w:cs="Arial"/>
                <w:b/>
                <w:sz w:val="20"/>
                <w:szCs w:val="20"/>
              </w:rPr>
            </w:pPr>
            <w:r w:rsidRPr="0043556F">
              <w:rPr>
                <w:rFonts w:ascii="Arial" w:hAnsi="Arial" w:cs="Arial"/>
                <w:b/>
                <w:sz w:val="20"/>
                <w:szCs w:val="20"/>
              </w:rPr>
              <w:t>Votación Efectiva</w:t>
            </w:r>
          </w:p>
          <w:p w:rsidR="0043556F" w:rsidRPr="0043556F" w:rsidRDefault="0043556F" w:rsidP="0043556F">
            <w:pPr>
              <w:jc w:val="center"/>
              <w:rPr>
                <w:rFonts w:ascii="Arial" w:hAnsi="Arial" w:cs="Arial"/>
                <w:b/>
                <w:sz w:val="20"/>
                <w:szCs w:val="20"/>
              </w:rPr>
            </w:pPr>
          </w:p>
          <w:p w:rsidR="0043556F" w:rsidRDefault="0043556F" w:rsidP="0043556F">
            <w:pPr>
              <w:jc w:val="center"/>
              <w:rPr>
                <w:rFonts w:ascii="Arial" w:hAnsi="Arial" w:cs="Arial"/>
                <w:b/>
                <w:sz w:val="20"/>
                <w:szCs w:val="20"/>
              </w:rPr>
            </w:pPr>
          </w:p>
          <w:p w:rsidR="00381FB8" w:rsidRPr="0043556F" w:rsidRDefault="00381FB8" w:rsidP="0043556F">
            <w:pPr>
              <w:jc w:val="center"/>
              <w:rPr>
                <w:rFonts w:ascii="Arial" w:hAnsi="Arial" w:cs="Arial"/>
                <w:b/>
                <w:sz w:val="20"/>
                <w:szCs w:val="20"/>
              </w:rPr>
            </w:pPr>
          </w:p>
          <w:p w:rsidR="0043556F" w:rsidRPr="0043556F" w:rsidRDefault="0043556F" w:rsidP="0043556F">
            <w:pPr>
              <w:jc w:val="center"/>
              <w:rPr>
                <w:rFonts w:ascii="Arial" w:hAnsi="Arial" w:cs="Arial"/>
                <w:b/>
                <w:sz w:val="20"/>
                <w:szCs w:val="20"/>
              </w:rPr>
            </w:pPr>
          </w:p>
          <w:p w:rsidR="0043556F" w:rsidRPr="0043556F" w:rsidRDefault="0043556F" w:rsidP="0043556F">
            <w:pPr>
              <w:jc w:val="center"/>
              <w:rPr>
                <w:rFonts w:ascii="Arial" w:hAnsi="Arial" w:cs="Arial"/>
                <w:b/>
                <w:color w:val="000000"/>
                <w:lang w:val="es-MX" w:eastAsia="es-MX"/>
              </w:rPr>
            </w:pPr>
            <w:r w:rsidRPr="0043556F">
              <w:rPr>
                <w:rFonts w:ascii="Arial" w:hAnsi="Arial" w:cs="Arial"/>
                <w:b/>
                <w:color w:val="000000"/>
                <w:sz w:val="20"/>
                <w:szCs w:val="22"/>
              </w:rPr>
              <w:t>79,725</w:t>
            </w:r>
          </w:p>
        </w:tc>
      </w:tr>
    </w:tbl>
    <w:p w:rsidR="0043556F" w:rsidRPr="00381FB8" w:rsidRDefault="00381FB8" w:rsidP="0043556F">
      <w:pPr>
        <w:tabs>
          <w:tab w:val="left" w:pos="3544"/>
        </w:tabs>
        <w:spacing w:line="360" w:lineRule="auto"/>
        <w:jc w:val="center"/>
        <w:rPr>
          <w:rFonts w:ascii="Arial" w:hAnsi="Arial" w:cs="Arial"/>
          <w:i/>
          <w:sz w:val="22"/>
        </w:rPr>
      </w:pPr>
      <w:r>
        <w:rPr>
          <w:rFonts w:ascii="Arial" w:hAnsi="Arial" w:cs="Arial"/>
          <w:i/>
          <w:sz w:val="16"/>
        </w:rPr>
        <w:t>(</w:t>
      </w:r>
      <w:r w:rsidR="0043556F" w:rsidRPr="00381FB8">
        <w:rPr>
          <w:rFonts w:ascii="Arial" w:hAnsi="Arial" w:cs="Arial"/>
          <w:i/>
          <w:sz w:val="16"/>
        </w:rPr>
        <w:t>Tabla 19</w:t>
      </w:r>
      <w:r>
        <w:rPr>
          <w:rFonts w:ascii="Arial" w:hAnsi="Arial" w:cs="Arial"/>
          <w:i/>
          <w:sz w:val="16"/>
        </w:rPr>
        <w:t>)</w:t>
      </w:r>
    </w:p>
    <w:p w:rsidR="0043556F" w:rsidRPr="0043556F" w:rsidRDefault="0043556F" w:rsidP="0043556F">
      <w:pPr>
        <w:spacing w:line="360" w:lineRule="auto"/>
        <w:jc w:val="both"/>
        <w:rPr>
          <w:rFonts w:ascii="Arial" w:hAnsi="Arial" w:cs="Arial"/>
          <w:sz w:val="22"/>
          <w:szCs w:val="22"/>
        </w:rPr>
      </w:pPr>
    </w:p>
    <w:p w:rsidR="0043556F" w:rsidRPr="0043556F" w:rsidRDefault="0043556F" w:rsidP="0043556F">
      <w:pPr>
        <w:spacing w:line="360" w:lineRule="auto"/>
        <w:jc w:val="both"/>
        <w:rPr>
          <w:rFonts w:ascii="Calibri" w:hAnsi="Calibri" w:cs="Calibri"/>
          <w:color w:val="000000"/>
          <w:sz w:val="22"/>
          <w:szCs w:val="22"/>
          <w:lang w:val="es-MX" w:eastAsia="es-MX"/>
        </w:rPr>
      </w:pPr>
      <w:r w:rsidRPr="0043556F">
        <w:rPr>
          <w:rFonts w:ascii="Arial" w:hAnsi="Arial" w:cs="Arial"/>
          <w:sz w:val="22"/>
          <w:szCs w:val="22"/>
        </w:rPr>
        <w:t xml:space="preserve">Resulta de lo anterior que la </w:t>
      </w:r>
      <w:r w:rsidRPr="0043556F">
        <w:rPr>
          <w:rFonts w:ascii="Arial" w:hAnsi="Arial" w:cs="Arial"/>
          <w:b/>
          <w:sz w:val="22"/>
          <w:szCs w:val="22"/>
        </w:rPr>
        <w:t xml:space="preserve">Votación Efectiva </w:t>
      </w:r>
      <w:r w:rsidRPr="0043556F">
        <w:rPr>
          <w:rFonts w:ascii="Arial" w:hAnsi="Arial" w:cs="Arial"/>
          <w:sz w:val="22"/>
          <w:szCs w:val="22"/>
        </w:rPr>
        <w:t>de la elección del Municipio de Manzanillo</w:t>
      </w:r>
      <w:r w:rsidRPr="0043556F">
        <w:rPr>
          <w:rFonts w:ascii="Arial" w:hAnsi="Arial" w:cs="Arial"/>
          <w:b/>
          <w:sz w:val="22"/>
          <w:szCs w:val="22"/>
        </w:rPr>
        <w:t xml:space="preserve"> </w:t>
      </w:r>
      <w:r w:rsidRPr="0043556F">
        <w:rPr>
          <w:rFonts w:ascii="Arial" w:hAnsi="Arial" w:cs="Arial"/>
          <w:sz w:val="22"/>
          <w:szCs w:val="22"/>
        </w:rPr>
        <w:t xml:space="preserve">es de </w:t>
      </w:r>
      <w:r w:rsidRPr="0043556F">
        <w:rPr>
          <w:rFonts w:ascii="Arial" w:hAnsi="Arial" w:cs="Arial"/>
          <w:b/>
          <w:color w:val="000000"/>
          <w:sz w:val="22"/>
          <w:szCs w:val="22"/>
        </w:rPr>
        <w:t>79,725</w:t>
      </w:r>
      <w:r w:rsidRPr="0043556F">
        <w:rPr>
          <w:rFonts w:ascii="Arial" w:hAnsi="Arial" w:cs="Arial"/>
          <w:b/>
          <w:sz w:val="22"/>
          <w:szCs w:val="22"/>
        </w:rPr>
        <w:t xml:space="preserve"> votos</w:t>
      </w:r>
      <w:r w:rsidRPr="0043556F">
        <w:rPr>
          <w:rFonts w:ascii="Arial" w:hAnsi="Arial" w:cs="Arial"/>
          <w:sz w:val="22"/>
          <w:szCs w:val="22"/>
        </w:rPr>
        <w:t>.</w:t>
      </w:r>
    </w:p>
    <w:p w:rsidR="0043556F" w:rsidRPr="0043556F" w:rsidRDefault="0043556F" w:rsidP="0043556F">
      <w:pPr>
        <w:spacing w:line="360" w:lineRule="auto"/>
        <w:jc w:val="both"/>
        <w:rPr>
          <w:rFonts w:ascii="Arial" w:hAnsi="Arial" w:cs="Arial"/>
          <w:b/>
          <w:color w:val="000000"/>
          <w:sz w:val="20"/>
          <w:szCs w:val="22"/>
        </w:rPr>
      </w:pPr>
    </w:p>
    <w:p w:rsidR="0043556F" w:rsidRPr="0043556F" w:rsidRDefault="0043556F" w:rsidP="0043556F">
      <w:pPr>
        <w:numPr>
          <w:ilvl w:val="0"/>
          <w:numId w:val="11"/>
        </w:numPr>
        <w:shd w:val="clear" w:color="auto" w:fill="FFFFFF"/>
        <w:spacing w:line="360" w:lineRule="auto"/>
        <w:jc w:val="both"/>
        <w:rPr>
          <w:rFonts w:ascii="Arial" w:hAnsi="Arial" w:cs="Arial"/>
          <w:b/>
          <w:szCs w:val="32"/>
        </w:rPr>
      </w:pPr>
      <w:r w:rsidRPr="0043556F">
        <w:rPr>
          <w:rFonts w:ascii="Arial" w:hAnsi="Arial" w:cs="Arial"/>
          <w:b/>
          <w:szCs w:val="32"/>
        </w:rPr>
        <w:t>MUNICIPIO DE MINATITLÁN</w:t>
      </w:r>
    </w:p>
    <w:p w:rsidR="0043556F" w:rsidRPr="0043556F" w:rsidRDefault="0043556F" w:rsidP="0043556F">
      <w:pPr>
        <w:shd w:val="clear" w:color="auto" w:fill="FFFFFF"/>
        <w:spacing w:line="360" w:lineRule="auto"/>
        <w:ind w:left="360"/>
        <w:jc w:val="both"/>
        <w:rPr>
          <w:rFonts w:ascii="Arial" w:hAnsi="Arial" w:cs="Arial"/>
          <w:b/>
          <w:sz w:val="22"/>
          <w:szCs w:val="22"/>
        </w:rPr>
      </w:pPr>
    </w:p>
    <w:tbl>
      <w:tblPr>
        <w:tblW w:w="11097" w:type="dxa"/>
        <w:jc w:val="center"/>
        <w:tblCellMar>
          <w:left w:w="70" w:type="dxa"/>
          <w:right w:w="70" w:type="dxa"/>
        </w:tblCellMar>
        <w:tblLook w:val="04A0" w:firstRow="1" w:lastRow="0" w:firstColumn="1" w:lastColumn="0" w:noHBand="0" w:noVBand="1"/>
      </w:tblPr>
      <w:tblGrid>
        <w:gridCol w:w="953"/>
        <w:gridCol w:w="1270"/>
        <w:gridCol w:w="1216"/>
        <w:gridCol w:w="1342"/>
        <w:gridCol w:w="1252"/>
        <w:gridCol w:w="1216"/>
        <w:gridCol w:w="1432"/>
        <w:gridCol w:w="1200"/>
        <w:gridCol w:w="1216"/>
      </w:tblGrid>
      <w:tr w:rsidR="0043556F" w:rsidRPr="0043556F" w:rsidTr="00F65FD7">
        <w:trPr>
          <w:trHeight w:val="900"/>
          <w:jc w:val="center"/>
        </w:trPr>
        <w:tc>
          <w:tcPr>
            <w:tcW w:w="953" w:type="dxa"/>
            <w:tcBorders>
              <w:bottom w:val="single" w:sz="4" w:space="0" w:color="auto"/>
              <w:right w:val="single" w:sz="4" w:space="0" w:color="auto"/>
            </w:tcBorders>
            <w:shd w:val="clear" w:color="auto" w:fill="auto"/>
            <w:noWrap/>
            <w:vAlign w:val="bottom"/>
            <w:hideMark/>
          </w:tcPr>
          <w:p w:rsidR="0043556F" w:rsidRPr="0043556F" w:rsidRDefault="0043556F" w:rsidP="0043556F">
            <w:pPr>
              <w:rPr>
                <w:rFonts w:ascii="Arial" w:hAnsi="Arial" w:cs="Arial"/>
                <w:color w:val="000000"/>
                <w:sz w:val="20"/>
                <w:szCs w:val="20"/>
                <w:lang w:val="es-MX" w:eastAsia="es-MX"/>
              </w:rPr>
            </w:pPr>
            <w:r w:rsidRPr="0043556F">
              <w:rPr>
                <w:rFonts w:ascii="Arial" w:hAnsi="Arial" w:cs="Arial"/>
                <w:color w:val="000000"/>
                <w:sz w:val="20"/>
                <w:szCs w:val="20"/>
                <w:lang w:val="es-MX" w:eastAsia="es-MX"/>
              </w:rPr>
              <w:t> </w:t>
            </w:r>
          </w:p>
        </w:tc>
        <w:tc>
          <w:tcPr>
            <w:tcW w:w="1270"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43556F" w:rsidRPr="0043556F" w:rsidRDefault="0043556F" w:rsidP="0043556F">
            <w:pPr>
              <w:jc w:val="center"/>
              <w:rPr>
                <w:rFonts w:ascii="Arial" w:hAnsi="Arial" w:cs="Arial"/>
                <w:b/>
                <w:bCs/>
                <w:color w:val="000000"/>
                <w:sz w:val="20"/>
                <w:szCs w:val="20"/>
                <w:lang w:val="es-MX" w:eastAsia="es-MX"/>
              </w:rPr>
            </w:pPr>
            <w:r w:rsidRPr="0043556F">
              <w:rPr>
                <w:rFonts w:ascii="Arial" w:hAnsi="Arial" w:cs="Arial"/>
                <w:b/>
                <w:bCs/>
                <w:color w:val="000000"/>
                <w:sz w:val="20"/>
                <w:szCs w:val="20"/>
                <w:lang w:val="es-MX" w:eastAsia="es-MX"/>
              </w:rPr>
              <w:t>Coalición “Por Colima al Frente” (PAN-PRD)</w:t>
            </w:r>
          </w:p>
        </w:tc>
        <w:tc>
          <w:tcPr>
            <w:tcW w:w="1216"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43556F" w:rsidRPr="0043556F" w:rsidRDefault="0043556F" w:rsidP="0043556F">
            <w:pPr>
              <w:jc w:val="center"/>
              <w:rPr>
                <w:rFonts w:ascii="Arial" w:hAnsi="Arial" w:cs="Arial"/>
                <w:b/>
                <w:bCs/>
                <w:color w:val="000000"/>
                <w:sz w:val="20"/>
                <w:szCs w:val="20"/>
                <w:lang w:val="es-MX" w:eastAsia="es-MX"/>
              </w:rPr>
            </w:pPr>
            <w:r w:rsidRPr="0043556F">
              <w:rPr>
                <w:rFonts w:ascii="Arial" w:hAnsi="Arial" w:cs="Arial"/>
                <w:b/>
                <w:bCs/>
                <w:color w:val="000000"/>
                <w:sz w:val="20"/>
                <w:szCs w:val="20"/>
                <w:lang w:val="es-MX" w:eastAsia="es-MX"/>
              </w:rPr>
              <w:t>Coalición “Todos por Colima” (PRI-PVEM)</w:t>
            </w:r>
          </w:p>
        </w:tc>
        <w:tc>
          <w:tcPr>
            <w:tcW w:w="1342"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43556F" w:rsidRPr="0043556F" w:rsidRDefault="0043556F" w:rsidP="0043556F">
            <w:pPr>
              <w:jc w:val="center"/>
              <w:rPr>
                <w:rFonts w:ascii="Arial" w:hAnsi="Arial" w:cs="Arial"/>
                <w:b/>
                <w:bCs/>
                <w:color w:val="000000"/>
                <w:sz w:val="20"/>
                <w:szCs w:val="20"/>
                <w:lang w:val="es-MX" w:eastAsia="es-MX"/>
              </w:rPr>
            </w:pPr>
            <w:r w:rsidRPr="0043556F">
              <w:rPr>
                <w:rFonts w:ascii="Arial" w:hAnsi="Arial" w:cs="Arial"/>
                <w:b/>
                <w:bCs/>
                <w:color w:val="000000"/>
                <w:sz w:val="20"/>
                <w:szCs w:val="20"/>
                <w:lang w:val="es-MX" w:eastAsia="es-MX"/>
              </w:rPr>
              <w:t>Coalición “Juntos Haremos Historia” (PT-MORENA-PES)</w:t>
            </w:r>
          </w:p>
        </w:tc>
        <w:tc>
          <w:tcPr>
            <w:tcW w:w="1252"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43556F" w:rsidRPr="0043556F" w:rsidRDefault="0043556F" w:rsidP="0043556F">
            <w:pPr>
              <w:jc w:val="center"/>
              <w:rPr>
                <w:rFonts w:ascii="Arial" w:hAnsi="Arial" w:cs="Arial"/>
                <w:b/>
                <w:bCs/>
                <w:color w:val="000000"/>
                <w:sz w:val="20"/>
                <w:szCs w:val="20"/>
                <w:lang w:val="es-MX" w:eastAsia="es-MX"/>
              </w:rPr>
            </w:pPr>
            <w:r w:rsidRPr="0043556F">
              <w:rPr>
                <w:rFonts w:ascii="Arial" w:hAnsi="Arial" w:cs="Arial"/>
                <w:b/>
                <w:bCs/>
                <w:color w:val="000000"/>
                <w:sz w:val="20"/>
                <w:szCs w:val="20"/>
                <w:lang w:val="es-MX" w:eastAsia="es-MX"/>
              </w:rPr>
              <w:t>Movimiento Ciudadano</w:t>
            </w:r>
          </w:p>
        </w:tc>
        <w:tc>
          <w:tcPr>
            <w:tcW w:w="1216"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43556F" w:rsidRPr="0043556F" w:rsidRDefault="0043556F" w:rsidP="0043556F">
            <w:pPr>
              <w:jc w:val="center"/>
              <w:rPr>
                <w:rFonts w:ascii="Arial" w:hAnsi="Arial" w:cs="Arial"/>
                <w:b/>
                <w:bCs/>
                <w:color w:val="000000"/>
                <w:sz w:val="20"/>
                <w:szCs w:val="20"/>
                <w:lang w:val="es-MX" w:eastAsia="es-MX"/>
              </w:rPr>
            </w:pPr>
            <w:r w:rsidRPr="0043556F">
              <w:rPr>
                <w:rFonts w:ascii="Arial" w:hAnsi="Arial" w:cs="Arial"/>
                <w:b/>
                <w:bCs/>
                <w:color w:val="000000"/>
                <w:sz w:val="20"/>
                <w:szCs w:val="20"/>
                <w:lang w:val="es-MX" w:eastAsia="es-MX"/>
              </w:rPr>
              <w:t>Nueva Alianza</w:t>
            </w:r>
          </w:p>
        </w:tc>
        <w:tc>
          <w:tcPr>
            <w:tcW w:w="1432"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43556F" w:rsidRPr="0043556F" w:rsidRDefault="0043556F" w:rsidP="0043556F">
            <w:pPr>
              <w:jc w:val="center"/>
              <w:rPr>
                <w:rFonts w:ascii="Arial" w:hAnsi="Arial" w:cs="Arial"/>
                <w:b/>
                <w:bCs/>
                <w:color w:val="000000"/>
                <w:sz w:val="20"/>
                <w:szCs w:val="20"/>
                <w:lang w:val="es-MX" w:eastAsia="es-MX"/>
              </w:rPr>
            </w:pPr>
            <w:r w:rsidRPr="0043556F">
              <w:rPr>
                <w:rFonts w:ascii="Arial" w:hAnsi="Arial" w:cs="Arial"/>
                <w:b/>
                <w:bCs/>
                <w:color w:val="000000"/>
                <w:sz w:val="20"/>
                <w:szCs w:val="20"/>
                <w:lang w:val="es-MX" w:eastAsia="es-MX"/>
              </w:rPr>
              <w:t>Candidaturas no registradas</w:t>
            </w:r>
          </w:p>
        </w:tc>
        <w:tc>
          <w:tcPr>
            <w:tcW w:w="1200"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43556F" w:rsidRPr="0043556F" w:rsidRDefault="0043556F" w:rsidP="0043556F">
            <w:pPr>
              <w:jc w:val="center"/>
              <w:rPr>
                <w:rFonts w:ascii="Arial" w:hAnsi="Arial" w:cs="Arial"/>
                <w:b/>
                <w:bCs/>
                <w:color w:val="000000"/>
                <w:sz w:val="20"/>
                <w:szCs w:val="20"/>
                <w:lang w:val="es-MX" w:eastAsia="es-MX"/>
              </w:rPr>
            </w:pPr>
            <w:r w:rsidRPr="0043556F">
              <w:rPr>
                <w:rFonts w:ascii="Arial" w:hAnsi="Arial" w:cs="Arial"/>
                <w:b/>
                <w:bCs/>
                <w:color w:val="000000"/>
                <w:sz w:val="20"/>
                <w:szCs w:val="20"/>
                <w:lang w:val="es-MX" w:eastAsia="es-MX"/>
              </w:rPr>
              <w:t>Votos nulos</w:t>
            </w:r>
          </w:p>
        </w:tc>
        <w:tc>
          <w:tcPr>
            <w:tcW w:w="1216"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43556F" w:rsidRPr="0043556F" w:rsidRDefault="0043556F" w:rsidP="0043556F">
            <w:pPr>
              <w:jc w:val="center"/>
              <w:rPr>
                <w:rFonts w:ascii="Arial" w:hAnsi="Arial" w:cs="Arial"/>
                <w:b/>
                <w:bCs/>
                <w:color w:val="000000"/>
                <w:sz w:val="20"/>
                <w:szCs w:val="20"/>
                <w:lang w:val="es-MX" w:eastAsia="es-MX"/>
              </w:rPr>
            </w:pPr>
            <w:r w:rsidRPr="0043556F">
              <w:rPr>
                <w:rFonts w:ascii="Arial" w:hAnsi="Arial" w:cs="Arial"/>
                <w:b/>
                <w:bCs/>
                <w:color w:val="000000"/>
                <w:sz w:val="20"/>
                <w:szCs w:val="20"/>
                <w:lang w:val="es-MX" w:eastAsia="es-MX"/>
              </w:rPr>
              <w:t>Votación Total del Municipio</w:t>
            </w:r>
          </w:p>
        </w:tc>
      </w:tr>
      <w:tr w:rsidR="0043556F" w:rsidRPr="0043556F" w:rsidTr="00F65FD7">
        <w:trPr>
          <w:trHeight w:val="300"/>
          <w:jc w:val="center"/>
        </w:trPr>
        <w:tc>
          <w:tcPr>
            <w:tcW w:w="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556F" w:rsidRPr="0043556F" w:rsidRDefault="0043556F" w:rsidP="0043556F">
            <w:pPr>
              <w:jc w:val="center"/>
              <w:rPr>
                <w:rFonts w:ascii="Arial" w:hAnsi="Arial" w:cs="Arial"/>
                <w:b/>
                <w:bCs/>
                <w:color w:val="000000"/>
                <w:sz w:val="20"/>
                <w:szCs w:val="20"/>
                <w:lang w:val="es-MX" w:eastAsia="es-MX"/>
              </w:rPr>
            </w:pPr>
            <w:r w:rsidRPr="0043556F">
              <w:rPr>
                <w:rFonts w:ascii="Arial" w:hAnsi="Arial" w:cs="Arial"/>
                <w:b/>
                <w:bCs/>
                <w:color w:val="000000"/>
                <w:sz w:val="20"/>
                <w:szCs w:val="20"/>
                <w:lang w:val="es-MX" w:eastAsia="es-MX"/>
              </w:rPr>
              <w:t>Total de Votos</w:t>
            </w:r>
          </w:p>
        </w:tc>
        <w:tc>
          <w:tcPr>
            <w:tcW w:w="1270" w:type="dxa"/>
            <w:tcBorders>
              <w:top w:val="nil"/>
              <w:left w:val="nil"/>
              <w:bottom w:val="single" w:sz="4" w:space="0" w:color="auto"/>
              <w:right w:val="single" w:sz="4" w:space="0" w:color="auto"/>
            </w:tcBorders>
            <w:shd w:val="clear" w:color="auto" w:fill="auto"/>
            <w:noWrap/>
            <w:vAlign w:val="bottom"/>
            <w:hideMark/>
          </w:tcPr>
          <w:p w:rsidR="0043556F" w:rsidRPr="0043556F" w:rsidRDefault="0043556F" w:rsidP="0043556F">
            <w:pPr>
              <w:jc w:val="right"/>
              <w:rPr>
                <w:rFonts w:ascii="Arial" w:hAnsi="Arial" w:cs="Arial"/>
                <w:color w:val="000000"/>
                <w:sz w:val="20"/>
                <w:lang w:val="es-MX" w:eastAsia="es-MX"/>
              </w:rPr>
            </w:pPr>
            <w:r w:rsidRPr="0043556F">
              <w:rPr>
                <w:rFonts w:ascii="Arial" w:hAnsi="Arial" w:cs="Arial"/>
                <w:color w:val="000000"/>
                <w:sz w:val="20"/>
                <w:szCs w:val="22"/>
              </w:rPr>
              <w:t>221</w:t>
            </w:r>
          </w:p>
        </w:tc>
        <w:tc>
          <w:tcPr>
            <w:tcW w:w="1216" w:type="dxa"/>
            <w:tcBorders>
              <w:top w:val="nil"/>
              <w:left w:val="nil"/>
              <w:bottom w:val="single" w:sz="4" w:space="0" w:color="auto"/>
              <w:right w:val="single" w:sz="4" w:space="0" w:color="auto"/>
            </w:tcBorders>
            <w:shd w:val="clear" w:color="auto" w:fill="auto"/>
            <w:noWrap/>
            <w:vAlign w:val="bottom"/>
            <w:hideMark/>
          </w:tcPr>
          <w:p w:rsidR="0043556F" w:rsidRPr="0043556F" w:rsidRDefault="0043556F" w:rsidP="0043556F">
            <w:pPr>
              <w:jc w:val="right"/>
              <w:rPr>
                <w:rFonts w:ascii="Arial" w:hAnsi="Arial" w:cs="Arial"/>
                <w:color w:val="000000"/>
                <w:sz w:val="20"/>
              </w:rPr>
            </w:pPr>
            <w:r w:rsidRPr="0043556F">
              <w:rPr>
                <w:rFonts w:ascii="Arial" w:hAnsi="Arial" w:cs="Arial"/>
                <w:color w:val="000000"/>
                <w:sz w:val="20"/>
                <w:szCs w:val="22"/>
              </w:rPr>
              <w:t>2474</w:t>
            </w:r>
          </w:p>
        </w:tc>
        <w:tc>
          <w:tcPr>
            <w:tcW w:w="1342" w:type="dxa"/>
            <w:tcBorders>
              <w:top w:val="nil"/>
              <w:left w:val="nil"/>
              <w:bottom w:val="single" w:sz="4" w:space="0" w:color="auto"/>
              <w:right w:val="single" w:sz="4" w:space="0" w:color="auto"/>
            </w:tcBorders>
            <w:shd w:val="clear" w:color="auto" w:fill="auto"/>
            <w:noWrap/>
            <w:vAlign w:val="bottom"/>
            <w:hideMark/>
          </w:tcPr>
          <w:p w:rsidR="0043556F" w:rsidRPr="0043556F" w:rsidRDefault="0043556F" w:rsidP="0043556F">
            <w:pPr>
              <w:jc w:val="right"/>
              <w:rPr>
                <w:rFonts w:ascii="Arial" w:hAnsi="Arial" w:cs="Arial"/>
                <w:color w:val="000000"/>
                <w:sz w:val="20"/>
              </w:rPr>
            </w:pPr>
            <w:r w:rsidRPr="0043556F">
              <w:rPr>
                <w:rFonts w:ascii="Arial" w:hAnsi="Arial" w:cs="Arial"/>
                <w:color w:val="000000"/>
                <w:sz w:val="20"/>
                <w:szCs w:val="22"/>
              </w:rPr>
              <w:t>2400</w:t>
            </w:r>
          </w:p>
        </w:tc>
        <w:tc>
          <w:tcPr>
            <w:tcW w:w="1252" w:type="dxa"/>
            <w:tcBorders>
              <w:top w:val="nil"/>
              <w:left w:val="nil"/>
              <w:bottom w:val="single" w:sz="4" w:space="0" w:color="auto"/>
              <w:right w:val="single" w:sz="4" w:space="0" w:color="auto"/>
            </w:tcBorders>
            <w:shd w:val="clear" w:color="auto" w:fill="auto"/>
            <w:noWrap/>
            <w:vAlign w:val="bottom"/>
            <w:hideMark/>
          </w:tcPr>
          <w:p w:rsidR="0043556F" w:rsidRPr="0043556F" w:rsidRDefault="0043556F" w:rsidP="0043556F">
            <w:pPr>
              <w:jc w:val="right"/>
              <w:rPr>
                <w:rFonts w:ascii="Arial" w:hAnsi="Arial" w:cs="Arial"/>
                <w:color w:val="000000"/>
                <w:sz w:val="20"/>
              </w:rPr>
            </w:pPr>
            <w:r w:rsidRPr="0043556F">
              <w:rPr>
                <w:rFonts w:ascii="Arial" w:hAnsi="Arial" w:cs="Arial"/>
                <w:color w:val="000000"/>
                <w:sz w:val="20"/>
                <w:szCs w:val="22"/>
              </w:rPr>
              <w:t>429</w:t>
            </w:r>
          </w:p>
        </w:tc>
        <w:tc>
          <w:tcPr>
            <w:tcW w:w="1216" w:type="dxa"/>
            <w:tcBorders>
              <w:top w:val="nil"/>
              <w:left w:val="nil"/>
              <w:bottom w:val="single" w:sz="4" w:space="0" w:color="auto"/>
              <w:right w:val="single" w:sz="4" w:space="0" w:color="auto"/>
            </w:tcBorders>
            <w:shd w:val="clear" w:color="auto" w:fill="auto"/>
            <w:noWrap/>
            <w:vAlign w:val="bottom"/>
            <w:hideMark/>
          </w:tcPr>
          <w:p w:rsidR="0043556F" w:rsidRPr="0043556F" w:rsidRDefault="0043556F" w:rsidP="0043556F">
            <w:pPr>
              <w:jc w:val="right"/>
              <w:rPr>
                <w:rFonts w:ascii="Arial" w:hAnsi="Arial" w:cs="Arial"/>
                <w:color w:val="000000"/>
                <w:sz w:val="20"/>
              </w:rPr>
            </w:pPr>
            <w:r w:rsidRPr="0043556F">
              <w:rPr>
                <w:rFonts w:ascii="Arial" w:hAnsi="Arial" w:cs="Arial"/>
                <w:color w:val="000000"/>
                <w:sz w:val="20"/>
                <w:szCs w:val="22"/>
              </w:rPr>
              <w:t>225</w:t>
            </w:r>
          </w:p>
        </w:tc>
        <w:tc>
          <w:tcPr>
            <w:tcW w:w="1432" w:type="dxa"/>
            <w:tcBorders>
              <w:top w:val="nil"/>
              <w:left w:val="nil"/>
              <w:bottom w:val="single" w:sz="4" w:space="0" w:color="auto"/>
              <w:right w:val="single" w:sz="4" w:space="0" w:color="auto"/>
            </w:tcBorders>
            <w:shd w:val="clear" w:color="auto" w:fill="auto"/>
            <w:noWrap/>
            <w:vAlign w:val="bottom"/>
            <w:hideMark/>
          </w:tcPr>
          <w:p w:rsidR="0043556F" w:rsidRPr="0043556F" w:rsidRDefault="0043556F" w:rsidP="0043556F">
            <w:pPr>
              <w:jc w:val="right"/>
              <w:rPr>
                <w:rFonts w:ascii="Arial" w:hAnsi="Arial" w:cs="Arial"/>
                <w:color w:val="000000"/>
                <w:sz w:val="20"/>
              </w:rPr>
            </w:pPr>
            <w:r w:rsidRPr="0043556F">
              <w:rPr>
                <w:rFonts w:ascii="Arial" w:hAnsi="Arial" w:cs="Arial"/>
                <w:color w:val="000000"/>
                <w:sz w:val="20"/>
                <w:szCs w:val="22"/>
              </w:rPr>
              <w:t>0</w:t>
            </w:r>
          </w:p>
        </w:tc>
        <w:tc>
          <w:tcPr>
            <w:tcW w:w="1200" w:type="dxa"/>
            <w:tcBorders>
              <w:top w:val="nil"/>
              <w:left w:val="nil"/>
              <w:bottom w:val="single" w:sz="4" w:space="0" w:color="auto"/>
              <w:right w:val="single" w:sz="4" w:space="0" w:color="auto"/>
            </w:tcBorders>
            <w:shd w:val="clear" w:color="auto" w:fill="auto"/>
            <w:noWrap/>
            <w:vAlign w:val="bottom"/>
            <w:hideMark/>
          </w:tcPr>
          <w:p w:rsidR="0043556F" w:rsidRPr="0043556F" w:rsidRDefault="0043556F" w:rsidP="0043556F">
            <w:pPr>
              <w:jc w:val="right"/>
              <w:rPr>
                <w:rFonts w:ascii="Arial" w:hAnsi="Arial" w:cs="Arial"/>
                <w:color w:val="000000"/>
                <w:sz w:val="20"/>
              </w:rPr>
            </w:pPr>
            <w:r w:rsidRPr="0043556F">
              <w:rPr>
                <w:rFonts w:ascii="Arial" w:hAnsi="Arial" w:cs="Arial"/>
                <w:color w:val="000000"/>
                <w:sz w:val="20"/>
                <w:szCs w:val="22"/>
              </w:rPr>
              <w:t>159</w:t>
            </w:r>
          </w:p>
        </w:tc>
        <w:tc>
          <w:tcPr>
            <w:tcW w:w="1216" w:type="dxa"/>
            <w:tcBorders>
              <w:top w:val="nil"/>
              <w:left w:val="nil"/>
              <w:bottom w:val="single" w:sz="4" w:space="0" w:color="auto"/>
              <w:right w:val="single" w:sz="4" w:space="0" w:color="auto"/>
            </w:tcBorders>
            <w:shd w:val="clear" w:color="auto" w:fill="auto"/>
            <w:noWrap/>
            <w:vAlign w:val="bottom"/>
            <w:hideMark/>
          </w:tcPr>
          <w:p w:rsidR="0043556F" w:rsidRPr="0043556F" w:rsidRDefault="0043556F" w:rsidP="0043556F">
            <w:pPr>
              <w:jc w:val="right"/>
              <w:rPr>
                <w:rFonts w:ascii="Arial" w:hAnsi="Arial" w:cs="Arial"/>
                <w:b/>
                <w:color w:val="000000"/>
                <w:sz w:val="20"/>
              </w:rPr>
            </w:pPr>
            <w:r w:rsidRPr="0043556F">
              <w:rPr>
                <w:rFonts w:ascii="Arial" w:hAnsi="Arial" w:cs="Arial"/>
                <w:b/>
                <w:color w:val="000000"/>
                <w:sz w:val="20"/>
                <w:szCs w:val="22"/>
              </w:rPr>
              <w:t>5908</w:t>
            </w:r>
          </w:p>
        </w:tc>
      </w:tr>
      <w:tr w:rsidR="0043556F" w:rsidRPr="0043556F" w:rsidTr="00F65FD7">
        <w:trPr>
          <w:trHeight w:val="300"/>
          <w:jc w:val="center"/>
        </w:trPr>
        <w:tc>
          <w:tcPr>
            <w:tcW w:w="953" w:type="dxa"/>
            <w:tcBorders>
              <w:top w:val="nil"/>
              <w:left w:val="single" w:sz="4" w:space="0" w:color="auto"/>
              <w:bottom w:val="single" w:sz="4" w:space="0" w:color="auto"/>
              <w:right w:val="single" w:sz="4" w:space="0" w:color="auto"/>
            </w:tcBorders>
            <w:shd w:val="clear" w:color="auto" w:fill="auto"/>
            <w:noWrap/>
            <w:vAlign w:val="bottom"/>
            <w:hideMark/>
          </w:tcPr>
          <w:p w:rsidR="0043556F" w:rsidRPr="0043556F" w:rsidRDefault="0043556F" w:rsidP="0043556F">
            <w:pPr>
              <w:jc w:val="center"/>
              <w:rPr>
                <w:rFonts w:ascii="Arial" w:hAnsi="Arial" w:cs="Arial"/>
                <w:b/>
                <w:bCs/>
                <w:color w:val="000000"/>
                <w:sz w:val="20"/>
                <w:szCs w:val="20"/>
                <w:lang w:val="es-MX" w:eastAsia="es-MX"/>
              </w:rPr>
            </w:pPr>
            <w:r w:rsidRPr="0043556F">
              <w:rPr>
                <w:rFonts w:ascii="Arial" w:hAnsi="Arial" w:cs="Arial"/>
                <w:b/>
                <w:bCs/>
                <w:color w:val="000000"/>
                <w:sz w:val="20"/>
                <w:szCs w:val="20"/>
                <w:lang w:val="es-MX" w:eastAsia="es-MX"/>
              </w:rPr>
              <w:t>%</w:t>
            </w:r>
          </w:p>
        </w:tc>
        <w:tc>
          <w:tcPr>
            <w:tcW w:w="1270" w:type="dxa"/>
            <w:tcBorders>
              <w:top w:val="nil"/>
              <w:left w:val="nil"/>
              <w:bottom w:val="single" w:sz="4" w:space="0" w:color="auto"/>
              <w:right w:val="single" w:sz="4" w:space="0" w:color="auto"/>
            </w:tcBorders>
            <w:shd w:val="clear" w:color="auto" w:fill="auto"/>
            <w:noWrap/>
            <w:vAlign w:val="bottom"/>
            <w:hideMark/>
          </w:tcPr>
          <w:p w:rsidR="0043556F" w:rsidRPr="0043556F" w:rsidRDefault="0043556F" w:rsidP="0043556F">
            <w:pPr>
              <w:jc w:val="right"/>
              <w:rPr>
                <w:rFonts w:ascii="Arial" w:hAnsi="Arial" w:cs="Arial"/>
                <w:color w:val="000000"/>
                <w:sz w:val="20"/>
              </w:rPr>
            </w:pPr>
            <w:r w:rsidRPr="0043556F">
              <w:rPr>
                <w:rFonts w:ascii="Arial" w:hAnsi="Arial" w:cs="Arial"/>
                <w:color w:val="000000"/>
                <w:sz w:val="20"/>
                <w:szCs w:val="22"/>
              </w:rPr>
              <w:t>3.7407</w:t>
            </w:r>
          </w:p>
        </w:tc>
        <w:tc>
          <w:tcPr>
            <w:tcW w:w="1216" w:type="dxa"/>
            <w:tcBorders>
              <w:top w:val="nil"/>
              <w:left w:val="nil"/>
              <w:bottom w:val="single" w:sz="4" w:space="0" w:color="auto"/>
              <w:right w:val="single" w:sz="4" w:space="0" w:color="auto"/>
            </w:tcBorders>
            <w:shd w:val="clear" w:color="auto" w:fill="auto"/>
            <w:noWrap/>
            <w:vAlign w:val="bottom"/>
            <w:hideMark/>
          </w:tcPr>
          <w:p w:rsidR="0043556F" w:rsidRPr="0043556F" w:rsidRDefault="0043556F" w:rsidP="0043556F">
            <w:pPr>
              <w:jc w:val="right"/>
              <w:rPr>
                <w:rFonts w:ascii="Arial" w:hAnsi="Arial" w:cs="Arial"/>
                <w:color w:val="000000"/>
                <w:sz w:val="20"/>
              </w:rPr>
            </w:pPr>
            <w:r w:rsidRPr="0043556F">
              <w:rPr>
                <w:rFonts w:ascii="Arial" w:hAnsi="Arial" w:cs="Arial"/>
                <w:color w:val="000000"/>
                <w:sz w:val="20"/>
                <w:szCs w:val="22"/>
              </w:rPr>
              <w:t>41.8754</w:t>
            </w:r>
          </w:p>
        </w:tc>
        <w:tc>
          <w:tcPr>
            <w:tcW w:w="1342" w:type="dxa"/>
            <w:tcBorders>
              <w:top w:val="nil"/>
              <w:left w:val="nil"/>
              <w:bottom w:val="single" w:sz="4" w:space="0" w:color="auto"/>
              <w:right w:val="single" w:sz="4" w:space="0" w:color="auto"/>
            </w:tcBorders>
            <w:shd w:val="clear" w:color="auto" w:fill="auto"/>
            <w:noWrap/>
            <w:vAlign w:val="bottom"/>
            <w:hideMark/>
          </w:tcPr>
          <w:p w:rsidR="0043556F" w:rsidRPr="0043556F" w:rsidRDefault="0043556F" w:rsidP="0043556F">
            <w:pPr>
              <w:jc w:val="right"/>
              <w:rPr>
                <w:rFonts w:ascii="Arial" w:hAnsi="Arial" w:cs="Arial"/>
                <w:color w:val="000000"/>
                <w:sz w:val="20"/>
              </w:rPr>
            </w:pPr>
            <w:r w:rsidRPr="0043556F">
              <w:rPr>
                <w:rFonts w:ascii="Arial" w:hAnsi="Arial" w:cs="Arial"/>
                <w:color w:val="000000"/>
                <w:sz w:val="20"/>
                <w:szCs w:val="22"/>
              </w:rPr>
              <w:t>40.6229</w:t>
            </w:r>
          </w:p>
        </w:tc>
        <w:tc>
          <w:tcPr>
            <w:tcW w:w="1252" w:type="dxa"/>
            <w:tcBorders>
              <w:top w:val="nil"/>
              <w:left w:val="nil"/>
              <w:bottom w:val="single" w:sz="4" w:space="0" w:color="auto"/>
              <w:right w:val="single" w:sz="4" w:space="0" w:color="auto"/>
            </w:tcBorders>
            <w:shd w:val="clear" w:color="auto" w:fill="auto"/>
            <w:noWrap/>
            <w:vAlign w:val="bottom"/>
            <w:hideMark/>
          </w:tcPr>
          <w:p w:rsidR="0043556F" w:rsidRPr="0043556F" w:rsidRDefault="0043556F" w:rsidP="0043556F">
            <w:pPr>
              <w:jc w:val="right"/>
              <w:rPr>
                <w:rFonts w:ascii="Arial" w:hAnsi="Arial" w:cs="Arial"/>
                <w:color w:val="000000"/>
                <w:sz w:val="20"/>
              </w:rPr>
            </w:pPr>
            <w:r w:rsidRPr="0043556F">
              <w:rPr>
                <w:rFonts w:ascii="Arial" w:hAnsi="Arial" w:cs="Arial"/>
                <w:color w:val="000000"/>
                <w:sz w:val="20"/>
                <w:szCs w:val="22"/>
              </w:rPr>
              <w:t>7.2613</w:t>
            </w:r>
          </w:p>
        </w:tc>
        <w:tc>
          <w:tcPr>
            <w:tcW w:w="1216" w:type="dxa"/>
            <w:tcBorders>
              <w:top w:val="nil"/>
              <w:left w:val="nil"/>
              <w:bottom w:val="single" w:sz="4" w:space="0" w:color="auto"/>
              <w:right w:val="single" w:sz="4" w:space="0" w:color="auto"/>
            </w:tcBorders>
            <w:shd w:val="clear" w:color="auto" w:fill="auto"/>
            <w:noWrap/>
            <w:vAlign w:val="bottom"/>
            <w:hideMark/>
          </w:tcPr>
          <w:p w:rsidR="0043556F" w:rsidRPr="0043556F" w:rsidRDefault="0043556F" w:rsidP="0043556F">
            <w:pPr>
              <w:jc w:val="right"/>
              <w:rPr>
                <w:rFonts w:ascii="Arial" w:hAnsi="Arial" w:cs="Arial"/>
                <w:color w:val="000000"/>
                <w:sz w:val="20"/>
              </w:rPr>
            </w:pPr>
            <w:r w:rsidRPr="0043556F">
              <w:rPr>
                <w:rFonts w:ascii="Arial" w:hAnsi="Arial" w:cs="Arial"/>
                <w:color w:val="000000"/>
                <w:sz w:val="20"/>
                <w:szCs w:val="22"/>
              </w:rPr>
              <w:t>3.8084</w:t>
            </w:r>
          </w:p>
        </w:tc>
        <w:tc>
          <w:tcPr>
            <w:tcW w:w="1432" w:type="dxa"/>
            <w:tcBorders>
              <w:top w:val="nil"/>
              <w:left w:val="nil"/>
              <w:bottom w:val="single" w:sz="4" w:space="0" w:color="auto"/>
              <w:right w:val="single" w:sz="4" w:space="0" w:color="auto"/>
            </w:tcBorders>
            <w:shd w:val="clear" w:color="auto" w:fill="auto"/>
            <w:noWrap/>
            <w:vAlign w:val="bottom"/>
            <w:hideMark/>
          </w:tcPr>
          <w:p w:rsidR="0043556F" w:rsidRPr="0043556F" w:rsidRDefault="0043556F" w:rsidP="0043556F">
            <w:pPr>
              <w:jc w:val="right"/>
              <w:rPr>
                <w:rFonts w:ascii="Arial" w:hAnsi="Arial" w:cs="Arial"/>
                <w:color w:val="000000"/>
                <w:sz w:val="20"/>
              </w:rPr>
            </w:pPr>
            <w:r w:rsidRPr="0043556F">
              <w:rPr>
                <w:rFonts w:ascii="Arial" w:hAnsi="Arial" w:cs="Arial"/>
                <w:color w:val="000000"/>
                <w:sz w:val="20"/>
                <w:szCs w:val="22"/>
              </w:rPr>
              <w:t>0</w:t>
            </w:r>
          </w:p>
        </w:tc>
        <w:tc>
          <w:tcPr>
            <w:tcW w:w="1200" w:type="dxa"/>
            <w:tcBorders>
              <w:top w:val="nil"/>
              <w:left w:val="nil"/>
              <w:bottom w:val="single" w:sz="4" w:space="0" w:color="auto"/>
              <w:right w:val="single" w:sz="4" w:space="0" w:color="auto"/>
            </w:tcBorders>
            <w:shd w:val="clear" w:color="auto" w:fill="auto"/>
            <w:noWrap/>
            <w:vAlign w:val="bottom"/>
            <w:hideMark/>
          </w:tcPr>
          <w:p w:rsidR="0043556F" w:rsidRPr="0043556F" w:rsidRDefault="0043556F" w:rsidP="0043556F">
            <w:pPr>
              <w:jc w:val="right"/>
              <w:rPr>
                <w:rFonts w:ascii="Arial" w:hAnsi="Arial" w:cs="Arial"/>
                <w:color w:val="000000"/>
                <w:sz w:val="20"/>
              </w:rPr>
            </w:pPr>
            <w:r w:rsidRPr="0043556F">
              <w:rPr>
                <w:rFonts w:ascii="Arial" w:hAnsi="Arial" w:cs="Arial"/>
                <w:color w:val="000000"/>
                <w:sz w:val="20"/>
                <w:szCs w:val="22"/>
              </w:rPr>
              <w:t>2.6913</w:t>
            </w:r>
          </w:p>
        </w:tc>
        <w:tc>
          <w:tcPr>
            <w:tcW w:w="1216" w:type="dxa"/>
            <w:tcBorders>
              <w:top w:val="nil"/>
              <w:left w:val="nil"/>
              <w:bottom w:val="single" w:sz="4" w:space="0" w:color="auto"/>
              <w:right w:val="single" w:sz="4" w:space="0" w:color="auto"/>
            </w:tcBorders>
            <w:shd w:val="clear" w:color="auto" w:fill="auto"/>
            <w:noWrap/>
            <w:vAlign w:val="bottom"/>
            <w:hideMark/>
          </w:tcPr>
          <w:p w:rsidR="0043556F" w:rsidRPr="0043556F" w:rsidRDefault="0043556F" w:rsidP="0043556F">
            <w:pPr>
              <w:jc w:val="right"/>
              <w:rPr>
                <w:rFonts w:ascii="Arial" w:hAnsi="Arial" w:cs="Arial"/>
                <w:color w:val="000000"/>
                <w:sz w:val="20"/>
              </w:rPr>
            </w:pPr>
            <w:r w:rsidRPr="0043556F">
              <w:rPr>
                <w:rFonts w:ascii="Arial" w:hAnsi="Arial" w:cs="Arial"/>
                <w:color w:val="000000"/>
                <w:sz w:val="20"/>
                <w:szCs w:val="22"/>
              </w:rPr>
              <w:t>100</w:t>
            </w:r>
          </w:p>
        </w:tc>
      </w:tr>
    </w:tbl>
    <w:p w:rsidR="0043556F" w:rsidRPr="0043556F" w:rsidRDefault="00381FB8" w:rsidP="0043556F">
      <w:pPr>
        <w:spacing w:line="360" w:lineRule="auto"/>
        <w:ind w:left="720"/>
        <w:contextualSpacing/>
        <w:jc w:val="center"/>
        <w:rPr>
          <w:rFonts w:ascii="Arial" w:hAnsi="Arial" w:cs="Arial"/>
          <w:sz w:val="22"/>
        </w:rPr>
      </w:pPr>
      <w:r>
        <w:rPr>
          <w:rFonts w:ascii="Arial" w:hAnsi="Arial" w:cs="Arial"/>
          <w:sz w:val="16"/>
        </w:rPr>
        <w:t>(</w:t>
      </w:r>
      <w:r w:rsidR="0043556F" w:rsidRPr="00381FB8">
        <w:rPr>
          <w:rFonts w:ascii="Arial" w:hAnsi="Arial" w:cs="Arial"/>
          <w:sz w:val="16"/>
        </w:rPr>
        <w:t>Tabla 20</w:t>
      </w:r>
      <w:r>
        <w:rPr>
          <w:rFonts w:ascii="Arial" w:hAnsi="Arial" w:cs="Arial"/>
          <w:sz w:val="16"/>
        </w:rPr>
        <w:t>)</w:t>
      </w:r>
    </w:p>
    <w:p w:rsidR="0043556F" w:rsidRPr="0043556F" w:rsidRDefault="0043556F" w:rsidP="0043556F">
      <w:pPr>
        <w:spacing w:line="360" w:lineRule="auto"/>
        <w:jc w:val="both"/>
        <w:rPr>
          <w:rFonts w:ascii="Arial" w:hAnsi="Arial" w:cs="Arial"/>
          <w:sz w:val="22"/>
          <w:lang w:val="es-ES_tradnl"/>
        </w:rPr>
      </w:pPr>
    </w:p>
    <w:p w:rsidR="0043556F" w:rsidRPr="0043556F" w:rsidRDefault="0043556F" w:rsidP="0043556F">
      <w:pPr>
        <w:spacing w:line="360" w:lineRule="auto"/>
        <w:jc w:val="both"/>
        <w:rPr>
          <w:rFonts w:ascii="Arial" w:hAnsi="Arial" w:cs="Arial"/>
          <w:color w:val="000000"/>
          <w:sz w:val="22"/>
          <w:szCs w:val="22"/>
          <w:lang w:val="es-MX" w:eastAsia="es-MX"/>
        </w:rPr>
      </w:pPr>
      <w:r w:rsidRPr="0043556F">
        <w:rPr>
          <w:rFonts w:ascii="Arial" w:hAnsi="Arial" w:cs="Arial"/>
          <w:sz w:val="22"/>
          <w:lang w:val="es-ES_tradnl"/>
        </w:rPr>
        <w:t xml:space="preserve">En este sentido, lo procedente es verificar que partidos políticos y/o coaliciones tienen derecho a participar en la asignación de regidurías de representación proporcional, por haber alcanzado el 3% de la votación total del Municipio de Minatitlán, porcentaje que equivale a </w:t>
      </w:r>
      <w:r w:rsidRPr="0043556F">
        <w:rPr>
          <w:rFonts w:ascii="Arial" w:hAnsi="Arial" w:cs="Arial"/>
          <w:color w:val="000000"/>
          <w:sz w:val="22"/>
          <w:szCs w:val="22"/>
          <w:lang w:val="es-MX" w:eastAsia="es-MX"/>
        </w:rPr>
        <w:t>177.24 votos.</w:t>
      </w:r>
    </w:p>
    <w:p w:rsidR="0043556F" w:rsidRPr="0043556F" w:rsidRDefault="0043556F" w:rsidP="0043556F">
      <w:pPr>
        <w:spacing w:line="360" w:lineRule="auto"/>
        <w:jc w:val="both"/>
        <w:rPr>
          <w:rFonts w:ascii="Arial" w:hAnsi="Arial" w:cs="Arial"/>
          <w:color w:val="000000"/>
          <w:sz w:val="22"/>
          <w:szCs w:val="22"/>
          <w:lang w:val="es-MX" w:eastAsia="es-MX"/>
        </w:rPr>
      </w:pPr>
    </w:p>
    <w:p w:rsidR="0043556F" w:rsidRPr="0043556F" w:rsidRDefault="0043556F" w:rsidP="0043556F">
      <w:pPr>
        <w:spacing w:line="360" w:lineRule="auto"/>
        <w:jc w:val="both"/>
        <w:rPr>
          <w:rFonts w:ascii="Arial" w:hAnsi="Arial" w:cs="Arial"/>
          <w:sz w:val="22"/>
          <w:lang w:val="es-ES_tradnl"/>
        </w:rPr>
      </w:pPr>
      <w:r w:rsidRPr="0043556F">
        <w:rPr>
          <w:rFonts w:ascii="Arial" w:hAnsi="Arial" w:cs="Arial"/>
          <w:sz w:val="22"/>
          <w:lang w:val="es-ES_tradnl"/>
        </w:rPr>
        <w:t xml:space="preserve">Para logar lo anterior, conforme a la votación total de obtenida por cada planilla postulada por partido político o coalición, se realiza una regla de tres a efecto de determinar qué porcentaje de la votación corresponde a cada uno, tal como se plasma en la última fila de la Tabla 20 del presente instrumento.   </w:t>
      </w:r>
    </w:p>
    <w:p w:rsidR="0043556F" w:rsidRPr="0043556F" w:rsidRDefault="0043556F" w:rsidP="0043556F">
      <w:pPr>
        <w:spacing w:line="360" w:lineRule="auto"/>
        <w:jc w:val="both"/>
        <w:rPr>
          <w:rFonts w:ascii="Arial" w:hAnsi="Arial" w:cs="Arial"/>
          <w:sz w:val="22"/>
          <w:lang w:val="es-ES_tradnl"/>
        </w:rPr>
      </w:pPr>
    </w:p>
    <w:p w:rsidR="0043556F" w:rsidRPr="0043556F" w:rsidRDefault="0043556F" w:rsidP="0043556F">
      <w:pPr>
        <w:spacing w:line="360" w:lineRule="auto"/>
        <w:jc w:val="both"/>
        <w:rPr>
          <w:rFonts w:ascii="Arial" w:hAnsi="Arial" w:cs="Arial"/>
          <w:sz w:val="22"/>
          <w:lang w:val="es-ES_tradnl"/>
        </w:rPr>
      </w:pPr>
      <w:r w:rsidRPr="0043556F">
        <w:rPr>
          <w:rFonts w:ascii="Arial" w:hAnsi="Arial" w:cs="Arial"/>
          <w:sz w:val="22"/>
          <w:lang w:val="es-ES_tradnl"/>
        </w:rPr>
        <w:t xml:space="preserve">Con base en los datos asentados en la Tabla 20, se desprende que tanto los partidos políticos como las coaliciones obtuvieron un porcentaje mayor al 3% de la votación </w:t>
      </w:r>
      <w:r w:rsidRPr="0043556F">
        <w:rPr>
          <w:rFonts w:ascii="Arial" w:hAnsi="Arial" w:cs="Arial"/>
          <w:sz w:val="22"/>
          <w:lang w:val="es-ES_tradnl"/>
        </w:rPr>
        <w:lastRenderedPageBreak/>
        <w:t>emitida; por lo tanto, tienen derecho a participar en la asignación de las regidurías que nos ocupan.</w:t>
      </w:r>
    </w:p>
    <w:p w:rsidR="0043556F" w:rsidRPr="0043556F" w:rsidRDefault="0043556F" w:rsidP="0043556F">
      <w:pPr>
        <w:spacing w:line="360" w:lineRule="auto"/>
        <w:jc w:val="both"/>
        <w:rPr>
          <w:rFonts w:ascii="Arial" w:hAnsi="Arial" w:cs="Arial"/>
          <w:sz w:val="22"/>
          <w:lang w:val="es-ES_tradnl"/>
        </w:rPr>
      </w:pPr>
    </w:p>
    <w:p w:rsidR="0043556F" w:rsidRPr="0043556F" w:rsidRDefault="0043556F" w:rsidP="0043556F">
      <w:pPr>
        <w:spacing w:line="360" w:lineRule="auto"/>
        <w:jc w:val="both"/>
        <w:rPr>
          <w:rFonts w:ascii="Arial" w:hAnsi="Arial" w:cs="Arial"/>
          <w:sz w:val="22"/>
          <w:szCs w:val="22"/>
        </w:rPr>
      </w:pPr>
      <w:r w:rsidRPr="0043556F">
        <w:rPr>
          <w:rFonts w:ascii="Arial" w:hAnsi="Arial" w:cs="Arial"/>
          <w:sz w:val="22"/>
          <w:szCs w:val="22"/>
        </w:rPr>
        <w:t>A continuación, se procede a hacer las operaciones correspondientes para obtener la votación efectiva:</w:t>
      </w:r>
    </w:p>
    <w:p w:rsidR="0043556F" w:rsidRPr="0043556F" w:rsidRDefault="0043556F" w:rsidP="0043556F">
      <w:pPr>
        <w:spacing w:line="360" w:lineRule="auto"/>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0"/>
        <w:gridCol w:w="1463"/>
        <w:gridCol w:w="1586"/>
        <w:gridCol w:w="1586"/>
      </w:tblGrid>
      <w:tr w:rsidR="0043556F" w:rsidRPr="0043556F" w:rsidTr="00381FB8">
        <w:trPr>
          <w:trHeight w:val="1397"/>
          <w:jc w:val="center"/>
        </w:trPr>
        <w:tc>
          <w:tcPr>
            <w:tcW w:w="1480" w:type="dxa"/>
            <w:shd w:val="clear" w:color="auto" w:fill="auto"/>
          </w:tcPr>
          <w:p w:rsidR="0043556F" w:rsidRPr="0043556F" w:rsidRDefault="0043556F" w:rsidP="0043556F">
            <w:pPr>
              <w:spacing w:line="360" w:lineRule="auto"/>
              <w:jc w:val="center"/>
              <w:rPr>
                <w:rFonts w:ascii="Arial" w:hAnsi="Arial" w:cs="Arial"/>
                <w:sz w:val="20"/>
                <w:szCs w:val="20"/>
              </w:rPr>
            </w:pPr>
            <w:r w:rsidRPr="0043556F">
              <w:rPr>
                <w:rFonts w:ascii="Arial" w:hAnsi="Arial" w:cs="Arial"/>
                <w:sz w:val="20"/>
                <w:szCs w:val="20"/>
              </w:rPr>
              <w:t>Votación total</w:t>
            </w:r>
          </w:p>
          <w:p w:rsidR="0043556F" w:rsidRDefault="0043556F" w:rsidP="0043556F">
            <w:pPr>
              <w:tabs>
                <w:tab w:val="left" w:pos="326"/>
                <w:tab w:val="center" w:pos="632"/>
              </w:tabs>
              <w:rPr>
                <w:rFonts w:ascii="Arial" w:hAnsi="Arial" w:cs="Arial"/>
                <w:color w:val="000000"/>
                <w:sz w:val="20"/>
                <w:szCs w:val="20"/>
              </w:rPr>
            </w:pPr>
            <w:r w:rsidRPr="0043556F">
              <w:rPr>
                <w:rFonts w:ascii="Arial" w:hAnsi="Arial" w:cs="Arial"/>
                <w:color w:val="000000"/>
                <w:sz w:val="20"/>
                <w:szCs w:val="20"/>
              </w:rPr>
              <w:tab/>
            </w:r>
          </w:p>
          <w:p w:rsidR="00381FB8" w:rsidRDefault="00381FB8" w:rsidP="0043556F">
            <w:pPr>
              <w:tabs>
                <w:tab w:val="left" w:pos="326"/>
                <w:tab w:val="center" w:pos="632"/>
              </w:tabs>
              <w:rPr>
                <w:rFonts w:ascii="Arial" w:hAnsi="Arial" w:cs="Arial"/>
                <w:color w:val="000000"/>
                <w:sz w:val="20"/>
                <w:szCs w:val="20"/>
              </w:rPr>
            </w:pPr>
          </w:p>
          <w:p w:rsidR="00381FB8" w:rsidRPr="0043556F" w:rsidRDefault="00381FB8" w:rsidP="0043556F">
            <w:pPr>
              <w:tabs>
                <w:tab w:val="left" w:pos="326"/>
                <w:tab w:val="center" w:pos="632"/>
              </w:tabs>
              <w:rPr>
                <w:rFonts w:ascii="Arial" w:hAnsi="Arial" w:cs="Arial"/>
                <w:color w:val="000000"/>
                <w:sz w:val="20"/>
                <w:szCs w:val="20"/>
              </w:rPr>
            </w:pPr>
          </w:p>
          <w:p w:rsidR="0043556F" w:rsidRPr="0043556F" w:rsidRDefault="0043556F" w:rsidP="0043556F">
            <w:pPr>
              <w:tabs>
                <w:tab w:val="left" w:pos="326"/>
                <w:tab w:val="center" w:pos="632"/>
              </w:tabs>
              <w:rPr>
                <w:rFonts w:ascii="Arial" w:hAnsi="Arial" w:cs="Arial"/>
                <w:color w:val="000000"/>
                <w:sz w:val="20"/>
                <w:szCs w:val="20"/>
              </w:rPr>
            </w:pPr>
          </w:p>
          <w:p w:rsidR="0043556F" w:rsidRPr="00381FB8" w:rsidRDefault="0043556F" w:rsidP="00381FB8">
            <w:pPr>
              <w:tabs>
                <w:tab w:val="left" w:pos="326"/>
                <w:tab w:val="center" w:pos="632"/>
              </w:tabs>
              <w:rPr>
                <w:rFonts w:ascii="Arial" w:hAnsi="Arial" w:cs="Arial"/>
                <w:b/>
                <w:color w:val="000000"/>
                <w:sz w:val="20"/>
                <w:szCs w:val="20"/>
                <w:lang w:val="es-MX" w:eastAsia="es-MX"/>
              </w:rPr>
            </w:pPr>
            <w:r w:rsidRPr="0043556F">
              <w:rPr>
                <w:rFonts w:ascii="Arial" w:hAnsi="Arial" w:cs="Arial"/>
                <w:b/>
                <w:color w:val="000000"/>
                <w:sz w:val="20"/>
                <w:szCs w:val="20"/>
              </w:rPr>
              <w:tab/>
            </w:r>
            <w:r w:rsidRPr="0043556F">
              <w:rPr>
                <w:rFonts w:ascii="Arial" w:hAnsi="Arial" w:cs="Arial"/>
                <w:b/>
                <w:color w:val="000000"/>
                <w:sz w:val="20"/>
                <w:szCs w:val="22"/>
              </w:rPr>
              <w:t>5,908</w:t>
            </w:r>
          </w:p>
        </w:tc>
        <w:tc>
          <w:tcPr>
            <w:tcW w:w="1463" w:type="dxa"/>
            <w:shd w:val="clear" w:color="auto" w:fill="auto"/>
            <w:vAlign w:val="center"/>
          </w:tcPr>
          <w:p w:rsidR="0043556F" w:rsidRPr="0043556F" w:rsidRDefault="0043556F" w:rsidP="0043556F">
            <w:pPr>
              <w:jc w:val="center"/>
              <w:rPr>
                <w:rFonts w:ascii="Arial" w:hAnsi="Arial" w:cs="Arial"/>
                <w:sz w:val="20"/>
                <w:szCs w:val="20"/>
              </w:rPr>
            </w:pPr>
            <w:r w:rsidRPr="0043556F">
              <w:rPr>
                <w:rFonts w:ascii="Arial" w:hAnsi="Arial" w:cs="Arial"/>
                <w:sz w:val="20"/>
                <w:szCs w:val="20"/>
              </w:rPr>
              <w:t>Menos</w:t>
            </w:r>
          </w:p>
          <w:p w:rsidR="0043556F" w:rsidRPr="0043556F" w:rsidRDefault="0043556F" w:rsidP="0043556F">
            <w:pPr>
              <w:jc w:val="center"/>
              <w:rPr>
                <w:rFonts w:ascii="Arial" w:hAnsi="Arial" w:cs="Arial"/>
                <w:sz w:val="20"/>
                <w:szCs w:val="20"/>
              </w:rPr>
            </w:pPr>
            <w:r w:rsidRPr="0043556F">
              <w:rPr>
                <w:rFonts w:ascii="Arial" w:hAnsi="Arial" w:cs="Arial"/>
                <w:sz w:val="20"/>
                <w:szCs w:val="20"/>
              </w:rPr>
              <w:t>votos nulos</w:t>
            </w:r>
          </w:p>
          <w:p w:rsidR="0043556F" w:rsidRPr="0043556F" w:rsidRDefault="0043556F" w:rsidP="0043556F">
            <w:pPr>
              <w:jc w:val="center"/>
              <w:rPr>
                <w:rFonts w:ascii="Arial" w:hAnsi="Arial" w:cs="Arial"/>
                <w:sz w:val="20"/>
                <w:szCs w:val="20"/>
              </w:rPr>
            </w:pPr>
          </w:p>
          <w:p w:rsidR="0043556F" w:rsidRDefault="0043556F" w:rsidP="0043556F">
            <w:pPr>
              <w:jc w:val="center"/>
              <w:rPr>
                <w:rFonts w:ascii="Arial" w:hAnsi="Arial" w:cs="Arial"/>
                <w:sz w:val="20"/>
                <w:szCs w:val="20"/>
              </w:rPr>
            </w:pPr>
          </w:p>
          <w:p w:rsidR="00381FB8" w:rsidRDefault="00381FB8" w:rsidP="0043556F">
            <w:pPr>
              <w:jc w:val="center"/>
              <w:rPr>
                <w:rFonts w:ascii="Arial" w:hAnsi="Arial" w:cs="Arial"/>
                <w:sz w:val="20"/>
                <w:szCs w:val="20"/>
              </w:rPr>
            </w:pPr>
          </w:p>
          <w:p w:rsidR="00381FB8" w:rsidRPr="0043556F" w:rsidRDefault="00381FB8" w:rsidP="0043556F">
            <w:pPr>
              <w:jc w:val="center"/>
              <w:rPr>
                <w:rFonts w:ascii="Arial" w:hAnsi="Arial" w:cs="Arial"/>
                <w:sz w:val="20"/>
                <w:szCs w:val="20"/>
              </w:rPr>
            </w:pPr>
          </w:p>
          <w:p w:rsidR="0043556F" w:rsidRPr="00381FB8" w:rsidRDefault="0043556F" w:rsidP="00381FB8">
            <w:pPr>
              <w:jc w:val="center"/>
              <w:rPr>
                <w:rFonts w:ascii="Arial" w:hAnsi="Arial" w:cs="Arial"/>
                <w:b/>
                <w:color w:val="000000"/>
                <w:sz w:val="20"/>
                <w:szCs w:val="20"/>
                <w:lang w:val="es-MX" w:eastAsia="es-MX"/>
              </w:rPr>
            </w:pPr>
            <w:r w:rsidRPr="0043556F">
              <w:rPr>
                <w:rFonts w:ascii="Arial" w:hAnsi="Arial" w:cs="Arial"/>
                <w:b/>
                <w:color w:val="000000"/>
                <w:sz w:val="20"/>
                <w:szCs w:val="20"/>
              </w:rPr>
              <w:t>159</w:t>
            </w:r>
          </w:p>
        </w:tc>
        <w:tc>
          <w:tcPr>
            <w:tcW w:w="1586" w:type="dxa"/>
            <w:shd w:val="clear" w:color="auto" w:fill="auto"/>
            <w:vAlign w:val="center"/>
          </w:tcPr>
          <w:p w:rsidR="0043556F" w:rsidRPr="0043556F" w:rsidRDefault="0043556F" w:rsidP="0043556F">
            <w:pPr>
              <w:jc w:val="center"/>
              <w:rPr>
                <w:rFonts w:ascii="Arial" w:hAnsi="Arial" w:cs="Arial"/>
                <w:sz w:val="20"/>
                <w:szCs w:val="20"/>
              </w:rPr>
            </w:pPr>
            <w:r w:rsidRPr="0043556F">
              <w:rPr>
                <w:rFonts w:ascii="Arial" w:hAnsi="Arial" w:cs="Arial"/>
                <w:sz w:val="20"/>
                <w:szCs w:val="20"/>
              </w:rPr>
              <w:t>Menos</w:t>
            </w:r>
          </w:p>
          <w:p w:rsidR="0043556F" w:rsidRPr="0043556F" w:rsidRDefault="0043556F" w:rsidP="0043556F">
            <w:pPr>
              <w:jc w:val="center"/>
              <w:rPr>
                <w:rFonts w:ascii="Arial" w:hAnsi="Arial" w:cs="Arial"/>
                <w:sz w:val="20"/>
                <w:szCs w:val="20"/>
              </w:rPr>
            </w:pPr>
            <w:r w:rsidRPr="0043556F">
              <w:rPr>
                <w:rFonts w:ascii="Arial" w:hAnsi="Arial" w:cs="Arial"/>
                <w:sz w:val="20"/>
                <w:szCs w:val="20"/>
              </w:rPr>
              <w:t>votos de las candidaturas no registradas</w:t>
            </w:r>
          </w:p>
          <w:p w:rsidR="0043556F" w:rsidRPr="0043556F" w:rsidRDefault="0043556F" w:rsidP="0043556F">
            <w:pPr>
              <w:jc w:val="center"/>
              <w:rPr>
                <w:rFonts w:ascii="Arial" w:hAnsi="Arial" w:cs="Arial"/>
                <w:sz w:val="20"/>
                <w:szCs w:val="20"/>
              </w:rPr>
            </w:pPr>
          </w:p>
          <w:p w:rsidR="0043556F" w:rsidRPr="0043556F" w:rsidRDefault="0043556F" w:rsidP="0043556F">
            <w:pPr>
              <w:jc w:val="center"/>
              <w:rPr>
                <w:rFonts w:ascii="Arial" w:hAnsi="Arial" w:cs="Arial"/>
                <w:sz w:val="20"/>
                <w:szCs w:val="20"/>
              </w:rPr>
            </w:pPr>
          </w:p>
          <w:p w:rsidR="0043556F" w:rsidRPr="00381FB8" w:rsidRDefault="0043556F" w:rsidP="00381FB8">
            <w:pPr>
              <w:jc w:val="center"/>
              <w:rPr>
                <w:rFonts w:ascii="Arial" w:hAnsi="Arial" w:cs="Arial"/>
                <w:b/>
                <w:color w:val="000000"/>
                <w:sz w:val="20"/>
                <w:szCs w:val="20"/>
                <w:lang w:val="es-MX" w:eastAsia="es-MX"/>
              </w:rPr>
            </w:pPr>
            <w:r w:rsidRPr="0043556F">
              <w:rPr>
                <w:rFonts w:ascii="Arial" w:hAnsi="Arial" w:cs="Arial"/>
                <w:b/>
                <w:color w:val="000000"/>
                <w:sz w:val="20"/>
                <w:szCs w:val="20"/>
              </w:rPr>
              <w:t>0</w:t>
            </w:r>
          </w:p>
        </w:tc>
        <w:tc>
          <w:tcPr>
            <w:tcW w:w="1586" w:type="dxa"/>
            <w:shd w:val="clear" w:color="auto" w:fill="auto"/>
            <w:vAlign w:val="center"/>
          </w:tcPr>
          <w:p w:rsidR="0043556F" w:rsidRPr="0043556F" w:rsidRDefault="0043556F" w:rsidP="0043556F">
            <w:pPr>
              <w:jc w:val="center"/>
              <w:rPr>
                <w:rFonts w:ascii="Arial" w:hAnsi="Arial" w:cs="Arial"/>
                <w:b/>
                <w:sz w:val="20"/>
                <w:szCs w:val="20"/>
              </w:rPr>
            </w:pPr>
            <w:r w:rsidRPr="0043556F">
              <w:rPr>
                <w:rFonts w:ascii="Arial" w:hAnsi="Arial" w:cs="Arial"/>
                <w:b/>
                <w:sz w:val="20"/>
                <w:szCs w:val="20"/>
              </w:rPr>
              <w:t>Votación Efectiva</w:t>
            </w:r>
          </w:p>
          <w:p w:rsidR="0043556F" w:rsidRDefault="0043556F" w:rsidP="0043556F">
            <w:pPr>
              <w:jc w:val="center"/>
              <w:rPr>
                <w:rFonts w:ascii="Arial" w:hAnsi="Arial" w:cs="Arial"/>
                <w:b/>
                <w:sz w:val="20"/>
                <w:szCs w:val="20"/>
              </w:rPr>
            </w:pPr>
          </w:p>
          <w:p w:rsidR="00381FB8" w:rsidRDefault="00381FB8" w:rsidP="0043556F">
            <w:pPr>
              <w:jc w:val="center"/>
              <w:rPr>
                <w:rFonts w:ascii="Arial" w:hAnsi="Arial" w:cs="Arial"/>
                <w:b/>
                <w:sz w:val="20"/>
                <w:szCs w:val="20"/>
              </w:rPr>
            </w:pPr>
          </w:p>
          <w:p w:rsidR="00381FB8" w:rsidRPr="0043556F" w:rsidRDefault="00381FB8" w:rsidP="0043556F">
            <w:pPr>
              <w:jc w:val="center"/>
              <w:rPr>
                <w:rFonts w:ascii="Arial" w:hAnsi="Arial" w:cs="Arial"/>
                <w:b/>
                <w:sz w:val="20"/>
                <w:szCs w:val="20"/>
              </w:rPr>
            </w:pPr>
          </w:p>
          <w:p w:rsidR="0043556F" w:rsidRPr="0043556F" w:rsidRDefault="0043556F" w:rsidP="0043556F">
            <w:pPr>
              <w:jc w:val="center"/>
              <w:rPr>
                <w:rFonts w:ascii="Arial" w:hAnsi="Arial" w:cs="Arial"/>
                <w:b/>
                <w:sz w:val="14"/>
                <w:szCs w:val="20"/>
              </w:rPr>
            </w:pPr>
          </w:p>
          <w:p w:rsidR="0043556F" w:rsidRPr="0043556F" w:rsidRDefault="0043556F" w:rsidP="0043556F">
            <w:pPr>
              <w:jc w:val="center"/>
              <w:rPr>
                <w:rFonts w:ascii="Calibri" w:hAnsi="Calibri" w:cs="Calibri"/>
                <w:color w:val="000000"/>
                <w:lang w:val="es-MX" w:eastAsia="es-MX"/>
              </w:rPr>
            </w:pPr>
            <w:r w:rsidRPr="0043556F">
              <w:rPr>
                <w:rFonts w:ascii="Arial" w:hAnsi="Arial" w:cs="Arial"/>
                <w:b/>
                <w:color w:val="000000"/>
                <w:sz w:val="20"/>
                <w:szCs w:val="22"/>
              </w:rPr>
              <w:t>5,749</w:t>
            </w:r>
          </w:p>
        </w:tc>
      </w:tr>
    </w:tbl>
    <w:p w:rsidR="0043556F" w:rsidRPr="00381FB8" w:rsidRDefault="00381FB8" w:rsidP="0043556F">
      <w:pPr>
        <w:spacing w:line="360" w:lineRule="auto"/>
        <w:ind w:left="720"/>
        <w:contextualSpacing/>
        <w:jc w:val="center"/>
        <w:rPr>
          <w:rFonts w:ascii="Arial" w:hAnsi="Arial" w:cs="Arial"/>
          <w:i/>
          <w:sz w:val="22"/>
        </w:rPr>
      </w:pPr>
      <w:r>
        <w:rPr>
          <w:rFonts w:ascii="Arial" w:hAnsi="Arial" w:cs="Arial"/>
          <w:i/>
          <w:sz w:val="16"/>
        </w:rPr>
        <w:t>(</w:t>
      </w:r>
      <w:r w:rsidR="0043556F" w:rsidRPr="00381FB8">
        <w:rPr>
          <w:rFonts w:ascii="Arial" w:hAnsi="Arial" w:cs="Arial"/>
          <w:i/>
          <w:sz w:val="16"/>
        </w:rPr>
        <w:t>Tabla 21</w:t>
      </w:r>
      <w:r>
        <w:rPr>
          <w:rFonts w:ascii="Arial" w:hAnsi="Arial" w:cs="Arial"/>
          <w:i/>
          <w:sz w:val="16"/>
        </w:rPr>
        <w:t>)</w:t>
      </w:r>
    </w:p>
    <w:p w:rsidR="0043556F" w:rsidRPr="0043556F" w:rsidRDefault="0043556F" w:rsidP="0043556F">
      <w:pPr>
        <w:spacing w:line="360" w:lineRule="auto"/>
        <w:jc w:val="both"/>
        <w:rPr>
          <w:rFonts w:ascii="Arial" w:hAnsi="Arial" w:cs="Arial"/>
          <w:sz w:val="22"/>
          <w:szCs w:val="22"/>
        </w:rPr>
      </w:pPr>
    </w:p>
    <w:p w:rsidR="0043556F" w:rsidRPr="0043556F" w:rsidRDefault="0043556F" w:rsidP="0043556F">
      <w:pPr>
        <w:spacing w:line="360" w:lineRule="auto"/>
        <w:jc w:val="both"/>
        <w:rPr>
          <w:rFonts w:ascii="Arial" w:hAnsi="Arial" w:cs="Arial"/>
          <w:sz w:val="22"/>
          <w:szCs w:val="22"/>
        </w:rPr>
      </w:pPr>
      <w:r w:rsidRPr="0043556F">
        <w:rPr>
          <w:rFonts w:ascii="Arial" w:hAnsi="Arial" w:cs="Arial"/>
          <w:sz w:val="22"/>
          <w:szCs w:val="22"/>
        </w:rPr>
        <w:t xml:space="preserve">Resulta de lo anterior que la </w:t>
      </w:r>
      <w:r w:rsidRPr="0043556F">
        <w:rPr>
          <w:rFonts w:ascii="Arial" w:hAnsi="Arial" w:cs="Arial"/>
          <w:b/>
          <w:sz w:val="22"/>
          <w:szCs w:val="22"/>
        </w:rPr>
        <w:t xml:space="preserve">Votación Efectiva </w:t>
      </w:r>
      <w:r w:rsidRPr="0043556F">
        <w:rPr>
          <w:rFonts w:ascii="Arial" w:hAnsi="Arial" w:cs="Arial"/>
          <w:sz w:val="22"/>
          <w:szCs w:val="22"/>
        </w:rPr>
        <w:t xml:space="preserve">de la elección del Municipio de Minatitlán es de </w:t>
      </w:r>
      <w:r w:rsidRPr="0043556F">
        <w:rPr>
          <w:rFonts w:ascii="Arial" w:hAnsi="Arial" w:cs="Arial"/>
          <w:b/>
          <w:color w:val="000000"/>
          <w:sz w:val="22"/>
          <w:szCs w:val="22"/>
        </w:rPr>
        <w:t xml:space="preserve">5,749 </w:t>
      </w:r>
      <w:r w:rsidRPr="0043556F">
        <w:rPr>
          <w:rFonts w:ascii="Arial" w:hAnsi="Arial" w:cs="Arial"/>
          <w:b/>
          <w:sz w:val="22"/>
          <w:szCs w:val="22"/>
        </w:rPr>
        <w:t>votos</w:t>
      </w:r>
      <w:r w:rsidRPr="0043556F">
        <w:rPr>
          <w:rFonts w:ascii="Arial" w:hAnsi="Arial" w:cs="Arial"/>
          <w:sz w:val="22"/>
          <w:szCs w:val="22"/>
        </w:rPr>
        <w:t>.</w:t>
      </w:r>
    </w:p>
    <w:p w:rsidR="0043556F" w:rsidRPr="0043556F" w:rsidRDefault="0043556F" w:rsidP="0043556F">
      <w:pPr>
        <w:shd w:val="clear" w:color="auto" w:fill="FFFFFF"/>
        <w:spacing w:line="360" w:lineRule="auto"/>
        <w:jc w:val="center"/>
        <w:rPr>
          <w:rFonts w:ascii="Arial" w:hAnsi="Arial" w:cs="Arial"/>
          <w:b/>
          <w:sz w:val="22"/>
          <w:szCs w:val="22"/>
        </w:rPr>
      </w:pPr>
    </w:p>
    <w:p w:rsidR="0043556F" w:rsidRPr="0043556F" w:rsidRDefault="0043556F" w:rsidP="0043556F">
      <w:pPr>
        <w:numPr>
          <w:ilvl w:val="0"/>
          <w:numId w:val="11"/>
        </w:numPr>
        <w:shd w:val="clear" w:color="auto" w:fill="FFFFFF"/>
        <w:spacing w:line="360" w:lineRule="auto"/>
        <w:jc w:val="both"/>
        <w:rPr>
          <w:rFonts w:ascii="Arial" w:hAnsi="Arial" w:cs="Arial"/>
          <w:b/>
          <w:szCs w:val="32"/>
        </w:rPr>
      </w:pPr>
      <w:r w:rsidRPr="0043556F">
        <w:rPr>
          <w:rFonts w:ascii="Arial" w:hAnsi="Arial" w:cs="Arial"/>
          <w:b/>
          <w:szCs w:val="32"/>
        </w:rPr>
        <w:t>MUNICIPIO DE TECOMÁN</w:t>
      </w:r>
    </w:p>
    <w:p w:rsidR="0043556F" w:rsidRPr="0043556F" w:rsidRDefault="0043556F" w:rsidP="0043556F">
      <w:pPr>
        <w:shd w:val="clear" w:color="auto" w:fill="FFFFFF"/>
        <w:spacing w:line="360" w:lineRule="auto"/>
        <w:ind w:left="720"/>
        <w:jc w:val="both"/>
        <w:rPr>
          <w:rFonts w:ascii="Arial" w:hAnsi="Arial" w:cs="Arial"/>
          <w:b/>
          <w:sz w:val="22"/>
          <w:szCs w:val="22"/>
        </w:rPr>
      </w:pPr>
    </w:p>
    <w:tbl>
      <w:tblPr>
        <w:tblW w:w="11097" w:type="dxa"/>
        <w:jc w:val="center"/>
        <w:tblCellMar>
          <w:left w:w="70" w:type="dxa"/>
          <w:right w:w="70" w:type="dxa"/>
        </w:tblCellMar>
        <w:tblLook w:val="04A0" w:firstRow="1" w:lastRow="0" w:firstColumn="1" w:lastColumn="0" w:noHBand="0" w:noVBand="1"/>
      </w:tblPr>
      <w:tblGrid>
        <w:gridCol w:w="953"/>
        <w:gridCol w:w="1270"/>
        <w:gridCol w:w="1216"/>
        <w:gridCol w:w="1342"/>
        <w:gridCol w:w="1252"/>
        <w:gridCol w:w="1216"/>
        <w:gridCol w:w="1432"/>
        <w:gridCol w:w="1200"/>
        <w:gridCol w:w="1216"/>
      </w:tblGrid>
      <w:tr w:rsidR="0043556F" w:rsidRPr="0043556F" w:rsidTr="00F65FD7">
        <w:trPr>
          <w:trHeight w:val="900"/>
          <w:jc w:val="center"/>
        </w:trPr>
        <w:tc>
          <w:tcPr>
            <w:tcW w:w="953" w:type="dxa"/>
            <w:tcBorders>
              <w:bottom w:val="single" w:sz="4" w:space="0" w:color="auto"/>
              <w:right w:val="single" w:sz="4" w:space="0" w:color="auto"/>
            </w:tcBorders>
            <w:shd w:val="clear" w:color="auto" w:fill="auto"/>
            <w:noWrap/>
            <w:vAlign w:val="bottom"/>
            <w:hideMark/>
          </w:tcPr>
          <w:p w:rsidR="0043556F" w:rsidRPr="0043556F" w:rsidRDefault="0043556F" w:rsidP="0043556F">
            <w:pPr>
              <w:rPr>
                <w:rFonts w:ascii="Arial" w:hAnsi="Arial" w:cs="Arial"/>
                <w:color w:val="000000"/>
                <w:sz w:val="20"/>
                <w:szCs w:val="20"/>
                <w:lang w:val="es-MX" w:eastAsia="es-MX"/>
              </w:rPr>
            </w:pPr>
            <w:r w:rsidRPr="0043556F">
              <w:rPr>
                <w:rFonts w:ascii="Arial" w:hAnsi="Arial" w:cs="Arial"/>
                <w:color w:val="000000"/>
                <w:sz w:val="20"/>
                <w:szCs w:val="20"/>
                <w:lang w:val="es-MX" w:eastAsia="es-MX"/>
              </w:rPr>
              <w:t> </w:t>
            </w:r>
          </w:p>
        </w:tc>
        <w:tc>
          <w:tcPr>
            <w:tcW w:w="1270"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43556F" w:rsidRPr="0043556F" w:rsidRDefault="0043556F" w:rsidP="0043556F">
            <w:pPr>
              <w:jc w:val="center"/>
              <w:rPr>
                <w:rFonts w:ascii="Arial" w:hAnsi="Arial" w:cs="Arial"/>
                <w:b/>
                <w:bCs/>
                <w:color w:val="000000"/>
                <w:sz w:val="20"/>
                <w:szCs w:val="20"/>
                <w:lang w:val="es-MX" w:eastAsia="es-MX"/>
              </w:rPr>
            </w:pPr>
            <w:r w:rsidRPr="0043556F">
              <w:rPr>
                <w:rFonts w:ascii="Arial" w:hAnsi="Arial" w:cs="Arial"/>
                <w:b/>
                <w:bCs/>
                <w:color w:val="000000"/>
                <w:sz w:val="20"/>
                <w:szCs w:val="20"/>
                <w:lang w:val="es-MX" w:eastAsia="es-MX"/>
              </w:rPr>
              <w:t>Coalición “Por Colima al Frente” (PAN-PRD)</w:t>
            </w:r>
          </w:p>
        </w:tc>
        <w:tc>
          <w:tcPr>
            <w:tcW w:w="1216"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43556F" w:rsidRPr="0043556F" w:rsidRDefault="0043556F" w:rsidP="0043556F">
            <w:pPr>
              <w:jc w:val="center"/>
              <w:rPr>
                <w:rFonts w:ascii="Arial" w:hAnsi="Arial" w:cs="Arial"/>
                <w:b/>
                <w:bCs/>
                <w:color w:val="000000"/>
                <w:sz w:val="20"/>
                <w:szCs w:val="20"/>
                <w:lang w:val="es-MX" w:eastAsia="es-MX"/>
              </w:rPr>
            </w:pPr>
            <w:r w:rsidRPr="0043556F">
              <w:rPr>
                <w:rFonts w:ascii="Arial" w:hAnsi="Arial" w:cs="Arial"/>
                <w:b/>
                <w:bCs/>
                <w:color w:val="000000"/>
                <w:sz w:val="20"/>
                <w:szCs w:val="20"/>
                <w:lang w:val="es-MX" w:eastAsia="es-MX"/>
              </w:rPr>
              <w:t>Coalición “Todos por Colima” (PRI-PVEM)</w:t>
            </w:r>
          </w:p>
        </w:tc>
        <w:tc>
          <w:tcPr>
            <w:tcW w:w="1342"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43556F" w:rsidRPr="0043556F" w:rsidRDefault="0043556F" w:rsidP="0043556F">
            <w:pPr>
              <w:jc w:val="center"/>
              <w:rPr>
                <w:rFonts w:ascii="Arial" w:hAnsi="Arial" w:cs="Arial"/>
                <w:b/>
                <w:bCs/>
                <w:color w:val="000000"/>
                <w:sz w:val="20"/>
                <w:szCs w:val="20"/>
                <w:lang w:val="es-MX" w:eastAsia="es-MX"/>
              </w:rPr>
            </w:pPr>
            <w:r w:rsidRPr="0043556F">
              <w:rPr>
                <w:rFonts w:ascii="Arial" w:hAnsi="Arial" w:cs="Arial"/>
                <w:b/>
                <w:bCs/>
                <w:color w:val="000000"/>
                <w:sz w:val="20"/>
                <w:szCs w:val="20"/>
                <w:lang w:val="es-MX" w:eastAsia="es-MX"/>
              </w:rPr>
              <w:t>Coalición “Juntos Haremos Historia” (PT-MORENA-PES)</w:t>
            </w:r>
          </w:p>
        </w:tc>
        <w:tc>
          <w:tcPr>
            <w:tcW w:w="1252"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43556F" w:rsidRPr="0043556F" w:rsidRDefault="0043556F" w:rsidP="0043556F">
            <w:pPr>
              <w:jc w:val="center"/>
              <w:rPr>
                <w:rFonts w:ascii="Arial" w:hAnsi="Arial" w:cs="Arial"/>
                <w:b/>
                <w:bCs/>
                <w:color w:val="000000"/>
                <w:sz w:val="20"/>
                <w:szCs w:val="20"/>
                <w:lang w:val="es-MX" w:eastAsia="es-MX"/>
              </w:rPr>
            </w:pPr>
            <w:r w:rsidRPr="0043556F">
              <w:rPr>
                <w:rFonts w:ascii="Arial" w:hAnsi="Arial" w:cs="Arial"/>
                <w:b/>
                <w:bCs/>
                <w:color w:val="000000"/>
                <w:sz w:val="20"/>
                <w:szCs w:val="20"/>
                <w:lang w:val="es-MX" w:eastAsia="es-MX"/>
              </w:rPr>
              <w:t>Movimiento Ciudadano</w:t>
            </w:r>
          </w:p>
        </w:tc>
        <w:tc>
          <w:tcPr>
            <w:tcW w:w="1216"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43556F" w:rsidRPr="0043556F" w:rsidRDefault="0043556F" w:rsidP="0043556F">
            <w:pPr>
              <w:jc w:val="center"/>
              <w:rPr>
                <w:rFonts w:ascii="Arial" w:hAnsi="Arial" w:cs="Arial"/>
                <w:b/>
                <w:bCs/>
                <w:color w:val="000000"/>
                <w:sz w:val="20"/>
                <w:szCs w:val="20"/>
                <w:lang w:val="es-MX" w:eastAsia="es-MX"/>
              </w:rPr>
            </w:pPr>
            <w:r w:rsidRPr="0043556F">
              <w:rPr>
                <w:rFonts w:ascii="Arial" w:hAnsi="Arial" w:cs="Arial"/>
                <w:b/>
                <w:bCs/>
                <w:color w:val="000000"/>
                <w:sz w:val="20"/>
                <w:szCs w:val="20"/>
                <w:lang w:val="es-MX" w:eastAsia="es-MX"/>
              </w:rPr>
              <w:t>Nueva Alianza</w:t>
            </w:r>
          </w:p>
        </w:tc>
        <w:tc>
          <w:tcPr>
            <w:tcW w:w="1432"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43556F" w:rsidRPr="0043556F" w:rsidRDefault="0043556F" w:rsidP="0043556F">
            <w:pPr>
              <w:jc w:val="center"/>
              <w:rPr>
                <w:rFonts w:ascii="Arial" w:hAnsi="Arial" w:cs="Arial"/>
                <w:b/>
                <w:bCs/>
                <w:color w:val="000000"/>
                <w:sz w:val="20"/>
                <w:szCs w:val="20"/>
                <w:lang w:val="es-MX" w:eastAsia="es-MX"/>
              </w:rPr>
            </w:pPr>
            <w:r w:rsidRPr="0043556F">
              <w:rPr>
                <w:rFonts w:ascii="Arial" w:hAnsi="Arial" w:cs="Arial"/>
                <w:b/>
                <w:bCs/>
                <w:color w:val="000000"/>
                <w:sz w:val="20"/>
                <w:szCs w:val="20"/>
                <w:lang w:val="es-MX" w:eastAsia="es-MX"/>
              </w:rPr>
              <w:t>Candidaturas no registradas</w:t>
            </w:r>
          </w:p>
        </w:tc>
        <w:tc>
          <w:tcPr>
            <w:tcW w:w="1200"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43556F" w:rsidRPr="0043556F" w:rsidRDefault="0043556F" w:rsidP="0043556F">
            <w:pPr>
              <w:jc w:val="center"/>
              <w:rPr>
                <w:rFonts w:ascii="Arial" w:hAnsi="Arial" w:cs="Arial"/>
                <w:b/>
                <w:bCs/>
                <w:color w:val="000000"/>
                <w:sz w:val="20"/>
                <w:szCs w:val="20"/>
                <w:lang w:val="es-MX" w:eastAsia="es-MX"/>
              </w:rPr>
            </w:pPr>
            <w:r w:rsidRPr="0043556F">
              <w:rPr>
                <w:rFonts w:ascii="Arial" w:hAnsi="Arial" w:cs="Arial"/>
                <w:b/>
                <w:bCs/>
                <w:color w:val="000000"/>
                <w:sz w:val="20"/>
                <w:szCs w:val="20"/>
                <w:lang w:val="es-MX" w:eastAsia="es-MX"/>
              </w:rPr>
              <w:t>Votos nulos</w:t>
            </w:r>
          </w:p>
        </w:tc>
        <w:tc>
          <w:tcPr>
            <w:tcW w:w="1216"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43556F" w:rsidRPr="0043556F" w:rsidRDefault="0043556F" w:rsidP="0043556F">
            <w:pPr>
              <w:jc w:val="center"/>
              <w:rPr>
                <w:rFonts w:ascii="Arial" w:hAnsi="Arial" w:cs="Arial"/>
                <w:b/>
                <w:bCs/>
                <w:color w:val="000000"/>
                <w:sz w:val="20"/>
                <w:szCs w:val="20"/>
                <w:lang w:val="es-MX" w:eastAsia="es-MX"/>
              </w:rPr>
            </w:pPr>
            <w:r w:rsidRPr="0043556F">
              <w:rPr>
                <w:rFonts w:ascii="Arial" w:hAnsi="Arial" w:cs="Arial"/>
                <w:b/>
                <w:bCs/>
                <w:color w:val="000000"/>
                <w:sz w:val="20"/>
                <w:szCs w:val="20"/>
                <w:lang w:val="es-MX" w:eastAsia="es-MX"/>
              </w:rPr>
              <w:t>Votación Total del Municipio</w:t>
            </w:r>
          </w:p>
        </w:tc>
      </w:tr>
      <w:tr w:rsidR="0043556F" w:rsidRPr="0043556F" w:rsidTr="00F65FD7">
        <w:trPr>
          <w:trHeight w:val="300"/>
          <w:jc w:val="center"/>
        </w:trPr>
        <w:tc>
          <w:tcPr>
            <w:tcW w:w="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556F" w:rsidRPr="0043556F" w:rsidRDefault="0043556F" w:rsidP="0043556F">
            <w:pPr>
              <w:jc w:val="center"/>
              <w:rPr>
                <w:rFonts w:ascii="Arial" w:hAnsi="Arial" w:cs="Arial"/>
                <w:b/>
                <w:bCs/>
                <w:color w:val="000000"/>
                <w:sz w:val="20"/>
                <w:szCs w:val="20"/>
                <w:lang w:val="es-MX" w:eastAsia="es-MX"/>
              </w:rPr>
            </w:pPr>
            <w:r w:rsidRPr="0043556F">
              <w:rPr>
                <w:rFonts w:ascii="Arial" w:hAnsi="Arial" w:cs="Arial"/>
                <w:b/>
                <w:bCs/>
                <w:color w:val="000000"/>
                <w:sz w:val="20"/>
                <w:szCs w:val="20"/>
                <w:lang w:val="es-MX" w:eastAsia="es-MX"/>
              </w:rPr>
              <w:t>Total de Votos</w:t>
            </w:r>
          </w:p>
        </w:tc>
        <w:tc>
          <w:tcPr>
            <w:tcW w:w="1270" w:type="dxa"/>
            <w:tcBorders>
              <w:top w:val="nil"/>
              <w:left w:val="nil"/>
              <w:bottom w:val="single" w:sz="4" w:space="0" w:color="auto"/>
              <w:right w:val="single" w:sz="4" w:space="0" w:color="auto"/>
            </w:tcBorders>
            <w:shd w:val="clear" w:color="auto" w:fill="auto"/>
            <w:noWrap/>
            <w:vAlign w:val="bottom"/>
            <w:hideMark/>
          </w:tcPr>
          <w:p w:rsidR="0043556F" w:rsidRPr="0043556F" w:rsidRDefault="0043556F" w:rsidP="0043556F">
            <w:pPr>
              <w:jc w:val="right"/>
              <w:rPr>
                <w:rFonts w:ascii="Arial" w:hAnsi="Arial" w:cs="Arial"/>
                <w:color w:val="000000"/>
                <w:sz w:val="20"/>
                <w:lang w:val="es-MX" w:eastAsia="es-MX"/>
              </w:rPr>
            </w:pPr>
            <w:r w:rsidRPr="0043556F">
              <w:rPr>
                <w:rFonts w:ascii="Arial" w:hAnsi="Arial" w:cs="Arial"/>
                <w:color w:val="000000"/>
                <w:sz w:val="20"/>
                <w:szCs w:val="22"/>
              </w:rPr>
              <w:t>12366</w:t>
            </w:r>
          </w:p>
        </w:tc>
        <w:tc>
          <w:tcPr>
            <w:tcW w:w="1216" w:type="dxa"/>
            <w:tcBorders>
              <w:top w:val="nil"/>
              <w:left w:val="nil"/>
              <w:bottom w:val="single" w:sz="4" w:space="0" w:color="auto"/>
              <w:right w:val="single" w:sz="4" w:space="0" w:color="auto"/>
            </w:tcBorders>
            <w:shd w:val="clear" w:color="auto" w:fill="auto"/>
            <w:noWrap/>
            <w:vAlign w:val="bottom"/>
            <w:hideMark/>
          </w:tcPr>
          <w:p w:rsidR="0043556F" w:rsidRPr="0043556F" w:rsidRDefault="0043556F" w:rsidP="0043556F">
            <w:pPr>
              <w:jc w:val="right"/>
              <w:rPr>
                <w:rFonts w:ascii="Arial" w:hAnsi="Arial" w:cs="Arial"/>
                <w:color w:val="000000"/>
                <w:sz w:val="20"/>
              </w:rPr>
            </w:pPr>
            <w:r w:rsidRPr="0043556F">
              <w:rPr>
                <w:rFonts w:ascii="Arial" w:hAnsi="Arial" w:cs="Arial"/>
                <w:color w:val="000000"/>
                <w:sz w:val="20"/>
                <w:szCs w:val="22"/>
              </w:rPr>
              <w:t>11616</w:t>
            </w:r>
          </w:p>
        </w:tc>
        <w:tc>
          <w:tcPr>
            <w:tcW w:w="1342" w:type="dxa"/>
            <w:tcBorders>
              <w:top w:val="nil"/>
              <w:left w:val="nil"/>
              <w:bottom w:val="single" w:sz="4" w:space="0" w:color="auto"/>
              <w:right w:val="single" w:sz="4" w:space="0" w:color="auto"/>
            </w:tcBorders>
            <w:shd w:val="clear" w:color="auto" w:fill="auto"/>
            <w:noWrap/>
            <w:vAlign w:val="bottom"/>
            <w:hideMark/>
          </w:tcPr>
          <w:p w:rsidR="0043556F" w:rsidRPr="0043556F" w:rsidRDefault="0043556F" w:rsidP="0043556F">
            <w:pPr>
              <w:jc w:val="right"/>
              <w:rPr>
                <w:rFonts w:ascii="Arial" w:hAnsi="Arial" w:cs="Arial"/>
                <w:color w:val="000000"/>
                <w:sz w:val="20"/>
              </w:rPr>
            </w:pPr>
            <w:r w:rsidRPr="0043556F">
              <w:rPr>
                <w:rFonts w:ascii="Arial" w:hAnsi="Arial" w:cs="Arial"/>
                <w:color w:val="000000"/>
                <w:sz w:val="20"/>
                <w:szCs w:val="22"/>
              </w:rPr>
              <w:t>18208</w:t>
            </w:r>
          </w:p>
        </w:tc>
        <w:tc>
          <w:tcPr>
            <w:tcW w:w="1252" w:type="dxa"/>
            <w:tcBorders>
              <w:top w:val="nil"/>
              <w:left w:val="nil"/>
              <w:bottom w:val="single" w:sz="4" w:space="0" w:color="auto"/>
              <w:right w:val="single" w:sz="4" w:space="0" w:color="auto"/>
            </w:tcBorders>
            <w:shd w:val="clear" w:color="auto" w:fill="auto"/>
            <w:noWrap/>
            <w:vAlign w:val="bottom"/>
            <w:hideMark/>
          </w:tcPr>
          <w:p w:rsidR="0043556F" w:rsidRPr="0043556F" w:rsidRDefault="0043556F" w:rsidP="0043556F">
            <w:pPr>
              <w:jc w:val="right"/>
              <w:rPr>
                <w:rFonts w:ascii="Arial" w:hAnsi="Arial" w:cs="Arial"/>
                <w:color w:val="000000"/>
                <w:sz w:val="20"/>
              </w:rPr>
            </w:pPr>
            <w:r w:rsidRPr="0043556F">
              <w:rPr>
                <w:rFonts w:ascii="Arial" w:hAnsi="Arial" w:cs="Arial"/>
                <w:color w:val="000000"/>
                <w:sz w:val="20"/>
                <w:szCs w:val="22"/>
              </w:rPr>
              <w:t>1163</w:t>
            </w:r>
          </w:p>
        </w:tc>
        <w:tc>
          <w:tcPr>
            <w:tcW w:w="1216" w:type="dxa"/>
            <w:tcBorders>
              <w:top w:val="nil"/>
              <w:left w:val="nil"/>
              <w:bottom w:val="single" w:sz="4" w:space="0" w:color="auto"/>
              <w:right w:val="single" w:sz="4" w:space="0" w:color="auto"/>
            </w:tcBorders>
            <w:shd w:val="clear" w:color="auto" w:fill="auto"/>
            <w:noWrap/>
            <w:vAlign w:val="bottom"/>
            <w:hideMark/>
          </w:tcPr>
          <w:p w:rsidR="0043556F" w:rsidRPr="0043556F" w:rsidRDefault="0043556F" w:rsidP="0043556F">
            <w:pPr>
              <w:jc w:val="right"/>
              <w:rPr>
                <w:rFonts w:ascii="Arial" w:hAnsi="Arial" w:cs="Arial"/>
                <w:color w:val="000000"/>
                <w:sz w:val="20"/>
              </w:rPr>
            </w:pPr>
            <w:r w:rsidRPr="0043556F">
              <w:rPr>
                <w:rFonts w:ascii="Arial" w:hAnsi="Arial" w:cs="Arial"/>
                <w:color w:val="000000"/>
                <w:sz w:val="20"/>
                <w:szCs w:val="22"/>
              </w:rPr>
              <w:t>908</w:t>
            </w:r>
          </w:p>
        </w:tc>
        <w:tc>
          <w:tcPr>
            <w:tcW w:w="1432" w:type="dxa"/>
            <w:tcBorders>
              <w:top w:val="nil"/>
              <w:left w:val="nil"/>
              <w:bottom w:val="single" w:sz="4" w:space="0" w:color="auto"/>
              <w:right w:val="single" w:sz="4" w:space="0" w:color="auto"/>
            </w:tcBorders>
            <w:shd w:val="clear" w:color="auto" w:fill="auto"/>
            <w:noWrap/>
            <w:vAlign w:val="bottom"/>
            <w:hideMark/>
          </w:tcPr>
          <w:p w:rsidR="0043556F" w:rsidRPr="0043556F" w:rsidRDefault="0043556F" w:rsidP="0043556F">
            <w:pPr>
              <w:jc w:val="right"/>
              <w:rPr>
                <w:rFonts w:ascii="Arial" w:hAnsi="Arial" w:cs="Arial"/>
                <w:color w:val="000000"/>
                <w:sz w:val="20"/>
              </w:rPr>
            </w:pPr>
            <w:r w:rsidRPr="0043556F">
              <w:rPr>
                <w:rFonts w:ascii="Arial" w:hAnsi="Arial" w:cs="Arial"/>
                <w:color w:val="000000"/>
                <w:sz w:val="20"/>
                <w:szCs w:val="22"/>
              </w:rPr>
              <w:t>20</w:t>
            </w:r>
          </w:p>
        </w:tc>
        <w:tc>
          <w:tcPr>
            <w:tcW w:w="1200" w:type="dxa"/>
            <w:tcBorders>
              <w:top w:val="nil"/>
              <w:left w:val="nil"/>
              <w:bottom w:val="single" w:sz="4" w:space="0" w:color="auto"/>
              <w:right w:val="single" w:sz="4" w:space="0" w:color="auto"/>
            </w:tcBorders>
            <w:shd w:val="clear" w:color="auto" w:fill="auto"/>
            <w:noWrap/>
            <w:vAlign w:val="bottom"/>
            <w:hideMark/>
          </w:tcPr>
          <w:p w:rsidR="0043556F" w:rsidRPr="0043556F" w:rsidRDefault="0043556F" w:rsidP="0043556F">
            <w:pPr>
              <w:jc w:val="right"/>
              <w:rPr>
                <w:rFonts w:ascii="Arial" w:hAnsi="Arial" w:cs="Arial"/>
                <w:color w:val="000000"/>
                <w:sz w:val="20"/>
              </w:rPr>
            </w:pPr>
            <w:r w:rsidRPr="0043556F">
              <w:rPr>
                <w:rFonts w:ascii="Arial" w:hAnsi="Arial" w:cs="Arial"/>
                <w:color w:val="000000"/>
                <w:sz w:val="20"/>
                <w:szCs w:val="22"/>
              </w:rPr>
              <w:t>1801</w:t>
            </w:r>
          </w:p>
        </w:tc>
        <w:tc>
          <w:tcPr>
            <w:tcW w:w="1216" w:type="dxa"/>
            <w:tcBorders>
              <w:top w:val="nil"/>
              <w:left w:val="nil"/>
              <w:bottom w:val="single" w:sz="4" w:space="0" w:color="auto"/>
              <w:right w:val="single" w:sz="4" w:space="0" w:color="auto"/>
            </w:tcBorders>
            <w:shd w:val="clear" w:color="auto" w:fill="auto"/>
            <w:noWrap/>
            <w:vAlign w:val="bottom"/>
            <w:hideMark/>
          </w:tcPr>
          <w:p w:rsidR="0043556F" w:rsidRPr="0043556F" w:rsidRDefault="0043556F" w:rsidP="0043556F">
            <w:pPr>
              <w:jc w:val="right"/>
              <w:rPr>
                <w:rFonts w:ascii="Arial" w:hAnsi="Arial" w:cs="Arial"/>
                <w:b/>
                <w:color w:val="000000"/>
                <w:sz w:val="20"/>
              </w:rPr>
            </w:pPr>
            <w:r w:rsidRPr="0043556F">
              <w:rPr>
                <w:rFonts w:ascii="Arial" w:hAnsi="Arial" w:cs="Arial"/>
                <w:b/>
                <w:color w:val="000000"/>
                <w:sz w:val="20"/>
                <w:szCs w:val="22"/>
              </w:rPr>
              <w:t>46082</w:t>
            </w:r>
          </w:p>
        </w:tc>
      </w:tr>
      <w:tr w:rsidR="0043556F" w:rsidRPr="0043556F" w:rsidTr="00F65FD7">
        <w:trPr>
          <w:trHeight w:val="300"/>
          <w:jc w:val="center"/>
        </w:trPr>
        <w:tc>
          <w:tcPr>
            <w:tcW w:w="953" w:type="dxa"/>
            <w:tcBorders>
              <w:top w:val="nil"/>
              <w:left w:val="single" w:sz="4" w:space="0" w:color="auto"/>
              <w:bottom w:val="single" w:sz="4" w:space="0" w:color="auto"/>
              <w:right w:val="single" w:sz="4" w:space="0" w:color="auto"/>
            </w:tcBorders>
            <w:shd w:val="clear" w:color="auto" w:fill="auto"/>
            <w:noWrap/>
            <w:vAlign w:val="bottom"/>
            <w:hideMark/>
          </w:tcPr>
          <w:p w:rsidR="0043556F" w:rsidRPr="0043556F" w:rsidRDefault="0043556F" w:rsidP="0043556F">
            <w:pPr>
              <w:jc w:val="center"/>
              <w:rPr>
                <w:rFonts w:ascii="Arial" w:hAnsi="Arial" w:cs="Arial"/>
                <w:b/>
                <w:bCs/>
                <w:color w:val="000000"/>
                <w:sz w:val="20"/>
                <w:szCs w:val="20"/>
                <w:lang w:val="es-MX" w:eastAsia="es-MX"/>
              </w:rPr>
            </w:pPr>
            <w:r w:rsidRPr="0043556F">
              <w:rPr>
                <w:rFonts w:ascii="Arial" w:hAnsi="Arial" w:cs="Arial"/>
                <w:b/>
                <w:bCs/>
                <w:color w:val="000000"/>
                <w:sz w:val="20"/>
                <w:szCs w:val="20"/>
                <w:lang w:val="es-MX" w:eastAsia="es-MX"/>
              </w:rPr>
              <w:t>%</w:t>
            </w:r>
          </w:p>
        </w:tc>
        <w:tc>
          <w:tcPr>
            <w:tcW w:w="1270" w:type="dxa"/>
            <w:tcBorders>
              <w:top w:val="nil"/>
              <w:left w:val="nil"/>
              <w:bottom w:val="single" w:sz="4" w:space="0" w:color="auto"/>
              <w:right w:val="single" w:sz="4" w:space="0" w:color="auto"/>
            </w:tcBorders>
            <w:shd w:val="clear" w:color="auto" w:fill="auto"/>
            <w:noWrap/>
            <w:vAlign w:val="bottom"/>
            <w:hideMark/>
          </w:tcPr>
          <w:p w:rsidR="0043556F" w:rsidRPr="0043556F" w:rsidRDefault="0043556F" w:rsidP="0043556F">
            <w:pPr>
              <w:jc w:val="right"/>
              <w:rPr>
                <w:rFonts w:ascii="Arial" w:hAnsi="Arial" w:cs="Arial"/>
                <w:color w:val="000000"/>
                <w:sz w:val="20"/>
              </w:rPr>
            </w:pPr>
            <w:r w:rsidRPr="0043556F">
              <w:rPr>
                <w:rFonts w:ascii="Arial" w:hAnsi="Arial" w:cs="Arial"/>
                <w:color w:val="000000"/>
                <w:sz w:val="20"/>
                <w:szCs w:val="22"/>
              </w:rPr>
              <w:t>26.8348</w:t>
            </w:r>
          </w:p>
        </w:tc>
        <w:tc>
          <w:tcPr>
            <w:tcW w:w="1216" w:type="dxa"/>
            <w:tcBorders>
              <w:top w:val="nil"/>
              <w:left w:val="nil"/>
              <w:bottom w:val="single" w:sz="4" w:space="0" w:color="auto"/>
              <w:right w:val="single" w:sz="4" w:space="0" w:color="auto"/>
            </w:tcBorders>
            <w:shd w:val="clear" w:color="auto" w:fill="auto"/>
            <w:noWrap/>
            <w:vAlign w:val="bottom"/>
            <w:hideMark/>
          </w:tcPr>
          <w:p w:rsidR="0043556F" w:rsidRPr="0043556F" w:rsidRDefault="0043556F" w:rsidP="0043556F">
            <w:pPr>
              <w:jc w:val="right"/>
              <w:rPr>
                <w:rFonts w:ascii="Arial" w:hAnsi="Arial" w:cs="Arial"/>
                <w:color w:val="000000"/>
                <w:sz w:val="20"/>
              </w:rPr>
            </w:pPr>
            <w:r w:rsidRPr="0043556F">
              <w:rPr>
                <w:rFonts w:ascii="Arial" w:hAnsi="Arial" w:cs="Arial"/>
                <w:color w:val="000000"/>
                <w:sz w:val="20"/>
                <w:szCs w:val="22"/>
              </w:rPr>
              <w:t>25.2072</w:t>
            </w:r>
          </w:p>
        </w:tc>
        <w:tc>
          <w:tcPr>
            <w:tcW w:w="1342" w:type="dxa"/>
            <w:tcBorders>
              <w:top w:val="nil"/>
              <w:left w:val="nil"/>
              <w:bottom w:val="single" w:sz="4" w:space="0" w:color="auto"/>
              <w:right w:val="single" w:sz="4" w:space="0" w:color="auto"/>
            </w:tcBorders>
            <w:shd w:val="clear" w:color="auto" w:fill="auto"/>
            <w:noWrap/>
            <w:vAlign w:val="bottom"/>
            <w:hideMark/>
          </w:tcPr>
          <w:p w:rsidR="0043556F" w:rsidRPr="0043556F" w:rsidRDefault="0043556F" w:rsidP="0043556F">
            <w:pPr>
              <w:jc w:val="right"/>
              <w:rPr>
                <w:rFonts w:ascii="Arial" w:hAnsi="Arial" w:cs="Arial"/>
                <w:color w:val="000000"/>
                <w:sz w:val="20"/>
              </w:rPr>
            </w:pPr>
            <w:r w:rsidRPr="0043556F">
              <w:rPr>
                <w:rFonts w:ascii="Arial" w:hAnsi="Arial" w:cs="Arial"/>
                <w:color w:val="000000"/>
                <w:sz w:val="20"/>
                <w:szCs w:val="22"/>
              </w:rPr>
              <w:t>39.5122</w:t>
            </w:r>
          </w:p>
        </w:tc>
        <w:tc>
          <w:tcPr>
            <w:tcW w:w="1252" w:type="dxa"/>
            <w:tcBorders>
              <w:top w:val="nil"/>
              <w:left w:val="nil"/>
              <w:bottom w:val="single" w:sz="4" w:space="0" w:color="auto"/>
              <w:right w:val="single" w:sz="4" w:space="0" w:color="auto"/>
            </w:tcBorders>
            <w:shd w:val="clear" w:color="auto" w:fill="auto"/>
            <w:noWrap/>
            <w:vAlign w:val="bottom"/>
            <w:hideMark/>
          </w:tcPr>
          <w:p w:rsidR="0043556F" w:rsidRPr="0043556F" w:rsidRDefault="0043556F" w:rsidP="0043556F">
            <w:pPr>
              <w:jc w:val="right"/>
              <w:rPr>
                <w:rFonts w:ascii="Arial" w:hAnsi="Arial" w:cs="Arial"/>
                <w:color w:val="000000"/>
                <w:sz w:val="20"/>
              </w:rPr>
            </w:pPr>
            <w:r w:rsidRPr="0043556F">
              <w:rPr>
                <w:rFonts w:ascii="Arial" w:hAnsi="Arial" w:cs="Arial"/>
                <w:color w:val="000000"/>
                <w:sz w:val="20"/>
                <w:szCs w:val="22"/>
              </w:rPr>
              <w:t>2.5238</w:t>
            </w:r>
          </w:p>
        </w:tc>
        <w:tc>
          <w:tcPr>
            <w:tcW w:w="1216" w:type="dxa"/>
            <w:tcBorders>
              <w:top w:val="nil"/>
              <w:left w:val="nil"/>
              <w:bottom w:val="single" w:sz="4" w:space="0" w:color="auto"/>
              <w:right w:val="single" w:sz="4" w:space="0" w:color="auto"/>
            </w:tcBorders>
            <w:shd w:val="clear" w:color="auto" w:fill="auto"/>
            <w:noWrap/>
            <w:vAlign w:val="bottom"/>
            <w:hideMark/>
          </w:tcPr>
          <w:p w:rsidR="0043556F" w:rsidRPr="0043556F" w:rsidRDefault="0043556F" w:rsidP="0043556F">
            <w:pPr>
              <w:jc w:val="right"/>
              <w:rPr>
                <w:rFonts w:ascii="Arial" w:hAnsi="Arial" w:cs="Arial"/>
                <w:color w:val="000000"/>
                <w:sz w:val="20"/>
              </w:rPr>
            </w:pPr>
            <w:r w:rsidRPr="0043556F">
              <w:rPr>
                <w:rFonts w:ascii="Arial" w:hAnsi="Arial" w:cs="Arial"/>
                <w:color w:val="000000"/>
                <w:sz w:val="20"/>
                <w:szCs w:val="22"/>
              </w:rPr>
              <w:t>1.9704</w:t>
            </w:r>
          </w:p>
        </w:tc>
        <w:tc>
          <w:tcPr>
            <w:tcW w:w="1432" w:type="dxa"/>
            <w:tcBorders>
              <w:top w:val="nil"/>
              <w:left w:val="nil"/>
              <w:bottom w:val="single" w:sz="4" w:space="0" w:color="auto"/>
              <w:right w:val="single" w:sz="4" w:space="0" w:color="auto"/>
            </w:tcBorders>
            <w:shd w:val="clear" w:color="auto" w:fill="auto"/>
            <w:noWrap/>
            <w:vAlign w:val="bottom"/>
            <w:hideMark/>
          </w:tcPr>
          <w:p w:rsidR="0043556F" w:rsidRPr="0043556F" w:rsidRDefault="0043556F" w:rsidP="0043556F">
            <w:pPr>
              <w:jc w:val="right"/>
              <w:rPr>
                <w:rFonts w:ascii="Arial" w:hAnsi="Arial" w:cs="Arial"/>
                <w:color w:val="000000"/>
                <w:sz w:val="20"/>
              </w:rPr>
            </w:pPr>
            <w:r w:rsidRPr="0043556F">
              <w:rPr>
                <w:rFonts w:ascii="Arial" w:hAnsi="Arial" w:cs="Arial"/>
                <w:color w:val="000000"/>
                <w:sz w:val="20"/>
                <w:szCs w:val="22"/>
              </w:rPr>
              <w:t>0.0434</w:t>
            </w:r>
          </w:p>
        </w:tc>
        <w:tc>
          <w:tcPr>
            <w:tcW w:w="1200" w:type="dxa"/>
            <w:tcBorders>
              <w:top w:val="nil"/>
              <w:left w:val="nil"/>
              <w:bottom w:val="single" w:sz="4" w:space="0" w:color="auto"/>
              <w:right w:val="single" w:sz="4" w:space="0" w:color="auto"/>
            </w:tcBorders>
            <w:shd w:val="clear" w:color="auto" w:fill="auto"/>
            <w:noWrap/>
            <w:vAlign w:val="bottom"/>
            <w:hideMark/>
          </w:tcPr>
          <w:p w:rsidR="0043556F" w:rsidRPr="0043556F" w:rsidRDefault="0043556F" w:rsidP="0043556F">
            <w:pPr>
              <w:jc w:val="right"/>
              <w:rPr>
                <w:rFonts w:ascii="Arial" w:hAnsi="Arial" w:cs="Arial"/>
                <w:color w:val="000000"/>
                <w:sz w:val="20"/>
              </w:rPr>
            </w:pPr>
            <w:r w:rsidRPr="0043556F">
              <w:rPr>
                <w:rFonts w:ascii="Arial" w:hAnsi="Arial" w:cs="Arial"/>
                <w:color w:val="000000"/>
                <w:sz w:val="20"/>
                <w:szCs w:val="22"/>
              </w:rPr>
              <w:t>3.9083</w:t>
            </w:r>
          </w:p>
        </w:tc>
        <w:tc>
          <w:tcPr>
            <w:tcW w:w="1216" w:type="dxa"/>
            <w:tcBorders>
              <w:top w:val="nil"/>
              <w:left w:val="nil"/>
              <w:bottom w:val="single" w:sz="4" w:space="0" w:color="auto"/>
              <w:right w:val="single" w:sz="4" w:space="0" w:color="auto"/>
            </w:tcBorders>
            <w:shd w:val="clear" w:color="auto" w:fill="auto"/>
            <w:noWrap/>
            <w:vAlign w:val="bottom"/>
            <w:hideMark/>
          </w:tcPr>
          <w:p w:rsidR="0043556F" w:rsidRPr="0043556F" w:rsidRDefault="0043556F" w:rsidP="0043556F">
            <w:pPr>
              <w:jc w:val="right"/>
              <w:rPr>
                <w:rFonts w:ascii="Arial" w:hAnsi="Arial" w:cs="Arial"/>
                <w:color w:val="000000"/>
                <w:sz w:val="20"/>
              </w:rPr>
            </w:pPr>
            <w:r w:rsidRPr="0043556F">
              <w:rPr>
                <w:rFonts w:ascii="Arial" w:hAnsi="Arial" w:cs="Arial"/>
                <w:color w:val="000000"/>
                <w:sz w:val="20"/>
                <w:szCs w:val="22"/>
              </w:rPr>
              <w:t>100</w:t>
            </w:r>
          </w:p>
        </w:tc>
      </w:tr>
    </w:tbl>
    <w:p w:rsidR="0043556F" w:rsidRPr="00381FB8" w:rsidRDefault="00381FB8" w:rsidP="0043556F">
      <w:pPr>
        <w:spacing w:line="360" w:lineRule="auto"/>
        <w:jc w:val="center"/>
        <w:rPr>
          <w:rFonts w:ascii="Arial" w:hAnsi="Arial" w:cs="Arial"/>
          <w:i/>
          <w:sz w:val="22"/>
        </w:rPr>
      </w:pPr>
      <w:r>
        <w:rPr>
          <w:rFonts w:ascii="Arial" w:hAnsi="Arial" w:cs="Arial"/>
          <w:i/>
          <w:sz w:val="16"/>
        </w:rPr>
        <w:t>(</w:t>
      </w:r>
      <w:r w:rsidR="0043556F" w:rsidRPr="00381FB8">
        <w:rPr>
          <w:rFonts w:ascii="Arial" w:hAnsi="Arial" w:cs="Arial"/>
          <w:i/>
          <w:sz w:val="16"/>
        </w:rPr>
        <w:t>Tabla 22</w:t>
      </w:r>
      <w:r>
        <w:rPr>
          <w:rFonts w:ascii="Arial" w:hAnsi="Arial" w:cs="Arial"/>
          <w:i/>
          <w:sz w:val="16"/>
        </w:rPr>
        <w:t>)</w:t>
      </w:r>
    </w:p>
    <w:p w:rsidR="0043556F" w:rsidRPr="0043556F" w:rsidRDefault="0043556F" w:rsidP="0043556F">
      <w:pPr>
        <w:spacing w:line="360" w:lineRule="auto"/>
        <w:jc w:val="both"/>
        <w:rPr>
          <w:rFonts w:ascii="Arial" w:hAnsi="Arial" w:cs="Arial"/>
          <w:sz w:val="22"/>
          <w:lang w:val="es-ES_tradnl"/>
        </w:rPr>
      </w:pPr>
    </w:p>
    <w:p w:rsidR="0043556F" w:rsidRPr="0043556F" w:rsidRDefault="0043556F" w:rsidP="0043556F">
      <w:pPr>
        <w:spacing w:line="360" w:lineRule="auto"/>
        <w:jc w:val="both"/>
        <w:rPr>
          <w:rFonts w:ascii="Arial" w:hAnsi="Arial" w:cs="Arial"/>
          <w:color w:val="000000"/>
          <w:sz w:val="22"/>
          <w:szCs w:val="22"/>
          <w:lang w:val="es-MX" w:eastAsia="es-MX"/>
        </w:rPr>
      </w:pPr>
      <w:r w:rsidRPr="0043556F">
        <w:rPr>
          <w:rFonts w:ascii="Arial" w:hAnsi="Arial" w:cs="Arial"/>
          <w:sz w:val="22"/>
          <w:lang w:val="es-ES_tradnl"/>
        </w:rPr>
        <w:t xml:space="preserve">En este sentido, lo procedente es verificar que partidos políticos y/o coaliciones tienen derecho a participar en la asignación de regidurías de representación proporcional, por haber alcanzado el 3% de la votación total del Municipio de Tecomán, porcentaje que equivale a </w:t>
      </w:r>
      <w:r w:rsidRPr="0043556F">
        <w:rPr>
          <w:rFonts w:ascii="Arial" w:hAnsi="Arial" w:cs="Arial"/>
          <w:color w:val="000000"/>
          <w:sz w:val="22"/>
          <w:szCs w:val="22"/>
          <w:lang w:val="es-MX" w:eastAsia="es-MX"/>
        </w:rPr>
        <w:t>1,382.46 votos.</w:t>
      </w:r>
    </w:p>
    <w:p w:rsidR="0043556F" w:rsidRPr="0043556F" w:rsidRDefault="0043556F" w:rsidP="0043556F">
      <w:pPr>
        <w:spacing w:line="360" w:lineRule="auto"/>
        <w:jc w:val="both"/>
        <w:rPr>
          <w:rFonts w:ascii="Arial" w:hAnsi="Arial" w:cs="Arial"/>
          <w:color w:val="000000"/>
          <w:sz w:val="22"/>
          <w:szCs w:val="22"/>
          <w:lang w:val="es-MX" w:eastAsia="es-MX"/>
        </w:rPr>
      </w:pPr>
    </w:p>
    <w:p w:rsidR="0043556F" w:rsidRPr="0043556F" w:rsidRDefault="0043556F" w:rsidP="0043556F">
      <w:pPr>
        <w:spacing w:line="360" w:lineRule="auto"/>
        <w:jc w:val="both"/>
        <w:rPr>
          <w:rFonts w:ascii="Arial" w:hAnsi="Arial" w:cs="Arial"/>
          <w:sz w:val="22"/>
          <w:lang w:val="es-ES_tradnl"/>
        </w:rPr>
      </w:pPr>
      <w:r w:rsidRPr="0043556F">
        <w:rPr>
          <w:rFonts w:ascii="Arial" w:hAnsi="Arial" w:cs="Arial"/>
          <w:sz w:val="22"/>
          <w:lang w:val="es-ES_tradnl"/>
        </w:rPr>
        <w:t xml:space="preserve">Para logar lo anterior, conforme a la votación total de obtenida por cada planilla postulada por partido político o coalición, se realiza una regla de tres a efecto de determinar qué </w:t>
      </w:r>
      <w:r w:rsidRPr="0043556F">
        <w:rPr>
          <w:rFonts w:ascii="Arial" w:hAnsi="Arial" w:cs="Arial"/>
          <w:sz w:val="22"/>
          <w:lang w:val="es-ES_tradnl"/>
        </w:rPr>
        <w:lastRenderedPageBreak/>
        <w:t xml:space="preserve">porcentaje de la votación corresponde a cada uno, tal como se plasma en la última fila de la Tabla 22 del presente instrumento.   </w:t>
      </w:r>
    </w:p>
    <w:p w:rsidR="0043556F" w:rsidRPr="0043556F" w:rsidRDefault="0043556F" w:rsidP="0043556F">
      <w:pPr>
        <w:spacing w:line="360" w:lineRule="auto"/>
        <w:jc w:val="both"/>
        <w:rPr>
          <w:rFonts w:ascii="Arial" w:hAnsi="Arial" w:cs="Arial"/>
          <w:sz w:val="22"/>
          <w:lang w:val="es-ES_tradnl"/>
        </w:rPr>
      </w:pPr>
    </w:p>
    <w:p w:rsidR="0043556F" w:rsidRPr="0043556F" w:rsidRDefault="0043556F" w:rsidP="0043556F">
      <w:pPr>
        <w:spacing w:line="360" w:lineRule="auto"/>
        <w:jc w:val="both"/>
        <w:rPr>
          <w:rFonts w:ascii="Arial" w:hAnsi="Arial" w:cs="Arial"/>
          <w:sz w:val="22"/>
          <w:lang w:val="es-ES_tradnl"/>
        </w:rPr>
      </w:pPr>
      <w:r w:rsidRPr="0043556F">
        <w:rPr>
          <w:rFonts w:ascii="Arial" w:hAnsi="Arial" w:cs="Arial"/>
          <w:sz w:val="22"/>
          <w:lang w:val="es-ES_tradnl"/>
        </w:rPr>
        <w:t xml:space="preserve">Con base en los datos asentados en la Tabla 22, se desprende que la coalición y los institutos políticos que no obtuvieron al menos el 3% de la votación emitida, es decir, </w:t>
      </w:r>
      <w:r w:rsidRPr="0043556F">
        <w:rPr>
          <w:rFonts w:ascii="Arial" w:hAnsi="Arial" w:cs="Arial"/>
          <w:color w:val="000000"/>
          <w:sz w:val="22"/>
          <w:szCs w:val="22"/>
          <w:lang w:val="es-MX" w:eastAsia="es-MX"/>
        </w:rPr>
        <w:t>1,382.46</w:t>
      </w:r>
      <w:r w:rsidRPr="0043556F">
        <w:rPr>
          <w:rFonts w:ascii="Arial" w:hAnsi="Arial" w:cs="Arial"/>
          <w:sz w:val="22"/>
          <w:szCs w:val="22"/>
          <w:lang w:val="es-MX" w:eastAsia="es-MX"/>
        </w:rPr>
        <w:t xml:space="preserve"> votos</w:t>
      </w:r>
      <w:r w:rsidRPr="0043556F">
        <w:rPr>
          <w:rFonts w:ascii="Arial" w:hAnsi="Arial" w:cs="Arial"/>
          <w:sz w:val="22"/>
          <w:lang w:val="es-ES_tradnl"/>
        </w:rPr>
        <w:t xml:space="preserve">; y, por lo tanto, no tienen derecho a participar en la asignación de las regidurías que nos ocupan, son: </w:t>
      </w:r>
    </w:p>
    <w:p w:rsidR="0043556F" w:rsidRPr="0043556F" w:rsidRDefault="0043556F" w:rsidP="0043556F">
      <w:pPr>
        <w:spacing w:line="360" w:lineRule="auto"/>
        <w:jc w:val="center"/>
        <w:rPr>
          <w:rFonts w:ascii="Arial" w:hAnsi="Arial" w:cs="Arial"/>
          <w:b/>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6"/>
        <w:gridCol w:w="1747"/>
        <w:gridCol w:w="1550"/>
      </w:tblGrid>
      <w:tr w:rsidR="0043556F" w:rsidRPr="0043556F" w:rsidTr="00F65FD7">
        <w:trPr>
          <w:trHeight w:val="459"/>
          <w:jc w:val="center"/>
        </w:trPr>
        <w:tc>
          <w:tcPr>
            <w:tcW w:w="4626" w:type="dxa"/>
            <w:shd w:val="clear" w:color="auto" w:fill="BFBFBF"/>
            <w:vAlign w:val="center"/>
          </w:tcPr>
          <w:p w:rsidR="0043556F" w:rsidRPr="0043556F" w:rsidRDefault="0043556F" w:rsidP="0043556F">
            <w:pPr>
              <w:jc w:val="center"/>
              <w:rPr>
                <w:rFonts w:ascii="Arial" w:hAnsi="Arial" w:cs="Arial"/>
                <w:b/>
                <w:sz w:val="20"/>
                <w:szCs w:val="20"/>
                <w:lang w:val="es-ES_tradnl"/>
              </w:rPr>
            </w:pPr>
            <w:r w:rsidRPr="0043556F">
              <w:rPr>
                <w:rFonts w:ascii="Arial" w:hAnsi="Arial" w:cs="Arial"/>
                <w:b/>
                <w:sz w:val="20"/>
                <w:szCs w:val="20"/>
                <w:lang w:val="es-ES_tradnl"/>
              </w:rPr>
              <w:t>Partido Político</w:t>
            </w:r>
          </w:p>
        </w:tc>
        <w:tc>
          <w:tcPr>
            <w:tcW w:w="1747" w:type="dxa"/>
            <w:shd w:val="clear" w:color="auto" w:fill="BFBFBF"/>
            <w:vAlign w:val="center"/>
          </w:tcPr>
          <w:p w:rsidR="0043556F" w:rsidRPr="0043556F" w:rsidRDefault="0043556F" w:rsidP="0043556F">
            <w:pPr>
              <w:jc w:val="center"/>
              <w:rPr>
                <w:rFonts w:ascii="Arial" w:hAnsi="Arial" w:cs="Arial"/>
                <w:b/>
                <w:sz w:val="20"/>
                <w:szCs w:val="20"/>
                <w:lang w:val="es-ES_tradnl"/>
              </w:rPr>
            </w:pPr>
            <w:r w:rsidRPr="0043556F">
              <w:rPr>
                <w:rFonts w:ascii="Arial" w:hAnsi="Arial" w:cs="Arial"/>
                <w:b/>
                <w:sz w:val="20"/>
                <w:szCs w:val="20"/>
                <w:lang w:val="es-ES_tradnl"/>
              </w:rPr>
              <w:t>Total de votos obtenidos en el municipio</w:t>
            </w:r>
          </w:p>
        </w:tc>
        <w:tc>
          <w:tcPr>
            <w:tcW w:w="1550" w:type="dxa"/>
            <w:shd w:val="clear" w:color="auto" w:fill="BFBFBF"/>
            <w:vAlign w:val="center"/>
          </w:tcPr>
          <w:p w:rsidR="0043556F" w:rsidRPr="0043556F" w:rsidRDefault="0043556F" w:rsidP="0043556F">
            <w:pPr>
              <w:jc w:val="center"/>
              <w:rPr>
                <w:rFonts w:ascii="Arial" w:hAnsi="Arial" w:cs="Arial"/>
                <w:b/>
                <w:sz w:val="20"/>
                <w:szCs w:val="20"/>
                <w:lang w:val="es-ES_tradnl"/>
              </w:rPr>
            </w:pPr>
            <w:r w:rsidRPr="0043556F">
              <w:rPr>
                <w:rFonts w:ascii="Arial" w:hAnsi="Arial" w:cs="Arial"/>
                <w:b/>
                <w:bCs/>
                <w:color w:val="000000"/>
                <w:sz w:val="20"/>
                <w:szCs w:val="20"/>
              </w:rPr>
              <w:t>% de votación</w:t>
            </w:r>
          </w:p>
        </w:tc>
      </w:tr>
      <w:tr w:rsidR="0043556F" w:rsidRPr="0043556F" w:rsidTr="00F65FD7">
        <w:trPr>
          <w:trHeight w:val="409"/>
          <w:jc w:val="center"/>
        </w:trPr>
        <w:tc>
          <w:tcPr>
            <w:tcW w:w="4626" w:type="dxa"/>
            <w:shd w:val="clear" w:color="auto" w:fill="auto"/>
            <w:vAlign w:val="center"/>
          </w:tcPr>
          <w:p w:rsidR="0043556F" w:rsidRPr="0043556F" w:rsidRDefault="0043556F" w:rsidP="0043556F">
            <w:pPr>
              <w:jc w:val="both"/>
              <w:rPr>
                <w:rFonts w:ascii="Arial" w:hAnsi="Arial" w:cs="Arial"/>
                <w:sz w:val="20"/>
                <w:lang w:val="es-ES_tradnl"/>
              </w:rPr>
            </w:pPr>
            <w:r w:rsidRPr="0043556F">
              <w:rPr>
                <w:rFonts w:ascii="Arial" w:hAnsi="Arial" w:cs="Arial"/>
                <w:sz w:val="20"/>
                <w:szCs w:val="22"/>
                <w:lang w:val="es-ES_tradnl"/>
              </w:rPr>
              <w:t>Movimiento Ciudadano (MC)</w:t>
            </w:r>
          </w:p>
        </w:tc>
        <w:tc>
          <w:tcPr>
            <w:tcW w:w="1747" w:type="dxa"/>
            <w:shd w:val="clear" w:color="auto" w:fill="auto"/>
            <w:vAlign w:val="center"/>
          </w:tcPr>
          <w:p w:rsidR="0043556F" w:rsidRPr="0043556F" w:rsidRDefault="0043556F" w:rsidP="0043556F">
            <w:pPr>
              <w:jc w:val="right"/>
              <w:rPr>
                <w:rFonts w:ascii="Arial" w:hAnsi="Arial" w:cs="Arial"/>
                <w:sz w:val="20"/>
                <w:lang w:val="es-ES_tradnl"/>
              </w:rPr>
            </w:pPr>
            <w:r w:rsidRPr="0043556F">
              <w:rPr>
                <w:rFonts w:ascii="Arial" w:hAnsi="Arial" w:cs="Arial"/>
                <w:color w:val="000000"/>
                <w:sz w:val="20"/>
                <w:szCs w:val="22"/>
              </w:rPr>
              <w:t>1,163</w:t>
            </w:r>
          </w:p>
        </w:tc>
        <w:tc>
          <w:tcPr>
            <w:tcW w:w="1550" w:type="dxa"/>
            <w:shd w:val="clear" w:color="auto" w:fill="auto"/>
            <w:vAlign w:val="center"/>
          </w:tcPr>
          <w:p w:rsidR="0043556F" w:rsidRPr="0043556F" w:rsidRDefault="0043556F" w:rsidP="0043556F">
            <w:pPr>
              <w:jc w:val="right"/>
              <w:rPr>
                <w:rFonts w:ascii="Arial" w:hAnsi="Arial" w:cs="Arial"/>
                <w:sz w:val="20"/>
              </w:rPr>
            </w:pPr>
            <w:r w:rsidRPr="0043556F">
              <w:rPr>
                <w:rFonts w:ascii="Arial" w:hAnsi="Arial" w:cs="Arial"/>
                <w:color w:val="000000"/>
                <w:sz w:val="20"/>
                <w:szCs w:val="22"/>
              </w:rPr>
              <w:t>2.5238</w:t>
            </w:r>
          </w:p>
        </w:tc>
      </w:tr>
      <w:tr w:rsidR="0043556F" w:rsidRPr="0043556F" w:rsidTr="00F65FD7">
        <w:trPr>
          <w:trHeight w:val="409"/>
          <w:jc w:val="center"/>
        </w:trPr>
        <w:tc>
          <w:tcPr>
            <w:tcW w:w="4626" w:type="dxa"/>
            <w:shd w:val="clear" w:color="auto" w:fill="auto"/>
            <w:vAlign w:val="center"/>
          </w:tcPr>
          <w:p w:rsidR="0043556F" w:rsidRPr="0043556F" w:rsidRDefault="0043556F" w:rsidP="0043556F">
            <w:pPr>
              <w:jc w:val="both"/>
              <w:rPr>
                <w:rFonts w:ascii="Arial" w:hAnsi="Arial" w:cs="Arial"/>
                <w:sz w:val="20"/>
                <w:lang w:val="es-ES_tradnl"/>
              </w:rPr>
            </w:pPr>
            <w:r w:rsidRPr="0043556F">
              <w:rPr>
                <w:rFonts w:ascii="Arial" w:hAnsi="Arial" w:cs="Arial"/>
                <w:sz w:val="20"/>
                <w:szCs w:val="22"/>
                <w:lang w:val="es-ES_tradnl"/>
              </w:rPr>
              <w:t>Nueva Alianza</w:t>
            </w:r>
          </w:p>
        </w:tc>
        <w:tc>
          <w:tcPr>
            <w:tcW w:w="1747" w:type="dxa"/>
            <w:shd w:val="clear" w:color="auto" w:fill="auto"/>
            <w:vAlign w:val="center"/>
          </w:tcPr>
          <w:p w:rsidR="0043556F" w:rsidRPr="0043556F" w:rsidRDefault="0043556F" w:rsidP="0043556F">
            <w:pPr>
              <w:jc w:val="right"/>
              <w:rPr>
                <w:rFonts w:ascii="Arial" w:hAnsi="Arial" w:cs="Arial"/>
                <w:sz w:val="20"/>
                <w:lang w:val="es-ES_tradnl"/>
              </w:rPr>
            </w:pPr>
            <w:r w:rsidRPr="0043556F">
              <w:rPr>
                <w:rFonts w:ascii="Arial" w:hAnsi="Arial" w:cs="Arial"/>
                <w:color w:val="000000"/>
                <w:sz w:val="20"/>
                <w:szCs w:val="22"/>
              </w:rPr>
              <w:t>908</w:t>
            </w:r>
          </w:p>
        </w:tc>
        <w:tc>
          <w:tcPr>
            <w:tcW w:w="1550" w:type="dxa"/>
            <w:shd w:val="clear" w:color="auto" w:fill="auto"/>
            <w:vAlign w:val="center"/>
          </w:tcPr>
          <w:p w:rsidR="0043556F" w:rsidRPr="0043556F" w:rsidRDefault="0043556F" w:rsidP="0043556F">
            <w:pPr>
              <w:jc w:val="right"/>
              <w:rPr>
                <w:rFonts w:ascii="Arial" w:hAnsi="Arial" w:cs="Arial"/>
                <w:sz w:val="20"/>
              </w:rPr>
            </w:pPr>
            <w:r w:rsidRPr="0043556F">
              <w:rPr>
                <w:rFonts w:ascii="Arial" w:hAnsi="Arial" w:cs="Arial"/>
                <w:color w:val="000000"/>
                <w:sz w:val="20"/>
                <w:szCs w:val="22"/>
              </w:rPr>
              <w:t>1.9704</w:t>
            </w:r>
          </w:p>
        </w:tc>
      </w:tr>
    </w:tbl>
    <w:p w:rsidR="0043556F" w:rsidRPr="00381FB8" w:rsidRDefault="00381FB8" w:rsidP="0043556F">
      <w:pPr>
        <w:spacing w:line="360" w:lineRule="auto"/>
        <w:contextualSpacing/>
        <w:jc w:val="center"/>
        <w:rPr>
          <w:rFonts w:ascii="Arial" w:hAnsi="Arial" w:cs="Arial"/>
          <w:i/>
          <w:sz w:val="20"/>
          <w:szCs w:val="22"/>
        </w:rPr>
      </w:pPr>
      <w:r>
        <w:rPr>
          <w:rFonts w:ascii="Arial" w:hAnsi="Arial" w:cs="Arial"/>
          <w:i/>
          <w:sz w:val="16"/>
        </w:rPr>
        <w:t>(</w:t>
      </w:r>
      <w:r w:rsidR="0043556F" w:rsidRPr="00381FB8">
        <w:rPr>
          <w:rFonts w:ascii="Arial" w:hAnsi="Arial" w:cs="Arial"/>
          <w:i/>
          <w:sz w:val="16"/>
        </w:rPr>
        <w:t>Tabla 23</w:t>
      </w:r>
      <w:r>
        <w:rPr>
          <w:rFonts w:ascii="Arial" w:hAnsi="Arial" w:cs="Arial"/>
          <w:i/>
          <w:sz w:val="16"/>
        </w:rPr>
        <w:t>)</w:t>
      </w:r>
    </w:p>
    <w:p w:rsidR="0043556F" w:rsidRPr="0043556F" w:rsidRDefault="0043556F" w:rsidP="0043556F">
      <w:pPr>
        <w:spacing w:line="360" w:lineRule="auto"/>
        <w:jc w:val="both"/>
        <w:rPr>
          <w:rFonts w:ascii="Arial" w:hAnsi="Arial" w:cs="Arial"/>
          <w:sz w:val="22"/>
          <w:szCs w:val="22"/>
        </w:rPr>
      </w:pPr>
    </w:p>
    <w:p w:rsidR="0043556F" w:rsidRPr="0043556F" w:rsidRDefault="0043556F" w:rsidP="0043556F">
      <w:pPr>
        <w:spacing w:line="360" w:lineRule="auto"/>
        <w:jc w:val="both"/>
        <w:rPr>
          <w:rFonts w:ascii="Arial" w:hAnsi="Arial" w:cs="Arial"/>
          <w:sz w:val="22"/>
          <w:szCs w:val="22"/>
        </w:rPr>
      </w:pPr>
      <w:r w:rsidRPr="0043556F">
        <w:rPr>
          <w:rFonts w:ascii="Arial" w:hAnsi="Arial" w:cs="Arial"/>
          <w:sz w:val="22"/>
          <w:szCs w:val="22"/>
        </w:rPr>
        <w:t>Hecho lo anterior, se procede a hacer las operaciones correspondientes para obtener la votación efectiva:</w:t>
      </w:r>
    </w:p>
    <w:p w:rsidR="0043556F" w:rsidRPr="0043556F" w:rsidRDefault="0043556F" w:rsidP="0043556F">
      <w:pPr>
        <w:spacing w:line="360" w:lineRule="auto"/>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0"/>
        <w:gridCol w:w="2605"/>
        <w:gridCol w:w="1463"/>
        <w:gridCol w:w="1586"/>
        <w:gridCol w:w="1586"/>
      </w:tblGrid>
      <w:tr w:rsidR="0043556F" w:rsidRPr="0043556F" w:rsidTr="00381FB8">
        <w:trPr>
          <w:trHeight w:val="2674"/>
          <w:jc w:val="center"/>
        </w:trPr>
        <w:tc>
          <w:tcPr>
            <w:tcW w:w="1480" w:type="dxa"/>
            <w:shd w:val="clear" w:color="auto" w:fill="auto"/>
          </w:tcPr>
          <w:p w:rsidR="0043556F" w:rsidRDefault="0043556F" w:rsidP="0043556F">
            <w:pPr>
              <w:spacing w:line="360" w:lineRule="auto"/>
              <w:jc w:val="center"/>
              <w:rPr>
                <w:rFonts w:ascii="Arial" w:hAnsi="Arial" w:cs="Arial"/>
                <w:sz w:val="20"/>
                <w:szCs w:val="20"/>
              </w:rPr>
            </w:pPr>
            <w:r w:rsidRPr="0043556F">
              <w:rPr>
                <w:rFonts w:ascii="Arial" w:hAnsi="Arial" w:cs="Arial"/>
                <w:sz w:val="20"/>
                <w:szCs w:val="20"/>
              </w:rPr>
              <w:t>Votación total</w:t>
            </w:r>
          </w:p>
          <w:p w:rsidR="00381FB8" w:rsidRDefault="00381FB8" w:rsidP="0043556F">
            <w:pPr>
              <w:spacing w:line="360" w:lineRule="auto"/>
              <w:jc w:val="center"/>
              <w:rPr>
                <w:rFonts w:ascii="Arial" w:hAnsi="Arial" w:cs="Arial"/>
                <w:sz w:val="20"/>
                <w:szCs w:val="20"/>
              </w:rPr>
            </w:pPr>
          </w:p>
          <w:p w:rsidR="00381FB8" w:rsidRDefault="00381FB8" w:rsidP="0043556F">
            <w:pPr>
              <w:spacing w:line="360" w:lineRule="auto"/>
              <w:jc w:val="center"/>
              <w:rPr>
                <w:rFonts w:ascii="Arial" w:hAnsi="Arial" w:cs="Arial"/>
                <w:sz w:val="20"/>
                <w:szCs w:val="20"/>
              </w:rPr>
            </w:pPr>
          </w:p>
          <w:p w:rsidR="00381FB8" w:rsidRDefault="00381FB8" w:rsidP="0043556F">
            <w:pPr>
              <w:spacing w:line="360" w:lineRule="auto"/>
              <w:jc w:val="center"/>
              <w:rPr>
                <w:rFonts w:ascii="Arial" w:hAnsi="Arial" w:cs="Arial"/>
                <w:sz w:val="20"/>
                <w:szCs w:val="20"/>
              </w:rPr>
            </w:pPr>
          </w:p>
          <w:p w:rsidR="00381FB8" w:rsidRDefault="00381FB8" w:rsidP="0043556F">
            <w:pPr>
              <w:spacing w:line="360" w:lineRule="auto"/>
              <w:jc w:val="center"/>
              <w:rPr>
                <w:rFonts w:ascii="Arial" w:hAnsi="Arial" w:cs="Arial"/>
                <w:sz w:val="20"/>
                <w:szCs w:val="20"/>
              </w:rPr>
            </w:pPr>
          </w:p>
          <w:p w:rsidR="00381FB8" w:rsidRPr="0043556F" w:rsidRDefault="00381FB8" w:rsidP="0043556F">
            <w:pPr>
              <w:spacing w:line="360" w:lineRule="auto"/>
              <w:jc w:val="center"/>
              <w:rPr>
                <w:rFonts w:ascii="Arial" w:hAnsi="Arial" w:cs="Arial"/>
                <w:sz w:val="20"/>
                <w:szCs w:val="20"/>
              </w:rPr>
            </w:pPr>
          </w:p>
          <w:p w:rsidR="0043556F" w:rsidRPr="0043556F" w:rsidRDefault="0043556F" w:rsidP="0043556F">
            <w:pPr>
              <w:spacing w:line="360" w:lineRule="auto"/>
              <w:jc w:val="center"/>
              <w:rPr>
                <w:rFonts w:ascii="Arial" w:hAnsi="Arial" w:cs="Arial"/>
                <w:b/>
                <w:sz w:val="20"/>
                <w:szCs w:val="20"/>
              </w:rPr>
            </w:pPr>
            <w:r w:rsidRPr="0043556F">
              <w:rPr>
                <w:rFonts w:ascii="Arial" w:hAnsi="Arial" w:cs="Arial"/>
                <w:b/>
                <w:color w:val="000000"/>
                <w:sz w:val="20"/>
                <w:szCs w:val="22"/>
              </w:rPr>
              <w:t>46,082</w:t>
            </w:r>
          </w:p>
        </w:tc>
        <w:tc>
          <w:tcPr>
            <w:tcW w:w="2605" w:type="dxa"/>
            <w:shd w:val="clear" w:color="auto" w:fill="auto"/>
          </w:tcPr>
          <w:p w:rsidR="0043556F" w:rsidRPr="0043556F" w:rsidRDefault="0043556F" w:rsidP="0043556F">
            <w:pPr>
              <w:jc w:val="center"/>
              <w:rPr>
                <w:rFonts w:ascii="Arial" w:hAnsi="Arial" w:cs="Arial"/>
                <w:sz w:val="20"/>
                <w:szCs w:val="20"/>
              </w:rPr>
            </w:pPr>
            <w:r w:rsidRPr="0043556F">
              <w:rPr>
                <w:rFonts w:ascii="Arial" w:hAnsi="Arial" w:cs="Arial"/>
                <w:sz w:val="20"/>
                <w:szCs w:val="20"/>
              </w:rPr>
              <w:t>Menos</w:t>
            </w:r>
          </w:p>
          <w:p w:rsidR="0043556F" w:rsidRPr="0043556F" w:rsidRDefault="0043556F" w:rsidP="0043556F">
            <w:pPr>
              <w:jc w:val="center"/>
              <w:rPr>
                <w:rFonts w:ascii="Arial" w:hAnsi="Arial" w:cs="Arial"/>
                <w:sz w:val="20"/>
              </w:rPr>
            </w:pPr>
            <w:r w:rsidRPr="0043556F">
              <w:rPr>
                <w:rFonts w:ascii="Arial" w:hAnsi="Arial" w:cs="Arial"/>
                <w:sz w:val="20"/>
              </w:rPr>
              <w:t>votación de las planillas de las coaliciones y partidos políticos que no alcanzaron el 3% de la votación municipal:</w:t>
            </w:r>
          </w:p>
          <w:p w:rsidR="0043556F" w:rsidRPr="0043556F" w:rsidRDefault="0043556F" w:rsidP="0043556F">
            <w:pPr>
              <w:jc w:val="both"/>
              <w:rPr>
                <w:rFonts w:ascii="Arial" w:hAnsi="Arial" w:cs="Arial"/>
                <w:sz w:val="20"/>
              </w:rPr>
            </w:pPr>
          </w:p>
          <w:p w:rsidR="0043556F" w:rsidRPr="0043556F" w:rsidRDefault="0043556F" w:rsidP="0043556F">
            <w:pPr>
              <w:numPr>
                <w:ilvl w:val="0"/>
                <w:numId w:val="36"/>
              </w:numPr>
              <w:ind w:left="337" w:hanging="284"/>
              <w:contextualSpacing/>
              <w:jc w:val="both"/>
              <w:rPr>
                <w:rFonts w:ascii="Arial" w:hAnsi="Arial" w:cs="Arial"/>
                <w:sz w:val="20"/>
              </w:rPr>
            </w:pPr>
            <w:r w:rsidRPr="0043556F">
              <w:rPr>
                <w:rFonts w:ascii="Arial" w:hAnsi="Arial" w:cs="Arial"/>
                <w:sz w:val="20"/>
              </w:rPr>
              <w:t>MC               1,163</w:t>
            </w:r>
          </w:p>
          <w:p w:rsidR="0043556F" w:rsidRPr="0043556F" w:rsidRDefault="0043556F" w:rsidP="0043556F">
            <w:pPr>
              <w:numPr>
                <w:ilvl w:val="0"/>
                <w:numId w:val="36"/>
              </w:numPr>
              <w:ind w:left="337" w:hanging="284"/>
              <w:contextualSpacing/>
              <w:jc w:val="both"/>
              <w:rPr>
                <w:rFonts w:ascii="Arial" w:hAnsi="Arial" w:cs="Arial"/>
                <w:sz w:val="20"/>
              </w:rPr>
            </w:pPr>
            <w:r w:rsidRPr="0043556F">
              <w:rPr>
                <w:rFonts w:ascii="Arial" w:hAnsi="Arial" w:cs="Arial"/>
                <w:sz w:val="20"/>
              </w:rPr>
              <w:t>PNA                908</w:t>
            </w:r>
          </w:p>
          <w:p w:rsidR="0043556F" w:rsidRPr="0043556F" w:rsidRDefault="0043556F" w:rsidP="0043556F">
            <w:pPr>
              <w:jc w:val="both"/>
              <w:rPr>
                <w:rFonts w:ascii="Arial" w:hAnsi="Arial" w:cs="Arial"/>
                <w:sz w:val="20"/>
              </w:rPr>
            </w:pPr>
          </w:p>
          <w:p w:rsidR="0043556F" w:rsidRPr="0043556F" w:rsidRDefault="0043556F" w:rsidP="0043556F">
            <w:pPr>
              <w:jc w:val="center"/>
              <w:rPr>
                <w:rFonts w:ascii="Arial" w:hAnsi="Arial" w:cs="Arial"/>
                <w:sz w:val="20"/>
                <w:szCs w:val="20"/>
              </w:rPr>
            </w:pPr>
            <w:r w:rsidRPr="0043556F">
              <w:rPr>
                <w:rFonts w:ascii="Arial" w:hAnsi="Arial" w:cs="Arial"/>
                <w:sz w:val="20"/>
                <w:szCs w:val="20"/>
              </w:rPr>
              <w:t xml:space="preserve">Suma de la votación = </w:t>
            </w:r>
          </w:p>
          <w:p w:rsidR="0043556F" w:rsidRPr="0043556F" w:rsidRDefault="0043556F" w:rsidP="0043556F">
            <w:pPr>
              <w:jc w:val="center"/>
              <w:rPr>
                <w:rFonts w:ascii="Arial" w:hAnsi="Arial" w:cs="Arial"/>
                <w:b/>
                <w:color w:val="000000"/>
              </w:rPr>
            </w:pPr>
            <w:r w:rsidRPr="0043556F">
              <w:rPr>
                <w:rFonts w:ascii="Arial" w:hAnsi="Arial" w:cs="Arial"/>
                <w:b/>
                <w:color w:val="000000"/>
                <w:sz w:val="20"/>
                <w:szCs w:val="22"/>
              </w:rPr>
              <w:t>2,071</w:t>
            </w:r>
          </w:p>
        </w:tc>
        <w:tc>
          <w:tcPr>
            <w:tcW w:w="1463" w:type="dxa"/>
            <w:shd w:val="clear" w:color="auto" w:fill="auto"/>
            <w:vAlign w:val="center"/>
          </w:tcPr>
          <w:p w:rsidR="0043556F" w:rsidRPr="0043556F" w:rsidRDefault="0043556F" w:rsidP="0043556F">
            <w:pPr>
              <w:jc w:val="center"/>
              <w:rPr>
                <w:rFonts w:ascii="Arial" w:hAnsi="Arial" w:cs="Arial"/>
                <w:sz w:val="20"/>
                <w:szCs w:val="20"/>
              </w:rPr>
            </w:pPr>
            <w:r w:rsidRPr="0043556F">
              <w:rPr>
                <w:rFonts w:ascii="Arial" w:hAnsi="Arial" w:cs="Arial"/>
                <w:sz w:val="20"/>
                <w:szCs w:val="20"/>
              </w:rPr>
              <w:t>Menos</w:t>
            </w:r>
          </w:p>
          <w:p w:rsidR="0043556F" w:rsidRPr="0043556F" w:rsidRDefault="0043556F" w:rsidP="0043556F">
            <w:pPr>
              <w:jc w:val="center"/>
              <w:rPr>
                <w:rFonts w:ascii="Arial" w:hAnsi="Arial" w:cs="Arial"/>
                <w:sz w:val="20"/>
                <w:szCs w:val="20"/>
              </w:rPr>
            </w:pPr>
            <w:r w:rsidRPr="0043556F">
              <w:rPr>
                <w:rFonts w:ascii="Arial" w:hAnsi="Arial" w:cs="Arial"/>
                <w:sz w:val="20"/>
                <w:szCs w:val="20"/>
              </w:rPr>
              <w:t>votos nulos</w:t>
            </w:r>
          </w:p>
          <w:p w:rsidR="0043556F" w:rsidRPr="0043556F" w:rsidRDefault="0043556F" w:rsidP="0043556F">
            <w:pPr>
              <w:jc w:val="center"/>
              <w:rPr>
                <w:rFonts w:ascii="Arial" w:hAnsi="Arial" w:cs="Arial"/>
                <w:sz w:val="20"/>
                <w:szCs w:val="20"/>
              </w:rPr>
            </w:pPr>
          </w:p>
          <w:p w:rsidR="0043556F" w:rsidRDefault="0043556F" w:rsidP="0043556F">
            <w:pPr>
              <w:jc w:val="center"/>
              <w:rPr>
                <w:rFonts w:ascii="Arial" w:hAnsi="Arial" w:cs="Arial"/>
                <w:sz w:val="20"/>
                <w:szCs w:val="20"/>
              </w:rPr>
            </w:pPr>
          </w:p>
          <w:p w:rsidR="00381FB8" w:rsidRDefault="00381FB8" w:rsidP="0043556F">
            <w:pPr>
              <w:jc w:val="center"/>
              <w:rPr>
                <w:rFonts w:ascii="Arial" w:hAnsi="Arial" w:cs="Arial"/>
                <w:sz w:val="20"/>
                <w:szCs w:val="20"/>
              </w:rPr>
            </w:pPr>
          </w:p>
          <w:p w:rsidR="00381FB8" w:rsidRDefault="00381FB8" w:rsidP="0043556F">
            <w:pPr>
              <w:jc w:val="center"/>
              <w:rPr>
                <w:rFonts w:ascii="Arial" w:hAnsi="Arial" w:cs="Arial"/>
                <w:sz w:val="20"/>
                <w:szCs w:val="20"/>
              </w:rPr>
            </w:pPr>
          </w:p>
          <w:p w:rsidR="00381FB8" w:rsidRPr="0043556F" w:rsidRDefault="00381FB8" w:rsidP="0043556F">
            <w:pPr>
              <w:jc w:val="center"/>
              <w:rPr>
                <w:rFonts w:ascii="Arial" w:hAnsi="Arial" w:cs="Arial"/>
                <w:sz w:val="20"/>
                <w:szCs w:val="20"/>
              </w:rPr>
            </w:pPr>
          </w:p>
          <w:p w:rsidR="0043556F" w:rsidRPr="00381FB8" w:rsidRDefault="0043556F" w:rsidP="00381FB8">
            <w:pPr>
              <w:jc w:val="center"/>
              <w:rPr>
                <w:rFonts w:ascii="Arial" w:hAnsi="Arial" w:cs="Arial"/>
                <w:b/>
                <w:sz w:val="20"/>
                <w:szCs w:val="20"/>
              </w:rPr>
            </w:pPr>
            <w:r w:rsidRPr="0043556F">
              <w:rPr>
                <w:rFonts w:ascii="Arial" w:hAnsi="Arial" w:cs="Arial"/>
                <w:b/>
                <w:color w:val="000000"/>
                <w:sz w:val="20"/>
                <w:szCs w:val="22"/>
              </w:rPr>
              <w:t>1,801</w:t>
            </w:r>
          </w:p>
        </w:tc>
        <w:tc>
          <w:tcPr>
            <w:tcW w:w="1586" w:type="dxa"/>
            <w:shd w:val="clear" w:color="auto" w:fill="auto"/>
            <w:vAlign w:val="center"/>
          </w:tcPr>
          <w:p w:rsidR="0043556F" w:rsidRPr="0043556F" w:rsidRDefault="0043556F" w:rsidP="0043556F">
            <w:pPr>
              <w:jc w:val="center"/>
              <w:rPr>
                <w:rFonts w:ascii="Arial" w:hAnsi="Arial" w:cs="Arial"/>
                <w:sz w:val="20"/>
                <w:szCs w:val="20"/>
              </w:rPr>
            </w:pPr>
            <w:r w:rsidRPr="0043556F">
              <w:rPr>
                <w:rFonts w:ascii="Arial" w:hAnsi="Arial" w:cs="Arial"/>
                <w:sz w:val="20"/>
                <w:szCs w:val="20"/>
              </w:rPr>
              <w:t>Menos</w:t>
            </w:r>
          </w:p>
          <w:p w:rsidR="0043556F" w:rsidRPr="0043556F" w:rsidRDefault="0043556F" w:rsidP="0043556F">
            <w:pPr>
              <w:jc w:val="center"/>
              <w:rPr>
                <w:rFonts w:ascii="Arial" w:hAnsi="Arial" w:cs="Arial"/>
                <w:sz w:val="20"/>
                <w:szCs w:val="20"/>
              </w:rPr>
            </w:pPr>
            <w:r w:rsidRPr="0043556F">
              <w:rPr>
                <w:rFonts w:ascii="Arial" w:hAnsi="Arial" w:cs="Arial"/>
                <w:sz w:val="20"/>
                <w:szCs w:val="20"/>
              </w:rPr>
              <w:t>votos de los candidatos no registrados</w:t>
            </w:r>
          </w:p>
          <w:p w:rsidR="0043556F" w:rsidRPr="0043556F" w:rsidRDefault="0043556F" w:rsidP="0043556F">
            <w:pPr>
              <w:jc w:val="center"/>
              <w:rPr>
                <w:rFonts w:ascii="Arial" w:hAnsi="Arial" w:cs="Arial"/>
                <w:sz w:val="20"/>
                <w:szCs w:val="20"/>
              </w:rPr>
            </w:pPr>
          </w:p>
          <w:p w:rsidR="0043556F" w:rsidRDefault="0043556F" w:rsidP="0043556F">
            <w:pPr>
              <w:jc w:val="center"/>
              <w:rPr>
                <w:rFonts w:ascii="Arial" w:hAnsi="Arial" w:cs="Arial"/>
                <w:sz w:val="20"/>
                <w:szCs w:val="20"/>
              </w:rPr>
            </w:pPr>
          </w:p>
          <w:p w:rsidR="00381FB8" w:rsidRPr="0043556F" w:rsidRDefault="00381FB8" w:rsidP="0043556F">
            <w:pPr>
              <w:jc w:val="center"/>
              <w:rPr>
                <w:rFonts w:ascii="Arial" w:hAnsi="Arial" w:cs="Arial"/>
                <w:sz w:val="20"/>
                <w:szCs w:val="20"/>
              </w:rPr>
            </w:pPr>
          </w:p>
          <w:p w:rsidR="0043556F" w:rsidRPr="0043556F" w:rsidRDefault="0043556F" w:rsidP="00381FB8">
            <w:pPr>
              <w:jc w:val="center"/>
              <w:rPr>
                <w:rFonts w:ascii="Arial" w:hAnsi="Arial" w:cs="Arial"/>
                <w:sz w:val="20"/>
                <w:szCs w:val="20"/>
              </w:rPr>
            </w:pPr>
            <w:r w:rsidRPr="0043556F">
              <w:rPr>
                <w:rFonts w:ascii="Arial" w:hAnsi="Arial" w:cs="Arial"/>
                <w:b/>
                <w:bCs/>
                <w:color w:val="000000"/>
                <w:sz w:val="20"/>
                <w:szCs w:val="20"/>
              </w:rPr>
              <w:t>20</w:t>
            </w:r>
          </w:p>
        </w:tc>
        <w:tc>
          <w:tcPr>
            <w:tcW w:w="1586" w:type="dxa"/>
            <w:shd w:val="clear" w:color="auto" w:fill="auto"/>
            <w:vAlign w:val="center"/>
          </w:tcPr>
          <w:p w:rsidR="0043556F" w:rsidRPr="0043556F" w:rsidRDefault="0043556F" w:rsidP="0043556F">
            <w:pPr>
              <w:jc w:val="center"/>
              <w:rPr>
                <w:rFonts w:ascii="Arial" w:hAnsi="Arial" w:cs="Arial"/>
                <w:b/>
                <w:sz w:val="20"/>
              </w:rPr>
            </w:pPr>
            <w:r w:rsidRPr="0043556F">
              <w:rPr>
                <w:rFonts w:ascii="Arial" w:hAnsi="Arial" w:cs="Arial"/>
                <w:b/>
                <w:sz w:val="20"/>
              </w:rPr>
              <w:t>Votación Efectiva</w:t>
            </w:r>
          </w:p>
          <w:p w:rsidR="0043556F" w:rsidRPr="0043556F" w:rsidRDefault="0043556F" w:rsidP="0043556F">
            <w:pPr>
              <w:jc w:val="center"/>
              <w:rPr>
                <w:rFonts w:ascii="Arial" w:hAnsi="Arial" w:cs="Arial"/>
                <w:b/>
                <w:sz w:val="20"/>
              </w:rPr>
            </w:pPr>
          </w:p>
          <w:p w:rsidR="0043556F" w:rsidRDefault="0043556F" w:rsidP="0043556F">
            <w:pPr>
              <w:jc w:val="center"/>
              <w:rPr>
                <w:rFonts w:ascii="Arial" w:hAnsi="Arial" w:cs="Arial"/>
                <w:b/>
                <w:sz w:val="20"/>
              </w:rPr>
            </w:pPr>
          </w:p>
          <w:p w:rsidR="00381FB8" w:rsidRDefault="00381FB8" w:rsidP="0043556F">
            <w:pPr>
              <w:jc w:val="center"/>
              <w:rPr>
                <w:rFonts w:ascii="Arial" w:hAnsi="Arial" w:cs="Arial"/>
                <w:b/>
                <w:sz w:val="20"/>
              </w:rPr>
            </w:pPr>
          </w:p>
          <w:p w:rsidR="00381FB8" w:rsidRPr="0043556F" w:rsidRDefault="00381FB8" w:rsidP="0043556F">
            <w:pPr>
              <w:jc w:val="center"/>
              <w:rPr>
                <w:rFonts w:ascii="Arial" w:hAnsi="Arial" w:cs="Arial"/>
                <w:b/>
                <w:sz w:val="20"/>
              </w:rPr>
            </w:pPr>
          </w:p>
          <w:p w:rsidR="0043556F" w:rsidRPr="0043556F" w:rsidRDefault="0043556F" w:rsidP="0043556F">
            <w:pPr>
              <w:jc w:val="center"/>
              <w:rPr>
                <w:rFonts w:ascii="Arial" w:hAnsi="Arial" w:cs="Arial"/>
                <w:b/>
                <w:sz w:val="20"/>
              </w:rPr>
            </w:pPr>
          </w:p>
          <w:p w:rsidR="0043556F" w:rsidRPr="00381FB8" w:rsidRDefault="0043556F" w:rsidP="00381FB8">
            <w:pPr>
              <w:jc w:val="center"/>
              <w:rPr>
                <w:rFonts w:ascii="Arial" w:hAnsi="Arial" w:cs="Arial"/>
                <w:b/>
                <w:color w:val="000000"/>
                <w:sz w:val="20"/>
                <w:lang w:val="es-MX" w:eastAsia="es-MX"/>
              </w:rPr>
            </w:pPr>
            <w:r w:rsidRPr="0043556F">
              <w:rPr>
                <w:rFonts w:ascii="Arial" w:hAnsi="Arial" w:cs="Arial"/>
                <w:b/>
                <w:color w:val="000000"/>
                <w:sz w:val="20"/>
                <w:szCs w:val="22"/>
              </w:rPr>
              <w:t>42,190</w:t>
            </w:r>
          </w:p>
        </w:tc>
      </w:tr>
    </w:tbl>
    <w:p w:rsidR="0043556F" w:rsidRPr="00381FB8" w:rsidRDefault="00381FB8" w:rsidP="0043556F">
      <w:pPr>
        <w:spacing w:line="360" w:lineRule="auto"/>
        <w:jc w:val="center"/>
        <w:rPr>
          <w:rFonts w:ascii="Arial" w:hAnsi="Arial" w:cs="Arial"/>
          <w:i/>
          <w:sz w:val="16"/>
        </w:rPr>
      </w:pPr>
      <w:r>
        <w:rPr>
          <w:rFonts w:ascii="Arial" w:hAnsi="Arial" w:cs="Arial"/>
          <w:i/>
          <w:sz w:val="16"/>
        </w:rPr>
        <w:t>(</w:t>
      </w:r>
      <w:r w:rsidR="0043556F" w:rsidRPr="00381FB8">
        <w:rPr>
          <w:rFonts w:ascii="Arial" w:hAnsi="Arial" w:cs="Arial"/>
          <w:i/>
          <w:sz w:val="16"/>
        </w:rPr>
        <w:t>Tabla 24</w:t>
      </w:r>
      <w:r>
        <w:rPr>
          <w:rFonts w:ascii="Arial" w:hAnsi="Arial" w:cs="Arial"/>
          <w:i/>
          <w:sz w:val="16"/>
        </w:rPr>
        <w:t>)</w:t>
      </w:r>
    </w:p>
    <w:p w:rsidR="0043556F" w:rsidRPr="0043556F" w:rsidRDefault="0043556F" w:rsidP="0043556F">
      <w:pPr>
        <w:jc w:val="center"/>
        <w:rPr>
          <w:rFonts w:ascii="Arial" w:hAnsi="Arial" w:cs="Arial"/>
          <w:sz w:val="22"/>
          <w:szCs w:val="22"/>
        </w:rPr>
      </w:pPr>
    </w:p>
    <w:p w:rsidR="0043556F" w:rsidRPr="0043556F" w:rsidRDefault="0043556F" w:rsidP="0043556F">
      <w:pPr>
        <w:spacing w:line="360" w:lineRule="auto"/>
        <w:jc w:val="both"/>
        <w:rPr>
          <w:rFonts w:ascii="Arial" w:hAnsi="Arial" w:cs="Arial"/>
          <w:b/>
          <w:color w:val="000000"/>
          <w:sz w:val="22"/>
          <w:szCs w:val="22"/>
        </w:rPr>
      </w:pPr>
      <w:r w:rsidRPr="0043556F">
        <w:rPr>
          <w:rFonts w:ascii="Arial" w:hAnsi="Arial" w:cs="Arial"/>
          <w:sz w:val="22"/>
          <w:szCs w:val="22"/>
        </w:rPr>
        <w:t xml:space="preserve">Resulta de lo anterior que la </w:t>
      </w:r>
      <w:r w:rsidRPr="0043556F">
        <w:rPr>
          <w:rFonts w:ascii="Arial" w:hAnsi="Arial" w:cs="Arial"/>
          <w:b/>
          <w:sz w:val="22"/>
          <w:szCs w:val="22"/>
        </w:rPr>
        <w:t xml:space="preserve">Votación Efectiva </w:t>
      </w:r>
      <w:r w:rsidRPr="0043556F">
        <w:rPr>
          <w:rFonts w:ascii="Arial" w:hAnsi="Arial" w:cs="Arial"/>
          <w:sz w:val="22"/>
          <w:szCs w:val="22"/>
        </w:rPr>
        <w:t>de la elección del Municipio de Tecomán</w:t>
      </w:r>
      <w:r w:rsidRPr="0043556F">
        <w:rPr>
          <w:rFonts w:ascii="Arial" w:hAnsi="Arial" w:cs="Arial"/>
          <w:b/>
          <w:sz w:val="22"/>
          <w:szCs w:val="22"/>
        </w:rPr>
        <w:t xml:space="preserve"> </w:t>
      </w:r>
      <w:r w:rsidRPr="0043556F">
        <w:rPr>
          <w:rFonts w:ascii="Arial" w:hAnsi="Arial" w:cs="Arial"/>
          <w:sz w:val="22"/>
          <w:szCs w:val="22"/>
        </w:rPr>
        <w:t xml:space="preserve">es de </w:t>
      </w:r>
      <w:r w:rsidRPr="0043556F">
        <w:rPr>
          <w:rFonts w:ascii="Arial" w:hAnsi="Arial" w:cs="Arial"/>
          <w:b/>
          <w:color w:val="000000"/>
          <w:sz w:val="22"/>
          <w:szCs w:val="22"/>
        </w:rPr>
        <w:t xml:space="preserve">42,190 </w:t>
      </w:r>
      <w:r w:rsidRPr="0043556F">
        <w:rPr>
          <w:rFonts w:ascii="Arial" w:hAnsi="Arial" w:cs="Arial"/>
          <w:b/>
          <w:sz w:val="22"/>
          <w:szCs w:val="22"/>
        </w:rPr>
        <w:t>votos</w:t>
      </w:r>
      <w:r w:rsidRPr="0043556F">
        <w:rPr>
          <w:rFonts w:ascii="Arial" w:hAnsi="Arial" w:cs="Arial"/>
          <w:sz w:val="22"/>
          <w:szCs w:val="22"/>
        </w:rPr>
        <w:t>.</w:t>
      </w:r>
    </w:p>
    <w:p w:rsidR="0043556F" w:rsidRPr="0043556F" w:rsidRDefault="0043556F" w:rsidP="0043556F">
      <w:pPr>
        <w:spacing w:line="360" w:lineRule="auto"/>
        <w:jc w:val="both"/>
        <w:rPr>
          <w:rFonts w:ascii="Arial" w:hAnsi="Arial" w:cs="Arial"/>
          <w:sz w:val="22"/>
          <w:szCs w:val="22"/>
        </w:rPr>
      </w:pPr>
    </w:p>
    <w:p w:rsidR="0043556F" w:rsidRPr="0043556F" w:rsidRDefault="0043556F" w:rsidP="0043556F">
      <w:pPr>
        <w:spacing w:line="360" w:lineRule="auto"/>
        <w:jc w:val="both"/>
        <w:rPr>
          <w:rFonts w:ascii="Arial" w:hAnsi="Arial" w:cs="Arial"/>
          <w:sz w:val="22"/>
          <w:szCs w:val="22"/>
        </w:rPr>
      </w:pPr>
    </w:p>
    <w:p w:rsidR="0043556F" w:rsidRPr="0043556F" w:rsidRDefault="0043556F" w:rsidP="0043556F">
      <w:pPr>
        <w:spacing w:line="360" w:lineRule="auto"/>
        <w:jc w:val="both"/>
        <w:rPr>
          <w:rFonts w:ascii="Arial" w:hAnsi="Arial" w:cs="Arial"/>
          <w:sz w:val="22"/>
          <w:szCs w:val="22"/>
        </w:rPr>
      </w:pPr>
    </w:p>
    <w:p w:rsidR="0043556F" w:rsidRPr="0043556F" w:rsidRDefault="0043556F" w:rsidP="0043556F">
      <w:pPr>
        <w:spacing w:line="360" w:lineRule="auto"/>
        <w:jc w:val="both"/>
        <w:rPr>
          <w:rFonts w:ascii="Arial" w:hAnsi="Arial" w:cs="Arial"/>
          <w:sz w:val="22"/>
          <w:szCs w:val="22"/>
        </w:rPr>
      </w:pPr>
    </w:p>
    <w:p w:rsidR="0043556F" w:rsidRPr="0043556F" w:rsidRDefault="0043556F" w:rsidP="0043556F">
      <w:pPr>
        <w:numPr>
          <w:ilvl w:val="0"/>
          <w:numId w:val="11"/>
        </w:numPr>
        <w:shd w:val="clear" w:color="auto" w:fill="FFFFFF"/>
        <w:spacing w:line="360" w:lineRule="auto"/>
        <w:jc w:val="both"/>
        <w:rPr>
          <w:rFonts w:ascii="Arial" w:hAnsi="Arial" w:cs="Arial"/>
          <w:b/>
          <w:szCs w:val="32"/>
        </w:rPr>
      </w:pPr>
      <w:r w:rsidRPr="0043556F">
        <w:rPr>
          <w:rFonts w:ascii="Arial" w:hAnsi="Arial" w:cs="Arial"/>
          <w:b/>
          <w:szCs w:val="32"/>
        </w:rPr>
        <w:lastRenderedPageBreak/>
        <w:t>MUNICIPIO DE VILLA DE ÁLVAREZ</w:t>
      </w:r>
    </w:p>
    <w:p w:rsidR="0043556F" w:rsidRPr="0043556F" w:rsidRDefault="0043556F" w:rsidP="0043556F">
      <w:pPr>
        <w:shd w:val="clear" w:color="auto" w:fill="FFFFFF"/>
        <w:spacing w:line="360" w:lineRule="auto"/>
        <w:ind w:left="720"/>
        <w:jc w:val="both"/>
        <w:rPr>
          <w:rFonts w:ascii="Arial" w:hAnsi="Arial" w:cs="Arial"/>
          <w:b/>
          <w:sz w:val="22"/>
          <w:szCs w:val="22"/>
        </w:rPr>
      </w:pPr>
    </w:p>
    <w:tbl>
      <w:tblPr>
        <w:tblW w:w="11097" w:type="dxa"/>
        <w:jc w:val="center"/>
        <w:tblCellMar>
          <w:left w:w="70" w:type="dxa"/>
          <w:right w:w="70" w:type="dxa"/>
        </w:tblCellMar>
        <w:tblLook w:val="04A0" w:firstRow="1" w:lastRow="0" w:firstColumn="1" w:lastColumn="0" w:noHBand="0" w:noVBand="1"/>
      </w:tblPr>
      <w:tblGrid>
        <w:gridCol w:w="953"/>
        <w:gridCol w:w="1270"/>
        <w:gridCol w:w="1216"/>
        <w:gridCol w:w="1342"/>
        <w:gridCol w:w="1252"/>
        <w:gridCol w:w="1216"/>
        <w:gridCol w:w="1432"/>
        <w:gridCol w:w="1200"/>
        <w:gridCol w:w="1216"/>
      </w:tblGrid>
      <w:tr w:rsidR="0043556F" w:rsidRPr="0043556F" w:rsidTr="00F65FD7">
        <w:trPr>
          <w:trHeight w:val="900"/>
          <w:jc w:val="center"/>
        </w:trPr>
        <w:tc>
          <w:tcPr>
            <w:tcW w:w="953" w:type="dxa"/>
            <w:tcBorders>
              <w:bottom w:val="single" w:sz="4" w:space="0" w:color="auto"/>
              <w:right w:val="single" w:sz="4" w:space="0" w:color="auto"/>
            </w:tcBorders>
            <w:shd w:val="clear" w:color="auto" w:fill="auto"/>
            <w:noWrap/>
            <w:vAlign w:val="bottom"/>
            <w:hideMark/>
          </w:tcPr>
          <w:p w:rsidR="0043556F" w:rsidRPr="0043556F" w:rsidRDefault="0043556F" w:rsidP="0043556F">
            <w:pPr>
              <w:rPr>
                <w:rFonts w:ascii="Arial" w:hAnsi="Arial" w:cs="Arial"/>
                <w:color w:val="000000"/>
                <w:sz w:val="20"/>
                <w:szCs w:val="20"/>
                <w:lang w:val="es-MX" w:eastAsia="es-MX"/>
              </w:rPr>
            </w:pPr>
            <w:r w:rsidRPr="0043556F">
              <w:rPr>
                <w:rFonts w:ascii="Arial" w:hAnsi="Arial" w:cs="Arial"/>
                <w:color w:val="000000"/>
                <w:sz w:val="20"/>
                <w:szCs w:val="20"/>
                <w:lang w:val="es-MX" w:eastAsia="es-MX"/>
              </w:rPr>
              <w:t> </w:t>
            </w:r>
          </w:p>
        </w:tc>
        <w:tc>
          <w:tcPr>
            <w:tcW w:w="1270"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43556F" w:rsidRPr="0043556F" w:rsidRDefault="0043556F" w:rsidP="0043556F">
            <w:pPr>
              <w:jc w:val="center"/>
              <w:rPr>
                <w:rFonts w:ascii="Arial" w:hAnsi="Arial" w:cs="Arial"/>
                <w:b/>
                <w:bCs/>
                <w:color w:val="000000"/>
                <w:sz w:val="20"/>
                <w:szCs w:val="20"/>
                <w:lang w:val="es-MX" w:eastAsia="es-MX"/>
              </w:rPr>
            </w:pPr>
            <w:r w:rsidRPr="0043556F">
              <w:rPr>
                <w:rFonts w:ascii="Arial" w:hAnsi="Arial" w:cs="Arial"/>
                <w:b/>
                <w:bCs/>
                <w:color w:val="000000"/>
                <w:sz w:val="20"/>
                <w:szCs w:val="20"/>
                <w:lang w:val="es-MX" w:eastAsia="es-MX"/>
              </w:rPr>
              <w:t>Coalición “Por Colima al Frente” (PAN-PRD)</w:t>
            </w:r>
          </w:p>
        </w:tc>
        <w:tc>
          <w:tcPr>
            <w:tcW w:w="1216"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43556F" w:rsidRPr="0043556F" w:rsidRDefault="0043556F" w:rsidP="0043556F">
            <w:pPr>
              <w:jc w:val="center"/>
              <w:rPr>
                <w:rFonts w:ascii="Arial" w:hAnsi="Arial" w:cs="Arial"/>
                <w:b/>
                <w:bCs/>
                <w:color w:val="000000"/>
                <w:sz w:val="20"/>
                <w:szCs w:val="20"/>
                <w:lang w:val="es-MX" w:eastAsia="es-MX"/>
              </w:rPr>
            </w:pPr>
            <w:r w:rsidRPr="0043556F">
              <w:rPr>
                <w:rFonts w:ascii="Arial" w:hAnsi="Arial" w:cs="Arial"/>
                <w:b/>
                <w:bCs/>
                <w:color w:val="000000"/>
                <w:sz w:val="20"/>
                <w:szCs w:val="20"/>
                <w:lang w:val="es-MX" w:eastAsia="es-MX"/>
              </w:rPr>
              <w:t>Coalición “Todos por Colima” (PRI-PVEM)</w:t>
            </w:r>
          </w:p>
        </w:tc>
        <w:tc>
          <w:tcPr>
            <w:tcW w:w="1342"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43556F" w:rsidRPr="0043556F" w:rsidRDefault="0043556F" w:rsidP="0043556F">
            <w:pPr>
              <w:jc w:val="center"/>
              <w:rPr>
                <w:rFonts w:ascii="Arial" w:hAnsi="Arial" w:cs="Arial"/>
                <w:b/>
                <w:bCs/>
                <w:color w:val="000000"/>
                <w:sz w:val="20"/>
                <w:szCs w:val="20"/>
                <w:lang w:val="es-MX" w:eastAsia="es-MX"/>
              </w:rPr>
            </w:pPr>
            <w:r w:rsidRPr="0043556F">
              <w:rPr>
                <w:rFonts w:ascii="Arial" w:hAnsi="Arial" w:cs="Arial"/>
                <w:b/>
                <w:bCs/>
                <w:color w:val="000000"/>
                <w:sz w:val="20"/>
                <w:szCs w:val="20"/>
                <w:lang w:val="es-MX" w:eastAsia="es-MX"/>
              </w:rPr>
              <w:t>Coalición “Juntos Haremos Historia” (PT-MORENA-PES)</w:t>
            </w:r>
          </w:p>
        </w:tc>
        <w:tc>
          <w:tcPr>
            <w:tcW w:w="1252"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43556F" w:rsidRPr="0043556F" w:rsidRDefault="0043556F" w:rsidP="0043556F">
            <w:pPr>
              <w:jc w:val="center"/>
              <w:rPr>
                <w:rFonts w:ascii="Arial" w:hAnsi="Arial" w:cs="Arial"/>
                <w:b/>
                <w:bCs/>
                <w:color w:val="000000"/>
                <w:sz w:val="20"/>
                <w:szCs w:val="20"/>
                <w:lang w:val="es-MX" w:eastAsia="es-MX"/>
              </w:rPr>
            </w:pPr>
            <w:r w:rsidRPr="0043556F">
              <w:rPr>
                <w:rFonts w:ascii="Arial" w:hAnsi="Arial" w:cs="Arial"/>
                <w:b/>
                <w:bCs/>
                <w:color w:val="000000"/>
                <w:sz w:val="20"/>
                <w:szCs w:val="20"/>
                <w:lang w:val="es-MX" w:eastAsia="es-MX"/>
              </w:rPr>
              <w:t>Movimiento Ciudadano</w:t>
            </w:r>
          </w:p>
        </w:tc>
        <w:tc>
          <w:tcPr>
            <w:tcW w:w="1216"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43556F" w:rsidRPr="0043556F" w:rsidRDefault="0043556F" w:rsidP="0043556F">
            <w:pPr>
              <w:jc w:val="center"/>
              <w:rPr>
                <w:rFonts w:ascii="Arial" w:hAnsi="Arial" w:cs="Arial"/>
                <w:b/>
                <w:bCs/>
                <w:color w:val="000000"/>
                <w:sz w:val="20"/>
                <w:szCs w:val="20"/>
                <w:lang w:val="es-MX" w:eastAsia="es-MX"/>
              </w:rPr>
            </w:pPr>
            <w:r w:rsidRPr="0043556F">
              <w:rPr>
                <w:rFonts w:ascii="Arial" w:hAnsi="Arial" w:cs="Arial"/>
                <w:b/>
                <w:bCs/>
                <w:color w:val="000000"/>
                <w:sz w:val="20"/>
                <w:szCs w:val="20"/>
                <w:lang w:val="es-MX" w:eastAsia="es-MX"/>
              </w:rPr>
              <w:t>Nueva Alianza</w:t>
            </w:r>
          </w:p>
        </w:tc>
        <w:tc>
          <w:tcPr>
            <w:tcW w:w="1432"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43556F" w:rsidRPr="0043556F" w:rsidRDefault="0043556F" w:rsidP="0043556F">
            <w:pPr>
              <w:jc w:val="center"/>
              <w:rPr>
                <w:rFonts w:ascii="Arial" w:hAnsi="Arial" w:cs="Arial"/>
                <w:b/>
                <w:bCs/>
                <w:color w:val="000000"/>
                <w:sz w:val="20"/>
                <w:szCs w:val="20"/>
                <w:lang w:val="es-MX" w:eastAsia="es-MX"/>
              </w:rPr>
            </w:pPr>
            <w:r w:rsidRPr="0043556F">
              <w:rPr>
                <w:rFonts w:ascii="Arial" w:hAnsi="Arial" w:cs="Arial"/>
                <w:b/>
                <w:bCs/>
                <w:color w:val="000000"/>
                <w:sz w:val="20"/>
                <w:szCs w:val="20"/>
                <w:lang w:val="es-MX" w:eastAsia="es-MX"/>
              </w:rPr>
              <w:t>Candidaturas no registradas</w:t>
            </w:r>
          </w:p>
        </w:tc>
        <w:tc>
          <w:tcPr>
            <w:tcW w:w="1200"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43556F" w:rsidRPr="0043556F" w:rsidRDefault="0043556F" w:rsidP="0043556F">
            <w:pPr>
              <w:jc w:val="center"/>
              <w:rPr>
                <w:rFonts w:ascii="Arial" w:hAnsi="Arial" w:cs="Arial"/>
                <w:b/>
                <w:bCs/>
                <w:color w:val="000000"/>
                <w:sz w:val="20"/>
                <w:szCs w:val="20"/>
                <w:lang w:val="es-MX" w:eastAsia="es-MX"/>
              </w:rPr>
            </w:pPr>
            <w:r w:rsidRPr="0043556F">
              <w:rPr>
                <w:rFonts w:ascii="Arial" w:hAnsi="Arial" w:cs="Arial"/>
                <w:b/>
                <w:bCs/>
                <w:color w:val="000000"/>
                <w:sz w:val="20"/>
                <w:szCs w:val="20"/>
                <w:lang w:val="es-MX" w:eastAsia="es-MX"/>
              </w:rPr>
              <w:t>Votos nulos</w:t>
            </w:r>
          </w:p>
        </w:tc>
        <w:tc>
          <w:tcPr>
            <w:tcW w:w="1216"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43556F" w:rsidRPr="0043556F" w:rsidRDefault="0043556F" w:rsidP="0043556F">
            <w:pPr>
              <w:jc w:val="center"/>
              <w:rPr>
                <w:rFonts w:ascii="Arial" w:hAnsi="Arial" w:cs="Arial"/>
                <w:b/>
                <w:bCs/>
                <w:color w:val="000000"/>
                <w:sz w:val="20"/>
                <w:szCs w:val="20"/>
                <w:lang w:val="es-MX" w:eastAsia="es-MX"/>
              </w:rPr>
            </w:pPr>
            <w:r w:rsidRPr="0043556F">
              <w:rPr>
                <w:rFonts w:ascii="Arial" w:hAnsi="Arial" w:cs="Arial"/>
                <w:b/>
                <w:bCs/>
                <w:color w:val="000000"/>
                <w:sz w:val="20"/>
                <w:szCs w:val="20"/>
                <w:lang w:val="es-MX" w:eastAsia="es-MX"/>
              </w:rPr>
              <w:t>Votación Total del Municipio</w:t>
            </w:r>
          </w:p>
        </w:tc>
      </w:tr>
      <w:tr w:rsidR="0043556F" w:rsidRPr="0043556F" w:rsidTr="00F65FD7">
        <w:trPr>
          <w:trHeight w:val="300"/>
          <w:jc w:val="center"/>
        </w:trPr>
        <w:tc>
          <w:tcPr>
            <w:tcW w:w="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556F" w:rsidRPr="0043556F" w:rsidRDefault="0043556F" w:rsidP="0043556F">
            <w:pPr>
              <w:jc w:val="center"/>
              <w:rPr>
                <w:rFonts w:ascii="Arial" w:hAnsi="Arial" w:cs="Arial"/>
                <w:b/>
                <w:bCs/>
                <w:color w:val="000000"/>
                <w:sz w:val="20"/>
                <w:szCs w:val="20"/>
                <w:lang w:val="es-MX" w:eastAsia="es-MX"/>
              </w:rPr>
            </w:pPr>
            <w:r w:rsidRPr="0043556F">
              <w:rPr>
                <w:rFonts w:ascii="Arial" w:hAnsi="Arial" w:cs="Arial"/>
                <w:b/>
                <w:bCs/>
                <w:color w:val="000000"/>
                <w:sz w:val="20"/>
                <w:szCs w:val="20"/>
                <w:lang w:val="es-MX" w:eastAsia="es-MX"/>
              </w:rPr>
              <w:t>Total de Votos</w:t>
            </w:r>
          </w:p>
        </w:tc>
        <w:tc>
          <w:tcPr>
            <w:tcW w:w="1270" w:type="dxa"/>
            <w:tcBorders>
              <w:top w:val="nil"/>
              <w:left w:val="nil"/>
              <w:bottom w:val="single" w:sz="4" w:space="0" w:color="auto"/>
              <w:right w:val="single" w:sz="4" w:space="0" w:color="auto"/>
            </w:tcBorders>
            <w:shd w:val="clear" w:color="auto" w:fill="auto"/>
            <w:noWrap/>
            <w:vAlign w:val="bottom"/>
            <w:hideMark/>
          </w:tcPr>
          <w:p w:rsidR="0043556F" w:rsidRPr="0043556F" w:rsidRDefault="0043556F" w:rsidP="0043556F">
            <w:pPr>
              <w:jc w:val="right"/>
              <w:rPr>
                <w:rFonts w:ascii="Arial" w:hAnsi="Arial" w:cs="Arial"/>
                <w:color w:val="000000"/>
                <w:sz w:val="20"/>
                <w:lang w:val="es-MX" w:eastAsia="es-MX"/>
              </w:rPr>
            </w:pPr>
            <w:r w:rsidRPr="0043556F">
              <w:rPr>
                <w:rFonts w:ascii="Arial" w:hAnsi="Arial" w:cs="Arial"/>
                <w:color w:val="000000"/>
                <w:sz w:val="20"/>
                <w:szCs w:val="22"/>
              </w:rPr>
              <w:t>6689</w:t>
            </w:r>
          </w:p>
        </w:tc>
        <w:tc>
          <w:tcPr>
            <w:tcW w:w="1216" w:type="dxa"/>
            <w:tcBorders>
              <w:top w:val="nil"/>
              <w:left w:val="nil"/>
              <w:bottom w:val="single" w:sz="4" w:space="0" w:color="auto"/>
              <w:right w:val="single" w:sz="4" w:space="0" w:color="auto"/>
            </w:tcBorders>
            <w:shd w:val="clear" w:color="auto" w:fill="auto"/>
            <w:noWrap/>
            <w:vAlign w:val="bottom"/>
            <w:hideMark/>
          </w:tcPr>
          <w:p w:rsidR="0043556F" w:rsidRPr="0043556F" w:rsidRDefault="0043556F" w:rsidP="0043556F">
            <w:pPr>
              <w:jc w:val="right"/>
              <w:rPr>
                <w:rFonts w:ascii="Arial" w:hAnsi="Arial" w:cs="Arial"/>
                <w:color w:val="000000"/>
                <w:sz w:val="20"/>
              </w:rPr>
            </w:pPr>
            <w:r w:rsidRPr="0043556F">
              <w:rPr>
                <w:rFonts w:ascii="Arial" w:hAnsi="Arial" w:cs="Arial"/>
                <w:color w:val="000000"/>
                <w:sz w:val="20"/>
                <w:szCs w:val="22"/>
              </w:rPr>
              <w:t>15806</w:t>
            </w:r>
          </w:p>
        </w:tc>
        <w:tc>
          <w:tcPr>
            <w:tcW w:w="1342" w:type="dxa"/>
            <w:tcBorders>
              <w:top w:val="nil"/>
              <w:left w:val="nil"/>
              <w:bottom w:val="single" w:sz="4" w:space="0" w:color="auto"/>
              <w:right w:val="single" w:sz="4" w:space="0" w:color="auto"/>
            </w:tcBorders>
            <w:shd w:val="clear" w:color="auto" w:fill="auto"/>
            <w:noWrap/>
            <w:vAlign w:val="bottom"/>
            <w:hideMark/>
          </w:tcPr>
          <w:p w:rsidR="0043556F" w:rsidRPr="0043556F" w:rsidRDefault="0043556F" w:rsidP="0043556F">
            <w:pPr>
              <w:jc w:val="right"/>
              <w:rPr>
                <w:rFonts w:ascii="Arial" w:hAnsi="Arial" w:cs="Arial"/>
                <w:color w:val="000000"/>
                <w:sz w:val="20"/>
              </w:rPr>
            </w:pPr>
            <w:r w:rsidRPr="0043556F">
              <w:rPr>
                <w:rFonts w:ascii="Arial" w:hAnsi="Arial" w:cs="Arial"/>
                <w:color w:val="000000"/>
                <w:sz w:val="20"/>
                <w:szCs w:val="22"/>
              </w:rPr>
              <w:t>18284</w:t>
            </w:r>
          </w:p>
        </w:tc>
        <w:tc>
          <w:tcPr>
            <w:tcW w:w="1252" w:type="dxa"/>
            <w:tcBorders>
              <w:top w:val="nil"/>
              <w:left w:val="nil"/>
              <w:bottom w:val="single" w:sz="4" w:space="0" w:color="auto"/>
              <w:right w:val="single" w:sz="4" w:space="0" w:color="auto"/>
            </w:tcBorders>
            <w:shd w:val="clear" w:color="auto" w:fill="auto"/>
            <w:noWrap/>
            <w:vAlign w:val="bottom"/>
            <w:hideMark/>
          </w:tcPr>
          <w:p w:rsidR="0043556F" w:rsidRPr="0043556F" w:rsidRDefault="0043556F" w:rsidP="0043556F">
            <w:pPr>
              <w:jc w:val="right"/>
              <w:rPr>
                <w:rFonts w:ascii="Arial" w:hAnsi="Arial" w:cs="Arial"/>
                <w:color w:val="000000"/>
                <w:sz w:val="20"/>
              </w:rPr>
            </w:pPr>
            <w:r w:rsidRPr="0043556F">
              <w:rPr>
                <w:rFonts w:ascii="Arial" w:hAnsi="Arial" w:cs="Arial"/>
                <w:color w:val="000000"/>
                <w:sz w:val="20"/>
                <w:szCs w:val="22"/>
              </w:rPr>
              <w:t>18802</w:t>
            </w:r>
          </w:p>
        </w:tc>
        <w:tc>
          <w:tcPr>
            <w:tcW w:w="1216" w:type="dxa"/>
            <w:tcBorders>
              <w:top w:val="nil"/>
              <w:left w:val="nil"/>
              <w:bottom w:val="single" w:sz="4" w:space="0" w:color="auto"/>
              <w:right w:val="single" w:sz="4" w:space="0" w:color="auto"/>
            </w:tcBorders>
            <w:shd w:val="clear" w:color="auto" w:fill="auto"/>
            <w:noWrap/>
            <w:vAlign w:val="bottom"/>
            <w:hideMark/>
          </w:tcPr>
          <w:p w:rsidR="0043556F" w:rsidRPr="0043556F" w:rsidRDefault="0043556F" w:rsidP="0043556F">
            <w:pPr>
              <w:jc w:val="right"/>
              <w:rPr>
                <w:rFonts w:ascii="Arial" w:hAnsi="Arial" w:cs="Arial"/>
                <w:color w:val="000000"/>
                <w:sz w:val="20"/>
              </w:rPr>
            </w:pPr>
            <w:r w:rsidRPr="0043556F">
              <w:rPr>
                <w:rFonts w:ascii="Arial" w:hAnsi="Arial" w:cs="Arial"/>
                <w:color w:val="000000"/>
                <w:sz w:val="20"/>
                <w:szCs w:val="22"/>
              </w:rPr>
              <w:t>2289</w:t>
            </w:r>
          </w:p>
        </w:tc>
        <w:tc>
          <w:tcPr>
            <w:tcW w:w="1432" w:type="dxa"/>
            <w:tcBorders>
              <w:top w:val="nil"/>
              <w:left w:val="nil"/>
              <w:bottom w:val="single" w:sz="4" w:space="0" w:color="auto"/>
              <w:right w:val="single" w:sz="4" w:space="0" w:color="auto"/>
            </w:tcBorders>
            <w:shd w:val="clear" w:color="auto" w:fill="auto"/>
            <w:noWrap/>
            <w:vAlign w:val="bottom"/>
            <w:hideMark/>
          </w:tcPr>
          <w:p w:rsidR="0043556F" w:rsidRPr="0043556F" w:rsidRDefault="0043556F" w:rsidP="0043556F">
            <w:pPr>
              <w:jc w:val="right"/>
              <w:rPr>
                <w:rFonts w:ascii="Arial" w:hAnsi="Arial" w:cs="Arial"/>
                <w:color w:val="000000"/>
                <w:sz w:val="20"/>
              </w:rPr>
            </w:pPr>
            <w:r w:rsidRPr="0043556F">
              <w:rPr>
                <w:rFonts w:ascii="Arial" w:hAnsi="Arial" w:cs="Arial"/>
                <w:color w:val="000000"/>
                <w:sz w:val="20"/>
                <w:szCs w:val="22"/>
              </w:rPr>
              <w:t>50</w:t>
            </w:r>
          </w:p>
        </w:tc>
        <w:tc>
          <w:tcPr>
            <w:tcW w:w="1200" w:type="dxa"/>
            <w:tcBorders>
              <w:top w:val="nil"/>
              <w:left w:val="nil"/>
              <w:bottom w:val="single" w:sz="4" w:space="0" w:color="auto"/>
              <w:right w:val="single" w:sz="4" w:space="0" w:color="auto"/>
            </w:tcBorders>
            <w:shd w:val="clear" w:color="auto" w:fill="auto"/>
            <w:noWrap/>
            <w:vAlign w:val="bottom"/>
            <w:hideMark/>
          </w:tcPr>
          <w:p w:rsidR="0043556F" w:rsidRPr="0043556F" w:rsidRDefault="0043556F" w:rsidP="0043556F">
            <w:pPr>
              <w:jc w:val="right"/>
              <w:rPr>
                <w:rFonts w:ascii="Arial" w:hAnsi="Arial" w:cs="Arial"/>
                <w:color w:val="000000"/>
                <w:sz w:val="20"/>
              </w:rPr>
            </w:pPr>
            <w:r w:rsidRPr="0043556F">
              <w:rPr>
                <w:rFonts w:ascii="Arial" w:hAnsi="Arial" w:cs="Arial"/>
                <w:color w:val="000000"/>
                <w:sz w:val="20"/>
                <w:szCs w:val="22"/>
              </w:rPr>
              <w:t>1566</w:t>
            </w:r>
          </w:p>
        </w:tc>
        <w:tc>
          <w:tcPr>
            <w:tcW w:w="1216" w:type="dxa"/>
            <w:tcBorders>
              <w:top w:val="nil"/>
              <w:left w:val="nil"/>
              <w:bottom w:val="single" w:sz="4" w:space="0" w:color="auto"/>
              <w:right w:val="single" w:sz="4" w:space="0" w:color="auto"/>
            </w:tcBorders>
            <w:shd w:val="clear" w:color="auto" w:fill="auto"/>
            <w:noWrap/>
            <w:vAlign w:val="bottom"/>
            <w:hideMark/>
          </w:tcPr>
          <w:p w:rsidR="0043556F" w:rsidRPr="0043556F" w:rsidRDefault="0043556F" w:rsidP="0043556F">
            <w:pPr>
              <w:jc w:val="right"/>
              <w:rPr>
                <w:rFonts w:ascii="Arial" w:hAnsi="Arial" w:cs="Arial"/>
                <w:b/>
                <w:color w:val="000000"/>
                <w:sz w:val="20"/>
              </w:rPr>
            </w:pPr>
            <w:r w:rsidRPr="0043556F">
              <w:rPr>
                <w:rFonts w:ascii="Arial" w:hAnsi="Arial" w:cs="Arial"/>
                <w:b/>
                <w:color w:val="000000"/>
                <w:sz w:val="20"/>
                <w:szCs w:val="22"/>
              </w:rPr>
              <w:t>63486</w:t>
            </w:r>
          </w:p>
        </w:tc>
      </w:tr>
      <w:tr w:rsidR="0043556F" w:rsidRPr="0043556F" w:rsidTr="00F65FD7">
        <w:trPr>
          <w:trHeight w:val="300"/>
          <w:jc w:val="center"/>
        </w:trPr>
        <w:tc>
          <w:tcPr>
            <w:tcW w:w="953" w:type="dxa"/>
            <w:tcBorders>
              <w:top w:val="nil"/>
              <w:left w:val="single" w:sz="4" w:space="0" w:color="auto"/>
              <w:bottom w:val="single" w:sz="4" w:space="0" w:color="auto"/>
              <w:right w:val="single" w:sz="4" w:space="0" w:color="auto"/>
            </w:tcBorders>
            <w:shd w:val="clear" w:color="auto" w:fill="auto"/>
            <w:noWrap/>
            <w:vAlign w:val="bottom"/>
            <w:hideMark/>
          </w:tcPr>
          <w:p w:rsidR="0043556F" w:rsidRPr="0043556F" w:rsidRDefault="0043556F" w:rsidP="0043556F">
            <w:pPr>
              <w:jc w:val="center"/>
              <w:rPr>
                <w:rFonts w:ascii="Arial" w:hAnsi="Arial" w:cs="Arial"/>
                <w:b/>
                <w:bCs/>
                <w:color w:val="000000"/>
                <w:sz w:val="20"/>
                <w:szCs w:val="20"/>
                <w:lang w:val="es-MX" w:eastAsia="es-MX"/>
              </w:rPr>
            </w:pPr>
            <w:r w:rsidRPr="0043556F">
              <w:rPr>
                <w:rFonts w:ascii="Arial" w:hAnsi="Arial" w:cs="Arial"/>
                <w:b/>
                <w:bCs/>
                <w:color w:val="000000"/>
                <w:sz w:val="20"/>
                <w:szCs w:val="20"/>
                <w:lang w:val="es-MX" w:eastAsia="es-MX"/>
              </w:rPr>
              <w:t>%</w:t>
            </w:r>
          </w:p>
        </w:tc>
        <w:tc>
          <w:tcPr>
            <w:tcW w:w="1270" w:type="dxa"/>
            <w:tcBorders>
              <w:top w:val="nil"/>
              <w:left w:val="nil"/>
              <w:bottom w:val="single" w:sz="4" w:space="0" w:color="auto"/>
              <w:right w:val="single" w:sz="4" w:space="0" w:color="auto"/>
            </w:tcBorders>
            <w:shd w:val="clear" w:color="auto" w:fill="auto"/>
            <w:noWrap/>
            <w:vAlign w:val="bottom"/>
            <w:hideMark/>
          </w:tcPr>
          <w:p w:rsidR="0043556F" w:rsidRPr="0043556F" w:rsidRDefault="0043556F" w:rsidP="0043556F">
            <w:pPr>
              <w:jc w:val="right"/>
              <w:rPr>
                <w:rFonts w:ascii="Arial" w:hAnsi="Arial" w:cs="Arial"/>
                <w:color w:val="000000"/>
                <w:sz w:val="20"/>
              </w:rPr>
            </w:pPr>
            <w:r w:rsidRPr="0043556F">
              <w:rPr>
                <w:rFonts w:ascii="Arial" w:hAnsi="Arial" w:cs="Arial"/>
                <w:color w:val="000000"/>
                <w:sz w:val="20"/>
                <w:szCs w:val="22"/>
              </w:rPr>
              <w:t>10.5362</w:t>
            </w:r>
          </w:p>
        </w:tc>
        <w:tc>
          <w:tcPr>
            <w:tcW w:w="1216" w:type="dxa"/>
            <w:tcBorders>
              <w:top w:val="nil"/>
              <w:left w:val="nil"/>
              <w:bottom w:val="single" w:sz="4" w:space="0" w:color="auto"/>
              <w:right w:val="single" w:sz="4" w:space="0" w:color="auto"/>
            </w:tcBorders>
            <w:shd w:val="clear" w:color="auto" w:fill="auto"/>
            <w:noWrap/>
            <w:vAlign w:val="bottom"/>
            <w:hideMark/>
          </w:tcPr>
          <w:p w:rsidR="0043556F" w:rsidRPr="0043556F" w:rsidRDefault="0043556F" w:rsidP="0043556F">
            <w:pPr>
              <w:jc w:val="right"/>
              <w:rPr>
                <w:rFonts w:ascii="Arial" w:hAnsi="Arial" w:cs="Arial"/>
                <w:color w:val="000000"/>
                <w:sz w:val="20"/>
              </w:rPr>
            </w:pPr>
            <w:r w:rsidRPr="0043556F">
              <w:rPr>
                <w:rFonts w:ascii="Arial" w:hAnsi="Arial" w:cs="Arial"/>
                <w:color w:val="000000"/>
                <w:sz w:val="20"/>
                <w:szCs w:val="22"/>
              </w:rPr>
              <w:t>24.8968</w:t>
            </w:r>
          </w:p>
        </w:tc>
        <w:tc>
          <w:tcPr>
            <w:tcW w:w="1342" w:type="dxa"/>
            <w:tcBorders>
              <w:top w:val="nil"/>
              <w:left w:val="nil"/>
              <w:bottom w:val="single" w:sz="4" w:space="0" w:color="auto"/>
              <w:right w:val="single" w:sz="4" w:space="0" w:color="auto"/>
            </w:tcBorders>
            <w:shd w:val="clear" w:color="auto" w:fill="auto"/>
            <w:noWrap/>
            <w:vAlign w:val="bottom"/>
            <w:hideMark/>
          </w:tcPr>
          <w:p w:rsidR="0043556F" w:rsidRPr="0043556F" w:rsidRDefault="0043556F" w:rsidP="0043556F">
            <w:pPr>
              <w:jc w:val="right"/>
              <w:rPr>
                <w:rFonts w:ascii="Arial" w:hAnsi="Arial" w:cs="Arial"/>
                <w:color w:val="000000"/>
                <w:sz w:val="20"/>
              </w:rPr>
            </w:pPr>
            <w:r w:rsidRPr="0043556F">
              <w:rPr>
                <w:rFonts w:ascii="Arial" w:hAnsi="Arial" w:cs="Arial"/>
                <w:color w:val="000000"/>
                <w:sz w:val="20"/>
                <w:szCs w:val="22"/>
              </w:rPr>
              <w:t>28.8001</w:t>
            </w:r>
          </w:p>
        </w:tc>
        <w:tc>
          <w:tcPr>
            <w:tcW w:w="1252" w:type="dxa"/>
            <w:tcBorders>
              <w:top w:val="nil"/>
              <w:left w:val="nil"/>
              <w:bottom w:val="single" w:sz="4" w:space="0" w:color="auto"/>
              <w:right w:val="single" w:sz="4" w:space="0" w:color="auto"/>
            </w:tcBorders>
            <w:shd w:val="clear" w:color="auto" w:fill="auto"/>
            <w:noWrap/>
            <w:vAlign w:val="bottom"/>
            <w:hideMark/>
          </w:tcPr>
          <w:p w:rsidR="0043556F" w:rsidRPr="0043556F" w:rsidRDefault="0043556F" w:rsidP="0043556F">
            <w:pPr>
              <w:jc w:val="right"/>
              <w:rPr>
                <w:rFonts w:ascii="Arial" w:hAnsi="Arial" w:cs="Arial"/>
                <w:color w:val="000000"/>
                <w:sz w:val="20"/>
              </w:rPr>
            </w:pPr>
            <w:r w:rsidRPr="0043556F">
              <w:rPr>
                <w:rFonts w:ascii="Arial" w:hAnsi="Arial" w:cs="Arial"/>
                <w:color w:val="000000"/>
                <w:sz w:val="20"/>
                <w:szCs w:val="22"/>
              </w:rPr>
              <w:t>29.6160</w:t>
            </w:r>
          </w:p>
        </w:tc>
        <w:tc>
          <w:tcPr>
            <w:tcW w:w="1216" w:type="dxa"/>
            <w:tcBorders>
              <w:top w:val="nil"/>
              <w:left w:val="nil"/>
              <w:bottom w:val="single" w:sz="4" w:space="0" w:color="auto"/>
              <w:right w:val="single" w:sz="4" w:space="0" w:color="auto"/>
            </w:tcBorders>
            <w:shd w:val="clear" w:color="auto" w:fill="auto"/>
            <w:noWrap/>
            <w:vAlign w:val="bottom"/>
            <w:hideMark/>
          </w:tcPr>
          <w:p w:rsidR="0043556F" w:rsidRPr="0043556F" w:rsidRDefault="0043556F" w:rsidP="0043556F">
            <w:pPr>
              <w:jc w:val="right"/>
              <w:rPr>
                <w:rFonts w:ascii="Arial" w:hAnsi="Arial" w:cs="Arial"/>
                <w:color w:val="000000"/>
                <w:sz w:val="20"/>
              </w:rPr>
            </w:pPr>
            <w:r w:rsidRPr="0043556F">
              <w:rPr>
                <w:rFonts w:ascii="Arial" w:hAnsi="Arial" w:cs="Arial"/>
                <w:color w:val="000000"/>
                <w:sz w:val="20"/>
                <w:szCs w:val="22"/>
              </w:rPr>
              <w:t>3.6055</w:t>
            </w:r>
          </w:p>
        </w:tc>
        <w:tc>
          <w:tcPr>
            <w:tcW w:w="1432" w:type="dxa"/>
            <w:tcBorders>
              <w:top w:val="nil"/>
              <w:left w:val="nil"/>
              <w:bottom w:val="single" w:sz="4" w:space="0" w:color="auto"/>
              <w:right w:val="single" w:sz="4" w:space="0" w:color="auto"/>
            </w:tcBorders>
            <w:shd w:val="clear" w:color="auto" w:fill="auto"/>
            <w:noWrap/>
            <w:vAlign w:val="bottom"/>
            <w:hideMark/>
          </w:tcPr>
          <w:p w:rsidR="0043556F" w:rsidRPr="0043556F" w:rsidRDefault="0043556F" w:rsidP="0043556F">
            <w:pPr>
              <w:jc w:val="right"/>
              <w:rPr>
                <w:rFonts w:ascii="Arial" w:hAnsi="Arial" w:cs="Arial"/>
                <w:color w:val="000000"/>
                <w:sz w:val="20"/>
              </w:rPr>
            </w:pPr>
            <w:r w:rsidRPr="0043556F">
              <w:rPr>
                <w:rFonts w:ascii="Arial" w:hAnsi="Arial" w:cs="Arial"/>
                <w:color w:val="000000"/>
                <w:sz w:val="20"/>
                <w:szCs w:val="22"/>
              </w:rPr>
              <w:t>0.0788</w:t>
            </w:r>
          </w:p>
        </w:tc>
        <w:tc>
          <w:tcPr>
            <w:tcW w:w="1200" w:type="dxa"/>
            <w:tcBorders>
              <w:top w:val="nil"/>
              <w:left w:val="nil"/>
              <w:bottom w:val="single" w:sz="4" w:space="0" w:color="auto"/>
              <w:right w:val="single" w:sz="4" w:space="0" w:color="auto"/>
            </w:tcBorders>
            <w:shd w:val="clear" w:color="auto" w:fill="auto"/>
            <w:noWrap/>
            <w:vAlign w:val="bottom"/>
            <w:hideMark/>
          </w:tcPr>
          <w:p w:rsidR="0043556F" w:rsidRPr="0043556F" w:rsidRDefault="0043556F" w:rsidP="0043556F">
            <w:pPr>
              <w:jc w:val="right"/>
              <w:rPr>
                <w:rFonts w:ascii="Arial" w:hAnsi="Arial" w:cs="Arial"/>
                <w:color w:val="000000"/>
                <w:sz w:val="20"/>
              </w:rPr>
            </w:pPr>
            <w:r w:rsidRPr="0043556F">
              <w:rPr>
                <w:rFonts w:ascii="Arial" w:hAnsi="Arial" w:cs="Arial"/>
                <w:color w:val="000000"/>
                <w:sz w:val="20"/>
                <w:szCs w:val="22"/>
              </w:rPr>
              <w:t>2.4667</w:t>
            </w:r>
          </w:p>
        </w:tc>
        <w:tc>
          <w:tcPr>
            <w:tcW w:w="1216" w:type="dxa"/>
            <w:tcBorders>
              <w:top w:val="nil"/>
              <w:left w:val="nil"/>
              <w:bottom w:val="single" w:sz="4" w:space="0" w:color="auto"/>
              <w:right w:val="single" w:sz="4" w:space="0" w:color="auto"/>
            </w:tcBorders>
            <w:shd w:val="clear" w:color="auto" w:fill="auto"/>
            <w:noWrap/>
            <w:vAlign w:val="bottom"/>
            <w:hideMark/>
          </w:tcPr>
          <w:p w:rsidR="0043556F" w:rsidRPr="0043556F" w:rsidRDefault="0043556F" w:rsidP="0043556F">
            <w:pPr>
              <w:jc w:val="right"/>
              <w:rPr>
                <w:rFonts w:ascii="Arial" w:hAnsi="Arial" w:cs="Arial"/>
                <w:color w:val="000000"/>
                <w:sz w:val="20"/>
              </w:rPr>
            </w:pPr>
            <w:r w:rsidRPr="0043556F">
              <w:rPr>
                <w:rFonts w:ascii="Arial" w:hAnsi="Arial" w:cs="Arial"/>
                <w:color w:val="000000"/>
                <w:sz w:val="20"/>
                <w:szCs w:val="22"/>
              </w:rPr>
              <w:t>100</w:t>
            </w:r>
          </w:p>
        </w:tc>
      </w:tr>
    </w:tbl>
    <w:p w:rsidR="0043556F" w:rsidRPr="00381FB8" w:rsidRDefault="00381FB8" w:rsidP="0043556F">
      <w:pPr>
        <w:spacing w:line="360" w:lineRule="auto"/>
        <w:ind w:left="720"/>
        <w:contextualSpacing/>
        <w:jc w:val="center"/>
        <w:rPr>
          <w:rFonts w:ascii="Arial" w:hAnsi="Arial" w:cs="Arial"/>
          <w:i/>
          <w:sz w:val="22"/>
        </w:rPr>
      </w:pPr>
      <w:r>
        <w:rPr>
          <w:rFonts w:ascii="Arial" w:hAnsi="Arial" w:cs="Arial"/>
          <w:i/>
          <w:sz w:val="16"/>
        </w:rPr>
        <w:t>(</w:t>
      </w:r>
      <w:r w:rsidR="0043556F" w:rsidRPr="00381FB8">
        <w:rPr>
          <w:rFonts w:ascii="Arial" w:hAnsi="Arial" w:cs="Arial"/>
          <w:i/>
          <w:sz w:val="16"/>
        </w:rPr>
        <w:t>Tabla 25</w:t>
      </w:r>
      <w:r>
        <w:rPr>
          <w:rFonts w:ascii="Arial" w:hAnsi="Arial" w:cs="Arial"/>
          <w:i/>
          <w:sz w:val="16"/>
        </w:rPr>
        <w:t>)</w:t>
      </w:r>
    </w:p>
    <w:p w:rsidR="0043556F" w:rsidRPr="0043556F" w:rsidRDefault="0043556F" w:rsidP="0043556F">
      <w:pPr>
        <w:spacing w:line="360" w:lineRule="auto"/>
        <w:jc w:val="both"/>
        <w:rPr>
          <w:rFonts w:ascii="Arial" w:hAnsi="Arial" w:cs="Arial"/>
          <w:sz w:val="22"/>
          <w:lang w:val="es-ES_tradnl"/>
        </w:rPr>
      </w:pPr>
    </w:p>
    <w:p w:rsidR="0043556F" w:rsidRPr="0043556F" w:rsidRDefault="0043556F" w:rsidP="0043556F">
      <w:pPr>
        <w:spacing w:line="360" w:lineRule="auto"/>
        <w:jc w:val="both"/>
        <w:rPr>
          <w:rFonts w:ascii="Arial" w:hAnsi="Arial" w:cs="Arial"/>
          <w:color w:val="000000"/>
          <w:sz w:val="22"/>
          <w:szCs w:val="22"/>
          <w:lang w:val="es-MX" w:eastAsia="es-MX"/>
        </w:rPr>
      </w:pPr>
      <w:r w:rsidRPr="0043556F">
        <w:rPr>
          <w:rFonts w:ascii="Arial" w:hAnsi="Arial" w:cs="Arial"/>
          <w:sz w:val="22"/>
          <w:lang w:val="es-ES_tradnl"/>
        </w:rPr>
        <w:t xml:space="preserve">En este sentido, lo procedente es verificar que partidos políticos y/o coaliciones tienen derecho a participar en la asignación de regidurías de representación proporcional, por haber alcanzado el 3% de la votación total del Municipio de Villa de Álvarez, porcentaje que equivale a </w:t>
      </w:r>
      <w:r w:rsidRPr="0043556F">
        <w:rPr>
          <w:rFonts w:ascii="Arial" w:hAnsi="Arial" w:cs="Arial"/>
          <w:color w:val="000000"/>
          <w:sz w:val="22"/>
          <w:szCs w:val="22"/>
          <w:lang w:val="es-MX" w:eastAsia="es-MX"/>
        </w:rPr>
        <w:t>1,904.58 votos.</w:t>
      </w:r>
    </w:p>
    <w:p w:rsidR="0043556F" w:rsidRPr="0043556F" w:rsidRDefault="0043556F" w:rsidP="0043556F">
      <w:pPr>
        <w:spacing w:line="360" w:lineRule="auto"/>
        <w:jc w:val="both"/>
        <w:rPr>
          <w:rFonts w:ascii="Arial" w:hAnsi="Arial" w:cs="Arial"/>
          <w:color w:val="000000"/>
          <w:sz w:val="22"/>
          <w:szCs w:val="22"/>
          <w:lang w:val="es-MX" w:eastAsia="es-MX"/>
        </w:rPr>
      </w:pPr>
    </w:p>
    <w:p w:rsidR="0043556F" w:rsidRPr="0043556F" w:rsidRDefault="0043556F" w:rsidP="0043556F">
      <w:pPr>
        <w:spacing w:line="360" w:lineRule="auto"/>
        <w:jc w:val="both"/>
        <w:rPr>
          <w:rFonts w:ascii="Arial" w:hAnsi="Arial" w:cs="Arial"/>
          <w:color w:val="000000"/>
          <w:sz w:val="22"/>
          <w:szCs w:val="22"/>
          <w:lang w:val="es-MX" w:eastAsia="es-MX"/>
        </w:rPr>
      </w:pPr>
      <w:r w:rsidRPr="0043556F">
        <w:rPr>
          <w:rFonts w:ascii="Arial" w:hAnsi="Arial" w:cs="Arial"/>
          <w:sz w:val="22"/>
          <w:lang w:val="es-ES_tradnl"/>
        </w:rPr>
        <w:t xml:space="preserve">Para logar lo anterior, conforme a la votación total de obtenida por cada planilla postulada por partido político o coalición, se realiza una regla de tres a efecto de determinar qué porcentaje de la votación corresponde a cada uno, tal como se plasma en la última fila de la Tabla 25 del presente instrumento.   </w:t>
      </w:r>
    </w:p>
    <w:p w:rsidR="0043556F" w:rsidRPr="0043556F" w:rsidRDefault="0043556F" w:rsidP="0043556F">
      <w:pPr>
        <w:spacing w:line="360" w:lineRule="auto"/>
        <w:jc w:val="both"/>
        <w:rPr>
          <w:rFonts w:ascii="Arial" w:hAnsi="Arial" w:cs="Arial"/>
          <w:sz w:val="22"/>
          <w:lang w:val="es-ES_tradnl"/>
        </w:rPr>
      </w:pPr>
    </w:p>
    <w:p w:rsidR="0043556F" w:rsidRPr="0043556F" w:rsidRDefault="0043556F" w:rsidP="0043556F">
      <w:pPr>
        <w:spacing w:line="360" w:lineRule="auto"/>
        <w:jc w:val="both"/>
        <w:rPr>
          <w:rFonts w:ascii="Arial" w:hAnsi="Arial" w:cs="Arial"/>
          <w:sz w:val="22"/>
          <w:lang w:val="es-ES_tradnl"/>
        </w:rPr>
      </w:pPr>
      <w:r w:rsidRPr="0043556F">
        <w:rPr>
          <w:rFonts w:ascii="Arial" w:hAnsi="Arial" w:cs="Arial"/>
          <w:sz w:val="22"/>
          <w:lang w:val="es-ES_tradnl"/>
        </w:rPr>
        <w:t>Con base en los datos asentados en la Tabla 25, se desprende que tanto los partidos políticos como las coaliciones obtuvieron un porcentaje mayor al 3% de la votación emitida; por lo tanto, tienen derecho a participar en la asignación de las regidurías que nos ocupan.</w:t>
      </w:r>
    </w:p>
    <w:p w:rsidR="0043556F" w:rsidRPr="0043556F" w:rsidRDefault="0043556F" w:rsidP="0043556F">
      <w:pPr>
        <w:spacing w:line="360" w:lineRule="auto"/>
        <w:jc w:val="both"/>
        <w:rPr>
          <w:rFonts w:ascii="Arial" w:hAnsi="Arial" w:cs="Arial"/>
          <w:sz w:val="22"/>
          <w:szCs w:val="22"/>
        </w:rPr>
      </w:pPr>
    </w:p>
    <w:p w:rsidR="0043556F" w:rsidRPr="0043556F" w:rsidRDefault="0043556F" w:rsidP="0043556F">
      <w:pPr>
        <w:spacing w:line="360" w:lineRule="auto"/>
        <w:jc w:val="both"/>
        <w:rPr>
          <w:rFonts w:ascii="Arial" w:hAnsi="Arial" w:cs="Arial"/>
          <w:sz w:val="22"/>
          <w:lang w:val="es-ES_tradnl"/>
        </w:rPr>
      </w:pPr>
      <w:r w:rsidRPr="0043556F">
        <w:rPr>
          <w:rFonts w:ascii="Arial" w:hAnsi="Arial" w:cs="Arial"/>
          <w:sz w:val="22"/>
          <w:szCs w:val="22"/>
        </w:rPr>
        <w:t>A continuación, se procede a hacer las operaciones correspondientes para obtener la votación efectiva:</w:t>
      </w:r>
    </w:p>
    <w:p w:rsidR="0043556F" w:rsidRPr="0043556F" w:rsidRDefault="0043556F" w:rsidP="00381FB8">
      <w:pPr>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0"/>
        <w:gridCol w:w="1463"/>
        <w:gridCol w:w="1586"/>
        <w:gridCol w:w="1586"/>
      </w:tblGrid>
      <w:tr w:rsidR="0043556F" w:rsidRPr="0043556F" w:rsidTr="00381FB8">
        <w:trPr>
          <w:trHeight w:val="1408"/>
          <w:jc w:val="center"/>
        </w:trPr>
        <w:tc>
          <w:tcPr>
            <w:tcW w:w="1480" w:type="dxa"/>
            <w:shd w:val="clear" w:color="auto" w:fill="auto"/>
          </w:tcPr>
          <w:p w:rsidR="0043556F" w:rsidRPr="0043556F" w:rsidRDefault="0043556F" w:rsidP="0043556F">
            <w:pPr>
              <w:spacing w:line="360" w:lineRule="auto"/>
              <w:jc w:val="center"/>
              <w:rPr>
                <w:rFonts w:ascii="Arial" w:hAnsi="Arial" w:cs="Arial"/>
                <w:sz w:val="20"/>
                <w:szCs w:val="20"/>
              </w:rPr>
            </w:pPr>
            <w:r w:rsidRPr="0043556F">
              <w:rPr>
                <w:rFonts w:ascii="Arial" w:hAnsi="Arial" w:cs="Arial"/>
                <w:sz w:val="20"/>
                <w:szCs w:val="20"/>
              </w:rPr>
              <w:t>Votación total</w:t>
            </w:r>
          </w:p>
          <w:p w:rsidR="0043556F" w:rsidRDefault="0043556F" w:rsidP="0043556F">
            <w:pPr>
              <w:tabs>
                <w:tab w:val="left" w:pos="326"/>
                <w:tab w:val="center" w:pos="632"/>
              </w:tabs>
              <w:rPr>
                <w:rFonts w:ascii="Arial" w:hAnsi="Arial" w:cs="Arial"/>
                <w:color w:val="000000"/>
                <w:sz w:val="20"/>
                <w:szCs w:val="20"/>
              </w:rPr>
            </w:pPr>
            <w:r w:rsidRPr="0043556F">
              <w:rPr>
                <w:rFonts w:ascii="Arial" w:hAnsi="Arial" w:cs="Arial"/>
                <w:color w:val="000000"/>
                <w:sz w:val="20"/>
                <w:szCs w:val="20"/>
              </w:rPr>
              <w:tab/>
            </w:r>
          </w:p>
          <w:p w:rsidR="00381FB8" w:rsidRDefault="00381FB8" w:rsidP="0043556F">
            <w:pPr>
              <w:tabs>
                <w:tab w:val="left" w:pos="326"/>
                <w:tab w:val="center" w:pos="632"/>
              </w:tabs>
              <w:rPr>
                <w:rFonts w:ascii="Arial" w:hAnsi="Arial" w:cs="Arial"/>
                <w:color w:val="000000"/>
                <w:sz w:val="20"/>
                <w:szCs w:val="20"/>
              </w:rPr>
            </w:pPr>
          </w:p>
          <w:p w:rsidR="00381FB8" w:rsidRPr="0043556F" w:rsidRDefault="00381FB8" w:rsidP="0043556F">
            <w:pPr>
              <w:tabs>
                <w:tab w:val="left" w:pos="326"/>
                <w:tab w:val="center" w:pos="632"/>
              </w:tabs>
              <w:rPr>
                <w:rFonts w:ascii="Arial" w:hAnsi="Arial" w:cs="Arial"/>
                <w:color w:val="000000"/>
                <w:sz w:val="20"/>
                <w:szCs w:val="20"/>
              </w:rPr>
            </w:pPr>
          </w:p>
          <w:p w:rsidR="0043556F" w:rsidRPr="00381FB8" w:rsidRDefault="0043556F" w:rsidP="00381FB8">
            <w:pPr>
              <w:tabs>
                <w:tab w:val="left" w:pos="326"/>
                <w:tab w:val="center" w:pos="632"/>
              </w:tabs>
              <w:rPr>
                <w:rFonts w:ascii="Arial" w:hAnsi="Arial" w:cs="Arial"/>
                <w:b/>
                <w:color w:val="000000"/>
                <w:sz w:val="20"/>
                <w:szCs w:val="20"/>
                <w:lang w:val="es-MX" w:eastAsia="es-MX"/>
              </w:rPr>
            </w:pPr>
            <w:r w:rsidRPr="0043556F">
              <w:rPr>
                <w:rFonts w:ascii="Arial" w:hAnsi="Arial" w:cs="Arial"/>
                <w:b/>
                <w:color w:val="000000"/>
                <w:sz w:val="20"/>
                <w:szCs w:val="20"/>
              </w:rPr>
              <w:tab/>
            </w:r>
            <w:r w:rsidRPr="0043556F">
              <w:rPr>
                <w:rFonts w:ascii="Arial" w:hAnsi="Arial" w:cs="Arial"/>
                <w:b/>
                <w:color w:val="000000"/>
                <w:sz w:val="20"/>
                <w:szCs w:val="22"/>
              </w:rPr>
              <w:t>63,486</w:t>
            </w:r>
          </w:p>
        </w:tc>
        <w:tc>
          <w:tcPr>
            <w:tcW w:w="1463" w:type="dxa"/>
            <w:shd w:val="clear" w:color="auto" w:fill="auto"/>
            <w:vAlign w:val="center"/>
          </w:tcPr>
          <w:p w:rsidR="0043556F" w:rsidRPr="0043556F" w:rsidRDefault="0043556F" w:rsidP="0043556F">
            <w:pPr>
              <w:jc w:val="center"/>
              <w:rPr>
                <w:rFonts w:ascii="Arial" w:hAnsi="Arial" w:cs="Arial"/>
                <w:sz w:val="20"/>
                <w:szCs w:val="20"/>
              </w:rPr>
            </w:pPr>
            <w:r w:rsidRPr="0043556F">
              <w:rPr>
                <w:rFonts w:ascii="Arial" w:hAnsi="Arial" w:cs="Arial"/>
                <w:sz w:val="20"/>
                <w:szCs w:val="20"/>
              </w:rPr>
              <w:t>Menos</w:t>
            </w:r>
          </w:p>
          <w:p w:rsidR="0043556F" w:rsidRPr="0043556F" w:rsidRDefault="0043556F" w:rsidP="0043556F">
            <w:pPr>
              <w:jc w:val="center"/>
              <w:rPr>
                <w:rFonts w:ascii="Arial" w:hAnsi="Arial" w:cs="Arial"/>
                <w:sz w:val="20"/>
                <w:szCs w:val="20"/>
              </w:rPr>
            </w:pPr>
            <w:r w:rsidRPr="0043556F">
              <w:rPr>
                <w:rFonts w:ascii="Arial" w:hAnsi="Arial" w:cs="Arial"/>
                <w:sz w:val="20"/>
                <w:szCs w:val="20"/>
              </w:rPr>
              <w:t>votos nulos</w:t>
            </w:r>
          </w:p>
          <w:p w:rsidR="0043556F" w:rsidRDefault="0043556F" w:rsidP="0043556F">
            <w:pPr>
              <w:jc w:val="center"/>
              <w:rPr>
                <w:rFonts w:ascii="Arial" w:hAnsi="Arial" w:cs="Arial"/>
                <w:sz w:val="20"/>
                <w:szCs w:val="20"/>
              </w:rPr>
            </w:pPr>
          </w:p>
          <w:p w:rsidR="00381FB8" w:rsidRPr="0043556F" w:rsidRDefault="00381FB8" w:rsidP="0043556F">
            <w:pPr>
              <w:jc w:val="center"/>
              <w:rPr>
                <w:rFonts w:ascii="Arial" w:hAnsi="Arial" w:cs="Arial"/>
                <w:sz w:val="20"/>
                <w:szCs w:val="20"/>
              </w:rPr>
            </w:pPr>
          </w:p>
          <w:p w:rsidR="0043556F" w:rsidRPr="0043556F" w:rsidRDefault="0043556F" w:rsidP="0043556F">
            <w:pPr>
              <w:jc w:val="center"/>
              <w:rPr>
                <w:rFonts w:ascii="Arial" w:hAnsi="Arial" w:cs="Arial"/>
                <w:sz w:val="20"/>
                <w:szCs w:val="20"/>
              </w:rPr>
            </w:pPr>
          </w:p>
          <w:p w:rsidR="0043556F" w:rsidRPr="00381FB8" w:rsidRDefault="0043556F" w:rsidP="00381FB8">
            <w:pPr>
              <w:jc w:val="center"/>
              <w:rPr>
                <w:rFonts w:ascii="Arial" w:hAnsi="Arial" w:cs="Arial"/>
                <w:b/>
                <w:color w:val="000000"/>
                <w:sz w:val="20"/>
                <w:szCs w:val="20"/>
                <w:lang w:val="es-MX" w:eastAsia="es-MX"/>
              </w:rPr>
            </w:pPr>
            <w:r w:rsidRPr="0043556F">
              <w:rPr>
                <w:rFonts w:ascii="Arial" w:hAnsi="Arial" w:cs="Arial"/>
                <w:b/>
                <w:color w:val="000000"/>
                <w:sz w:val="20"/>
                <w:szCs w:val="20"/>
              </w:rPr>
              <w:t>1,566</w:t>
            </w:r>
          </w:p>
        </w:tc>
        <w:tc>
          <w:tcPr>
            <w:tcW w:w="1586" w:type="dxa"/>
            <w:shd w:val="clear" w:color="auto" w:fill="auto"/>
            <w:vAlign w:val="center"/>
          </w:tcPr>
          <w:p w:rsidR="0043556F" w:rsidRPr="0043556F" w:rsidRDefault="0043556F" w:rsidP="0043556F">
            <w:pPr>
              <w:jc w:val="center"/>
              <w:rPr>
                <w:rFonts w:ascii="Arial" w:hAnsi="Arial" w:cs="Arial"/>
                <w:sz w:val="20"/>
                <w:szCs w:val="20"/>
              </w:rPr>
            </w:pPr>
            <w:r w:rsidRPr="0043556F">
              <w:rPr>
                <w:rFonts w:ascii="Arial" w:hAnsi="Arial" w:cs="Arial"/>
                <w:sz w:val="20"/>
                <w:szCs w:val="20"/>
              </w:rPr>
              <w:t>Menos</w:t>
            </w:r>
          </w:p>
          <w:p w:rsidR="0043556F" w:rsidRPr="0043556F" w:rsidRDefault="0043556F" w:rsidP="0043556F">
            <w:pPr>
              <w:jc w:val="center"/>
              <w:rPr>
                <w:rFonts w:ascii="Arial" w:hAnsi="Arial" w:cs="Arial"/>
                <w:sz w:val="20"/>
                <w:szCs w:val="20"/>
              </w:rPr>
            </w:pPr>
            <w:r w:rsidRPr="0043556F">
              <w:rPr>
                <w:rFonts w:ascii="Arial" w:hAnsi="Arial" w:cs="Arial"/>
                <w:sz w:val="20"/>
                <w:szCs w:val="20"/>
              </w:rPr>
              <w:t>votos de las candidaturas no registradas</w:t>
            </w:r>
          </w:p>
          <w:p w:rsidR="0043556F" w:rsidRPr="0043556F" w:rsidRDefault="0043556F" w:rsidP="0043556F">
            <w:pPr>
              <w:jc w:val="center"/>
              <w:rPr>
                <w:rFonts w:ascii="Arial" w:hAnsi="Arial" w:cs="Arial"/>
                <w:sz w:val="20"/>
                <w:szCs w:val="20"/>
              </w:rPr>
            </w:pPr>
          </w:p>
          <w:p w:rsidR="0043556F" w:rsidRPr="00381FB8" w:rsidRDefault="0043556F" w:rsidP="00381FB8">
            <w:pPr>
              <w:jc w:val="center"/>
              <w:rPr>
                <w:rFonts w:ascii="Arial" w:hAnsi="Arial" w:cs="Arial"/>
                <w:b/>
                <w:color w:val="000000"/>
                <w:sz w:val="20"/>
                <w:szCs w:val="20"/>
                <w:lang w:val="es-MX" w:eastAsia="es-MX"/>
              </w:rPr>
            </w:pPr>
            <w:r w:rsidRPr="0043556F">
              <w:rPr>
                <w:rFonts w:ascii="Arial" w:hAnsi="Arial" w:cs="Arial"/>
                <w:b/>
                <w:color w:val="000000"/>
                <w:sz w:val="20"/>
                <w:szCs w:val="20"/>
              </w:rPr>
              <w:t>50</w:t>
            </w:r>
          </w:p>
        </w:tc>
        <w:tc>
          <w:tcPr>
            <w:tcW w:w="1586" w:type="dxa"/>
            <w:shd w:val="clear" w:color="auto" w:fill="auto"/>
            <w:vAlign w:val="center"/>
          </w:tcPr>
          <w:p w:rsidR="0043556F" w:rsidRPr="0043556F" w:rsidRDefault="0043556F" w:rsidP="0043556F">
            <w:pPr>
              <w:jc w:val="center"/>
              <w:rPr>
                <w:rFonts w:ascii="Arial" w:hAnsi="Arial" w:cs="Arial"/>
                <w:b/>
                <w:sz w:val="20"/>
                <w:szCs w:val="20"/>
              </w:rPr>
            </w:pPr>
            <w:r w:rsidRPr="0043556F">
              <w:rPr>
                <w:rFonts w:ascii="Arial" w:hAnsi="Arial" w:cs="Arial"/>
                <w:b/>
                <w:sz w:val="20"/>
                <w:szCs w:val="20"/>
              </w:rPr>
              <w:t>Votación Efectiva</w:t>
            </w:r>
          </w:p>
          <w:p w:rsidR="0043556F" w:rsidRDefault="0043556F" w:rsidP="0043556F">
            <w:pPr>
              <w:jc w:val="center"/>
              <w:rPr>
                <w:rFonts w:ascii="Arial" w:hAnsi="Arial" w:cs="Arial"/>
                <w:b/>
                <w:sz w:val="20"/>
                <w:szCs w:val="20"/>
              </w:rPr>
            </w:pPr>
          </w:p>
          <w:p w:rsidR="00381FB8" w:rsidRPr="0043556F" w:rsidRDefault="00381FB8" w:rsidP="0043556F">
            <w:pPr>
              <w:jc w:val="center"/>
              <w:rPr>
                <w:rFonts w:ascii="Arial" w:hAnsi="Arial" w:cs="Arial"/>
                <w:b/>
                <w:sz w:val="20"/>
                <w:szCs w:val="20"/>
              </w:rPr>
            </w:pPr>
          </w:p>
          <w:p w:rsidR="0043556F" w:rsidRPr="0043556F" w:rsidRDefault="0043556F" w:rsidP="0043556F">
            <w:pPr>
              <w:jc w:val="center"/>
              <w:rPr>
                <w:rFonts w:ascii="Arial" w:hAnsi="Arial" w:cs="Arial"/>
                <w:b/>
                <w:sz w:val="14"/>
                <w:szCs w:val="20"/>
              </w:rPr>
            </w:pPr>
          </w:p>
          <w:p w:rsidR="0043556F" w:rsidRPr="0043556F" w:rsidRDefault="0043556F" w:rsidP="0043556F">
            <w:pPr>
              <w:jc w:val="center"/>
              <w:rPr>
                <w:rFonts w:ascii="Arial" w:hAnsi="Arial" w:cs="Arial"/>
                <w:b/>
                <w:color w:val="000000"/>
                <w:lang w:val="es-MX" w:eastAsia="es-MX"/>
              </w:rPr>
            </w:pPr>
            <w:r w:rsidRPr="0043556F">
              <w:rPr>
                <w:rFonts w:ascii="Arial" w:hAnsi="Arial" w:cs="Arial"/>
                <w:b/>
                <w:color w:val="000000"/>
                <w:sz w:val="20"/>
                <w:szCs w:val="22"/>
              </w:rPr>
              <w:t>61,870</w:t>
            </w:r>
          </w:p>
        </w:tc>
      </w:tr>
    </w:tbl>
    <w:p w:rsidR="0043556F" w:rsidRPr="00381FB8" w:rsidRDefault="00381FB8" w:rsidP="0043556F">
      <w:pPr>
        <w:spacing w:line="360" w:lineRule="auto"/>
        <w:jc w:val="center"/>
        <w:rPr>
          <w:rFonts w:ascii="Arial" w:hAnsi="Arial" w:cs="Arial"/>
          <w:i/>
          <w:sz w:val="22"/>
        </w:rPr>
      </w:pPr>
      <w:r>
        <w:rPr>
          <w:rFonts w:ascii="Arial" w:hAnsi="Arial" w:cs="Arial"/>
          <w:i/>
          <w:sz w:val="16"/>
        </w:rPr>
        <w:t>(</w:t>
      </w:r>
      <w:r w:rsidR="0043556F" w:rsidRPr="00381FB8">
        <w:rPr>
          <w:rFonts w:ascii="Arial" w:hAnsi="Arial" w:cs="Arial"/>
          <w:i/>
          <w:sz w:val="16"/>
        </w:rPr>
        <w:t>Tabla 26</w:t>
      </w:r>
      <w:r>
        <w:rPr>
          <w:rFonts w:ascii="Arial" w:hAnsi="Arial" w:cs="Arial"/>
          <w:i/>
          <w:sz w:val="16"/>
        </w:rPr>
        <w:t>)</w:t>
      </w:r>
    </w:p>
    <w:p w:rsidR="0043556F" w:rsidRPr="0043556F" w:rsidRDefault="0043556F" w:rsidP="0043556F">
      <w:pPr>
        <w:spacing w:line="360" w:lineRule="auto"/>
        <w:ind w:left="720"/>
        <w:contextualSpacing/>
        <w:jc w:val="both"/>
        <w:rPr>
          <w:rFonts w:ascii="Arial" w:hAnsi="Arial" w:cs="Arial"/>
          <w:sz w:val="22"/>
          <w:szCs w:val="22"/>
        </w:rPr>
      </w:pPr>
    </w:p>
    <w:p w:rsidR="0043556F" w:rsidRPr="0043556F" w:rsidRDefault="0043556F" w:rsidP="0043556F">
      <w:pPr>
        <w:spacing w:line="360" w:lineRule="auto"/>
        <w:jc w:val="both"/>
        <w:rPr>
          <w:rFonts w:ascii="Arial" w:hAnsi="Arial" w:cs="Arial"/>
          <w:sz w:val="22"/>
          <w:szCs w:val="22"/>
        </w:rPr>
      </w:pPr>
      <w:r w:rsidRPr="0043556F">
        <w:rPr>
          <w:rFonts w:ascii="Arial" w:hAnsi="Arial" w:cs="Arial"/>
          <w:sz w:val="22"/>
          <w:szCs w:val="22"/>
        </w:rPr>
        <w:t xml:space="preserve">Resulta de lo anterior que la </w:t>
      </w:r>
      <w:r w:rsidRPr="0043556F">
        <w:rPr>
          <w:rFonts w:ascii="Arial" w:hAnsi="Arial" w:cs="Arial"/>
          <w:b/>
          <w:sz w:val="22"/>
          <w:szCs w:val="22"/>
        </w:rPr>
        <w:t xml:space="preserve">Votación Efectiva </w:t>
      </w:r>
      <w:r w:rsidRPr="0043556F">
        <w:rPr>
          <w:rFonts w:ascii="Arial" w:hAnsi="Arial" w:cs="Arial"/>
          <w:sz w:val="22"/>
          <w:szCs w:val="22"/>
        </w:rPr>
        <w:t xml:space="preserve">de la elección del Municipio de Villa de Álvarez es de </w:t>
      </w:r>
      <w:r w:rsidRPr="0043556F">
        <w:rPr>
          <w:rFonts w:ascii="Arial" w:hAnsi="Arial" w:cs="Arial"/>
          <w:b/>
          <w:color w:val="000000"/>
          <w:sz w:val="22"/>
          <w:szCs w:val="22"/>
        </w:rPr>
        <w:t xml:space="preserve">61,870 </w:t>
      </w:r>
      <w:r w:rsidRPr="0043556F">
        <w:rPr>
          <w:rFonts w:ascii="Arial" w:hAnsi="Arial" w:cs="Arial"/>
          <w:b/>
          <w:sz w:val="22"/>
          <w:szCs w:val="22"/>
        </w:rPr>
        <w:t>votos</w:t>
      </w:r>
      <w:r w:rsidRPr="0043556F">
        <w:rPr>
          <w:rFonts w:ascii="Arial" w:hAnsi="Arial" w:cs="Arial"/>
          <w:sz w:val="22"/>
          <w:szCs w:val="22"/>
        </w:rPr>
        <w:t>.</w:t>
      </w:r>
    </w:p>
    <w:p w:rsidR="0043556F" w:rsidRPr="0043556F" w:rsidRDefault="0043556F" w:rsidP="0043556F">
      <w:pPr>
        <w:spacing w:line="360" w:lineRule="auto"/>
        <w:jc w:val="both"/>
        <w:rPr>
          <w:rFonts w:ascii="Arial" w:hAnsi="Arial" w:cs="Arial"/>
          <w:sz w:val="22"/>
          <w:szCs w:val="22"/>
        </w:rPr>
      </w:pPr>
    </w:p>
    <w:p w:rsidR="0043556F" w:rsidRPr="0043556F" w:rsidRDefault="0043556F" w:rsidP="0043556F">
      <w:pPr>
        <w:spacing w:line="360" w:lineRule="auto"/>
        <w:jc w:val="both"/>
        <w:rPr>
          <w:rFonts w:ascii="Arial" w:hAnsi="Arial" w:cs="Arial"/>
          <w:sz w:val="22"/>
          <w:szCs w:val="22"/>
        </w:rPr>
      </w:pPr>
      <w:r w:rsidRPr="0043556F">
        <w:rPr>
          <w:rFonts w:ascii="Arial" w:hAnsi="Arial" w:cs="Arial"/>
          <w:sz w:val="22"/>
          <w:szCs w:val="22"/>
        </w:rPr>
        <w:t>Una vez obtenido la votación efectiva de cada municipio, es procedente señalarlas en la siguiente tabla:</w:t>
      </w:r>
    </w:p>
    <w:p w:rsidR="0043556F" w:rsidRPr="0043556F" w:rsidRDefault="0043556F" w:rsidP="0043556F">
      <w:pPr>
        <w:spacing w:line="360" w:lineRule="auto"/>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0"/>
        <w:gridCol w:w="2103"/>
      </w:tblGrid>
      <w:tr w:rsidR="0043556F" w:rsidRPr="0043556F" w:rsidTr="00F65FD7">
        <w:trPr>
          <w:jc w:val="center"/>
        </w:trPr>
        <w:tc>
          <w:tcPr>
            <w:tcW w:w="2710" w:type="dxa"/>
            <w:shd w:val="clear" w:color="auto" w:fill="D9D9D9"/>
            <w:vAlign w:val="center"/>
          </w:tcPr>
          <w:p w:rsidR="0043556F" w:rsidRPr="0043556F" w:rsidRDefault="0043556F" w:rsidP="0043556F">
            <w:pPr>
              <w:spacing w:line="360" w:lineRule="auto"/>
              <w:jc w:val="center"/>
              <w:rPr>
                <w:rFonts w:ascii="Arial" w:hAnsi="Arial" w:cs="Arial"/>
                <w:b/>
              </w:rPr>
            </w:pPr>
            <w:r w:rsidRPr="0043556F">
              <w:rPr>
                <w:rFonts w:ascii="Arial" w:hAnsi="Arial" w:cs="Arial"/>
                <w:b/>
                <w:sz w:val="22"/>
                <w:szCs w:val="22"/>
              </w:rPr>
              <w:t>Municipio</w:t>
            </w:r>
          </w:p>
        </w:tc>
        <w:tc>
          <w:tcPr>
            <w:tcW w:w="2103" w:type="dxa"/>
            <w:shd w:val="clear" w:color="auto" w:fill="D9D9D9"/>
            <w:vAlign w:val="center"/>
          </w:tcPr>
          <w:p w:rsidR="0043556F" w:rsidRPr="0043556F" w:rsidRDefault="0043556F" w:rsidP="0043556F">
            <w:pPr>
              <w:spacing w:line="360" w:lineRule="auto"/>
              <w:jc w:val="center"/>
              <w:rPr>
                <w:rFonts w:ascii="Arial" w:hAnsi="Arial" w:cs="Arial"/>
                <w:b/>
              </w:rPr>
            </w:pPr>
            <w:r w:rsidRPr="0043556F">
              <w:rPr>
                <w:rFonts w:ascii="Arial" w:hAnsi="Arial" w:cs="Arial"/>
                <w:b/>
                <w:sz w:val="22"/>
                <w:szCs w:val="22"/>
              </w:rPr>
              <w:t>Votación efectiva</w:t>
            </w:r>
          </w:p>
        </w:tc>
      </w:tr>
      <w:tr w:rsidR="0043556F" w:rsidRPr="0043556F" w:rsidTr="00F65FD7">
        <w:trPr>
          <w:jc w:val="center"/>
        </w:trPr>
        <w:tc>
          <w:tcPr>
            <w:tcW w:w="2710" w:type="dxa"/>
            <w:shd w:val="clear" w:color="auto" w:fill="auto"/>
            <w:vAlign w:val="center"/>
          </w:tcPr>
          <w:p w:rsidR="0043556F" w:rsidRPr="0043556F" w:rsidRDefault="0043556F" w:rsidP="0043556F">
            <w:pPr>
              <w:spacing w:line="360" w:lineRule="auto"/>
              <w:jc w:val="center"/>
              <w:rPr>
                <w:rFonts w:ascii="Arial" w:hAnsi="Arial" w:cs="Arial"/>
                <w:sz w:val="20"/>
                <w:szCs w:val="20"/>
              </w:rPr>
            </w:pPr>
            <w:r w:rsidRPr="0043556F">
              <w:rPr>
                <w:rFonts w:ascii="Arial" w:hAnsi="Arial" w:cs="Arial"/>
                <w:sz w:val="20"/>
                <w:szCs w:val="20"/>
              </w:rPr>
              <w:t>Armería</w:t>
            </w:r>
          </w:p>
        </w:tc>
        <w:tc>
          <w:tcPr>
            <w:tcW w:w="2103" w:type="dxa"/>
            <w:shd w:val="clear" w:color="auto" w:fill="auto"/>
            <w:vAlign w:val="center"/>
          </w:tcPr>
          <w:p w:rsidR="0043556F" w:rsidRPr="0043556F" w:rsidRDefault="0043556F" w:rsidP="0043556F">
            <w:pPr>
              <w:jc w:val="right"/>
              <w:rPr>
                <w:rFonts w:ascii="Arial" w:hAnsi="Arial" w:cs="Arial"/>
                <w:color w:val="000000"/>
                <w:sz w:val="20"/>
                <w:szCs w:val="20"/>
                <w:lang w:val="es-MX" w:eastAsia="es-MX"/>
              </w:rPr>
            </w:pPr>
            <w:r w:rsidRPr="0043556F">
              <w:rPr>
                <w:rFonts w:ascii="Arial" w:hAnsi="Arial" w:cs="Arial"/>
                <w:color w:val="000000"/>
                <w:sz w:val="20"/>
                <w:szCs w:val="20"/>
              </w:rPr>
              <w:t>12,569</w:t>
            </w:r>
            <w:r w:rsidRPr="0043556F">
              <w:rPr>
                <w:rFonts w:ascii="Arial" w:hAnsi="Arial" w:cs="Arial"/>
                <w:color w:val="000000"/>
                <w:sz w:val="20"/>
                <w:szCs w:val="20"/>
                <w:lang w:val="es-MX" w:eastAsia="es-MX"/>
              </w:rPr>
              <w:t xml:space="preserve"> </w:t>
            </w:r>
          </w:p>
        </w:tc>
      </w:tr>
      <w:tr w:rsidR="0043556F" w:rsidRPr="0043556F" w:rsidTr="00F65FD7">
        <w:trPr>
          <w:jc w:val="center"/>
        </w:trPr>
        <w:tc>
          <w:tcPr>
            <w:tcW w:w="2710" w:type="dxa"/>
            <w:shd w:val="clear" w:color="auto" w:fill="auto"/>
            <w:vAlign w:val="center"/>
          </w:tcPr>
          <w:p w:rsidR="0043556F" w:rsidRPr="0043556F" w:rsidRDefault="0043556F" w:rsidP="0043556F">
            <w:pPr>
              <w:spacing w:line="360" w:lineRule="auto"/>
              <w:jc w:val="center"/>
              <w:rPr>
                <w:rFonts w:ascii="Arial" w:hAnsi="Arial" w:cs="Arial"/>
                <w:sz w:val="20"/>
                <w:szCs w:val="20"/>
              </w:rPr>
            </w:pPr>
            <w:r w:rsidRPr="0043556F">
              <w:rPr>
                <w:rFonts w:ascii="Arial" w:hAnsi="Arial" w:cs="Arial"/>
                <w:sz w:val="20"/>
                <w:szCs w:val="20"/>
              </w:rPr>
              <w:t>Colima</w:t>
            </w:r>
          </w:p>
        </w:tc>
        <w:tc>
          <w:tcPr>
            <w:tcW w:w="2103" w:type="dxa"/>
            <w:shd w:val="clear" w:color="auto" w:fill="auto"/>
            <w:vAlign w:val="center"/>
          </w:tcPr>
          <w:p w:rsidR="0043556F" w:rsidRPr="0043556F" w:rsidRDefault="0043556F" w:rsidP="0043556F">
            <w:pPr>
              <w:jc w:val="right"/>
              <w:rPr>
                <w:rFonts w:ascii="Arial" w:hAnsi="Arial" w:cs="Arial"/>
                <w:color w:val="000000"/>
                <w:sz w:val="20"/>
                <w:szCs w:val="20"/>
                <w:lang w:val="es-MX" w:eastAsia="es-MX"/>
              </w:rPr>
            </w:pPr>
            <w:r w:rsidRPr="0043556F">
              <w:rPr>
                <w:rFonts w:ascii="Arial" w:hAnsi="Arial" w:cs="Arial"/>
                <w:color w:val="000000"/>
                <w:sz w:val="20"/>
                <w:szCs w:val="20"/>
              </w:rPr>
              <w:t xml:space="preserve">76,596 </w:t>
            </w:r>
          </w:p>
        </w:tc>
      </w:tr>
      <w:tr w:rsidR="0043556F" w:rsidRPr="0043556F" w:rsidTr="00F65FD7">
        <w:trPr>
          <w:jc w:val="center"/>
        </w:trPr>
        <w:tc>
          <w:tcPr>
            <w:tcW w:w="2710" w:type="dxa"/>
            <w:shd w:val="clear" w:color="auto" w:fill="auto"/>
            <w:vAlign w:val="center"/>
          </w:tcPr>
          <w:p w:rsidR="0043556F" w:rsidRPr="0043556F" w:rsidRDefault="0043556F" w:rsidP="0043556F">
            <w:pPr>
              <w:spacing w:line="360" w:lineRule="auto"/>
              <w:jc w:val="center"/>
              <w:rPr>
                <w:rFonts w:ascii="Arial" w:hAnsi="Arial" w:cs="Arial"/>
                <w:sz w:val="20"/>
                <w:szCs w:val="20"/>
              </w:rPr>
            </w:pPr>
            <w:r w:rsidRPr="0043556F">
              <w:rPr>
                <w:rFonts w:ascii="Arial" w:hAnsi="Arial" w:cs="Arial"/>
                <w:sz w:val="20"/>
                <w:szCs w:val="20"/>
              </w:rPr>
              <w:t>Comala</w:t>
            </w:r>
          </w:p>
        </w:tc>
        <w:tc>
          <w:tcPr>
            <w:tcW w:w="2103" w:type="dxa"/>
            <w:shd w:val="clear" w:color="auto" w:fill="auto"/>
            <w:vAlign w:val="center"/>
          </w:tcPr>
          <w:p w:rsidR="0043556F" w:rsidRPr="0043556F" w:rsidRDefault="0043556F" w:rsidP="0043556F">
            <w:pPr>
              <w:jc w:val="right"/>
              <w:rPr>
                <w:rFonts w:ascii="Arial" w:hAnsi="Arial" w:cs="Arial"/>
                <w:color w:val="000000"/>
                <w:sz w:val="20"/>
                <w:szCs w:val="20"/>
                <w:lang w:val="es-MX" w:eastAsia="es-MX"/>
              </w:rPr>
            </w:pPr>
            <w:r w:rsidRPr="0043556F">
              <w:rPr>
                <w:rFonts w:ascii="Arial" w:hAnsi="Arial" w:cs="Arial"/>
                <w:color w:val="000000"/>
                <w:sz w:val="20"/>
                <w:szCs w:val="20"/>
              </w:rPr>
              <w:t>11,254</w:t>
            </w:r>
            <w:r w:rsidRPr="0043556F">
              <w:rPr>
                <w:rFonts w:ascii="Arial" w:hAnsi="Arial" w:cs="Arial"/>
                <w:color w:val="000000"/>
                <w:sz w:val="20"/>
                <w:szCs w:val="20"/>
                <w:lang w:val="es-MX" w:eastAsia="es-MX"/>
              </w:rPr>
              <w:t xml:space="preserve"> </w:t>
            </w:r>
          </w:p>
        </w:tc>
      </w:tr>
      <w:tr w:rsidR="0043556F" w:rsidRPr="0043556F" w:rsidTr="00F65FD7">
        <w:trPr>
          <w:jc w:val="center"/>
        </w:trPr>
        <w:tc>
          <w:tcPr>
            <w:tcW w:w="2710" w:type="dxa"/>
            <w:shd w:val="clear" w:color="auto" w:fill="auto"/>
            <w:vAlign w:val="center"/>
          </w:tcPr>
          <w:p w:rsidR="0043556F" w:rsidRPr="0043556F" w:rsidRDefault="0043556F" w:rsidP="0043556F">
            <w:pPr>
              <w:spacing w:line="360" w:lineRule="auto"/>
              <w:jc w:val="center"/>
              <w:rPr>
                <w:rFonts w:ascii="Arial" w:hAnsi="Arial" w:cs="Arial"/>
                <w:sz w:val="20"/>
                <w:szCs w:val="20"/>
              </w:rPr>
            </w:pPr>
            <w:r w:rsidRPr="0043556F">
              <w:rPr>
                <w:rFonts w:ascii="Arial" w:hAnsi="Arial" w:cs="Arial"/>
                <w:sz w:val="20"/>
                <w:szCs w:val="20"/>
              </w:rPr>
              <w:t>Coquimatlán</w:t>
            </w:r>
          </w:p>
        </w:tc>
        <w:tc>
          <w:tcPr>
            <w:tcW w:w="2103" w:type="dxa"/>
            <w:shd w:val="clear" w:color="auto" w:fill="auto"/>
            <w:vAlign w:val="center"/>
          </w:tcPr>
          <w:p w:rsidR="0043556F" w:rsidRPr="0043556F" w:rsidRDefault="0043556F" w:rsidP="0043556F">
            <w:pPr>
              <w:jc w:val="right"/>
              <w:rPr>
                <w:rFonts w:ascii="Arial" w:hAnsi="Arial" w:cs="Arial"/>
                <w:color w:val="000000"/>
                <w:sz w:val="20"/>
                <w:szCs w:val="20"/>
                <w:lang w:val="es-MX" w:eastAsia="es-MX"/>
              </w:rPr>
            </w:pPr>
            <w:r w:rsidRPr="0043556F">
              <w:rPr>
                <w:rFonts w:ascii="Arial" w:hAnsi="Arial" w:cs="Arial"/>
                <w:color w:val="000000"/>
                <w:sz w:val="20"/>
                <w:szCs w:val="20"/>
              </w:rPr>
              <w:t>10,114</w:t>
            </w:r>
            <w:r w:rsidRPr="0043556F">
              <w:rPr>
                <w:rFonts w:ascii="Arial" w:hAnsi="Arial" w:cs="Arial"/>
                <w:color w:val="000000"/>
                <w:sz w:val="20"/>
                <w:szCs w:val="20"/>
                <w:lang w:val="es-MX" w:eastAsia="es-MX"/>
              </w:rPr>
              <w:t xml:space="preserve"> </w:t>
            </w:r>
          </w:p>
        </w:tc>
      </w:tr>
      <w:tr w:rsidR="0043556F" w:rsidRPr="0043556F" w:rsidTr="00F65FD7">
        <w:trPr>
          <w:jc w:val="center"/>
        </w:trPr>
        <w:tc>
          <w:tcPr>
            <w:tcW w:w="2710" w:type="dxa"/>
            <w:shd w:val="clear" w:color="auto" w:fill="auto"/>
            <w:vAlign w:val="center"/>
          </w:tcPr>
          <w:p w:rsidR="0043556F" w:rsidRPr="0043556F" w:rsidRDefault="0043556F" w:rsidP="0043556F">
            <w:pPr>
              <w:spacing w:line="360" w:lineRule="auto"/>
              <w:jc w:val="center"/>
              <w:rPr>
                <w:rFonts w:ascii="Arial" w:hAnsi="Arial" w:cs="Arial"/>
                <w:sz w:val="20"/>
                <w:szCs w:val="20"/>
              </w:rPr>
            </w:pPr>
            <w:r w:rsidRPr="0043556F">
              <w:rPr>
                <w:rFonts w:ascii="Arial" w:hAnsi="Arial" w:cs="Arial"/>
                <w:sz w:val="20"/>
                <w:szCs w:val="20"/>
              </w:rPr>
              <w:t>Cuauhtémoc</w:t>
            </w:r>
          </w:p>
        </w:tc>
        <w:tc>
          <w:tcPr>
            <w:tcW w:w="2103" w:type="dxa"/>
            <w:shd w:val="clear" w:color="auto" w:fill="auto"/>
            <w:vAlign w:val="center"/>
          </w:tcPr>
          <w:p w:rsidR="0043556F" w:rsidRPr="0043556F" w:rsidRDefault="0043556F" w:rsidP="0043556F">
            <w:pPr>
              <w:jc w:val="right"/>
              <w:rPr>
                <w:rFonts w:ascii="Arial" w:hAnsi="Arial" w:cs="Arial"/>
                <w:color w:val="000000"/>
                <w:sz w:val="20"/>
                <w:szCs w:val="20"/>
                <w:lang w:val="es-MX" w:eastAsia="es-MX"/>
              </w:rPr>
            </w:pPr>
            <w:r w:rsidRPr="0043556F">
              <w:rPr>
                <w:rFonts w:ascii="Arial" w:hAnsi="Arial" w:cs="Arial"/>
                <w:color w:val="000000"/>
                <w:sz w:val="20"/>
                <w:szCs w:val="20"/>
              </w:rPr>
              <w:t>14,637</w:t>
            </w:r>
            <w:r w:rsidRPr="0043556F">
              <w:rPr>
                <w:rFonts w:ascii="Arial" w:hAnsi="Arial" w:cs="Arial"/>
                <w:color w:val="000000"/>
                <w:sz w:val="20"/>
                <w:szCs w:val="20"/>
                <w:lang w:val="es-MX" w:eastAsia="es-MX"/>
              </w:rPr>
              <w:t xml:space="preserve"> </w:t>
            </w:r>
          </w:p>
        </w:tc>
      </w:tr>
      <w:tr w:rsidR="0043556F" w:rsidRPr="0043556F" w:rsidTr="00F65FD7">
        <w:trPr>
          <w:jc w:val="center"/>
        </w:trPr>
        <w:tc>
          <w:tcPr>
            <w:tcW w:w="2710" w:type="dxa"/>
            <w:shd w:val="clear" w:color="auto" w:fill="auto"/>
            <w:vAlign w:val="center"/>
          </w:tcPr>
          <w:p w:rsidR="0043556F" w:rsidRPr="0043556F" w:rsidRDefault="0043556F" w:rsidP="0043556F">
            <w:pPr>
              <w:spacing w:line="360" w:lineRule="auto"/>
              <w:jc w:val="center"/>
              <w:rPr>
                <w:rFonts w:ascii="Arial" w:hAnsi="Arial" w:cs="Arial"/>
                <w:sz w:val="20"/>
                <w:szCs w:val="20"/>
              </w:rPr>
            </w:pPr>
            <w:r w:rsidRPr="0043556F">
              <w:rPr>
                <w:rFonts w:ascii="Arial" w:hAnsi="Arial" w:cs="Arial"/>
                <w:sz w:val="20"/>
                <w:szCs w:val="20"/>
              </w:rPr>
              <w:t>Ixtlahuacán</w:t>
            </w:r>
          </w:p>
        </w:tc>
        <w:tc>
          <w:tcPr>
            <w:tcW w:w="2103" w:type="dxa"/>
            <w:shd w:val="clear" w:color="auto" w:fill="auto"/>
            <w:vAlign w:val="center"/>
          </w:tcPr>
          <w:p w:rsidR="0043556F" w:rsidRPr="0043556F" w:rsidRDefault="0043556F" w:rsidP="0043556F">
            <w:pPr>
              <w:jc w:val="right"/>
              <w:rPr>
                <w:rFonts w:ascii="Arial" w:hAnsi="Arial" w:cs="Arial"/>
                <w:color w:val="000000"/>
                <w:sz w:val="20"/>
                <w:szCs w:val="20"/>
                <w:lang w:val="es-MX" w:eastAsia="es-MX"/>
              </w:rPr>
            </w:pPr>
            <w:r w:rsidRPr="0043556F">
              <w:rPr>
                <w:rFonts w:ascii="Arial" w:hAnsi="Arial" w:cs="Arial"/>
                <w:color w:val="000000"/>
                <w:sz w:val="20"/>
                <w:szCs w:val="20"/>
              </w:rPr>
              <w:t>3,655</w:t>
            </w:r>
            <w:r w:rsidRPr="0043556F">
              <w:rPr>
                <w:rFonts w:ascii="Arial" w:hAnsi="Arial" w:cs="Arial"/>
                <w:color w:val="000000"/>
                <w:sz w:val="20"/>
                <w:szCs w:val="20"/>
                <w:lang w:val="es-MX" w:eastAsia="es-MX"/>
              </w:rPr>
              <w:t xml:space="preserve"> </w:t>
            </w:r>
          </w:p>
        </w:tc>
      </w:tr>
      <w:tr w:rsidR="0043556F" w:rsidRPr="0043556F" w:rsidTr="00F65FD7">
        <w:trPr>
          <w:jc w:val="center"/>
        </w:trPr>
        <w:tc>
          <w:tcPr>
            <w:tcW w:w="2710" w:type="dxa"/>
            <w:shd w:val="clear" w:color="auto" w:fill="auto"/>
            <w:vAlign w:val="center"/>
          </w:tcPr>
          <w:p w:rsidR="0043556F" w:rsidRPr="0043556F" w:rsidRDefault="0043556F" w:rsidP="0043556F">
            <w:pPr>
              <w:spacing w:line="360" w:lineRule="auto"/>
              <w:jc w:val="center"/>
              <w:rPr>
                <w:rFonts w:ascii="Arial" w:hAnsi="Arial" w:cs="Arial"/>
                <w:sz w:val="20"/>
                <w:szCs w:val="20"/>
              </w:rPr>
            </w:pPr>
            <w:r w:rsidRPr="0043556F">
              <w:rPr>
                <w:rFonts w:ascii="Arial" w:hAnsi="Arial" w:cs="Arial"/>
                <w:sz w:val="20"/>
                <w:szCs w:val="20"/>
              </w:rPr>
              <w:t>Manzanillo</w:t>
            </w:r>
          </w:p>
        </w:tc>
        <w:tc>
          <w:tcPr>
            <w:tcW w:w="2103" w:type="dxa"/>
            <w:shd w:val="clear" w:color="auto" w:fill="auto"/>
            <w:vAlign w:val="center"/>
          </w:tcPr>
          <w:p w:rsidR="0043556F" w:rsidRPr="0043556F" w:rsidRDefault="0043556F" w:rsidP="0043556F">
            <w:pPr>
              <w:jc w:val="right"/>
              <w:rPr>
                <w:rFonts w:ascii="Arial" w:hAnsi="Arial" w:cs="Arial"/>
                <w:color w:val="000000"/>
                <w:sz w:val="20"/>
                <w:szCs w:val="20"/>
                <w:lang w:val="es-MX" w:eastAsia="es-MX"/>
              </w:rPr>
            </w:pPr>
            <w:r w:rsidRPr="0043556F">
              <w:rPr>
                <w:rFonts w:ascii="Arial" w:hAnsi="Arial" w:cs="Arial"/>
                <w:color w:val="000000"/>
                <w:sz w:val="20"/>
                <w:szCs w:val="20"/>
              </w:rPr>
              <w:t>79,725</w:t>
            </w:r>
            <w:r w:rsidRPr="0043556F">
              <w:rPr>
                <w:rFonts w:ascii="Arial" w:hAnsi="Arial" w:cs="Arial"/>
                <w:color w:val="000000"/>
                <w:sz w:val="20"/>
                <w:szCs w:val="20"/>
                <w:lang w:val="es-MX" w:eastAsia="es-MX"/>
              </w:rPr>
              <w:t xml:space="preserve"> </w:t>
            </w:r>
          </w:p>
        </w:tc>
      </w:tr>
      <w:tr w:rsidR="0043556F" w:rsidRPr="0043556F" w:rsidTr="00F65FD7">
        <w:trPr>
          <w:jc w:val="center"/>
        </w:trPr>
        <w:tc>
          <w:tcPr>
            <w:tcW w:w="2710" w:type="dxa"/>
            <w:shd w:val="clear" w:color="auto" w:fill="auto"/>
            <w:vAlign w:val="center"/>
          </w:tcPr>
          <w:p w:rsidR="0043556F" w:rsidRPr="0043556F" w:rsidRDefault="0043556F" w:rsidP="0043556F">
            <w:pPr>
              <w:spacing w:line="360" w:lineRule="auto"/>
              <w:jc w:val="center"/>
              <w:rPr>
                <w:rFonts w:ascii="Arial" w:hAnsi="Arial" w:cs="Arial"/>
                <w:sz w:val="20"/>
                <w:szCs w:val="20"/>
              </w:rPr>
            </w:pPr>
            <w:r w:rsidRPr="0043556F">
              <w:rPr>
                <w:rFonts w:ascii="Arial" w:hAnsi="Arial" w:cs="Arial"/>
                <w:sz w:val="20"/>
                <w:szCs w:val="20"/>
              </w:rPr>
              <w:t>Minatitlán</w:t>
            </w:r>
          </w:p>
        </w:tc>
        <w:tc>
          <w:tcPr>
            <w:tcW w:w="2103" w:type="dxa"/>
            <w:shd w:val="clear" w:color="auto" w:fill="auto"/>
            <w:vAlign w:val="center"/>
          </w:tcPr>
          <w:p w:rsidR="0043556F" w:rsidRPr="0043556F" w:rsidRDefault="0043556F" w:rsidP="0043556F">
            <w:pPr>
              <w:jc w:val="right"/>
              <w:rPr>
                <w:rFonts w:ascii="Arial" w:hAnsi="Arial" w:cs="Arial"/>
                <w:color w:val="000000"/>
                <w:sz w:val="20"/>
                <w:szCs w:val="20"/>
                <w:lang w:val="es-MX" w:eastAsia="es-MX"/>
              </w:rPr>
            </w:pPr>
            <w:r w:rsidRPr="0043556F">
              <w:rPr>
                <w:rFonts w:ascii="Arial" w:hAnsi="Arial" w:cs="Arial"/>
                <w:color w:val="000000"/>
                <w:sz w:val="20"/>
                <w:szCs w:val="20"/>
              </w:rPr>
              <w:t>5,749</w:t>
            </w:r>
            <w:r w:rsidRPr="0043556F">
              <w:rPr>
                <w:rFonts w:ascii="Arial" w:hAnsi="Arial" w:cs="Arial"/>
                <w:color w:val="000000"/>
                <w:sz w:val="20"/>
                <w:szCs w:val="20"/>
                <w:lang w:val="es-MX" w:eastAsia="es-MX"/>
              </w:rPr>
              <w:t xml:space="preserve"> </w:t>
            </w:r>
          </w:p>
        </w:tc>
      </w:tr>
      <w:tr w:rsidR="0043556F" w:rsidRPr="0043556F" w:rsidTr="00F65FD7">
        <w:trPr>
          <w:jc w:val="center"/>
        </w:trPr>
        <w:tc>
          <w:tcPr>
            <w:tcW w:w="2710" w:type="dxa"/>
            <w:shd w:val="clear" w:color="auto" w:fill="auto"/>
            <w:vAlign w:val="center"/>
          </w:tcPr>
          <w:p w:rsidR="0043556F" w:rsidRPr="0043556F" w:rsidRDefault="0043556F" w:rsidP="0043556F">
            <w:pPr>
              <w:spacing w:line="360" w:lineRule="auto"/>
              <w:jc w:val="center"/>
              <w:rPr>
                <w:rFonts w:ascii="Arial" w:hAnsi="Arial" w:cs="Arial"/>
                <w:sz w:val="20"/>
                <w:szCs w:val="20"/>
              </w:rPr>
            </w:pPr>
            <w:r w:rsidRPr="0043556F">
              <w:rPr>
                <w:rFonts w:ascii="Arial" w:hAnsi="Arial" w:cs="Arial"/>
                <w:sz w:val="20"/>
                <w:szCs w:val="20"/>
              </w:rPr>
              <w:t>Tecomán</w:t>
            </w:r>
          </w:p>
        </w:tc>
        <w:tc>
          <w:tcPr>
            <w:tcW w:w="2103" w:type="dxa"/>
            <w:shd w:val="clear" w:color="auto" w:fill="auto"/>
            <w:vAlign w:val="center"/>
          </w:tcPr>
          <w:p w:rsidR="0043556F" w:rsidRPr="0043556F" w:rsidRDefault="0043556F" w:rsidP="0043556F">
            <w:pPr>
              <w:jc w:val="right"/>
              <w:rPr>
                <w:rFonts w:ascii="Arial" w:hAnsi="Arial" w:cs="Arial"/>
                <w:color w:val="000000"/>
                <w:sz w:val="20"/>
                <w:szCs w:val="20"/>
                <w:lang w:val="es-MX" w:eastAsia="es-MX"/>
              </w:rPr>
            </w:pPr>
            <w:r w:rsidRPr="0043556F">
              <w:rPr>
                <w:rFonts w:ascii="Arial" w:hAnsi="Arial" w:cs="Arial"/>
                <w:color w:val="000000"/>
                <w:sz w:val="20"/>
                <w:szCs w:val="20"/>
              </w:rPr>
              <w:t>42,190</w:t>
            </w:r>
            <w:r w:rsidRPr="0043556F">
              <w:rPr>
                <w:rFonts w:ascii="Arial" w:hAnsi="Arial" w:cs="Arial"/>
                <w:color w:val="000000"/>
                <w:sz w:val="20"/>
                <w:szCs w:val="20"/>
                <w:lang w:val="es-MX" w:eastAsia="es-MX"/>
              </w:rPr>
              <w:t xml:space="preserve"> </w:t>
            </w:r>
          </w:p>
        </w:tc>
      </w:tr>
      <w:tr w:rsidR="0043556F" w:rsidRPr="0043556F" w:rsidTr="00F65FD7">
        <w:trPr>
          <w:jc w:val="center"/>
        </w:trPr>
        <w:tc>
          <w:tcPr>
            <w:tcW w:w="2710" w:type="dxa"/>
            <w:shd w:val="clear" w:color="auto" w:fill="auto"/>
            <w:vAlign w:val="center"/>
          </w:tcPr>
          <w:p w:rsidR="0043556F" w:rsidRPr="0043556F" w:rsidRDefault="0043556F" w:rsidP="0043556F">
            <w:pPr>
              <w:spacing w:line="360" w:lineRule="auto"/>
              <w:jc w:val="center"/>
              <w:rPr>
                <w:rFonts w:ascii="Arial" w:hAnsi="Arial" w:cs="Arial"/>
                <w:sz w:val="20"/>
                <w:szCs w:val="20"/>
              </w:rPr>
            </w:pPr>
            <w:r w:rsidRPr="0043556F">
              <w:rPr>
                <w:rFonts w:ascii="Arial" w:hAnsi="Arial" w:cs="Arial"/>
                <w:sz w:val="20"/>
                <w:szCs w:val="20"/>
              </w:rPr>
              <w:t>Villa de Álvarez</w:t>
            </w:r>
          </w:p>
        </w:tc>
        <w:tc>
          <w:tcPr>
            <w:tcW w:w="2103" w:type="dxa"/>
            <w:shd w:val="clear" w:color="auto" w:fill="auto"/>
            <w:vAlign w:val="center"/>
          </w:tcPr>
          <w:p w:rsidR="0043556F" w:rsidRPr="0043556F" w:rsidRDefault="0043556F" w:rsidP="0043556F">
            <w:pPr>
              <w:jc w:val="right"/>
              <w:rPr>
                <w:rFonts w:ascii="Arial" w:hAnsi="Arial" w:cs="Arial"/>
                <w:color w:val="000000"/>
                <w:sz w:val="20"/>
                <w:szCs w:val="20"/>
                <w:lang w:val="es-MX" w:eastAsia="es-MX"/>
              </w:rPr>
            </w:pPr>
            <w:r w:rsidRPr="0043556F">
              <w:rPr>
                <w:rFonts w:ascii="Arial" w:hAnsi="Arial" w:cs="Arial"/>
                <w:color w:val="000000"/>
                <w:sz w:val="20"/>
                <w:szCs w:val="20"/>
              </w:rPr>
              <w:t>61,870</w:t>
            </w:r>
            <w:r w:rsidRPr="0043556F">
              <w:rPr>
                <w:rFonts w:ascii="Arial" w:hAnsi="Arial" w:cs="Arial"/>
                <w:color w:val="000000"/>
                <w:sz w:val="20"/>
                <w:szCs w:val="20"/>
                <w:lang w:val="es-MX" w:eastAsia="es-MX"/>
              </w:rPr>
              <w:t xml:space="preserve"> </w:t>
            </w:r>
          </w:p>
        </w:tc>
      </w:tr>
    </w:tbl>
    <w:p w:rsidR="0043556F" w:rsidRPr="00381FB8" w:rsidRDefault="00381FB8" w:rsidP="0043556F">
      <w:pPr>
        <w:spacing w:line="360" w:lineRule="auto"/>
        <w:jc w:val="center"/>
        <w:rPr>
          <w:rFonts w:ascii="Arial" w:hAnsi="Arial" w:cs="Arial"/>
          <w:i/>
          <w:sz w:val="22"/>
          <w:szCs w:val="22"/>
        </w:rPr>
      </w:pPr>
      <w:r>
        <w:rPr>
          <w:rFonts w:ascii="Arial" w:hAnsi="Arial" w:cs="Arial"/>
          <w:i/>
          <w:sz w:val="16"/>
          <w:szCs w:val="22"/>
        </w:rPr>
        <w:t>(</w:t>
      </w:r>
      <w:r w:rsidR="0043556F" w:rsidRPr="00381FB8">
        <w:rPr>
          <w:rFonts w:ascii="Arial" w:hAnsi="Arial" w:cs="Arial"/>
          <w:i/>
          <w:sz w:val="16"/>
          <w:szCs w:val="22"/>
        </w:rPr>
        <w:t>Tabla 27</w:t>
      </w:r>
      <w:r>
        <w:rPr>
          <w:rFonts w:ascii="Arial" w:hAnsi="Arial" w:cs="Arial"/>
          <w:i/>
          <w:sz w:val="16"/>
          <w:szCs w:val="22"/>
        </w:rPr>
        <w:t>)</w:t>
      </w:r>
    </w:p>
    <w:p w:rsidR="0043556F" w:rsidRPr="0043556F" w:rsidRDefault="0043556F" w:rsidP="0043556F">
      <w:pPr>
        <w:spacing w:line="360" w:lineRule="auto"/>
        <w:jc w:val="both"/>
        <w:rPr>
          <w:rFonts w:ascii="Arial" w:hAnsi="Arial" w:cs="Arial"/>
          <w:sz w:val="22"/>
          <w:szCs w:val="22"/>
        </w:rPr>
      </w:pPr>
    </w:p>
    <w:p w:rsidR="0043556F" w:rsidRPr="0043556F" w:rsidRDefault="0043556F" w:rsidP="0043556F">
      <w:pPr>
        <w:spacing w:line="360" w:lineRule="auto"/>
        <w:jc w:val="both"/>
        <w:rPr>
          <w:rFonts w:ascii="Arial" w:hAnsi="Arial" w:cs="Arial"/>
          <w:b/>
          <w:sz w:val="22"/>
          <w:szCs w:val="22"/>
        </w:rPr>
      </w:pPr>
      <w:r w:rsidRPr="0043556F">
        <w:rPr>
          <w:rFonts w:ascii="Arial" w:hAnsi="Arial" w:cs="Arial"/>
          <w:b/>
          <w:sz w:val="22"/>
          <w:szCs w:val="22"/>
        </w:rPr>
        <w:t xml:space="preserve">C) DETERMINACIÓN DE LOS CONCEPTOS BASE, PARA LA ASIGNACIÓN DE LAS REGIDURÍAS POR EL PRINCIPIO DE REPRESENTACIÓN PROPORCIONAL, DE CADA UNO DE LOS DIEZ MUNICIPIOS DEL ESTADO. </w:t>
      </w:r>
    </w:p>
    <w:p w:rsidR="0043556F" w:rsidRPr="0043556F" w:rsidRDefault="0043556F" w:rsidP="0043556F">
      <w:pPr>
        <w:spacing w:line="360" w:lineRule="auto"/>
        <w:jc w:val="both"/>
        <w:rPr>
          <w:rFonts w:ascii="Arial" w:hAnsi="Arial" w:cs="Arial"/>
          <w:sz w:val="22"/>
          <w:szCs w:val="22"/>
        </w:rPr>
      </w:pPr>
    </w:p>
    <w:p w:rsidR="0043556F" w:rsidRPr="0043556F" w:rsidRDefault="0043556F" w:rsidP="0043556F">
      <w:pPr>
        <w:spacing w:line="360" w:lineRule="auto"/>
        <w:jc w:val="both"/>
        <w:rPr>
          <w:rFonts w:ascii="Arial" w:hAnsi="Arial" w:cs="Arial"/>
          <w:sz w:val="22"/>
          <w:szCs w:val="22"/>
        </w:rPr>
      </w:pPr>
      <w:r w:rsidRPr="0043556F">
        <w:rPr>
          <w:rFonts w:ascii="Arial" w:hAnsi="Arial" w:cs="Arial"/>
          <w:b/>
          <w:sz w:val="22"/>
          <w:szCs w:val="22"/>
        </w:rPr>
        <w:t xml:space="preserve">I. </w:t>
      </w:r>
      <w:r w:rsidRPr="0043556F">
        <w:rPr>
          <w:rFonts w:ascii="Arial" w:hAnsi="Arial" w:cs="Arial"/>
          <w:sz w:val="22"/>
          <w:szCs w:val="22"/>
        </w:rPr>
        <w:t xml:space="preserve">De acuerdo con lo dispuesto por la fracción I del artículo 265 del Código Electoral del Estado, la </w:t>
      </w:r>
      <w:r w:rsidRPr="0043556F">
        <w:rPr>
          <w:rFonts w:ascii="Arial" w:hAnsi="Arial" w:cs="Arial"/>
          <w:b/>
          <w:sz w:val="22"/>
          <w:szCs w:val="22"/>
        </w:rPr>
        <w:t>VOTACIÓN DE ASIGNACIÓN</w:t>
      </w:r>
      <w:r w:rsidRPr="0043556F">
        <w:rPr>
          <w:rFonts w:ascii="Arial" w:hAnsi="Arial" w:cs="Arial"/>
          <w:sz w:val="22"/>
          <w:szCs w:val="22"/>
        </w:rPr>
        <w:t xml:space="preserve"> es el resultado de descontar de la votación efectiva, los votos obtenidos por el partido político, coalición o candidatura independiente cuya planilla obtuvo la mayoría. </w:t>
      </w:r>
    </w:p>
    <w:p w:rsidR="00381FB8" w:rsidRDefault="00381FB8" w:rsidP="0043556F">
      <w:pPr>
        <w:spacing w:line="360" w:lineRule="auto"/>
        <w:jc w:val="both"/>
        <w:rPr>
          <w:rFonts w:ascii="Arial" w:hAnsi="Arial" w:cs="Arial"/>
          <w:sz w:val="22"/>
          <w:szCs w:val="22"/>
        </w:rPr>
      </w:pPr>
    </w:p>
    <w:p w:rsidR="00381FB8" w:rsidRDefault="00381FB8" w:rsidP="0043556F">
      <w:pPr>
        <w:spacing w:line="360" w:lineRule="auto"/>
        <w:jc w:val="both"/>
        <w:rPr>
          <w:rFonts w:ascii="Arial" w:hAnsi="Arial" w:cs="Arial"/>
          <w:sz w:val="22"/>
          <w:szCs w:val="22"/>
        </w:rPr>
      </w:pPr>
    </w:p>
    <w:p w:rsidR="00381FB8" w:rsidRDefault="00381FB8" w:rsidP="0043556F">
      <w:pPr>
        <w:spacing w:line="360" w:lineRule="auto"/>
        <w:jc w:val="both"/>
        <w:rPr>
          <w:rFonts w:ascii="Arial" w:hAnsi="Arial" w:cs="Arial"/>
          <w:sz w:val="22"/>
          <w:szCs w:val="22"/>
        </w:rPr>
      </w:pPr>
    </w:p>
    <w:p w:rsidR="00381FB8" w:rsidRDefault="00381FB8" w:rsidP="0043556F">
      <w:pPr>
        <w:spacing w:line="360" w:lineRule="auto"/>
        <w:jc w:val="both"/>
        <w:rPr>
          <w:rFonts w:ascii="Arial" w:hAnsi="Arial" w:cs="Arial"/>
          <w:sz w:val="22"/>
          <w:szCs w:val="22"/>
        </w:rPr>
      </w:pPr>
    </w:p>
    <w:p w:rsidR="00381FB8" w:rsidRPr="0043556F" w:rsidRDefault="00381FB8" w:rsidP="0043556F">
      <w:pPr>
        <w:spacing w:line="360" w:lineRule="auto"/>
        <w:jc w:val="both"/>
        <w:rPr>
          <w:rFonts w:ascii="Arial" w:hAnsi="Arial" w:cs="Arial"/>
          <w:sz w:val="22"/>
          <w:szCs w:val="22"/>
        </w:rPr>
      </w:pPr>
    </w:p>
    <w:tbl>
      <w:tblPr>
        <w:tblW w:w="9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275"/>
        <w:gridCol w:w="1843"/>
        <w:gridCol w:w="2641"/>
        <w:gridCol w:w="1629"/>
      </w:tblGrid>
      <w:tr w:rsidR="0043556F" w:rsidRPr="0043556F" w:rsidTr="00F65FD7">
        <w:trPr>
          <w:jc w:val="center"/>
        </w:trPr>
        <w:tc>
          <w:tcPr>
            <w:tcW w:w="1668" w:type="dxa"/>
            <w:shd w:val="clear" w:color="auto" w:fill="D9D9D9"/>
            <w:vAlign w:val="center"/>
          </w:tcPr>
          <w:p w:rsidR="0043556F" w:rsidRPr="0043556F" w:rsidRDefault="0043556F" w:rsidP="0043556F">
            <w:pPr>
              <w:contextualSpacing/>
              <w:jc w:val="center"/>
              <w:rPr>
                <w:rFonts w:ascii="Arial" w:hAnsi="Arial" w:cs="Arial"/>
                <w:b/>
                <w:sz w:val="20"/>
                <w:szCs w:val="20"/>
              </w:rPr>
            </w:pPr>
            <w:r w:rsidRPr="0043556F">
              <w:rPr>
                <w:rFonts w:ascii="Arial" w:hAnsi="Arial" w:cs="Arial"/>
                <w:b/>
                <w:sz w:val="20"/>
                <w:szCs w:val="20"/>
              </w:rPr>
              <w:lastRenderedPageBreak/>
              <w:t>Municipio</w:t>
            </w:r>
          </w:p>
        </w:tc>
        <w:tc>
          <w:tcPr>
            <w:tcW w:w="1275" w:type="dxa"/>
            <w:shd w:val="clear" w:color="auto" w:fill="D9D9D9"/>
            <w:vAlign w:val="center"/>
          </w:tcPr>
          <w:p w:rsidR="0043556F" w:rsidRPr="0043556F" w:rsidRDefault="0043556F" w:rsidP="0043556F">
            <w:pPr>
              <w:jc w:val="center"/>
              <w:rPr>
                <w:rFonts w:ascii="Arial" w:hAnsi="Arial" w:cs="Arial"/>
                <w:sz w:val="20"/>
              </w:rPr>
            </w:pPr>
            <w:r w:rsidRPr="0043556F">
              <w:rPr>
                <w:rFonts w:ascii="Arial" w:hAnsi="Arial" w:cs="Arial"/>
                <w:b/>
                <w:sz w:val="20"/>
                <w:szCs w:val="22"/>
              </w:rPr>
              <w:t>Votación Efectiva</w:t>
            </w:r>
          </w:p>
        </w:tc>
        <w:tc>
          <w:tcPr>
            <w:tcW w:w="1843" w:type="dxa"/>
            <w:shd w:val="clear" w:color="auto" w:fill="D9D9D9"/>
            <w:vAlign w:val="center"/>
          </w:tcPr>
          <w:p w:rsidR="0043556F" w:rsidRPr="0043556F" w:rsidRDefault="0043556F" w:rsidP="0043556F">
            <w:pPr>
              <w:jc w:val="center"/>
              <w:rPr>
                <w:rFonts w:ascii="Arial" w:hAnsi="Arial" w:cs="Arial"/>
                <w:b/>
                <w:sz w:val="20"/>
              </w:rPr>
            </w:pPr>
            <w:r w:rsidRPr="0043556F">
              <w:rPr>
                <w:rFonts w:ascii="Arial" w:hAnsi="Arial" w:cs="Arial"/>
                <w:b/>
                <w:sz w:val="20"/>
                <w:szCs w:val="22"/>
              </w:rPr>
              <w:t>Menos votos del partido político o coalición cuya planilla obtuvo la mayoría</w:t>
            </w:r>
          </w:p>
        </w:tc>
        <w:tc>
          <w:tcPr>
            <w:tcW w:w="2641" w:type="dxa"/>
            <w:shd w:val="clear" w:color="auto" w:fill="D9D9D9"/>
            <w:vAlign w:val="center"/>
          </w:tcPr>
          <w:p w:rsidR="0043556F" w:rsidRPr="0043556F" w:rsidRDefault="0043556F" w:rsidP="0043556F">
            <w:pPr>
              <w:jc w:val="center"/>
              <w:rPr>
                <w:rFonts w:ascii="Arial" w:hAnsi="Arial" w:cs="Arial"/>
                <w:b/>
                <w:sz w:val="20"/>
              </w:rPr>
            </w:pPr>
            <w:r w:rsidRPr="0043556F">
              <w:rPr>
                <w:rFonts w:ascii="Arial" w:hAnsi="Arial" w:cs="Arial"/>
                <w:b/>
                <w:sz w:val="20"/>
                <w:szCs w:val="22"/>
              </w:rPr>
              <w:t>Partido político o coalición cuya planilla obtuvo la mayoría</w:t>
            </w:r>
          </w:p>
        </w:tc>
        <w:tc>
          <w:tcPr>
            <w:tcW w:w="1629" w:type="dxa"/>
            <w:shd w:val="clear" w:color="auto" w:fill="D9D9D9"/>
            <w:vAlign w:val="center"/>
          </w:tcPr>
          <w:p w:rsidR="0043556F" w:rsidRPr="0043556F" w:rsidRDefault="0043556F" w:rsidP="0043556F">
            <w:pPr>
              <w:jc w:val="center"/>
              <w:rPr>
                <w:rFonts w:ascii="Arial" w:hAnsi="Arial" w:cs="Arial"/>
                <w:b/>
                <w:sz w:val="20"/>
              </w:rPr>
            </w:pPr>
            <w:r w:rsidRPr="0043556F">
              <w:rPr>
                <w:rFonts w:ascii="Arial" w:hAnsi="Arial" w:cs="Arial"/>
                <w:b/>
                <w:sz w:val="20"/>
                <w:szCs w:val="22"/>
              </w:rPr>
              <w:t xml:space="preserve">Votación de Asignación </w:t>
            </w:r>
          </w:p>
        </w:tc>
      </w:tr>
      <w:tr w:rsidR="0043556F" w:rsidRPr="0043556F" w:rsidTr="00F65FD7">
        <w:trPr>
          <w:jc w:val="center"/>
        </w:trPr>
        <w:tc>
          <w:tcPr>
            <w:tcW w:w="1668" w:type="dxa"/>
            <w:shd w:val="clear" w:color="auto" w:fill="auto"/>
            <w:vAlign w:val="center"/>
          </w:tcPr>
          <w:p w:rsidR="0043556F" w:rsidRPr="0043556F" w:rsidRDefault="0043556F" w:rsidP="0043556F">
            <w:pPr>
              <w:spacing w:line="360" w:lineRule="auto"/>
              <w:contextualSpacing/>
              <w:jc w:val="center"/>
              <w:rPr>
                <w:rFonts w:ascii="Arial" w:hAnsi="Arial" w:cs="Arial"/>
                <w:sz w:val="20"/>
                <w:szCs w:val="20"/>
              </w:rPr>
            </w:pPr>
            <w:r w:rsidRPr="0043556F">
              <w:rPr>
                <w:rFonts w:ascii="Arial" w:hAnsi="Arial" w:cs="Arial"/>
                <w:sz w:val="20"/>
                <w:szCs w:val="20"/>
              </w:rPr>
              <w:t>Armería</w:t>
            </w:r>
          </w:p>
        </w:tc>
        <w:tc>
          <w:tcPr>
            <w:tcW w:w="1275" w:type="dxa"/>
            <w:shd w:val="clear" w:color="auto" w:fill="auto"/>
            <w:vAlign w:val="center"/>
          </w:tcPr>
          <w:p w:rsidR="0043556F" w:rsidRPr="0043556F" w:rsidRDefault="0043556F" w:rsidP="0043556F">
            <w:pPr>
              <w:jc w:val="right"/>
              <w:rPr>
                <w:rFonts w:ascii="Arial" w:hAnsi="Arial" w:cs="Arial"/>
                <w:color w:val="000000"/>
                <w:sz w:val="20"/>
                <w:lang w:val="es-MX" w:eastAsia="es-MX"/>
              </w:rPr>
            </w:pPr>
            <w:r w:rsidRPr="0043556F">
              <w:rPr>
                <w:rFonts w:ascii="Arial" w:hAnsi="Arial" w:cs="Arial"/>
                <w:color w:val="000000"/>
                <w:sz w:val="20"/>
                <w:szCs w:val="22"/>
              </w:rPr>
              <w:t>12,569</w:t>
            </w:r>
            <w:r w:rsidRPr="0043556F">
              <w:rPr>
                <w:rFonts w:ascii="Arial" w:hAnsi="Arial" w:cs="Arial"/>
                <w:color w:val="000000"/>
                <w:sz w:val="20"/>
                <w:szCs w:val="22"/>
                <w:lang w:val="es-MX" w:eastAsia="es-MX"/>
              </w:rPr>
              <w:t xml:space="preserve"> </w:t>
            </w:r>
          </w:p>
        </w:tc>
        <w:tc>
          <w:tcPr>
            <w:tcW w:w="1843" w:type="dxa"/>
            <w:shd w:val="clear" w:color="auto" w:fill="auto"/>
            <w:vAlign w:val="center"/>
          </w:tcPr>
          <w:p w:rsidR="0043556F" w:rsidRPr="0043556F" w:rsidRDefault="0043556F" w:rsidP="0043556F">
            <w:pPr>
              <w:jc w:val="right"/>
              <w:rPr>
                <w:rFonts w:ascii="Arial" w:hAnsi="Arial" w:cs="Arial"/>
                <w:color w:val="000000"/>
                <w:sz w:val="20"/>
              </w:rPr>
            </w:pPr>
            <w:r w:rsidRPr="0043556F">
              <w:rPr>
                <w:rFonts w:ascii="Arial" w:hAnsi="Arial" w:cs="Arial"/>
                <w:color w:val="000000"/>
                <w:sz w:val="20"/>
              </w:rPr>
              <w:t xml:space="preserve">5,616 </w:t>
            </w:r>
          </w:p>
        </w:tc>
        <w:tc>
          <w:tcPr>
            <w:tcW w:w="2641" w:type="dxa"/>
            <w:vAlign w:val="center"/>
          </w:tcPr>
          <w:p w:rsidR="0043556F" w:rsidRPr="0043556F" w:rsidRDefault="0043556F" w:rsidP="0043556F">
            <w:pPr>
              <w:jc w:val="center"/>
              <w:rPr>
                <w:rFonts w:ascii="Arial" w:hAnsi="Arial" w:cs="Arial"/>
                <w:color w:val="000000"/>
                <w:sz w:val="20"/>
              </w:rPr>
            </w:pPr>
            <w:r w:rsidRPr="0043556F">
              <w:rPr>
                <w:rFonts w:ascii="Arial" w:hAnsi="Arial" w:cs="Arial"/>
                <w:bCs/>
                <w:color w:val="000000"/>
                <w:sz w:val="20"/>
                <w:szCs w:val="20"/>
                <w:lang w:val="es-MX" w:eastAsia="es-MX"/>
              </w:rPr>
              <w:t>Coalición “Juntos Haremos Historia” (PT-MORENA-PES)</w:t>
            </w:r>
          </w:p>
        </w:tc>
        <w:tc>
          <w:tcPr>
            <w:tcW w:w="1629" w:type="dxa"/>
            <w:shd w:val="clear" w:color="auto" w:fill="auto"/>
            <w:vAlign w:val="center"/>
          </w:tcPr>
          <w:p w:rsidR="0043556F" w:rsidRPr="0043556F" w:rsidRDefault="0043556F" w:rsidP="0043556F">
            <w:pPr>
              <w:jc w:val="right"/>
              <w:rPr>
                <w:rFonts w:ascii="Arial" w:hAnsi="Arial" w:cs="Arial"/>
                <w:b/>
                <w:color w:val="000000"/>
                <w:sz w:val="20"/>
                <w:lang w:val="es-MX" w:eastAsia="es-MX"/>
              </w:rPr>
            </w:pPr>
            <w:r w:rsidRPr="0043556F">
              <w:rPr>
                <w:rFonts w:ascii="Arial" w:hAnsi="Arial" w:cs="Arial"/>
                <w:b/>
                <w:color w:val="000000"/>
                <w:sz w:val="20"/>
                <w:szCs w:val="22"/>
              </w:rPr>
              <w:t xml:space="preserve">6,953 </w:t>
            </w:r>
          </w:p>
        </w:tc>
      </w:tr>
      <w:tr w:rsidR="0043556F" w:rsidRPr="0043556F" w:rsidTr="00F65FD7">
        <w:trPr>
          <w:jc w:val="center"/>
        </w:trPr>
        <w:tc>
          <w:tcPr>
            <w:tcW w:w="1668" w:type="dxa"/>
            <w:shd w:val="clear" w:color="auto" w:fill="auto"/>
            <w:vAlign w:val="center"/>
          </w:tcPr>
          <w:p w:rsidR="0043556F" w:rsidRPr="0043556F" w:rsidRDefault="0043556F" w:rsidP="0043556F">
            <w:pPr>
              <w:spacing w:line="360" w:lineRule="auto"/>
              <w:jc w:val="center"/>
              <w:rPr>
                <w:rFonts w:ascii="Arial" w:hAnsi="Arial" w:cs="Arial"/>
                <w:sz w:val="20"/>
                <w:szCs w:val="20"/>
              </w:rPr>
            </w:pPr>
            <w:r w:rsidRPr="0043556F">
              <w:rPr>
                <w:rFonts w:ascii="Arial" w:hAnsi="Arial" w:cs="Arial"/>
                <w:sz w:val="20"/>
                <w:szCs w:val="20"/>
              </w:rPr>
              <w:t>Colima</w:t>
            </w:r>
          </w:p>
        </w:tc>
        <w:tc>
          <w:tcPr>
            <w:tcW w:w="1275" w:type="dxa"/>
            <w:shd w:val="clear" w:color="auto" w:fill="auto"/>
            <w:vAlign w:val="center"/>
          </w:tcPr>
          <w:p w:rsidR="0043556F" w:rsidRPr="0043556F" w:rsidRDefault="0043556F" w:rsidP="0043556F">
            <w:pPr>
              <w:jc w:val="right"/>
              <w:rPr>
                <w:rFonts w:ascii="Arial" w:hAnsi="Arial" w:cs="Arial"/>
                <w:color w:val="000000"/>
                <w:sz w:val="20"/>
                <w:lang w:val="es-MX" w:eastAsia="es-MX"/>
              </w:rPr>
            </w:pPr>
            <w:r w:rsidRPr="0043556F">
              <w:rPr>
                <w:rFonts w:ascii="Arial" w:hAnsi="Arial" w:cs="Arial"/>
                <w:color w:val="000000"/>
                <w:sz w:val="20"/>
                <w:szCs w:val="22"/>
              </w:rPr>
              <w:t xml:space="preserve">76,596 </w:t>
            </w:r>
          </w:p>
        </w:tc>
        <w:tc>
          <w:tcPr>
            <w:tcW w:w="1843" w:type="dxa"/>
            <w:shd w:val="clear" w:color="auto" w:fill="auto"/>
            <w:vAlign w:val="center"/>
          </w:tcPr>
          <w:p w:rsidR="0043556F" w:rsidRPr="0043556F" w:rsidRDefault="0043556F" w:rsidP="0043556F">
            <w:pPr>
              <w:jc w:val="right"/>
              <w:rPr>
                <w:rFonts w:ascii="Arial" w:hAnsi="Arial" w:cs="Arial"/>
                <w:color w:val="000000"/>
                <w:sz w:val="20"/>
              </w:rPr>
            </w:pPr>
            <w:r w:rsidRPr="0043556F">
              <w:rPr>
                <w:rFonts w:ascii="Arial" w:hAnsi="Arial" w:cs="Arial"/>
                <w:color w:val="000000"/>
                <w:sz w:val="20"/>
              </w:rPr>
              <w:t xml:space="preserve">19,256 </w:t>
            </w:r>
          </w:p>
        </w:tc>
        <w:tc>
          <w:tcPr>
            <w:tcW w:w="2641" w:type="dxa"/>
            <w:vAlign w:val="center"/>
          </w:tcPr>
          <w:p w:rsidR="0043556F" w:rsidRPr="0043556F" w:rsidRDefault="0043556F" w:rsidP="0043556F">
            <w:pPr>
              <w:jc w:val="center"/>
              <w:rPr>
                <w:rFonts w:ascii="Arial" w:hAnsi="Arial" w:cs="Arial"/>
                <w:color w:val="000000"/>
                <w:sz w:val="20"/>
              </w:rPr>
            </w:pPr>
            <w:r w:rsidRPr="0043556F">
              <w:rPr>
                <w:rFonts w:ascii="Arial" w:hAnsi="Arial" w:cs="Arial"/>
                <w:color w:val="000000"/>
                <w:sz w:val="20"/>
                <w:szCs w:val="22"/>
              </w:rPr>
              <w:t>Movimiento Ciudadano</w:t>
            </w:r>
          </w:p>
        </w:tc>
        <w:tc>
          <w:tcPr>
            <w:tcW w:w="1629" w:type="dxa"/>
            <w:shd w:val="clear" w:color="auto" w:fill="auto"/>
            <w:vAlign w:val="center"/>
          </w:tcPr>
          <w:p w:rsidR="0043556F" w:rsidRPr="0043556F" w:rsidRDefault="0043556F" w:rsidP="0043556F">
            <w:pPr>
              <w:jc w:val="right"/>
              <w:rPr>
                <w:rFonts w:ascii="Arial" w:hAnsi="Arial" w:cs="Arial"/>
                <w:b/>
                <w:color w:val="000000"/>
                <w:sz w:val="20"/>
                <w:lang w:val="es-MX" w:eastAsia="es-MX"/>
              </w:rPr>
            </w:pPr>
            <w:r w:rsidRPr="0043556F">
              <w:rPr>
                <w:rFonts w:ascii="Arial" w:hAnsi="Arial" w:cs="Arial"/>
                <w:b/>
                <w:color w:val="000000"/>
                <w:sz w:val="20"/>
                <w:szCs w:val="22"/>
              </w:rPr>
              <w:t>57,340</w:t>
            </w:r>
            <w:r w:rsidRPr="0043556F">
              <w:rPr>
                <w:rFonts w:ascii="Arial" w:hAnsi="Arial" w:cs="Arial"/>
                <w:b/>
                <w:color w:val="000000"/>
                <w:sz w:val="20"/>
                <w:szCs w:val="22"/>
                <w:lang w:val="es-MX" w:eastAsia="es-MX"/>
              </w:rPr>
              <w:t xml:space="preserve"> </w:t>
            </w:r>
          </w:p>
        </w:tc>
      </w:tr>
      <w:tr w:rsidR="0043556F" w:rsidRPr="0043556F" w:rsidTr="00F65FD7">
        <w:trPr>
          <w:jc w:val="center"/>
        </w:trPr>
        <w:tc>
          <w:tcPr>
            <w:tcW w:w="1668" w:type="dxa"/>
            <w:shd w:val="clear" w:color="auto" w:fill="auto"/>
            <w:vAlign w:val="center"/>
          </w:tcPr>
          <w:p w:rsidR="0043556F" w:rsidRPr="0043556F" w:rsidRDefault="0043556F" w:rsidP="0043556F">
            <w:pPr>
              <w:spacing w:line="360" w:lineRule="auto"/>
              <w:jc w:val="center"/>
              <w:rPr>
                <w:rFonts w:ascii="Arial" w:hAnsi="Arial" w:cs="Arial"/>
                <w:sz w:val="20"/>
                <w:szCs w:val="20"/>
              </w:rPr>
            </w:pPr>
            <w:r w:rsidRPr="0043556F">
              <w:rPr>
                <w:rFonts w:ascii="Arial" w:hAnsi="Arial" w:cs="Arial"/>
                <w:sz w:val="20"/>
                <w:szCs w:val="20"/>
              </w:rPr>
              <w:t>Comala</w:t>
            </w:r>
          </w:p>
        </w:tc>
        <w:tc>
          <w:tcPr>
            <w:tcW w:w="1275" w:type="dxa"/>
            <w:shd w:val="clear" w:color="auto" w:fill="auto"/>
            <w:vAlign w:val="center"/>
          </w:tcPr>
          <w:p w:rsidR="0043556F" w:rsidRPr="0043556F" w:rsidRDefault="0043556F" w:rsidP="0043556F">
            <w:pPr>
              <w:jc w:val="right"/>
              <w:rPr>
                <w:rFonts w:ascii="Arial" w:hAnsi="Arial" w:cs="Arial"/>
                <w:color w:val="000000"/>
                <w:sz w:val="20"/>
                <w:lang w:val="es-MX" w:eastAsia="es-MX"/>
              </w:rPr>
            </w:pPr>
            <w:r w:rsidRPr="0043556F">
              <w:rPr>
                <w:rFonts w:ascii="Arial" w:hAnsi="Arial" w:cs="Arial"/>
                <w:color w:val="000000"/>
                <w:sz w:val="20"/>
                <w:szCs w:val="22"/>
              </w:rPr>
              <w:t>11,254</w:t>
            </w:r>
            <w:r w:rsidRPr="0043556F">
              <w:rPr>
                <w:rFonts w:ascii="Arial" w:hAnsi="Arial" w:cs="Arial"/>
                <w:color w:val="000000"/>
                <w:sz w:val="20"/>
                <w:szCs w:val="22"/>
                <w:lang w:val="es-MX" w:eastAsia="es-MX"/>
              </w:rPr>
              <w:t xml:space="preserve"> </w:t>
            </w:r>
          </w:p>
        </w:tc>
        <w:tc>
          <w:tcPr>
            <w:tcW w:w="1843" w:type="dxa"/>
            <w:shd w:val="clear" w:color="auto" w:fill="auto"/>
            <w:vAlign w:val="center"/>
          </w:tcPr>
          <w:p w:rsidR="0043556F" w:rsidRPr="0043556F" w:rsidRDefault="0043556F" w:rsidP="0043556F">
            <w:pPr>
              <w:jc w:val="right"/>
              <w:rPr>
                <w:rFonts w:ascii="Arial" w:hAnsi="Arial" w:cs="Arial"/>
                <w:color w:val="000000"/>
                <w:sz w:val="20"/>
              </w:rPr>
            </w:pPr>
            <w:r w:rsidRPr="0043556F">
              <w:rPr>
                <w:rFonts w:ascii="Arial" w:hAnsi="Arial" w:cs="Arial"/>
                <w:color w:val="000000"/>
                <w:sz w:val="20"/>
              </w:rPr>
              <w:t xml:space="preserve">3,966 </w:t>
            </w:r>
          </w:p>
        </w:tc>
        <w:tc>
          <w:tcPr>
            <w:tcW w:w="2641" w:type="dxa"/>
            <w:vAlign w:val="center"/>
          </w:tcPr>
          <w:p w:rsidR="0043556F" w:rsidRPr="0043556F" w:rsidRDefault="0043556F" w:rsidP="0043556F">
            <w:pPr>
              <w:jc w:val="center"/>
              <w:rPr>
                <w:rFonts w:ascii="Arial" w:hAnsi="Arial" w:cs="Arial"/>
                <w:color w:val="000000"/>
                <w:sz w:val="20"/>
              </w:rPr>
            </w:pPr>
            <w:r w:rsidRPr="0043556F">
              <w:rPr>
                <w:rFonts w:ascii="Arial" w:hAnsi="Arial" w:cs="Arial"/>
                <w:bCs/>
                <w:color w:val="000000"/>
                <w:sz w:val="20"/>
                <w:szCs w:val="20"/>
                <w:lang w:val="es-MX" w:eastAsia="es-MX"/>
              </w:rPr>
              <w:t>Coalición “Por Colima al Frente” (PAN-PRD)</w:t>
            </w:r>
          </w:p>
        </w:tc>
        <w:tc>
          <w:tcPr>
            <w:tcW w:w="1629" w:type="dxa"/>
            <w:shd w:val="clear" w:color="auto" w:fill="auto"/>
            <w:vAlign w:val="center"/>
          </w:tcPr>
          <w:p w:rsidR="0043556F" w:rsidRPr="0043556F" w:rsidRDefault="0043556F" w:rsidP="0043556F">
            <w:pPr>
              <w:jc w:val="right"/>
              <w:rPr>
                <w:rFonts w:ascii="Arial" w:hAnsi="Arial" w:cs="Arial"/>
                <w:b/>
                <w:color w:val="000000"/>
                <w:sz w:val="20"/>
                <w:lang w:val="es-MX" w:eastAsia="es-MX"/>
              </w:rPr>
            </w:pPr>
            <w:r w:rsidRPr="0043556F">
              <w:rPr>
                <w:rFonts w:ascii="Arial" w:hAnsi="Arial" w:cs="Arial"/>
                <w:b/>
                <w:color w:val="000000"/>
                <w:sz w:val="20"/>
                <w:szCs w:val="22"/>
              </w:rPr>
              <w:t>7,288</w:t>
            </w:r>
            <w:r w:rsidRPr="0043556F">
              <w:rPr>
                <w:rFonts w:ascii="Arial" w:hAnsi="Arial" w:cs="Arial"/>
                <w:b/>
                <w:color w:val="000000"/>
                <w:sz w:val="20"/>
                <w:szCs w:val="22"/>
                <w:lang w:val="es-MX" w:eastAsia="es-MX"/>
              </w:rPr>
              <w:t xml:space="preserve"> </w:t>
            </w:r>
          </w:p>
        </w:tc>
      </w:tr>
      <w:tr w:rsidR="0043556F" w:rsidRPr="0043556F" w:rsidTr="00F65FD7">
        <w:trPr>
          <w:jc w:val="center"/>
        </w:trPr>
        <w:tc>
          <w:tcPr>
            <w:tcW w:w="1668" w:type="dxa"/>
            <w:shd w:val="clear" w:color="auto" w:fill="auto"/>
            <w:vAlign w:val="center"/>
          </w:tcPr>
          <w:p w:rsidR="0043556F" w:rsidRPr="0043556F" w:rsidRDefault="0043556F" w:rsidP="0043556F">
            <w:pPr>
              <w:spacing w:line="360" w:lineRule="auto"/>
              <w:jc w:val="center"/>
              <w:rPr>
                <w:rFonts w:ascii="Arial" w:hAnsi="Arial" w:cs="Arial"/>
                <w:sz w:val="20"/>
                <w:szCs w:val="20"/>
              </w:rPr>
            </w:pPr>
            <w:r w:rsidRPr="0043556F">
              <w:rPr>
                <w:rFonts w:ascii="Arial" w:hAnsi="Arial" w:cs="Arial"/>
                <w:sz w:val="20"/>
                <w:szCs w:val="20"/>
              </w:rPr>
              <w:t>Coquimatlán</w:t>
            </w:r>
          </w:p>
        </w:tc>
        <w:tc>
          <w:tcPr>
            <w:tcW w:w="1275" w:type="dxa"/>
            <w:shd w:val="clear" w:color="auto" w:fill="auto"/>
            <w:vAlign w:val="center"/>
          </w:tcPr>
          <w:p w:rsidR="0043556F" w:rsidRPr="0043556F" w:rsidRDefault="0043556F" w:rsidP="0043556F">
            <w:pPr>
              <w:jc w:val="right"/>
              <w:rPr>
                <w:rFonts w:ascii="Arial" w:hAnsi="Arial" w:cs="Arial"/>
                <w:color w:val="000000"/>
                <w:sz w:val="20"/>
                <w:lang w:val="es-MX" w:eastAsia="es-MX"/>
              </w:rPr>
            </w:pPr>
            <w:r w:rsidRPr="0043556F">
              <w:rPr>
                <w:rFonts w:ascii="Arial" w:hAnsi="Arial" w:cs="Arial"/>
                <w:color w:val="000000"/>
                <w:sz w:val="20"/>
                <w:szCs w:val="22"/>
              </w:rPr>
              <w:t>10,114</w:t>
            </w:r>
            <w:r w:rsidRPr="0043556F">
              <w:rPr>
                <w:rFonts w:ascii="Arial" w:hAnsi="Arial" w:cs="Arial"/>
                <w:color w:val="000000"/>
                <w:sz w:val="20"/>
                <w:szCs w:val="22"/>
                <w:lang w:val="es-MX" w:eastAsia="es-MX"/>
              </w:rPr>
              <w:t xml:space="preserve"> </w:t>
            </w:r>
          </w:p>
        </w:tc>
        <w:tc>
          <w:tcPr>
            <w:tcW w:w="1843" w:type="dxa"/>
            <w:shd w:val="clear" w:color="auto" w:fill="auto"/>
            <w:vAlign w:val="center"/>
          </w:tcPr>
          <w:p w:rsidR="0043556F" w:rsidRPr="0043556F" w:rsidRDefault="0043556F" w:rsidP="0043556F">
            <w:pPr>
              <w:jc w:val="right"/>
              <w:rPr>
                <w:rFonts w:ascii="Arial" w:hAnsi="Arial" w:cs="Arial"/>
                <w:color w:val="000000"/>
                <w:sz w:val="20"/>
              </w:rPr>
            </w:pPr>
            <w:r w:rsidRPr="0043556F">
              <w:rPr>
                <w:rFonts w:ascii="Arial" w:hAnsi="Arial" w:cs="Arial"/>
                <w:color w:val="000000"/>
                <w:sz w:val="20"/>
              </w:rPr>
              <w:t>3,716</w:t>
            </w:r>
          </w:p>
        </w:tc>
        <w:tc>
          <w:tcPr>
            <w:tcW w:w="2641" w:type="dxa"/>
            <w:vAlign w:val="center"/>
          </w:tcPr>
          <w:p w:rsidR="0043556F" w:rsidRPr="0043556F" w:rsidRDefault="0043556F" w:rsidP="0043556F">
            <w:pPr>
              <w:jc w:val="center"/>
              <w:rPr>
                <w:rFonts w:ascii="Arial" w:hAnsi="Arial" w:cs="Arial"/>
                <w:color w:val="000000"/>
                <w:sz w:val="20"/>
              </w:rPr>
            </w:pPr>
            <w:r w:rsidRPr="0043556F">
              <w:rPr>
                <w:rFonts w:ascii="Arial" w:hAnsi="Arial" w:cs="Arial"/>
                <w:bCs/>
                <w:color w:val="000000"/>
                <w:sz w:val="20"/>
                <w:szCs w:val="20"/>
                <w:lang w:val="es-MX" w:eastAsia="es-MX"/>
              </w:rPr>
              <w:t>Coalición “Todos por Colima” (PRI-PVEM)</w:t>
            </w:r>
          </w:p>
        </w:tc>
        <w:tc>
          <w:tcPr>
            <w:tcW w:w="1629" w:type="dxa"/>
            <w:shd w:val="clear" w:color="auto" w:fill="auto"/>
            <w:vAlign w:val="center"/>
          </w:tcPr>
          <w:p w:rsidR="0043556F" w:rsidRPr="0043556F" w:rsidRDefault="0043556F" w:rsidP="0043556F">
            <w:pPr>
              <w:jc w:val="right"/>
              <w:rPr>
                <w:rFonts w:ascii="Arial" w:hAnsi="Arial" w:cs="Arial"/>
                <w:b/>
                <w:color w:val="000000"/>
                <w:sz w:val="20"/>
                <w:lang w:val="es-MX" w:eastAsia="es-MX"/>
              </w:rPr>
            </w:pPr>
            <w:r w:rsidRPr="0043556F">
              <w:rPr>
                <w:rFonts w:ascii="Arial" w:hAnsi="Arial" w:cs="Arial"/>
                <w:b/>
                <w:color w:val="000000"/>
                <w:sz w:val="20"/>
                <w:szCs w:val="22"/>
              </w:rPr>
              <w:t xml:space="preserve">6,398 </w:t>
            </w:r>
          </w:p>
        </w:tc>
      </w:tr>
      <w:tr w:rsidR="0043556F" w:rsidRPr="0043556F" w:rsidTr="00F65FD7">
        <w:trPr>
          <w:jc w:val="center"/>
        </w:trPr>
        <w:tc>
          <w:tcPr>
            <w:tcW w:w="1668" w:type="dxa"/>
            <w:shd w:val="clear" w:color="auto" w:fill="auto"/>
            <w:vAlign w:val="center"/>
          </w:tcPr>
          <w:p w:rsidR="0043556F" w:rsidRPr="0043556F" w:rsidRDefault="0043556F" w:rsidP="0043556F">
            <w:pPr>
              <w:spacing w:line="360" w:lineRule="auto"/>
              <w:jc w:val="center"/>
              <w:rPr>
                <w:rFonts w:ascii="Arial" w:hAnsi="Arial" w:cs="Arial"/>
                <w:sz w:val="20"/>
                <w:szCs w:val="20"/>
              </w:rPr>
            </w:pPr>
            <w:r w:rsidRPr="0043556F">
              <w:rPr>
                <w:rFonts w:ascii="Arial" w:hAnsi="Arial" w:cs="Arial"/>
                <w:sz w:val="20"/>
                <w:szCs w:val="20"/>
              </w:rPr>
              <w:t>Cuauhtémoc</w:t>
            </w:r>
          </w:p>
        </w:tc>
        <w:tc>
          <w:tcPr>
            <w:tcW w:w="1275" w:type="dxa"/>
            <w:shd w:val="clear" w:color="auto" w:fill="auto"/>
            <w:vAlign w:val="center"/>
          </w:tcPr>
          <w:p w:rsidR="0043556F" w:rsidRPr="0043556F" w:rsidRDefault="0043556F" w:rsidP="0043556F">
            <w:pPr>
              <w:jc w:val="right"/>
              <w:rPr>
                <w:rFonts w:ascii="Arial" w:hAnsi="Arial" w:cs="Arial"/>
                <w:color w:val="000000"/>
                <w:sz w:val="20"/>
                <w:lang w:val="es-MX" w:eastAsia="es-MX"/>
              </w:rPr>
            </w:pPr>
            <w:r w:rsidRPr="0043556F">
              <w:rPr>
                <w:rFonts w:ascii="Arial" w:hAnsi="Arial" w:cs="Arial"/>
                <w:color w:val="000000"/>
                <w:sz w:val="20"/>
                <w:szCs w:val="22"/>
              </w:rPr>
              <w:t>14,637</w:t>
            </w:r>
            <w:r w:rsidRPr="0043556F">
              <w:rPr>
                <w:rFonts w:ascii="Arial" w:hAnsi="Arial" w:cs="Arial"/>
                <w:color w:val="000000"/>
                <w:sz w:val="20"/>
                <w:szCs w:val="22"/>
                <w:lang w:val="es-MX" w:eastAsia="es-MX"/>
              </w:rPr>
              <w:t xml:space="preserve"> </w:t>
            </w:r>
          </w:p>
        </w:tc>
        <w:tc>
          <w:tcPr>
            <w:tcW w:w="1843" w:type="dxa"/>
            <w:shd w:val="clear" w:color="auto" w:fill="auto"/>
            <w:vAlign w:val="center"/>
          </w:tcPr>
          <w:p w:rsidR="0043556F" w:rsidRPr="0043556F" w:rsidRDefault="0043556F" w:rsidP="0043556F">
            <w:pPr>
              <w:jc w:val="right"/>
              <w:rPr>
                <w:rFonts w:ascii="Arial" w:hAnsi="Arial" w:cs="Arial"/>
                <w:color w:val="000000"/>
                <w:sz w:val="20"/>
              </w:rPr>
            </w:pPr>
            <w:r w:rsidRPr="0043556F">
              <w:rPr>
                <w:rFonts w:ascii="Arial" w:hAnsi="Arial" w:cs="Arial"/>
                <w:color w:val="000000"/>
                <w:sz w:val="20"/>
              </w:rPr>
              <w:t xml:space="preserve">6,100 </w:t>
            </w:r>
          </w:p>
        </w:tc>
        <w:tc>
          <w:tcPr>
            <w:tcW w:w="2641" w:type="dxa"/>
            <w:vAlign w:val="center"/>
          </w:tcPr>
          <w:p w:rsidR="0043556F" w:rsidRPr="0043556F" w:rsidRDefault="0043556F" w:rsidP="0043556F">
            <w:pPr>
              <w:jc w:val="center"/>
              <w:rPr>
                <w:rFonts w:ascii="Arial" w:hAnsi="Arial" w:cs="Arial"/>
                <w:color w:val="000000"/>
                <w:sz w:val="20"/>
              </w:rPr>
            </w:pPr>
            <w:r w:rsidRPr="0043556F">
              <w:rPr>
                <w:rFonts w:ascii="Arial" w:hAnsi="Arial" w:cs="Arial"/>
                <w:bCs/>
                <w:color w:val="000000"/>
                <w:sz w:val="20"/>
                <w:szCs w:val="20"/>
                <w:lang w:val="es-MX" w:eastAsia="es-MX"/>
              </w:rPr>
              <w:t>Coalición “Por Colima al Frente” (PAN-PRD)</w:t>
            </w:r>
          </w:p>
        </w:tc>
        <w:tc>
          <w:tcPr>
            <w:tcW w:w="1629" w:type="dxa"/>
            <w:shd w:val="clear" w:color="auto" w:fill="auto"/>
            <w:vAlign w:val="center"/>
          </w:tcPr>
          <w:p w:rsidR="0043556F" w:rsidRPr="0043556F" w:rsidRDefault="0043556F" w:rsidP="0043556F">
            <w:pPr>
              <w:jc w:val="right"/>
              <w:rPr>
                <w:rFonts w:ascii="Arial" w:hAnsi="Arial" w:cs="Arial"/>
                <w:b/>
                <w:color w:val="000000"/>
                <w:sz w:val="20"/>
                <w:lang w:val="es-MX" w:eastAsia="es-MX"/>
              </w:rPr>
            </w:pPr>
            <w:r w:rsidRPr="0043556F">
              <w:rPr>
                <w:rFonts w:ascii="Arial" w:hAnsi="Arial" w:cs="Arial"/>
                <w:b/>
                <w:color w:val="000000"/>
                <w:sz w:val="20"/>
                <w:szCs w:val="22"/>
              </w:rPr>
              <w:t>8,537</w:t>
            </w:r>
            <w:r w:rsidRPr="0043556F">
              <w:rPr>
                <w:rFonts w:ascii="Arial" w:hAnsi="Arial" w:cs="Arial"/>
                <w:b/>
                <w:color w:val="000000"/>
                <w:sz w:val="20"/>
                <w:szCs w:val="22"/>
                <w:lang w:val="es-MX" w:eastAsia="es-MX"/>
              </w:rPr>
              <w:t xml:space="preserve"> </w:t>
            </w:r>
          </w:p>
        </w:tc>
      </w:tr>
      <w:tr w:rsidR="0043556F" w:rsidRPr="0043556F" w:rsidTr="00F65FD7">
        <w:trPr>
          <w:jc w:val="center"/>
        </w:trPr>
        <w:tc>
          <w:tcPr>
            <w:tcW w:w="1668" w:type="dxa"/>
            <w:shd w:val="clear" w:color="auto" w:fill="auto"/>
            <w:vAlign w:val="center"/>
          </w:tcPr>
          <w:p w:rsidR="0043556F" w:rsidRPr="0043556F" w:rsidRDefault="0043556F" w:rsidP="0043556F">
            <w:pPr>
              <w:spacing w:line="360" w:lineRule="auto"/>
              <w:jc w:val="center"/>
              <w:rPr>
                <w:rFonts w:ascii="Arial" w:hAnsi="Arial" w:cs="Arial"/>
                <w:sz w:val="20"/>
                <w:szCs w:val="20"/>
              </w:rPr>
            </w:pPr>
            <w:r w:rsidRPr="0043556F">
              <w:rPr>
                <w:rFonts w:ascii="Arial" w:hAnsi="Arial" w:cs="Arial"/>
                <w:sz w:val="20"/>
                <w:szCs w:val="20"/>
              </w:rPr>
              <w:t>Ixtlahuacán</w:t>
            </w:r>
          </w:p>
        </w:tc>
        <w:tc>
          <w:tcPr>
            <w:tcW w:w="1275" w:type="dxa"/>
            <w:shd w:val="clear" w:color="auto" w:fill="auto"/>
            <w:vAlign w:val="center"/>
          </w:tcPr>
          <w:p w:rsidR="0043556F" w:rsidRPr="0043556F" w:rsidRDefault="0043556F" w:rsidP="0043556F">
            <w:pPr>
              <w:jc w:val="right"/>
              <w:rPr>
                <w:rFonts w:ascii="Arial" w:hAnsi="Arial" w:cs="Arial"/>
                <w:color w:val="000000"/>
                <w:sz w:val="20"/>
                <w:lang w:val="es-MX" w:eastAsia="es-MX"/>
              </w:rPr>
            </w:pPr>
            <w:r w:rsidRPr="0043556F">
              <w:rPr>
                <w:rFonts w:ascii="Arial" w:hAnsi="Arial" w:cs="Arial"/>
                <w:color w:val="000000"/>
                <w:sz w:val="20"/>
                <w:szCs w:val="22"/>
              </w:rPr>
              <w:t>3,655</w:t>
            </w:r>
            <w:r w:rsidRPr="0043556F">
              <w:rPr>
                <w:rFonts w:ascii="Arial" w:hAnsi="Arial" w:cs="Arial"/>
                <w:color w:val="000000"/>
                <w:sz w:val="20"/>
                <w:szCs w:val="22"/>
                <w:lang w:val="es-MX" w:eastAsia="es-MX"/>
              </w:rPr>
              <w:t xml:space="preserve"> </w:t>
            </w:r>
          </w:p>
        </w:tc>
        <w:tc>
          <w:tcPr>
            <w:tcW w:w="1843" w:type="dxa"/>
            <w:shd w:val="clear" w:color="auto" w:fill="auto"/>
            <w:vAlign w:val="center"/>
          </w:tcPr>
          <w:p w:rsidR="0043556F" w:rsidRPr="0043556F" w:rsidRDefault="0043556F" w:rsidP="0043556F">
            <w:pPr>
              <w:jc w:val="right"/>
              <w:rPr>
                <w:rFonts w:ascii="Arial" w:hAnsi="Arial" w:cs="Arial"/>
                <w:color w:val="000000"/>
                <w:sz w:val="20"/>
              </w:rPr>
            </w:pPr>
            <w:r w:rsidRPr="0043556F">
              <w:rPr>
                <w:rFonts w:ascii="Arial" w:hAnsi="Arial" w:cs="Arial"/>
                <w:color w:val="000000"/>
                <w:sz w:val="20"/>
              </w:rPr>
              <w:t xml:space="preserve">1,887 </w:t>
            </w:r>
          </w:p>
        </w:tc>
        <w:tc>
          <w:tcPr>
            <w:tcW w:w="2641" w:type="dxa"/>
            <w:vAlign w:val="center"/>
          </w:tcPr>
          <w:p w:rsidR="0043556F" w:rsidRPr="0043556F" w:rsidRDefault="0043556F" w:rsidP="0043556F">
            <w:pPr>
              <w:jc w:val="center"/>
              <w:rPr>
                <w:rFonts w:ascii="Arial" w:hAnsi="Arial" w:cs="Arial"/>
                <w:color w:val="000000"/>
                <w:sz w:val="20"/>
              </w:rPr>
            </w:pPr>
            <w:r w:rsidRPr="0043556F">
              <w:rPr>
                <w:rFonts w:ascii="Arial" w:hAnsi="Arial" w:cs="Arial"/>
                <w:bCs/>
                <w:color w:val="000000"/>
                <w:sz w:val="20"/>
                <w:szCs w:val="20"/>
                <w:lang w:val="es-MX" w:eastAsia="es-MX"/>
              </w:rPr>
              <w:t>Coalición “Juntos Haremos Historia” (PT-MORENA-PES)</w:t>
            </w:r>
          </w:p>
        </w:tc>
        <w:tc>
          <w:tcPr>
            <w:tcW w:w="1629" w:type="dxa"/>
            <w:shd w:val="clear" w:color="auto" w:fill="auto"/>
            <w:vAlign w:val="center"/>
          </w:tcPr>
          <w:p w:rsidR="0043556F" w:rsidRPr="0043556F" w:rsidRDefault="0043556F" w:rsidP="0043556F">
            <w:pPr>
              <w:jc w:val="right"/>
              <w:rPr>
                <w:rFonts w:ascii="Arial" w:hAnsi="Arial" w:cs="Arial"/>
                <w:b/>
                <w:color w:val="000000"/>
                <w:sz w:val="20"/>
                <w:lang w:val="es-MX" w:eastAsia="es-MX"/>
              </w:rPr>
            </w:pPr>
            <w:r w:rsidRPr="0043556F">
              <w:rPr>
                <w:rFonts w:ascii="Arial" w:hAnsi="Arial" w:cs="Arial"/>
                <w:b/>
                <w:color w:val="000000"/>
                <w:sz w:val="20"/>
                <w:szCs w:val="22"/>
              </w:rPr>
              <w:t>1,768</w:t>
            </w:r>
            <w:r w:rsidRPr="0043556F">
              <w:rPr>
                <w:rFonts w:ascii="Arial" w:hAnsi="Arial" w:cs="Arial"/>
                <w:b/>
                <w:color w:val="000000"/>
                <w:sz w:val="20"/>
                <w:szCs w:val="22"/>
                <w:lang w:val="es-MX" w:eastAsia="es-MX"/>
              </w:rPr>
              <w:t xml:space="preserve"> </w:t>
            </w:r>
          </w:p>
        </w:tc>
      </w:tr>
      <w:tr w:rsidR="0043556F" w:rsidRPr="0043556F" w:rsidTr="00F65FD7">
        <w:trPr>
          <w:jc w:val="center"/>
        </w:trPr>
        <w:tc>
          <w:tcPr>
            <w:tcW w:w="1668" w:type="dxa"/>
            <w:shd w:val="clear" w:color="auto" w:fill="auto"/>
            <w:vAlign w:val="center"/>
          </w:tcPr>
          <w:p w:rsidR="0043556F" w:rsidRPr="0043556F" w:rsidRDefault="0043556F" w:rsidP="0043556F">
            <w:pPr>
              <w:spacing w:line="360" w:lineRule="auto"/>
              <w:jc w:val="center"/>
              <w:rPr>
                <w:rFonts w:ascii="Arial" w:hAnsi="Arial" w:cs="Arial"/>
                <w:sz w:val="20"/>
                <w:szCs w:val="20"/>
              </w:rPr>
            </w:pPr>
            <w:r w:rsidRPr="0043556F">
              <w:rPr>
                <w:rFonts w:ascii="Arial" w:hAnsi="Arial" w:cs="Arial"/>
                <w:sz w:val="20"/>
                <w:szCs w:val="20"/>
              </w:rPr>
              <w:t>Manzanillo</w:t>
            </w:r>
          </w:p>
        </w:tc>
        <w:tc>
          <w:tcPr>
            <w:tcW w:w="1275" w:type="dxa"/>
            <w:shd w:val="clear" w:color="auto" w:fill="auto"/>
            <w:vAlign w:val="center"/>
          </w:tcPr>
          <w:p w:rsidR="0043556F" w:rsidRPr="0043556F" w:rsidRDefault="0043556F" w:rsidP="0043556F">
            <w:pPr>
              <w:jc w:val="right"/>
              <w:rPr>
                <w:rFonts w:ascii="Arial" w:hAnsi="Arial" w:cs="Arial"/>
                <w:color w:val="000000"/>
                <w:sz w:val="20"/>
                <w:lang w:val="es-MX" w:eastAsia="es-MX"/>
              </w:rPr>
            </w:pPr>
            <w:r w:rsidRPr="0043556F">
              <w:rPr>
                <w:rFonts w:ascii="Arial" w:hAnsi="Arial" w:cs="Arial"/>
                <w:color w:val="000000"/>
                <w:sz w:val="20"/>
                <w:szCs w:val="22"/>
              </w:rPr>
              <w:t>79,725</w:t>
            </w:r>
          </w:p>
        </w:tc>
        <w:tc>
          <w:tcPr>
            <w:tcW w:w="1843" w:type="dxa"/>
            <w:shd w:val="clear" w:color="auto" w:fill="auto"/>
            <w:vAlign w:val="center"/>
          </w:tcPr>
          <w:p w:rsidR="0043556F" w:rsidRPr="0043556F" w:rsidRDefault="0043556F" w:rsidP="0043556F">
            <w:pPr>
              <w:jc w:val="right"/>
              <w:rPr>
                <w:rFonts w:ascii="Arial" w:hAnsi="Arial" w:cs="Arial"/>
                <w:color w:val="000000"/>
                <w:sz w:val="20"/>
              </w:rPr>
            </w:pPr>
            <w:r w:rsidRPr="0043556F">
              <w:rPr>
                <w:rFonts w:ascii="Arial" w:hAnsi="Arial" w:cs="Arial"/>
                <w:color w:val="000000"/>
                <w:sz w:val="20"/>
              </w:rPr>
              <w:t>29,679</w:t>
            </w:r>
          </w:p>
        </w:tc>
        <w:tc>
          <w:tcPr>
            <w:tcW w:w="2641" w:type="dxa"/>
            <w:vAlign w:val="center"/>
          </w:tcPr>
          <w:p w:rsidR="0043556F" w:rsidRPr="0043556F" w:rsidRDefault="0043556F" w:rsidP="0043556F">
            <w:pPr>
              <w:jc w:val="center"/>
              <w:rPr>
                <w:rFonts w:ascii="Arial" w:hAnsi="Arial" w:cs="Arial"/>
                <w:color w:val="000000"/>
                <w:sz w:val="20"/>
              </w:rPr>
            </w:pPr>
            <w:r w:rsidRPr="0043556F">
              <w:rPr>
                <w:rFonts w:ascii="Arial" w:hAnsi="Arial" w:cs="Arial"/>
                <w:bCs/>
                <w:color w:val="000000"/>
                <w:sz w:val="20"/>
                <w:szCs w:val="20"/>
                <w:lang w:val="es-MX" w:eastAsia="es-MX"/>
              </w:rPr>
              <w:t>Coalición “Juntos Haremos Historia” (PT-MORENA-PES)</w:t>
            </w:r>
          </w:p>
        </w:tc>
        <w:tc>
          <w:tcPr>
            <w:tcW w:w="1629" w:type="dxa"/>
            <w:shd w:val="clear" w:color="auto" w:fill="auto"/>
            <w:vAlign w:val="center"/>
          </w:tcPr>
          <w:p w:rsidR="0043556F" w:rsidRPr="0043556F" w:rsidRDefault="0043556F" w:rsidP="0043556F">
            <w:pPr>
              <w:jc w:val="right"/>
              <w:rPr>
                <w:rFonts w:ascii="Arial" w:hAnsi="Arial" w:cs="Arial"/>
                <w:b/>
                <w:color w:val="000000"/>
                <w:sz w:val="20"/>
                <w:lang w:val="es-MX" w:eastAsia="es-MX"/>
              </w:rPr>
            </w:pPr>
            <w:r w:rsidRPr="0043556F">
              <w:rPr>
                <w:rFonts w:ascii="Arial" w:hAnsi="Arial" w:cs="Arial"/>
                <w:b/>
                <w:color w:val="000000"/>
                <w:sz w:val="20"/>
                <w:szCs w:val="22"/>
              </w:rPr>
              <w:t>50,046</w:t>
            </w:r>
            <w:r w:rsidRPr="0043556F">
              <w:rPr>
                <w:rFonts w:ascii="Arial" w:hAnsi="Arial" w:cs="Arial"/>
                <w:b/>
                <w:color w:val="000000"/>
                <w:sz w:val="20"/>
                <w:szCs w:val="22"/>
                <w:lang w:val="es-MX" w:eastAsia="es-MX"/>
              </w:rPr>
              <w:t xml:space="preserve"> </w:t>
            </w:r>
          </w:p>
        </w:tc>
      </w:tr>
      <w:tr w:rsidR="0043556F" w:rsidRPr="0043556F" w:rsidTr="00F65FD7">
        <w:trPr>
          <w:jc w:val="center"/>
        </w:trPr>
        <w:tc>
          <w:tcPr>
            <w:tcW w:w="1668" w:type="dxa"/>
            <w:shd w:val="clear" w:color="auto" w:fill="auto"/>
            <w:vAlign w:val="center"/>
          </w:tcPr>
          <w:p w:rsidR="0043556F" w:rsidRPr="0043556F" w:rsidRDefault="0043556F" w:rsidP="0043556F">
            <w:pPr>
              <w:spacing w:line="360" w:lineRule="auto"/>
              <w:jc w:val="center"/>
              <w:rPr>
                <w:rFonts w:ascii="Arial" w:hAnsi="Arial" w:cs="Arial"/>
                <w:sz w:val="20"/>
                <w:szCs w:val="20"/>
              </w:rPr>
            </w:pPr>
            <w:r w:rsidRPr="0043556F">
              <w:rPr>
                <w:rFonts w:ascii="Arial" w:hAnsi="Arial" w:cs="Arial"/>
                <w:sz w:val="20"/>
                <w:szCs w:val="20"/>
              </w:rPr>
              <w:t>Minatitlán</w:t>
            </w:r>
          </w:p>
        </w:tc>
        <w:tc>
          <w:tcPr>
            <w:tcW w:w="1275" w:type="dxa"/>
            <w:shd w:val="clear" w:color="auto" w:fill="auto"/>
            <w:vAlign w:val="center"/>
          </w:tcPr>
          <w:p w:rsidR="0043556F" w:rsidRPr="0043556F" w:rsidRDefault="0043556F" w:rsidP="0043556F">
            <w:pPr>
              <w:jc w:val="right"/>
              <w:rPr>
                <w:rFonts w:ascii="Arial" w:hAnsi="Arial" w:cs="Arial"/>
                <w:color w:val="000000"/>
                <w:sz w:val="20"/>
                <w:lang w:val="es-MX" w:eastAsia="es-MX"/>
              </w:rPr>
            </w:pPr>
            <w:r w:rsidRPr="0043556F">
              <w:rPr>
                <w:rFonts w:ascii="Arial" w:hAnsi="Arial" w:cs="Arial"/>
                <w:color w:val="000000"/>
                <w:sz w:val="20"/>
                <w:szCs w:val="22"/>
              </w:rPr>
              <w:t>5,749</w:t>
            </w:r>
          </w:p>
        </w:tc>
        <w:tc>
          <w:tcPr>
            <w:tcW w:w="1843" w:type="dxa"/>
            <w:shd w:val="clear" w:color="auto" w:fill="auto"/>
            <w:vAlign w:val="center"/>
          </w:tcPr>
          <w:p w:rsidR="0043556F" w:rsidRPr="0043556F" w:rsidRDefault="0043556F" w:rsidP="0043556F">
            <w:pPr>
              <w:jc w:val="right"/>
              <w:rPr>
                <w:rFonts w:ascii="Arial" w:hAnsi="Arial" w:cs="Arial"/>
                <w:color w:val="000000"/>
                <w:sz w:val="20"/>
              </w:rPr>
            </w:pPr>
            <w:r w:rsidRPr="0043556F">
              <w:rPr>
                <w:rFonts w:ascii="Arial" w:hAnsi="Arial" w:cs="Arial"/>
                <w:color w:val="000000"/>
                <w:sz w:val="20"/>
              </w:rPr>
              <w:t>2,474</w:t>
            </w:r>
          </w:p>
        </w:tc>
        <w:tc>
          <w:tcPr>
            <w:tcW w:w="2641" w:type="dxa"/>
            <w:vAlign w:val="center"/>
          </w:tcPr>
          <w:p w:rsidR="0043556F" w:rsidRPr="0043556F" w:rsidRDefault="0043556F" w:rsidP="0043556F">
            <w:pPr>
              <w:jc w:val="center"/>
              <w:rPr>
                <w:rFonts w:ascii="Arial" w:hAnsi="Arial" w:cs="Arial"/>
                <w:color w:val="000000"/>
                <w:sz w:val="20"/>
              </w:rPr>
            </w:pPr>
            <w:r w:rsidRPr="0043556F">
              <w:rPr>
                <w:rFonts w:ascii="Arial" w:hAnsi="Arial" w:cs="Arial"/>
                <w:bCs/>
                <w:color w:val="000000"/>
                <w:sz w:val="20"/>
                <w:szCs w:val="20"/>
                <w:lang w:val="es-MX" w:eastAsia="es-MX"/>
              </w:rPr>
              <w:t>Coalición “Todos por Colima” (PRI-PVEM)</w:t>
            </w:r>
          </w:p>
        </w:tc>
        <w:tc>
          <w:tcPr>
            <w:tcW w:w="1629" w:type="dxa"/>
            <w:shd w:val="clear" w:color="auto" w:fill="auto"/>
            <w:vAlign w:val="center"/>
          </w:tcPr>
          <w:p w:rsidR="0043556F" w:rsidRPr="0043556F" w:rsidRDefault="0043556F" w:rsidP="0043556F">
            <w:pPr>
              <w:jc w:val="right"/>
              <w:rPr>
                <w:rFonts w:ascii="Arial" w:hAnsi="Arial" w:cs="Arial"/>
                <w:b/>
                <w:color w:val="000000"/>
                <w:sz w:val="20"/>
                <w:lang w:val="es-MX" w:eastAsia="es-MX"/>
              </w:rPr>
            </w:pPr>
            <w:r w:rsidRPr="0043556F">
              <w:rPr>
                <w:rFonts w:ascii="Arial" w:hAnsi="Arial" w:cs="Arial"/>
                <w:b/>
                <w:color w:val="000000"/>
                <w:sz w:val="20"/>
                <w:szCs w:val="22"/>
              </w:rPr>
              <w:t>3,275</w:t>
            </w:r>
            <w:r w:rsidRPr="0043556F">
              <w:rPr>
                <w:rFonts w:ascii="Arial" w:hAnsi="Arial" w:cs="Arial"/>
                <w:b/>
                <w:color w:val="000000"/>
                <w:sz w:val="20"/>
                <w:szCs w:val="22"/>
                <w:lang w:val="es-MX" w:eastAsia="es-MX"/>
              </w:rPr>
              <w:t xml:space="preserve"> </w:t>
            </w:r>
          </w:p>
        </w:tc>
      </w:tr>
      <w:tr w:rsidR="0043556F" w:rsidRPr="0043556F" w:rsidTr="00F65FD7">
        <w:trPr>
          <w:jc w:val="center"/>
        </w:trPr>
        <w:tc>
          <w:tcPr>
            <w:tcW w:w="1668" w:type="dxa"/>
            <w:shd w:val="clear" w:color="auto" w:fill="auto"/>
            <w:vAlign w:val="center"/>
          </w:tcPr>
          <w:p w:rsidR="0043556F" w:rsidRPr="0043556F" w:rsidRDefault="0043556F" w:rsidP="0043556F">
            <w:pPr>
              <w:spacing w:line="360" w:lineRule="auto"/>
              <w:jc w:val="center"/>
              <w:rPr>
                <w:rFonts w:ascii="Arial" w:hAnsi="Arial" w:cs="Arial"/>
                <w:sz w:val="20"/>
                <w:szCs w:val="20"/>
              </w:rPr>
            </w:pPr>
            <w:r w:rsidRPr="0043556F">
              <w:rPr>
                <w:rFonts w:ascii="Arial" w:hAnsi="Arial" w:cs="Arial"/>
                <w:sz w:val="20"/>
                <w:szCs w:val="20"/>
              </w:rPr>
              <w:t>Tecomán</w:t>
            </w:r>
          </w:p>
        </w:tc>
        <w:tc>
          <w:tcPr>
            <w:tcW w:w="1275" w:type="dxa"/>
            <w:shd w:val="clear" w:color="auto" w:fill="auto"/>
            <w:vAlign w:val="center"/>
          </w:tcPr>
          <w:p w:rsidR="0043556F" w:rsidRPr="0043556F" w:rsidRDefault="0043556F" w:rsidP="0043556F">
            <w:pPr>
              <w:jc w:val="right"/>
              <w:rPr>
                <w:rFonts w:ascii="Arial" w:hAnsi="Arial" w:cs="Arial"/>
                <w:color w:val="000000"/>
                <w:sz w:val="20"/>
                <w:lang w:val="es-MX" w:eastAsia="es-MX"/>
              </w:rPr>
            </w:pPr>
            <w:r w:rsidRPr="0043556F">
              <w:rPr>
                <w:rFonts w:ascii="Arial" w:hAnsi="Arial" w:cs="Arial"/>
                <w:color w:val="000000"/>
                <w:sz w:val="20"/>
                <w:szCs w:val="22"/>
              </w:rPr>
              <w:t>42,190</w:t>
            </w:r>
          </w:p>
        </w:tc>
        <w:tc>
          <w:tcPr>
            <w:tcW w:w="1843" w:type="dxa"/>
            <w:shd w:val="clear" w:color="auto" w:fill="auto"/>
            <w:vAlign w:val="center"/>
          </w:tcPr>
          <w:p w:rsidR="0043556F" w:rsidRPr="0043556F" w:rsidRDefault="0043556F" w:rsidP="0043556F">
            <w:pPr>
              <w:jc w:val="right"/>
              <w:rPr>
                <w:rFonts w:ascii="Arial" w:hAnsi="Arial" w:cs="Arial"/>
                <w:color w:val="000000"/>
                <w:sz w:val="20"/>
              </w:rPr>
            </w:pPr>
            <w:r w:rsidRPr="0043556F">
              <w:rPr>
                <w:rFonts w:ascii="Arial" w:hAnsi="Arial" w:cs="Arial"/>
                <w:color w:val="000000"/>
                <w:sz w:val="20"/>
              </w:rPr>
              <w:t xml:space="preserve">18,208 </w:t>
            </w:r>
          </w:p>
        </w:tc>
        <w:tc>
          <w:tcPr>
            <w:tcW w:w="2641" w:type="dxa"/>
            <w:vAlign w:val="center"/>
          </w:tcPr>
          <w:p w:rsidR="0043556F" w:rsidRPr="0043556F" w:rsidRDefault="0043556F" w:rsidP="0043556F">
            <w:pPr>
              <w:jc w:val="center"/>
              <w:rPr>
                <w:rFonts w:ascii="Arial" w:hAnsi="Arial" w:cs="Arial"/>
                <w:color w:val="000000"/>
                <w:sz w:val="20"/>
              </w:rPr>
            </w:pPr>
            <w:r w:rsidRPr="0043556F">
              <w:rPr>
                <w:rFonts w:ascii="Arial" w:hAnsi="Arial" w:cs="Arial"/>
                <w:bCs/>
                <w:color w:val="000000"/>
                <w:sz w:val="20"/>
                <w:szCs w:val="20"/>
                <w:lang w:val="es-MX" w:eastAsia="es-MX"/>
              </w:rPr>
              <w:t>Coalición “Juntos Haremos Historia” (PT-MORENA-PES)</w:t>
            </w:r>
          </w:p>
        </w:tc>
        <w:tc>
          <w:tcPr>
            <w:tcW w:w="1629" w:type="dxa"/>
            <w:shd w:val="clear" w:color="auto" w:fill="auto"/>
            <w:vAlign w:val="center"/>
          </w:tcPr>
          <w:p w:rsidR="0043556F" w:rsidRPr="0043556F" w:rsidRDefault="0043556F" w:rsidP="0043556F">
            <w:pPr>
              <w:jc w:val="right"/>
              <w:rPr>
                <w:rFonts w:ascii="Arial" w:hAnsi="Arial" w:cs="Arial"/>
                <w:b/>
                <w:color w:val="000000"/>
                <w:sz w:val="20"/>
                <w:lang w:val="es-MX" w:eastAsia="es-MX"/>
              </w:rPr>
            </w:pPr>
            <w:r w:rsidRPr="0043556F">
              <w:rPr>
                <w:rFonts w:ascii="Arial" w:hAnsi="Arial" w:cs="Arial"/>
                <w:b/>
                <w:color w:val="000000"/>
                <w:sz w:val="20"/>
                <w:szCs w:val="22"/>
              </w:rPr>
              <w:t>23,982</w:t>
            </w:r>
            <w:r w:rsidRPr="0043556F">
              <w:rPr>
                <w:rFonts w:ascii="Arial" w:hAnsi="Arial" w:cs="Arial"/>
                <w:b/>
                <w:color w:val="000000"/>
                <w:sz w:val="20"/>
                <w:szCs w:val="22"/>
                <w:lang w:val="es-MX" w:eastAsia="es-MX"/>
              </w:rPr>
              <w:t xml:space="preserve"> </w:t>
            </w:r>
          </w:p>
        </w:tc>
      </w:tr>
      <w:tr w:rsidR="0043556F" w:rsidRPr="0043556F" w:rsidTr="00F65FD7">
        <w:trPr>
          <w:jc w:val="center"/>
        </w:trPr>
        <w:tc>
          <w:tcPr>
            <w:tcW w:w="1668" w:type="dxa"/>
            <w:shd w:val="clear" w:color="auto" w:fill="auto"/>
            <w:vAlign w:val="center"/>
          </w:tcPr>
          <w:p w:rsidR="0043556F" w:rsidRPr="0043556F" w:rsidRDefault="0043556F" w:rsidP="0043556F">
            <w:pPr>
              <w:spacing w:line="360" w:lineRule="auto"/>
              <w:jc w:val="center"/>
              <w:rPr>
                <w:rFonts w:ascii="Arial" w:hAnsi="Arial" w:cs="Arial"/>
                <w:sz w:val="20"/>
                <w:szCs w:val="20"/>
              </w:rPr>
            </w:pPr>
            <w:r w:rsidRPr="0043556F">
              <w:rPr>
                <w:rFonts w:ascii="Arial" w:hAnsi="Arial" w:cs="Arial"/>
                <w:sz w:val="20"/>
                <w:szCs w:val="20"/>
              </w:rPr>
              <w:t>Villa de Álvarez</w:t>
            </w:r>
          </w:p>
        </w:tc>
        <w:tc>
          <w:tcPr>
            <w:tcW w:w="1275" w:type="dxa"/>
            <w:shd w:val="clear" w:color="auto" w:fill="auto"/>
            <w:vAlign w:val="center"/>
          </w:tcPr>
          <w:p w:rsidR="0043556F" w:rsidRPr="0043556F" w:rsidRDefault="0043556F" w:rsidP="0043556F">
            <w:pPr>
              <w:jc w:val="right"/>
              <w:rPr>
                <w:rFonts w:ascii="Arial" w:hAnsi="Arial" w:cs="Arial"/>
                <w:color w:val="000000"/>
                <w:sz w:val="20"/>
                <w:lang w:val="es-MX" w:eastAsia="es-MX"/>
              </w:rPr>
            </w:pPr>
            <w:r w:rsidRPr="0043556F">
              <w:rPr>
                <w:rFonts w:ascii="Arial" w:hAnsi="Arial" w:cs="Arial"/>
                <w:color w:val="000000"/>
                <w:sz w:val="20"/>
                <w:szCs w:val="22"/>
              </w:rPr>
              <w:t>61,870</w:t>
            </w:r>
          </w:p>
        </w:tc>
        <w:tc>
          <w:tcPr>
            <w:tcW w:w="1843" w:type="dxa"/>
            <w:shd w:val="clear" w:color="auto" w:fill="auto"/>
            <w:vAlign w:val="center"/>
          </w:tcPr>
          <w:p w:rsidR="0043556F" w:rsidRPr="0043556F" w:rsidRDefault="0043556F" w:rsidP="0043556F">
            <w:pPr>
              <w:jc w:val="right"/>
              <w:rPr>
                <w:rFonts w:ascii="Arial" w:hAnsi="Arial" w:cs="Arial"/>
                <w:color w:val="000000"/>
                <w:sz w:val="20"/>
              </w:rPr>
            </w:pPr>
            <w:r w:rsidRPr="0043556F">
              <w:rPr>
                <w:rFonts w:ascii="Arial" w:hAnsi="Arial" w:cs="Arial"/>
                <w:color w:val="000000"/>
                <w:sz w:val="20"/>
              </w:rPr>
              <w:t xml:space="preserve">18,802 </w:t>
            </w:r>
          </w:p>
        </w:tc>
        <w:tc>
          <w:tcPr>
            <w:tcW w:w="2641" w:type="dxa"/>
            <w:vAlign w:val="center"/>
          </w:tcPr>
          <w:p w:rsidR="0043556F" w:rsidRPr="0043556F" w:rsidRDefault="0043556F" w:rsidP="0043556F">
            <w:pPr>
              <w:jc w:val="center"/>
              <w:rPr>
                <w:rFonts w:ascii="Arial" w:hAnsi="Arial" w:cs="Arial"/>
                <w:color w:val="000000"/>
                <w:sz w:val="20"/>
              </w:rPr>
            </w:pPr>
            <w:r w:rsidRPr="0043556F">
              <w:rPr>
                <w:rFonts w:ascii="Arial" w:hAnsi="Arial" w:cs="Arial"/>
                <w:color w:val="000000"/>
                <w:sz w:val="20"/>
                <w:szCs w:val="22"/>
              </w:rPr>
              <w:t>Movimiento Ciudadano</w:t>
            </w:r>
          </w:p>
        </w:tc>
        <w:tc>
          <w:tcPr>
            <w:tcW w:w="1629" w:type="dxa"/>
            <w:shd w:val="clear" w:color="auto" w:fill="auto"/>
            <w:vAlign w:val="center"/>
          </w:tcPr>
          <w:p w:rsidR="0043556F" w:rsidRPr="0043556F" w:rsidRDefault="0043556F" w:rsidP="0043556F">
            <w:pPr>
              <w:jc w:val="right"/>
              <w:rPr>
                <w:rFonts w:ascii="Arial" w:hAnsi="Arial" w:cs="Arial"/>
                <w:b/>
                <w:color w:val="000000"/>
                <w:sz w:val="20"/>
                <w:lang w:val="es-MX" w:eastAsia="es-MX"/>
              </w:rPr>
            </w:pPr>
            <w:r w:rsidRPr="0043556F">
              <w:rPr>
                <w:rFonts w:ascii="Arial" w:hAnsi="Arial" w:cs="Arial"/>
                <w:b/>
                <w:color w:val="000000"/>
                <w:sz w:val="20"/>
                <w:szCs w:val="22"/>
              </w:rPr>
              <w:t>43,068</w:t>
            </w:r>
            <w:r w:rsidRPr="0043556F">
              <w:rPr>
                <w:rFonts w:ascii="Arial" w:hAnsi="Arial" w:cs="Arial"/>
                <w:b/>
                <w:color w:val="000000"/>
                <w:sz w:val="20"/>
                <w:szCs w:val="22"/>
                <w:lang w:val="es-MX" w:eastAsia="es-MX"/>
              </w:rPr>
              <w:t xml:space="preserve"> </w:t>
            </w:r>
          </w:p>
        </w:tc>
      </w:tr>
    </w:tbl>
    <w:p w:rsidR="0043556F" w:rsidRPr="00381FB8" w:rsidRDefault="00381FB8" w:rsidP="0043556F">
      <w:pPr>
        <w:spacing w:line="360" w:lineRule="auto"/>
        <w:jc w:val="center"/>
        <w:rPr>
          <w:rFonts w:ascii="Arial" w:hAnsi="Arial" w:cs="Arial"/>
          <w:i/>
          <w:sz w:val="22"/>
          <w:szCs w:val="22"/>
        </w:rPr>
      </w:pPr>
      <w:r>
        <w:rPr>
          <w:rFonts w:ascii="Arial" w:hAnsi="Arial" w:cs="Arial"/>
          <w:i/>
          <w:sz w:val="16"/>
          <w:szCs w:val="22"/>
        </w:rPr>
        <w:t>(</w:t>
      </w:r>
      <w:r w:rsidR="0043556F" w:rsidRPr="00381FB8">
        <w:rPr>
          <w:rFonts w:ascii="Arial" w:hAnsi="Arial" w:cs="Arial"/>
          <w:i/>
          <w:sz w:val="16"/>
          <w:szCs w:val="22"/>
        </w:rPr>
        <w:t>Tabla 28</w:t>
      </w:r>
      <w:r>
        <w:rPr>
          <w:rFonts w:ascii="Arial" w:hAnsi="Arial" w:cs="Arial"/>
          <w:i/>
          <w:sz w:val="16"/>
          <w:szCs w:val="22"/>
        </w:rPr>
        <w:t>)</w:t>
      </w:r>
    </w:p>
    <w:p w:rsidR="0043556F" w:rsidRPr="0043556F" w:rsidRDefault="0043556F" w:rsidP="0043556F">
      <w:pPr>
        <w:spacing w:line="360" w:lineRule="auto"/>
        <w:jc w:val="center"/>
        <w:rPr>
          <w:rFonts w:ascii="Arial" w:hAnsi="Arial" w:cs="Arial"/>
          <w:sz w:val="22"/>
          <w:szCs w:val="22"/>
        </w:rPr>
      </w:pPr>
    </w:p>
    <w:p w:rsidR="0043556F" w:rsidRPr="0043556F" w:rsidRDefault="0043556F" w:rsidP="0043556F">
      <w:pPr>
        <w:spacing w:line="360" w:lineRule="auto"/>
        <w:jc w:val="both"/>
        <w:rPr>
          <w:rFonts w:ascii="Arial" w:hAnsi="Arial" w:cs="Arial"/>
          <w:sz w:val="22"/>
          <w:szCs w:val="22"/>
        </w:rPr>
      </w:pPr>
      <w:r w:rsidRPr="0043556F">
        <w:rPr>
          <w:rFonts w:ascii="Arial" w:hAnsi="Arial" w:cs="Arial"/>
          <w:b/>
          <w:sz w:val="22"/>
          <w:szCs w:val="22"/>
        </w:rPr>
        <w:t xml:space="preserve">II. </w:t>
      </w:r>
      <w:r w:rsidRPr="0043556F">
        <w:rPr>
          <w:rFonts w:ascii="Arial" w:hAnsi="Arial" w:cs="Arial"/>
          <w:sz w:val="22"/>
          <w:szCs w:val="22"/>
        </w:rPr>
        <w:t>El</w:t>
      </w:r>
      <w:r w:rsidRPr="0043556F">
        <w:rPr>
          <w:rFonts w:ascii="Arial" w:hAnsi="Arial" w:cs="Arial"/>
          <w:b/>
          <w:sz w:val="22"/>
          <w:szCs w:val="22"/>
        </w:rPr>
        <w:t xml:space="preserve"> Cociente de Asignación </w:t>
      </w:r>
      <w:r w:rsidRPr="0043556F">
        <w:rPr>
          <w:rFonts w:ascii="Arial" w:hAnsi="Arial" w:cs="Arial"/>
          <w:sz w:val="22"/>
          <w:szCs w:val="22"/>
        </w:rPr>
        <w:t>es el resultado de dividir la votación de asignación entre el número de regidurías a repartir, de conformidad con la fracción II del artículo 265 del Código de la materia.</w:t>
      </w:r>
    </w:p>
    <w:p w:rsidR="0043556F" w:rsidRPr="0043556F" w:rsidRDefault="0043556F" w:rsidP="0043556F">
      <w:pPr>
        <w:spacing w:line="360" w:lineRule="auto"/>
        <w:jc w:val="both"/>
        <w:rPr>
          <w:rFonts w:ascii="Arial" w:hAnsi="Arial" w:cs="Arial"/>
          <w:sz w:val="22"/>
          <w:szCs w:val="22"/>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984"/>
        <w:gridCol w:w="2268"/>
        <w:gridCol w:w="2127"/>
      </w:tblGrid>
      <w:tr w:rsidR="0043556F" w:rsidRPr="0043556F" w:rsidTr="00F65FD7">
        <w:tc>
          <w:tcPr>
            <w:tcW w:w="2093" w:type="dxa"/>
            <w:shd w:val="clear" w:color="auto" w:fill="D9D9D9"/>
            <w:vAlign w:val="center"/>
          </w:tcPr>
          <w:p w:rsidR="0043556F" w:rsidRPr="0043556F" w:rsidRDefault="0043556F" w:rsidP="0043556F">
            <w:pPr>
              <w:contextualSpacing/>
              <w:jc w:val="center"/>
              <w:rPr>
                <w:rFonts w:ascii="Arial" w:hAnsi="Arial" w:cs="Arial"/>
                <w:b/>
                <w:sz w:val="20"/>
                <w:szCs w:val="20"/>
              </w:rPr>
            </w:pPr>
            <w:r w:rsidRPr="0043556F">
              <w:rPr>
                <w:rFonts w:ascii="Arial" w:hAnsi="Arial" w:cs="Arial"/>
                <w:b/>
                <w:sz w:val="20"/>
                <w:szCs w:val="20"/>
              </w:rPr>
              <w:t>Municipio</w:t>
            </w:r>
          </w:p>
        </w:tc>
        <w:tc>
          <w:tcPr>
            <w:tcW w:w="1984" w:type="dxa"/>
            <w:shd w:val="clear" w:color="auto" w:fill="D9D9D9"/>
            <w:vAlign w:val="center"/>
          </w:tcPr>
          <w:p w:rsidR="0043556F" w:rsidRPr="0043556F" w:rsidRDefault="0043556F" w:rsidP="0043556F">
            <w:pPr>
              <w:jc w:val="center"/>
              <w:rPr>
                <w:rFonts w:ascii="Arial" w:hAnsi="Arial" w:cs="Arial"/>
                <w:b/>
                <w:sz w:val="20"/>
              </w:rPr>
            </w:pPr>
            <w:r w:rsidRPr="0043556F">
              <w:rPr>
                <w:rFonts w:ascii="Arial" w:hAnsi="Arial" w:cs="Arial"/>
                <w:b/>
                <w:sz w:val="20"/>
                <w:szCs w:val="22"/>
              </w:rPr>
              <w:t xml:space="preserve">Votación de Asignación </w:t>
            </w:r>
          </w:p>
        </w:tc>
        <w:tc>
          <w:tcPr>
            <w:tcW w:w="2268" w:type="dxa"/>
            <w:shd w:val="clear" w:color="auto" w:fill="D9D9D9"/>
            <w:vAlign w:val="center"/>
          </w:tcPr>
          <w:p w:rsidR="0043556F" w:rsidRPr="0043556F" w:rsidRDefault="0043556F" w:rsidP="0043556F">
            <w:pPr>
              <w:jc w:val="center"/>
              <w:rPr>
                <w:rFonts w:ascii="Arial" w:hAnsi="Arial" w:cs="Arial"/>
                <w:b/>
                <w:sz w:val="20"/>
              </w:rPr>
            </w:pPr>
            <w:r w:rsidRPr="0043556F">
              <w:rPr>
                <w:rFonts w:ascii="Arial" w:hAnsi="Arial" w:cs="Arial"/>
                <w:b/>
                <w:sz w:val="20"/>
                <w:szCs w:val="22"/>
              </w:rPr>
              <w:t>No. de regidurías por el principio de representación proporcional</w:t>
            </w:r>
          </w:p>
        </w:tc>
        <w:tc>
          <w:tcPr>
            <w:tcW w:w="2127" w:type="dxa"/>
            <w:shd w:val="clear" w:color="auto" w:fill="D9D9D9"/>
            <w:vAlign w:val="center"/>
          </w:tcPr>
          <w:p w:rsidR="0043556F" w:rsidRPr="0043556F" w:rsidRDefault="0043556F" w:rsidP="0043556F">
            <w:pPr>
              <w:jc w:val="center"/>
              <w:rPr>
                <w:rFonts w:ascii="Arial" w:hAnsi="Arial" w:cs="Arial"/>
                <w:b/>
                <w:sz w:val="20"/>
              </w:rPr>
            </w:pPr>
            <w:r w:rsidRPr="0043556F">
              <w:rPr>
                <w:rFonts w:ascii="Arial" w:hAnsi="Arial" w:cs="Arial"/>
                <w:b/>
                <w:sz w:val="20"/>
                <w:szCs w:val="22"/>
              </w:rPr>
              <w:t xml:space="preserve">Cociente de Asignación </w:t>
            </w:r>
          </w:p>
        </w:tc>
      </w:tr>
      <w:tr w:rsidR="0043556F" w:rsidRPr="0043556F" w:rsidTr="00381FB8">
        <w:tc>
          <w:tcPr>
            <w:tcW w:w="2093" w:type="dxa"/>
            <w:shd w:val="clear" w:color="auto" w:fill="auto"/>
            <w:vAlign w:val="center"/>
          </w:tcPr>
          <w:p w:rsidR="0043556F" w:rsidRPr="0043556F" w:rsidRDefault="0043556F" w:rsidP="00381FB8">
            <w:pPr>
              <w:spacing w:line="360" w:lineRule="auto"/>
              <w:contextualSpacing/>
              <w:jc w:val="center"/>
              <w:rPr>
                <w:rFonts w:ascii="Arial" w:hAnsi="Arial" w:cs="Arial"/>
                <w:sz w:val="20"/>
              </w:rPr>
            </w:pPr>
            <w:r w:rsidRPr="0043556F">
              <w:rPr>
                <w:rFonts w:ascii="Arial" w:hAnsi="Arial" w:cs="Arial"/>
                <w:sz w:val="20"/>
                <w:szCs w:val="22"/>
              </w:rPr>
              <w:t>Armería</w:t>
            </w:r>
          </w:p>
        </w:tc>
        <w:tc>
          <w:tcPr>
            <w:tcW w:w="1984" w:type="dxa"/>
            <w:shd w:val="clear" w:color="auto" w:fill="auto"/>
            <w:vAlign w:val="center"/>
          </w:tcPr>
          <w:p w:rsidR="0043556F" w:rsidRPr="0043556F" w:rsidRDefault="0043556F" w:rsidP="00381FB8">
            <w:pPr>
              <w:jc w:val="right"/>
              <w:rPr>
                <w:rFonts w:ascii="Arial" w:hAnsi="Arial" w:cs="Arial"/>
                <w:color w:val="000000"/>
                <w:sz w:val="20"/>
                <w:lang w:val="es-MX" w:eastAsia="es-MX"/>
              </w:rPr>
            </w:pPr>
            <w:r w:rsidRPr="0043556F">
              <w:rPr>
                <w:rFonts w:ascii="Arial" w:hAnsi="Arial" w:cs="Arial"/>
                <w:color w:val="000000"/>
                <w:sz w:val="20"/>
                <w:szCs w:val="22"/>
              </w:rPr>
              <w:t>6,953</w:t>
            </w:r>
          </w:p>
        </w:tc>
        <w:tc>
          <w:tcPr>
            <w:tcW w:w="2268" w:type="dxa"/>
            <w:shd w:val="clear" w:color="auto" w:fill="auto"/>
            <w:vAlign w:val="center"/>
          </w:tcPr>
          <w:p w:rsidR="0043556F" w:rsidRPr="0043556F" w:rsidRDefault="0043556F" w:rsidP="00381FB8">
            <w:pPr>
              <w:jc w:val="center"/>
              <w:rPr>
                <w:rFonts w:ascii="Arial" w:hAnsi="Arial" w:cs="Arial"/>
                <w:color w:val="000000"/>
                <w:sz w:val="20"/>
              </w:rPr>
            </w:pPr>
            <w:r w:rsidRPr="0043556F">
              <w:rPr>
                <w:rFonts w:ascii="Arial" w:hAnsi="Arial" w:cs="Arial"/>
                <w:color w:val="000000"/>
                <w:sz w:val="20"/>
                <w:szCs w:val="22"/>
              </w:rPr>
              <w:t>4</w:t>
            </w:r>
          </w:p>
        </w:tc>
        <w:tc>
          <w:tcPr>
            <w:tcW w:w="2127" w:type="dxa"/>
            <w:shd w:val="clear" w:color="auto" w:fill="auto"/>
            <w:vAlign w:val="center"/>
          </w:tcPr>
          <w:p w:rsidR="0043556F" w:rsidRPr="0043556F" w:rsidRDefault="0043556F" w:rsidP="00381FB8">
            <w:pPr>
              <w:jc w:val="right"/>
              <w:rPr>
                <w:rFonts w:ascii="Arial" w:hAnsi="Arial" w:cs="Arial"/>
                <w:b/>
                <w:color w:val="000000"/>
                <w:sz w:val="20"/>
                <w:szCs w:val="20"/>
                <w:lang w:val="es-MX" w:eastAsia="es-MX"/>
              </w:rPr>
            </w:pPr>
            <w:r w:rsidRPr="0043556F">
              <w:rPr>
                <w:rFonts w:ascii="Arial" w:hAnsi="Arial" w:cs="Arial"/>
                <w:b/>
                <w:color w:val="000000"/>
                <w:sz w:val="20"/>
                <w:szCs w:val="20"/>
              </w:rPr>
              <w:t>1,738.25</w:t>
            </w:r>
          </w:p>
        </w:tc>
      </w:tr>
      <w:tr w:rsidR="0043556F" w:rsidRPr="0043556F" w:rsidTr="00381FB8">
        <w:tc>
          <w:tcPr>
            <w:tcW w:w="2093" w:type="dxa"/>
            <w:shd w:val="clear" w:color="auto" w:fill="auto"/>
            <w:vAlign w:val="center"/>
          </w:tcPr>
          <w:p w:rsidR="0043556F" w:rsidRPr="0043556F" w:rsidRDefault="0043556F" w:rsidP="00381FB8">
            <w:pPr>
              <w:spacing w:line="360" w:lineRule="auto"/>
              <w:jc w:val="center"/>
              <w:rPr>
                <w:rFonts w:ascii="Arial" w:hAnsi="Arial" w:cs="Arial"/>
                <w:sz w:val="20"/>
              </w:rPr>
            </w:pPr>
            <w:r w:rsidRPr="0043556F">
              <w:rPr>
                <w:rFonts w:ascii="Arial" w:hAnsi="Arial" w:cs="Arial"/>
                <w:sz w:val="20"/>
                <w:szCs w:val="22"/>
              </w:rPr>
              <w:t>Colima</w:t>
            </w:r>
          </w:p>
        </w:tc>
        <w:tc>
          <w:tcPr>
            <w:tcW w:w="1984" w:type="dxa"/>
            <w:shd w:val="clear" w:color="auto" w:fill="auto"/>
            <w:vAlign w:val="center"/>
          </w:tcPr>
          <w:p w:rsidR="0043556F" w:rsidRPr="0043556F" w:rsidRDefault="0043556F" w:rsidP="00381FB8">
            <w:pPr>
              <w:jc w:val="right"/>
              <w:rPr>
                <w:rFonts w:ascii="Arial" w:hAnsi="Arial" w:cs="Arial"/>
                <w:color w:val="000000"/>
                <w:sz w:val="20"/>
                <w:lang w:val="es-MX" w:eastAsia="es-MX"/>
              </w:rPr>
            </w:pPr>
            <w:r w:rsidRPr="0043556F">
              <w:rPr>
                <w:rFonts w:ascii="Arial" w:hAnsi="Arial" w:cs="Arial"/>
                <w:color w:val="000000"/>
                <w:sz w:val="20"/>
                <w:szCs w:val="22"/>
              </w:rPr>
              <w:t>57,340</w:t>
            </w:r>
          </w:p>
        </w:tc>
        <w:tc>
          <w:tcPr>
            <w:tcW w:w="2268" w:type="dxa"/>
            <w:shd w:val="clear" w:color="auto" w:fill="auto"/>
            <w:vAlign w:val="center"/>
          </w:tcPr>
          <w:p w:rsidR="0043556F" w:rsidRPr="0043556F" w:rsidRDefault="0043556F" w:rsidP="00381FB8">
            <w:pPr>
              <w:jc w:val="center"/>
              <w:rPr>
                <w:rFonts w:ascii="Arial" w:hAnsi="Arial" w:cs="Arial"/>
                <w:color w:val="000000"/>
                <w:sz w:val="20"/>
              </w:rPr>
            </w:pPr>
            <w:r w:rsidRPr="0043556F">
              <w:rPr>
                <w:rFonts w:ascii="Arial" w:hAnsi="Arial" w:cs="Arial"/>
                <w:color w:val="000000"/>
                <w:sz w:val="20"/>
                <w:szCs w:val="22"/>
              </w:rPr>
              <w:t>5</w:t>
            </w:r>
          </w:p>
        </w:tc>
        <w:tc>
          <w:tcPr>
            <w:tcW w:w="2127" w:type="dxa"/>
            <w:shd w:val="clear" w:color="auto" w:fill="auto"/>
            <w:vAlign w:val="center"/>
          </w:tcPr>
          <w:p w:rsidR="0043556F" w:rsidRPr="0043556F" w:rsidRDefault="0043556F" w:rsidP="00381FB8">
            <w:pPr>
              <w:jc w:val="right"/>
              <w:rPr>
                <w:rFonts w:ascii="Arial" w:hAnsi="Arial" w:cs="Arial"/>
                <w:b/>
                <w:color w:val="000000"/>
                <w:sz w:val="20"/>
                <w:szCs w:val="20"/>
              </w:rPr>
            </w:pPr>
            <w:r w:rsidRPr="0043556F">
              <w:rPr>
                <w:rFonts w:ascii="Arial" w:hAnsi="Arial" w:cs="Arial"/>
                <w:b/>
                <w:color w:val="000000"/>
                <w:sz w:val="20"/>
                <w:szCs w:val="20"/>
              </w:rPr>
              <w:t>11,468</w:t>
            </w:r>
          </w:p>
        </w:tc>
      </w:tr>
      <w:tr w:rsidR="0043556F" w:rsidRPr="0043556F" w:rsidTr="00381FB8">
        <w:tc>
          <w:tcPr>
            <w:tcW w:w="2093" w:type="dxa"/>
            <w:shd w:val="clear" w:color="auto" w:fill="auto"/>
            <w:vAlign w:val="center"/>
          </w:tcPr>
          <w:p w:rsidR="0043556F" w:rsidRPr="0043556F" w:rsidRDefault="0043556F" w:rsidP="00381FB8">
            <w:pPr>
              <w:spacing w:line="360" w:lineRule="auto"/>
              <w:jc w:val="center"/>
              <w:rPr>
                <w:rFonts w:ascii="Arial" w:hAnsi="Arial" w:cs="Arial"/>
                <w:sz w:val="20"/>
              </w:rPr>
            </w:pPr>
            <w:r w:rsidRPr="0043556F">
              <w:rPr>
                <w:rFonts w:ascii="Arial" w:hAnsi="Arial" w:cs="Arial"/>
                <w:sz w:val="20"/>
                <w:szCs w:val="22"/>
              </w:rPr>
              <w:t>Comala</w:t>
            </w:r>
          </w:p>
        </w:tc>
        <w:tc>
          <w:tcPr>
            <w:tcW w:w="1984" w:type="dxa"/>
            <w:shd w:val="clear" w:color="auto" w:fill="auto"/>
            <w:vAlign w:val="center"/>
          </w:tcPr>
          <w:p w:rsidR="0043556F" w:rsidRPr="0043556F" w:rsidRDefault="0043556F" w:rsidP="00381FB8">
            <w:pPr>
              <w:jc w:val="right"/>
              <w:rPr>
                <w:rFonts w:ascii="Arial" w:hAnsi="Arial" w:cs="Arial"/>
                <w:color w:val="000000"/>
                <w:sz w:val="20"/>
                <w:lang w:val="es-MX" w:eastAsia="es-MX"/>
              </w:rPr>
            </w:pPr>
            <w:r w:rsidRPr="0043556F">
              <w:rPr>
                <w:rFonts w:ascii="Arial" w:hAnsi="Arial" w:cs="Arial"/>
                <w:color w:val="000000"/>
                <w:sz w:val="20"/>
                <w:szCs w:val="22"/>
              </w:rPr>
              <w:t>7,288</w:t>
            </w:r>
          </w:p>
        </w:tc>
        <w:tc>
          <w:tcPr>
            <w:tcW w:w="2268" w:type="dxa"/>
            <w:shd w:val="clear" w:color="auto" w:fill="auto"/>
            <w:vAlign w:val="center"/>
          </w:tcPr>
          <w:p w:rsidR="0043556F" w:rsidRPr="0043556F" w:rsidRDefault="0043556F" w:rsidP="00381FB8">
            <w:pPr>
              <w:jc w:val="center"/>
              <w:rPr>
                <w:rFonts w:ascii="Arial" w:hAnsi="Arial" w:cs="Arial"/>
                <w:color w:val="000000"/>
                <w:sz w:val="20"/>
              </w:rPr>
            </w:pPr>
            <w:r w:rsidRPr="0043556F">
              <w:rPr>
                <w:rFonts w:ascii="Arial" w:hAnsi="Arial" w:cs="Arial"/>
                <w:color w:val="000000"/>
                <w:sz w:val="20"/>
                <w:szCs w:val="22"/>
              </w:rPr>
              <w:t>4</w:t>
            </w:r>
          </w:p>
        </w:tc>
        <w:tc>
          <w:tcPr>
            <w:tcW w:w="2127" w:type="dxa"/>
            <w:shd w:val="clear" w:color="auto" w:fill="auto"/>
            <w:vAlign w:val="center"/>
          </w:tcPr>
          <w:p w:rsidR="0043556F" w:rsidRPr="0043556F" w:rsidRDefault="0043556F" w:rsidP="00381FB8">
            <w:pPr>
              <w:jc w:val="right"/>
              <w:rPr>
                <w:rFonts w:ascii="Arial" w:hAnsi="Arial" w:cs="Arial"/>
                <w:b/>
                <w:color w:val="000000"/>
                <w:sz w:val="20"/>
                <w:szCs w:val="20"/>
                <w:lang w:val="es-MX" w:eastAsia="es-MX"/>
              </w:rPr>
            </w:pPr>
            <w:r w:rsidRPr="0043556F">
              <w:rPr>
                <w:rFonts w:ascii="Arial" w:hAnsi="Arial" w:cs="Arial"/>
                <w:b/>
                <w:color w:val="000000"/>
                <w:sz w:val="20"/>
                <w:szCs w:val="20"/>
              </w:rPr>
              <w:t>1,822</w:t>
            </w:r>
          </w:p>
        </w:tc>
      </w:tr>
      <w:tr w:rsidR="0043556F" w:rsidRPr="0043556F" w:rsidTr="00381FB8">
        <w:tc>
          <w:tcPr>
            <w:tcW w:w="2093" w:type="dxa"/>
            <w:shd w:val="clear" w:color="auto" w:fill="auto"/>
            <w:vAlign w:val="center"/>
          </w:tcPr>
          <w:p w:rsidR="0043556F" w:rsidRPr="0043556F" w:rsidRDefault="0043556F" w:rsidP="00381FB8">
            <w:pPr>
              <w:spacing w:line="360" w:lineRule="auto"/>
              <w:jc w:val="center"/>
              <w:rPr>
                <w:rFonts w:ascii="Arial" w:hAnsi="Arial" w:cs="Arial"/>
                <w:sz w:val="20"/>
              </w:rPr>
            </w:pPr>
            <w:r w:rsidRPr="0043556F">
              <w:rPr>
                <w:rFonts w:ascii="Arial" w:hAnsi="Arial" w:cs="Arial"/>
                <w:sz w:val="20"/>
                <w:szCs w:val="22"/>
              </w:rPr>
              <w:t>Coquimatlán</w:t>
            </w:r>
          </w:p>
        </w:tc>
        <w:tc>
          <w:tcPr>
            <w:tcW w:w="1984" w:type="dxa"/>
            <w:shd w:val="clear" w:color="auto" w:fill="auto"/>
            <w:vAlign w:val="center"/>
          </w:tcPr>
          <w:p w:rsidR="0043556F" w:rsidRPr="0043556F" w:rsidRDefault="0043556F" w:rsidP="00381FB8">
            <w:pPr>
              <w:jc w:val="right"/>
              <w:rPr>
                <w:rFonts w:ascii="Arial" w:hAnsi="Arial" w:cs="Arial"/>
                <w:color w:val="000000"/>
                <w:sz w:val="20"/>
                <w:lang w:val="es-MX" w:eastAsia="es-MX"/>
              </w:rPr>
            </w:pPr>
            <w:r w:rsidRPr="0043556F">
              <w:rPr>
                <w:rFonts w:ascii="Arial" w:hAnsi="Arial" w:cs="Arial"/>
                <w:color w:val="000000"/>
                <w:sz w:val="20"/>
                <w:szCs w:val="22"/>
              </w:rPr>
              <w:t>6,398</w:t>
            </w:r>
          </w:p>
        </w:tc>
        <w:tc>
          <w:tcPr>
            <w:tcW w:w="2268" w:type="dxa"/>
            <w:shd w:val="clear" w:color="auto" w:fill="auto"/>
            <w:vAlign w:val="center"/>
          </w:tcPr>
          <w:p w:rsidR="0043556F" w:rsidRPr="0043556F" w:rsidRDefault="0043556F" w:rsidP="00381FB8">
            <w:pPr>
              <w:jc w:val="center"/>
              <w:rPr>
                <w:rFonts w:ascii="Arial" w:hAnsi="Arial" w:cs="Arial"/>
                <w:color w:val="000000"/>
                <w:sz w:val="20"/>
              </w:rPr>
            </w:pPr>
            <w:r w:rsidRPr="0043556F">
              <w:rPr>
                <w:rFonts w:ascii="Arial" w:hAnsi="Arial" w:cs="Arial"/>
                <w:color w:val="000000"/>
                <w:sz w:val="20"/>
                <w:szCs w:val="22"/>
              </w:rPr>
              <w:t>4</w:t>
            </w:r>
          </w:p>
        </w:tc>
        <w:tc>
          <w:tcPr>
            <w:tcW w:w="2127" w:type="dxa"/>
            <w:shd w:val="clear" w:color="auto" w:fill="auto"/>
            <w:vAlign w:val="center"/>
          </w:tcPr>
          <w:p w:rsidR="0043556F" w:rsidRPr="0043556F" w:rsidRDefault="0043556F" w:rsidP="00381FB8">
            <w:pPr>
              <w:jc w:val="right"/>
              <w:rPr>
                <w:rFonts w:ascii="Arial" w:hAnsi="Arial" w:cs="Arial"/>
                <w:b/>
                <w:color w:val="000000"/>
                <w:sz w:val="20"/>
                <w:szCs w:val="20"/>
                <w:lang w:val="es-MX" w:eastAsia="es-MX"/>
              </w:rPr>
            </w:pPr>
            <w:r w:rsidRPr="0043556F">
              <w:rPr>
                <w:rFonts w:ascii="Arial" w:hAnsi="Arial" w:cs="Arial"/>
                <w:b/>
                <w:color w:val="000000"/>
                <w:sz w:val="20"/>
                <w:szCs w:val="20"/>
              </w:rPr>
              <w:t>1,599.5</w:t>
            </w:r>
          </w:p>
        </w:tc>
      </w:tr>
      <w:tr w:rsidR="0043556F" w:rsidRPr="0043556F" w:rsidTr="00381FB8">
        <w:tc>
          <w:tcPr>
            <w:tcW w:w="2093" w:type="dxa"/>
            <w:shd w:val="clear" w:color="auto" w:fill="auto"/>
            <w:vAlign w:val="center"/>
          </w:tcPr>
          <w:p w:rsidR="0043556F" w:rsidRPr="0043556F" w:rsidRDefault="0043556F" w:rsidP="00381FB8">
            <w:pPr>
              <w:spacing w:line="360" w:lineRule="auto"/>
              <w:jc w:val="center"/>
              <w:rPr>
                <w:rFonts w:ascii="Arial" w:hAnsi="Arial" w:cs="Arial"/>
                <w:sz w:val="20"/>
              </w:rPr>
            </w:pPr>
            <w:r w:rsidRPr="0043556F">
              <w:rPr>
                <w:rFonts w:ascii="Arial" w:hAnsi="Arial" w:cs="Arial"/>
                <w:sz w:val="20"/>
                <w:szCs w:val="22"/>
              </w:rPr>
              <w:t>Cuauhtémoc</w:t>
            </w:r>
          </w:p>
        </w:tc>
        <w:tc>
          <w:tcPr>
            <w:tcW w:w="1984" w:type="dxa"/>
            <w:shd w:val="clear" w:color="auto" w:fill="auto"/>
            <w:vAlign w:val="center"/>
          </w:tcPr>
          <w:p w:rsidR="0043556F" w:rsidRPr="0043556F" w:rsidRDefault="0043556F" w:rsidP="00381FB8">
            <w:pPr>
              <w:jc w:val="right"/>
              <w:rPr>
                <w:rFonts w:ascii="Arial" w:hAnsi="Arial" w:cs="Arial"/>
                <w:color w:val="000000"/>
                <w:sz w:val="20"/>
                <w:lang w:val="es-MX" w:eastAsia="es-MX"/>
              </w:rPr>
            </w:pPr>
            <w:r w:rsidRPr="0043556F">
              <w:rPr>
                <w:rFonts w:ascii="Arial" w:hAnsi="Arial" w:cs="Arial"/>
                <w:color w:val="000000"/>
                <w:sz w:val="20"/>
                <w:szCs w:val="22"/>
              </w:rPr>
              <w:t>8,537</w:t>
            </w:r>
          </w:p>
        </w:tc>
        <w:tc>
          <w:tcPr>
            <w:tcW w:w="2268" w:type="dxa"/>
            <w:shd w:val="clear" w:color="auto" w:fill="auto"/>
            <w:vAlign w:val="center"/>
          </w:tcPr>
          <w:p w:rsidR="0043556F" w:rsidRPr="0043556F" w:rsidRDefault="0043556F" w:rsidP="00381FB8">
            <w:pPr>
              <w:jc w:val="center"/>
              <w:rPr>
                <w:rFonts w:ascii="Arial" w:hAnsi="Arial" w:cs="Arial"/>
                <w:color w:val="000000"/>
                <w:sz w:val="20"/>
              </w:rPr>
            </w:pPr>
            <w:r w:rsidRPr="0043556F">
              <w:rPr>
                <w:rFonts w:ascii="Arial" w:hAnsi="Arial" w:cs="Arial"/>
                <w:color w:val="000000"/>
                <w:sz w:val="20"/>
                <w:szCs w:val="22"/>
              </w:rPr>
              <w:t>4</w:t>
            </w:r>
          </w:p>
        </w:tc>
        <w:tc>
          <w:tcPr>
            <w:tcW w:w="2127" w:type="dxa"/>
            <w:shd w:val="clear" w:color="auto" w:fill="auto"/>
            <w:vAlign w:val="center"/>
          </w:tcPr>
          <w:p w:rsidR="0043556F" w:rsidRPr="0043556F" w:rsidRDefault="0043556F" w:rsidP="00381FB8">
            <w:pPr>
              <w:jc w:val="right"/>
              <w:rPr>
                <w:rFonts w:ascii="Arial" w:hAnsi="Arial" w:cs="Arial"/>
                <w:b/>
                <w:color w:val="000000"/>
                <w:sz w:val="20"/>
                <w:szCs w:val="20"/>
                <w:lang w:val="es-MX" w:eastAsia="es-MX"/>
              </w:rPr>
            </w:pPr>
            <w:r w:rsidRPr="0043556F">
              <w:rPr>
                <w:rFonts w:ascii="Arial" w:hAnsi="Arial" w:cs="Arial"/>
                <w:b/>
                <w:color w:val="000000"/>
                <w:sz w:val="20"/>
                <w:szCs w:val="20"/>
              </w:rPr>
              <w:t>2,134.25</w:t>
            </w:r>
          </w:p>
        </w:tc>
      </w:tr>
      <w:tr w:rsidR="0043556F" w:rsidRPr="0043556F" w:rsidTr="00381FB8">
        <w:tc>
          <w:tcPr>
            <w:tcW w:w="2093" w:type="dxa"/>
            <w:shd w:val="clear" w:color="auto" w:fill="auto"/>
            <w:vAlign w:val="center"/>
          </w:tcPr>
          <w:p w:rsidR="0043556F" w:rsidRPr="0043556F" w:rsidRDefault="0043556F" w:rsidP="00381FB8">
            <w:pPr>
              <w:spacing w:line="360" w:lineRule="auto"/>
              <w:jc w:val="center"/>
              <w:rPr>
                <w:rFonts w:ascii="Arial" w:hAnsi="Arial" w:cs="Arial"/>
                <w:sz w:val="20"/>
              </w:rPr>
            </w:pPr>
            <w:r w:rsidRPr="0043556F">
              <w:rPr>
                <w:rFonts w:ascii="Arial" w:hAnsi="Arial" w:cs="Arial"/>
                <w:sz w:val="20"/>
                <w:szCs w:val="22"/>
              </w:rPr>
              <w:t>Ixtlahuacán</w:t>
            </w:r>
          </w:p>
        </w:tc>
        <w:tc>
          <w:tcPr>
            <w:tcW w:w="1984" w:type="dxa"/>
            <w:shd w:val="clear" w:color="auto" w:fill="auto"/>
            <w:vAlign w:val="center"/>
          </w:tcPr>
          <w:p w:rsidR="0043556F" w:rsidRPr="0043556F" w:rsidRDefault="0043556F" w:rsidP="00381FB8">
            <w:pPr>
              <w:jc w:val="right"/>
              <w:rPr>
                <w:rFonts w:ascii="Arial" w:hAnsi="Arial" w:cs="Arial"/>
                <w:color w:val="000000"/>
                <w:sz w:val="20"/>
                <w:lang w:val="es-MX" w:eastAsia="es-MX"/>
              </w:rPr>
            </w:pPr>
            <w:r w:rsidRPr="0043556F">
              <w:rPr>
                <w:rFonts w:ascii="Arial" w:hAnsi="Arial" w:cs="Arial"/>
                <w:color w:val="000000"/>
                <w:sz w:val="20"/>
                <w:szCs w:val="22"/>
              </w:rPr>
              <w:t>1,768</w:t>
            </w:r>
          </w:p>
        </w:tc>
        <w:tc>
          <w:tcPr>
            <w:tcW w:w="2268" w:type="dxa"/>
            <w:shd w:val="clear" w:color="auto" w:fill="auto"/>
            <w:vAlign w:val="center"/>
          </w:tcPr>
          <w:p w:rsidR="0043556F" w:rsidRPr="0043556F" w:rsidRDefault="0043556F" w:rsidP="00381FB8">
            <w:pPr>
              <w:jc w:val="center"/>
              <w:rPr>
                <w:rFonts w:ascii="Arial" w:hAnsi="Arial" w:cs="Arial"/>
                <w:color w:val="000000"/>
                <w:sz w:val="20"/>
              </w:rPr>
            </w:pPr>
            <w:r w:rsidRPr="0043556F">
              <w:rPr>
                <w:rFonts w:ascii="Arial" w:hAnsi="Arial" w:cs="Arial"/>
                <w:color w:val="000000"/>
                <w:sz w:val="20"/>
                <w:szCs w:val="22"/>
              </w:rPr>
              <w:t>4</w:t>
            </w:r>
          </w:p>
        </w:tc>
        <w:tc>
          <w:tcPr>
            <w:tcW w:w="2127" w:type="dxa"/>
            <w:shd w:val="clear" w:color="auto" w:fill="auto"/>
            <w:vAlign w:val="center"/>
          </w:tcPr>
          <w:p w:rsidR="0043556F" w:rsidRPr="0043556F" w:rsidRDefault="0043556F" w:rsidP="00381FB8">
            <w:pPr>
              <w:jc w:val="right"/>
              <w:rPr>
                <w:rFonts w:ascii="Arial" w:hAnsi="Arial" w:cs="Arial"/>
                <w:b/>
                <w:color w:val="000000"/>
                <w:sz w:val="20"/>
                <w:szCs w:val="20"/>
                <w:lang w:val="es-MX" w:eastAsia="es-MX"/>
              </w:rPr>
            </w:pPr>
            <w:r w:rsidRPr="0043556F">
              <w:rPr>
                <w:rFonts w:ascii="Arial" w:hAnsi="Arial" w:cs="Arial"/>
                <w:b/>
                <w:color w:val="000000"/>
                <w:sz w:val="20"/>
                <w:szCs w:val="20"/>
              </w:rPr>
              <w:t>442</w:t>
            </w:r>
          </w:p>
        </w:tc>
      </w:tr>
      <w:tr w:rsidR="0043556F" w:rsidRPr="0043556F" w:rsidTr="00381FB8">
        <w:tc>
          <w:tcPr>
            <w:tcW w:w="2093" w:type="dxa"/>
            <w:shd w:val="clear" w:color="auto" w:fill="auto"/>
            <w:vAlign w:val="center"/>
          </w:tcPr>
          <w:p w:rsidR="0043556F" w:rsidRPr="0043556F" w:rsidRDefault="0043556F" w:rsidP="00381FB8">
            <w:pPr>
              <w:spacing w:line="360" w:lineRule="auto"/>
              <w:jc w:val="center"/>
              <w:rPr>
                <w:rFonts w:ascii="Arial" w:hAnsi="Arial" w:cs="Arial"/>
                <w:sz w:val="20"/>
              </w:rPr>
            </w:pPr>
            <w:r w:rsidRPr="0043556F">
              <w:rPr>
                <w:rFonts w:ascii="Arial" w:hAnsi="Arial" w:cs="Arial"/>
                <w:sz w:val="20"/>
                <w:szCs w:val="22"/>
              </w:rPr>
              <w:t>Manzanillo</w:t>
            </w:r>
          </w:p>
        </w:tc>
        <w:tc>
          <w:tcPr>
            <w:tcW w:w="1984" w:type="dxa"/>
            <w:shd w:val="clear" w:color="auto" w:fill="auto"/>
            <w:vAlign w:val="center"/>
          </w:tcPr>
          <w:p w:rsidR="0043556F" w:rsidRPr="0043556F" w:rsidRDefault="0043556F" w:rsidP="00381FB8">
            <w:pPr>
              <w:jc w:val="right"/>
              <w:rPr>
                <w:rFonts w:ascii="Arial" w:hAnsi="Arial" w:cs="Arial"/>
                <w:color w:val="000000"/>
                <w:sz w:val="20"/>
                <w:lang w:val="es-MX" w:eastAsia="es-MX"/>
              </w:rPr>
            </w:pPr>
            <w:r w:rsidRPr="0043556F">
              <w:rPr>
                <w:rFonts w:ascii="Arial" w:hAnsi="Arial" w:cs="Arial"/>
                <w:color w:val="000000"/>
                <w:sz w:val="20"/>
                <w:szCs w:val="22"/>
              </w:rPr>
              <w:t>50,046</w:t>
            </w:r>
          </w:p>
        </w:tc>
        <w:tc>
          <w:tcPr>
            <w:tcW w:w="2268" w:type="dxa"/>
            <w:shd w:val="clear" w:color="auto" w:fill="auto"/>
            <w:vAlign w:val="center"/>
          </w:tcPr>
          <w:p w:rsidR="0043556F" w:rsidRPr="0043556F" w:rsidRDefault="0043556F" w:rsidP="00381FB8">
            <w:pPr>
              <w:jc w:val="center"/>
              <w:rPr>
                <w:rFonts w:ascii="Arial" w:hAnsi="Arial" w:cs="Arial"/>
                <w:color w:val="000000"/>
                <w:sz w:val="20"/>
              </w:rPr>
            </w:pPr>
            <w:r w:rsidRPr="0043556F">
              <w:rPr>
                <w:rFonts w:ascii="Arial" w:hAnsi="Arial" w:cs="Arial"/>
                <w:color w:val="000000"/>
                <w:sz w:val="20"/>
                <w:szCs w:val="22"/>
              </w:rPr>
              <w:t>5</w:t>
            </w:r>
          </w:p>
        </w:tc>
        <w:tc>
          <w:tcPr>
            <w:tcW w:w="2127" w:type="dxa"/>
            <w:shd w:val="clear" w:color="auto" w:fill="auto"/>
            <w:vAlign w:val="center"/>
          </w:tcPr>
          <w:p w:rsidR="0043556F" w:rsidRPr="0043556F" w:rsidRDefault="0043556F" w:rsidP="00381FB8">
            <w:pPr>
              <w:jc w:val="right"/>
              <w:rPr>
                <w:rFonts w:ascii="Arial" w:hAnsi="Arial" w:cs="Arial"/>
                <w:b/>
                <w:color w:val="000000"/>
                <w:sz w:val="20"/>
                <w:szCs w:val="20"/>
                <w:lang w:val="es-MX" w:eastAsia="es-MX"/>
              </w:rPr>
            </w:pPr>
            <w:r w:rsidRPr="0043556F">
              <w:rPr>
                <w:rFonts w:ascii="Arial" w:hAnsi="Arial" w:cs="Arial"/>
                <w:b/>
                <w:color w:val="000000"/>
                <w:sz w:val="20"/>
                <w:szCs w:val="20"/>
              </w:rPr>
              <w:t>10,009.2</w:t>
            </w:r>
          </w:p>
        </w:tc>
      </w:tr>
      <w:tr w:rsidR="0043556F" w:rsidRPr="0043556F" w:rsidTr="00381FB8">
        <w:tc>
          <w:tcPr>
            <w:tcW w:w="2093" w:type="dxa"/>
            <w:shd w:val="clear" w:color="auto" w:fill="auto"/>
            <w:vAlign w:val="center"/>
          </w:tcPr>
          <w:p w:rsidR="0043556F" w:rsidRPr="0043556F" w:rsidRDefault="0043556F" w:rsidP="00381FB8">
            <w:pPr>
              <w:spacing w:line="360" w:lineRule="auto"/>
              <w:jc w:val="center"/>
              <w:rPr>
                <w:rFonts w:ascii="Arial" w:hAnsi="Arial" w:cs="Arial"/>
                <w:sz w:val="20"/>
              </w:rPr>
            </w:pPr>
            <w:r w:rsidRPr="0043556F">
              <w:rPr>
                <w:rFonts w:ascii="Arial" w:hAnsi="Arial" w:cs="Arial"/>
                <w:sz w:val="20"/>
                <w:szCs w:val="22"/>
              </w:rPr>
              <w:lastRenderedPageBreak/>
              <w:t>Minatitlán</w:t>
            </w:r>
          </w:p>
        </w:tc>
        <w:tc>
          <w:tcPr>
            <w:tcW w:w="1984" w:type="dxa"/>
            <w:shd w:val="clear" w:color="auto" w:fill="auto"/>
            <w:vAlign w:val="center"/>
          </w:tcPr>
          <w:p w:rsidR="0043556F" w:rsidRPr="0043556F" w:rsidRDefault="0043556F" w:rsidP="00381FB8">
            <w:pPr>
              <w:jc w:val="right"/>
              <w:rPr>
                <w:rFonts w:ascii="Arial" w:hAnsi="Arial" w:cs="Arial"/>
                <w:color w:val="000000"/>
                <w:sz w:val="20"/>
                <w:lang w:val="es-MX" w:eastAsia="es-MX"/>
              </w:rPr>
            </w:pPr>
            <w:r w:rsidRPr="0043556F">
              <w:rPr>
                <w:rFonts w:ascii="Arial" w:hAnsi="Arial" w:cs="Arial"/>
                <w:color w:val="000000"/>
                <w:sz w:val="20"/>
                <w:szCs w:val="22"/>
              </w:rPr>
              <w:t>3,275</w:t>
            </w:r>
          </w:p>
        </w:tc>
        <w:tc>
          <w:tcPr>
            <w:tcW w:w="2268" w:type="dxa"/>
            <w:shd w:val="clear" w:color="auto" w:fill="auto"/>
            <w:vAlign w:val="center"/>
          </w:tcPr>
          <w:p w:rsidR="0043556F" w:rsidRPr="0043556F" w:rsidRDefault="0043556F" w:rsidP="00381FB8">
            <w:pPr>
              <w:jc w:val="center"/>
              <w:rPr>
                <w:rFonts w:ascii="Arial" w:hAnsi="Arial" w:cs="Arial"/>
                <w:color w:val="000000"/>
                <w:sz w:val="20"/>
              </w:rPr>
            </w:pPr>
            <w:r w:rsidRPr="0043556F">
              <w:rPr>
                <w:rFonts w:ascii="Arial" w:hAnsi="Arial" w:cs="Arial"/>
                <w:color w:val="000000"/>
                <w:sz w:val="20"/>
                <w:szCs w:val="22"/>
              </w:rPr>
              <w:t>4</w:t>
            </w:r>
          </w:p>
        </w:tc>
        <w:tc>
          <w:tcPr>
            <w:tcW w:w="2127" w:type="dxa"/>
            <w:shd w:val="clear" w:color="auto" w:fill="auto"/>
            <w:vAlign w:val="center"/>
          </w:tcPr>
          <w:p w:rsidR="0043556F" w:rsidRPr="0043556F" w:rsidRDefault="0043556F" w:rsidP="00381FB8">
            <w:pPr>
              <w:jc w:val="right"/>
              <w:rPr>
                <w:rFonts w:ascii="Arial" w:hAnsi="Arial" w:cs="Arial"/>
                <w:b/>
                <w:color w:val="000000"/>
                <w:sz w:val="20"/>
                <w:szCs w:val="20"/>
                <w:lang w:val="es-MX" w:eastAsia="es-MX"/>
              </w:rPr>
            </w:pPr>
            <w:r w:rsidRPr="0043556F">
              <w:rPr>
                <w:rFonts w:ascii="Arial" w:hAnsi="Arial" w:cs="Arial"/>
                <w:b/>
                <w:color w:val="000000"/>
                <w:sz w:val="20"/>
                <w:szCs w:val="20"/>
              </w:rPr>
              <w:t>818.75</w:t>
            </w:r>
          </w:p>
        </w:tc>
      </w:tr>
      <w:tr w:rsidR="0043556F" w:rsidRPr="0043556F" w:rsidTr="00381FB8">
        <w:tc>
          <w:tcPr>
            <w:tcW w:w="2093" w:type="dxa"/>
            <w:shd w:val="clear" w:color="auto" w:fill="auto"/>
            <w:vAlign w:val="center"/>
          </w:tcPr>
          <w:p w:rsidR="0043556F" w:rsidRPr="0043556F" w:rsidRDefault="0043556F" w:rsidP="00381FB8">
            <w:pPr>
              <w:spacing w:line="360" w:lineRule="auto"/>
              <w:jc w:val="center"/>
              <w:rPr>
                <w:rFonts w:ascii="Arial" w:hAnsi="Arial" w:cs="Arial"/>
                <w:sz w:val="20"/>
              </w:rPr>
            </w:pPr>
            <w:r w:rsidRPr="0043556F">
              <w:rPr>
                <w:rFonts w:ascii="Arial" w:hAnsi="Arial" w:cs="Arial"/>
                <w:sz w:val="20"/>
                <w:szCs w:val="22"/>
              </w:rPr>
              <w:t>Tecomán</w:t>
            </w:r>
          </w:p>
        </w:tc>
        <w:tc>
          <w:tcPr>
            <w:tcW w:w="1984" w:type="dxa"/>
            <w:shd w:val="clear" w:color="auto" w:fill="auto"/>
            <w:vAlign w:val="center"/>
          </w:tcPr>
          <w:p w:rsidR="0043556F" w:rsidRPr="0043556F" w:rsidRDefault="0043556F" w:rsidP="00381FB8">
            <w:pPr>
              <w:jc w:val="right"/>
              <w:rPr>
                <w:rFonts w:ascii="Arial" w:hAnsi="Arial" w:cs="Arial"/>
                <w:color w:val="000000"/>
                <w:sz w:val="20"/>
                <w:lang w:val="es-MX" w:eastAsia="es-MX"/>
              </w:rPr>
            </w:pPr>
            <w:r w:rsidRPr="0043556F">
              <w:rPr>
                <w:rFonts w:ascii="Arial" w:hAnsi="Arial" w:cs="Arial"/>
                <w:color w:val="000000"/>
                <w:sz w:val="20"/>
                <w:szCs w:val="22"/>
              </w:rPr>
              <w:t>23,982</w:t>
            </w:r>
          </w:p>
        </w:tc>
        <w:tc>
          <w:tcPr>
            <w:tcW w:w="2268" w:type="dxa"/>
            <w:shd w:val="clear" w:color="auto" w:fill="auto"/>
            <w:vAlign w:val="center"/>
          </w:tcPr>
          <w:p w:rsidR="0043556F" w:rsidRPr="0043556F" w:rsidRDefault="0043556F" w:rsidP="00381FB8">
            <w:pPr>
              <w:jc w:val="center"/>
              <w:rPr>
                <w:rFonts w:ascii="Arial" w:hAnsi="Arial" w:cs="Arial"/>
                <w:color w:val="000000"/>
                <w:sz w:val="20"/>
              </w:rPr>
            </w:pPr>
            <w:r w:rsidRPr="0043556F">
              <w:rPr>
                <w:rFonts w:ascii="Arial" w:hAnsi="Arial" w:cs="Arial"/>
                <w:color w:val="000000"/>
                <w:sz w:val="20"/>
                <w:szCs w:val="22"/>
              </w:rPr>
              <w:t>5</w:t>
            </w:r>
          </w:p>
        </w:tc>
        <w:tc>
          <w:tcPr>
            <w:tcW w:w="2127" w:type="dxa"/>
            <w:shd w:val="clear" w:color="auto" w:fill="auto"/>
            <w:vAlign w:val="center"/>
          </w:tcPr>
          <w:p w:rsidR="0043556F" w:rsidRPr="0043556F" w:rsidRDefault="0043556F" w:rsidP="00381FB8">
            <w:pPr>
              <w:jc w:val="right"/>
              <w:rPr>
                <w:rFonts w:ascii="Arial" w:hAnsi="Arial" w:cs="Arial"/>
                <w:b/>
                <w:color w:val="000000"/>
                <w:sz w:val="20"/>
                <w:szCs w:val="20"/>
                <w:lang w:val="es-MX" w:eastAsia="es-MX"/>
              </w:rPr>
            </w:pPr>
            <w:r w:rsidRPr="0043556F">
              <w:rPr>
                <w:rFonts w:ascii="Arial" w:hAnsi="Arial" w:cs="Arial"/>
                <w:b/>
                <w:color w:val="000000"/>
                <w:sz w:val="20"/>
                <w:szCs w:val="20"/>
              </w:rPr>
              <w:t>4,796.4</w:t>
            </w:r>
          </w:p>
        </w:tc>
      </w:tr>
      <w:tr w:rsidR="0043556F" w:rsidRPr="0043556F" w:rsidTr="00381FB8">
        <w:tc>
          <w:tcPr>
            <w:tcW w:w="2093" w:type="dxa"/>
            <w:shd w:val="clear" w:color="auto" w:fill="auto"/>
            <w:vAlign w:val="center"/>
          </w:tcPr>
          <w:p w:rsidR="0043556F" w:rsidRPr="0043556F" w:rsidRDefault="0043556F" w:rsidP="00381FB8">
            <w:pPr>
              <w:spacing w:line="360" w:lineRule="auto"/>
              <w:jc w:val="center"/>
              <w:rPr>
                <w:rFonts w:ascii="Arial" w:hAnsi="Arial" w:cs="Arial"/>
                <w:sz w:val="20"/>
              </w:rPr>
            </w:pPr>
            <w:r w:rsidRPr="0043556F">
              <w:rPr>
                <w:rFonts w:ascii="Arial" w:hAnsi="Arial" w:cs="Arial"/>
                <w:sz w:val="20"/>
                <w:szCs w:val="22"/>
              </w:rPr>
              <w:t>Villa de Álvarez</w:t>
            </w:r>
          </w:p>
        </w:tc>
        <w:tc>
          <w:tcPr>
            <w:tcW w:w="1984" w:type="dxa"/>
            <w:shd w:val="clear" w:color="auto" w:fill="auto"/>
            <w:vAlign w:val="center"/>
          </w:tcPr>
          <w:p w:rsidR="0043556F" w:rsidRPr="0043556F" w:rsidRDefault="0043556F" w:rsidP="00381FB8">
            <w:pPr>
              <w:jc w:val="right"/>
              <w:rPr>
                <w:rFonts w:ascii="Arial" w:hAnsi="Arial" w:cs="Arial"/>
                <w:color w:val="000000"/>
                <w:sz w:val="20"/>
                <w:lang w:val="es-MX" w:eastAsia="es-MX"/>
              </w:rPr>
            </w:pPr>
            <w:r w:rsidRPr="0043556F">
              <w:rPr>
                <w:rFonts w:ascii="Arial" w:hAnsi="Arial" w:cs="Arial"/>
                <w:color w:val="000000"/>
                <w:sz w:val="20"/>
                <w:szCs w:val="22"/>
              </w:rPr>
              <w:t>43,068</w:t>
            </w:r>
          </w:p>
        </w:tc>
        <w:tc>
          <w:tcPr>
            <w:tcW w:w="2268" w:type="dxa"/>
            <w:shd w:val="clear" w:color="auto" w:fill="auto"/>
            <w:vAlign w:val="center"/>
          </w:tcPr>
          <w:p w:rsidR="0043556F" w:rsidRPr="0043556F" w:rsidRDefault="0043556F" w:rsidP="00381FB8">
            <w:pPr>
              <w:jc w:val="center"/>
              <w:rPr>
                <w:rFonts w:ascii="Arial" w:hAnsi="Arial" w:cs="Arial"/>
                <w:color w:val="000000"/>
                <w:sz w:val="20"/>
              </w:rPr>
            </w:pPr>
            <w:r w:rsidRPr="0043556F">
              <w:rPr>
                <w:rFonts w:ascii="Arial" w:hAnsi="Arial" w:cs="Arial"/>
                <w:color w:val="000000"/>
                <w:sz w:val="20"/>
                <w:szCs w:val="22"/>
              </w:rPr>
              <w:t>5</w:t>
            </w:r>
          </w:p>
        </w:tc>
        <w:tc>
          <w:tcPr>
            <w:tcW w:w="2127" w:type="dxa"/>
            <w:shd w:val="clear" w:color="auto" w:fill="auto"/>
            <w:vAlign w:val="center"/>
          </w:tcPr>
          <w:p w:rsidR="0043556F" w:rsidRPr="0043556F" w:rsidRDefault="0043556F" w:rsidP="00381FB8">
            <w:pPr>
              <w:jc w:val="right"/>
              <w:rPr>
                <w:rFonts w:ascii="Arial" w:hAnsi="Arial" w:cs="Arial"/>
                <w:b/>
                <w:color w:val="000000"/>
                <w:sz w:val="20"/>
                <w:szCs w:val="20"/>
                <w:lang w:val="es-MX" w:eastAsia="es-MX"/>
              </w:rPr>
            </w:pPr>
            <w:r w:rsidRPr="0043556F">
              <w:rPr>
                <w:rFonts w:ascii="Arial" w:hAnsi="Arial" w:cs="Arial"/>
                <w:b/>
                <w:color w:val="000000"/>
                <w:sz w:val="20"/>
                <w:szCs w:val="20"/>
              </w:rPr>
              <w:t>8,613.6</w:t>
            </w:r>
          </w:p>
        </w:tc>
      </w:tr>
    </w:tbl>
    <w:p w:rsidR="0043556F" w:rsidRPr="00637716" w:rsidRDefault="00637716" w:rsidP="0043556F">
      <w:pPr>
        <w:spacing w:line="360" w:lineRule="auto"/>
        <w:jc w:val="center"/>
        <w:rPr>
          <w:rFonts w:ascii="Arial" w:hAnsi="Arial" w:cs="Arial"/>
          <w:i/>
          <w:sz w:val="22"/>
          <w:szCs w:val="22"/>
        </w:rPr>
      </w:pPr>
      <w:r>
        <w:rPr>
          <w:rFonts w:ascii="Arial" w:hAnsi="Arial" w:cs="Arial"/>
          <w:i/>
          <w:sz w:val="16"/>
          <w:szCs w:val="22"/>
        </w:rPr>
        <w:t>(</w:t>
      </w:r>
      <w:r w:rsidR="0043556F" w:rsidRPr="00637716">
        <w:rPr>
          <w:rFonts w:ascii="Arial" w:hAnsi="Arial" w:cs="Arial"/>
          <w:i/>
          <w:sz w:val="16"/>
          <w:szCs w:val="22"/>
        </w:rPr>
        <w:t>Tabla 29</w:t>
      </w:r>
      <w:r>
        <w:rPr>
          <w:rFonts w:ascii="Arial" w:hAnsi="Arial" w:cs="Arial"/>
          <w:i/>
          <w:sz w:val="16"/>
          <w:szCs w:val="22"/>
        </w:rPr>
        <w:t>)</w:t>
      </w:r>
    </w:p>
    <w:p w:rsidR="0043556F" w:rsidRPr="0043556F" w:rsidRDefault="0043556F" w:rsidP="0043556F">
      <w:pPr>
        <w:jc w:val="both"/>
        <w:rPr>
          <w:rFonts w:ascii="Arial" w:hAnsi="Arial" w:cs="Arial"/>
          <w:b/>
          <w:sz w:val="22"/>
          <w:szCs w:val="22"/>
        </w:rPr>
      </w:pPr>
    </w:p>
    <w:p w:rsidR="0043556F" w:rsidRPr="0043556F" w:rsidRDefault="0043556F" w:rsidP="00D866DB">
      <w:pPr>
        <w:jc w:val="both"/>
        <w:rPr>
          <w:rFonts w:ascii="Arial" w:hAnsi="Arial" w:cs="Arial"/>
          <w:b/>
          <w:sz w:val="22"/>
          <w:szCs w:val="22"/>
        </w:rPr>
      </w:pPr>
      <w:r w:rsidRPr="0043556F">
        <w:rPr>
          <w:rFonts w:ascii="Arial" w:hAnsi="Arial" w:cs="Arial"/>
          <w:b/>
          <w:sz w:val="22"/>
          <w:szCs w:val="22"/>
        </w:rPr>
        <w:t>D) APLICACIÓN DE MANERA CONJUNTA, SISTEMÁTICA Y FUNCIONAL DE LAS REGLAS A QUE SE REFIEREN LOS ARTÍCULOS</w:t>
      </w:r>
      <w:r w:rsidR="00D866DB">
        <w:rPr>
          <w:rFonts w:ascii="Arial" w:hAnsi="Arial" w:cs="Arial"/>
          <w:b/>
          <w:sz w:val="22"/>
          <w:szCs w:val="22"/>
        </w:rPr>
        <w:t xml:space="preserve"> 89, BASE VI, DE LA CONSTITUCIÓN POLÍTICA DEL ESTADO LIBRE Y SOBERANO DE COLIMA,</w:t>
      </w:r>
      <w:r w:rsidRPr="0043556F">
        <w:rPr>
          <w:rFonts w:ascii="Arial" w:hAnsi="Arial" w:cs="Arial"/>
          <w:b/>
          <w:sz w:val="22"/>
          <w:szCs w:val="22"/>
        </w:rPr>
        <w:t xml:space="preserve"> 265 Y 266 DEL CÓDIGO ELECTORAL DEL ESTADO. </w:t>
      </w:r>
    </w:p>
    <w:p w:rsidR="0043556F" w:rsidRPr="0043556F" w:rsidRDefault="0043556F" w:rsidP="0043556F">
      <w:pPr>
        <w:spacing w:line="360" w:lineRule="auto"/>
        <w:jc w:val="both"/>
        <w:rPr>
          <w:rFonts w:ascii="Arial" w:hAnsi="Arial" w:cs="Arial"/>
          <w:sz w:val="22"/>
          <w:szCs w:val="22"/>
        </w:rPr>
      </w:pPr>
    </w:p>
    <w:p w:rsidR="0043556F" w:rsidRPr="0043556F" w:rsidRDefault="0043556F" w:rsidP="0043556F">
      <w:pPr>
        <w:spacing w:line="360" w:lineRule="auto"/>
        <w:jc w:val="both"/>
        <w:rPr>
          <w:rFonts w:ascii="Arial" w:hAnsi="Arial" w:cs="Arial"/>
          <w:sz w:val="22"/>
          <w:szCs w:val="22"/>
        </w:rPr>
      </w:pPr>
      <w:r w:rsidRPr="0043556F">
        <w:rPr>
          <w:rFonts w:ascii="Arial" w:hAnsi="Arial" w:cs="Arial"/>
          <w:sz w:val="22"/>
          <w:szCs w:val="22"/>
        </w:rPr>
        <w:t xml:space="preserve">Con relación a este punto, el ordenamiento legal en cita, establece pasos secuenciales para que el Consejo General del Instituto Electoral del Estado proceda a la asignación de las regidurías por el principio de representación proporcional de cada uno de los diez ayuntamientos de la entidad. </w:t>
      </w:r>
    </w:p>
    <w:p w:rsidR="0043556F" w:rsidRPr="00D866DB" w:rsidRDefault="0043556F" w:rsidP="0043556F">
      <w:pPr>
        <w:spacing w:line="360" w:lineRule="auto"/>
        <w:jc w:val="both"/>
        <w:rPr>
          <w:rFonts w:ascii="Arial" w:hAnsi="Arial" w:cs="Arial"/>
          <w:sz w:val="20"/>
          <w:szCs w:val="22"/>
        </w:rPr>
      </w:pPr>
    </w:p>
    <w:p w:rsidR="0043556F" w:rsidRPr="0043556F" w:rsidRDefault="0043556F" w:rsidP="0043556F">
      <w:pPr>
        <w:spacing w:line="360" w:lineRule="auto"/>
        <w:jc w:val="both"/>
        <w:rPr>
          <w:rFonts w:ascii="Arial" w:hAnsi="Arial" w:cs="Arial"/>
          <w:sz w:val="22"/>
          <w:szCs w:val="22"/>
        </w:rPr>
      </w:pPr>
      <w:r w:rsidRPr="0043556F">
        <w:rPr>
          <w:rFonts w:ascii="Arial" w:hAnsi="Arial" w:cs="Arial"/>
          <w:sz w:val="22"/>
          <w:szCs w:val="22"/>
        </w:rPr>
        <w:t>Tal como lo establece el artículo 266 del Código de la materia,</w:t>
      </w:r>
      <w:r w:rsidR="00D866DB">
        <w:rPr>
          <w:rFonts w:ascii="Arial" w:hAnsi="Arial" w:cs="Arial"/>
          <w:sz w:val="22"/>
          <w:szCs w:val="22"/>
        </w:rPr>
        <w:t xml:space="preserve"> correlacionado con el diverso 89, Base VI, de la Constitución local,</w:t>
      </w:r>
      <w:r w:rsidRPr="0043556F">
        <w:rPr>
          <w:rFonts w:ascii="Arial" w:hAnsi="Arial" w:cs="Arial"/>
          <w:sz w:val="22"/>
          <w:szCs w:val="22"/>
        </w:rPr>
        <w:t xml:space="preserve"> únicamente participarán en esta asignación todos los partidos políticos, coaliciones y/o candidaturas independientes que hayan alcanzado o superado el 3% de la votación total del municipio que corresponda, por lo que se procede a efectuar la distribución a cada uno de los ayuntamientos, en base a la fracción II, del precepto legal en cita, es decir, se asignará a cada instituto político, coalición o candidatura independiente, en su caso, tantas regidurías como número de veces contenga su votación el cociente de asignación, y en caso de que aun faltaran regidurías por asignar se aplicará el supuesto de resto mayor; en razón de lo anterior resulta lo siguiente:</w:t>
      </w:r>
    </w:p>
    <w:p w:rsidR="0043556F" w:rsidRPr="0043556F" w:rsidRDefault="0043556F" w:rsidP="00D866DB">
      <w:pPr>
        <w:jc w:val="both"/>
        <w:rPr>
          <w:rFonts w:ascii="Arial" w:hAnsi="Arial" w:cs="Arial"/>
          <w:sz w:val="22"/>
          <w:szCs w:val="22"/>
        </w:rPr>
      </w:pPr>
    </w:p>
    <w:p w:rsidR="0043556F" w:rsidRPr="0043556F" w:rsidRDefault="0043556F" w:rsidP="0043556F">
      <w:pPr>
        <w:numPr>
          <w:ilvl w:val="0"/>
          <w:numId w:val="12"/>
        </w:numPr>
        <w:spacing w:line="360" w:lineRule="auto"/>
        <w:contextualSpacing/>
        <w:jc w:val="both"/>
        <w:rPr>
          <w:rFonts w:ascii="Arial" w:hAnsi="Arial" w:cs="Arial"/>
          <w:b/>
          <w:szCs w:val="22"/>
        </w:rPr>
      </w:pPr>
      <w:r w:rsidRPr="0043556F">
        <w:rPr>
          <w:rFonts w:ascii="Arial" w:hAnsi="Arial" w:cs="Arial"/>
          <w:b/>
          <w:szCs w:val="22"/>
        </w:rPr>
        <w:t>MUNICIPIO DE ARMERÍA</w:t>
      </w:r>
    </w:p>
    <w:p w:rsidR="0043556F" w:rsidRPr="0043556F" w:rsidRDefault="0043556F" w:rsidP="0043556F">
      <w:pPr>
        <w:jc w:val="both"/>
        <w:rPr>
          <w:rFonts w:ascii="Arial" w:hAnsi="Arial" w:cs="Arial"/>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901"/>
        <w:gridCol w:w="1275"/>
        <w:gridCol w:w="1414"/>
        <w:gridCol w:w="1229"/>
        <w:gridCol w:w="1252"/>
        <w:gridCol w:w="1188"/>
      </w:tblGrid>
      <w:tr w:rsidR="0043556F" w:rsidRPr="0043556F" w:rsidTr="00F65FD7">
        <w:trPr>
          <w:jc w:val="center"/>
        </w:trPr>
        <w:tc>
          <w:tcPr>
            <w:tcW w:w="1901" w:type="dxa"/>
            <w:shd w:val="clear" w:color="auto" w:fill="BFBFBF"/>
            <w:tcMar>
              <w:top w:w="0" w:type="dxa"/>
              <w:left w:w="70" w:type="dxa"/>
              <w:bottom w:w="0" w:type="dxa"/>
              <w:right w:w="70" w:type="dxa"/>
            </w:tcMar>
            <w:vAlign w:val="center"/>
          </w:tcPr>
          <w:p w:rsidR="0043556F" w:rsidRPr="0043556F" w:rsidRDefault="0043556F" w:rsidP="0043556F">
            <w:pPr>
              <w:jc w:val="center"/>
              <w:rPr>
                <w:rFonts w:ascii="Arial" w:hAnsi="Arial" w:cs="Arial"/>
                <w:color w:val="333333"/>
                <w:sz w:val="20"/>
                <w:szCs w:val="20"/>
              </w:rPr>
            </w:pPr>
            <w:r w:rsidRPr="0043556F">
              <w:rPr>
                <w:rFonts w:ascii="Arial" w:hAnsi="Arial" w:cs="Arial"/>
                <w:b/>
                <w:bCs/>
                <w:color w:val="000000"/>
                <w:sz w:val="20"/>
                <w:szCs w:val="20"/>
              </w:rPr>
              <w:t xml:space="preserve">Partido Político y/o coalición  que alcanzó el 3% de la votación total </w:t>
            </w:r>
          </w:p>
        </w:tc>
        <w:tc>
          <w:tcPr>
            <w:tcW w:w="1275" w:type="dxa"/>
            <w:shd w:val="clear" w:color="auto" w:fill="BFBFBF"/>
            <w:tcMar>
              <w:top w:w="0" w:type="dxa"/>
              <w:left w:w="70" w:type="dxa"/>
              <w:bottom w:w="0" w:type="dxa"/>
              <w:right w:w="70" w:type="dxa"/>
            </w:tcMar>
            <w:vAlign w:val="center"/>
          </w:tcPr>
          <w:p w:rsidR="0043556F" w:rsidRPr="0043556F" w:rsidRDefault="0043556F" w:rsidP="0043556F">
            <w:pPr>
              <w:jc w:val="center"/>
              <w:rPr>
                <w:rFonts w:ascii="Arial" w:hAnsi="Arial" w:cs="Arial"/>
                <w:color w:val="333333"/>
                <w:sz w:val="20"/>
                <w:szCs w:val="20"/>
              </w:rPr>
            </w:pPr>
            <w:r w:rsidRPr="0043556F">
              <w:rPr>
                <w:rFonts w:ascii="Arial" w:hAnsi="Arial" w:cs="Arial"/>
                <w:b/>
                <w:bCs/>
                <w:color w:val="000000"/>
                <w:sz w:val="20"/>
                <w:szCs w:val="20"/>
              </w:rPr>
              <w:t>Votación</w:t>
            </w:r>
          </w:p>
        </w:tc>
        <w:tc>
          <w:tcPr>
            <w:tcW w:w="1414" w:type="dxa"/>
            <w:shd w:val="clear" w:color="auto" w:fill="BFBFBF"/>
            <w:tcMar>
              <w:top w:w="0" w:type="dxa"/>
              <w:left w:w="70" w:type="dxa"/>
              <w:bottom w:w="0" w:type="dxa"/>
              <w:right w:w="70" w:type="dxa"/>
            </w:tcMar>
            <w:vAlign w:val="center"/>
          </w:tcPr>
          <w:p w:rsidR="0043556F" w:rsidRPr="0043556F" w:rsidRDefault="0043556F" w:rsidP="0043556F">
            <w:pPr>
              <w:jc w:val="center"/>
              <w:rPr>
                <w:rFonts w:ascii="Arial" w:hAnsi="Arial" w:cs="Arial"/>
                <w:b/>
                <w:bCs/>
                <w:color w:val="000000"/>
                <w:sz w:val="20"/>
                <w:szCs w:val="20"/>
              </w:rPr>
            </w:pPr>
            <w:r w:rsidRPr="0043556F">
              <w:rPr>
                <w:rFonts w:ascii="Arial" w:hAnsi="Arial" w:cs="Arial"/>
                <w:b/>
                <w:bCs/>
                <w:color w:val="000000"/>
                <w:sz w:val="20"/>
                <w:szCs w:val="20"/>
              </w:rPr>
              <w:t>Entre</w:t>
            </w:r>
          </w:p>
          <w:p w:rsidR="0043556F" w:rsidRPr="0043556F" w:rsidRDefault="0043556F" w:rsidP="0043556F">
            <w:pPr>
              <w:jc w:val="center"/>
              <w:rPr>
                <w:rFonts w:ascii="Arial" w:hAnsi="Arial" w:cs="Arial"/>
                <w:b/>
                <w:bCs/>
                <w:color w:val="000000"/>
                <w:sz w:val="20"/>
                <w:szCs w:val="20"/>
              </w:rPr>
            </w:pPr>
            <w:r w:rsidRPr="0043556F">
              <w:rPr>
                <w:rFonts w:ascii="Arial" w:hAnsi="Arial" w:cs="Arial"/>
                <w:b/>
                <w:bCs/>
                <w:color w:val="000000"/>
                <w:sz w:val="20"/>
                <w:szCs w:val="20"/>
              </w:rPr>
              <w:t>Cociente de asignación</w:t>
            </w:r>
          </w:p>
          <w:p w:rsidR="0043556F" w:rsidRPr="0043556F" w:rsidRDefault="0043556F" w:rsidP="0043556F">
            <w:pPr>
              <w:jc w:val="center"/>
              <w:rPr>
                <w:rFonts w:ascii="Calibri" w:hAnsi="Calibri" w:cs="Calibri"/>
                <w:color w:val="000000"/>
                <w:lang w:val="es-MX" w:eastAsia="es-MX"/>
              </w:rPr>
            </w:pPr>
            <w:r w:rsidRPr="0043556F">
              <w:rPr>
                <w:rFonts w:ascii="Arial" w:hAnsi="Arial" w:cs="Arial"/>
                <w:b/>
                <w:bCs/>
                <w:color w:val="000000"/>
                <w:sz w:val="20"/>
                <w:szCs w:val="20"/>
              </w:rPr>
              <w:t>(</w:t>
            </w:r>
            <w:r w:rsidRPr="0043556F">
              <w:rPr>
                <w:rFonts w:ascii="Arial" w:hAnsi="Arial" w:cs="Arial"/>
                <w:b/>
                <w:color w:val="000000"/>
                <w:sz w:val="20"/>
                <w:szCs w:val="22"/>
              </w:rPr>
              <w:t>1738.25</w:t>
            </w:r>
            <w:r w:rsidRPr="0043556F">
              <w:rPr>
                <w:rFonts w:ascii="Arial" w:hAnsi="Arial" w:cs="Arial"/>
                <w:b/>
                <w:color w:val="000000"/>
                <w:sz w:val="20"/>
                <w:szCs w:val="20"/>
              </w:rPr>
              <w:t xml:space="preserve"> votos</w:t>
            </w:r>
            <w:r w:rsidRPr="0043556F">
              <w:rPr>
                <w:rFonts w:ascii="Arial" w:hAnsi="Arial" w:cs="Arial"/>
                <w:b/>
                <w:bCs/>
                <w:color w:val="000000"/>
                <w:sz w:val="20"/>
                <w:szCs w:val="20"/>
              </w:rPr>
              <w:t>)</w:t>
            </w:r>
          </w:p>
        </w:tc>
        <w:tc>
          <w:tcPr>
            <w:tcW w:w="1229" w:type="dxa"/>
            <w:shd w:val="clear" w:color="auto" w:fill="BFBFBF"/>
            <w:tcMar>
              <w:top w:w="0" w:type="dxa"/>
              <w:left w:w="70" w:type="dxa"/>
              <w:bottom w:w="0" w:type="dxa"/>
              <w:right w:w="70" w:type="dxa"/>
            </w:tcMar>
            <w:vAlign w:val="center"/>
          </w:tcPr>
          <w:p w:rsidR="0043556F" w:rsidRPr="0043556F" w:rsidRDefault="0043556F" w:rsidP="0043556F">
            <w:pPr>
              <w:jc w:val="center"/>
              <w:rPr>
                <w:rFonts w:ascii="Arial" w:hAnsi="Arial" w:cs="Arial"/>
                <w:color w:val="333333"/>
                <w:sz w:val="20"/>
                <w:szCs w:val="20"/>
              </w:rPr>
            </w:pPr>
            <w:r w:rsidRPr="0043556F">
              <w:rPr>
                <w:rFonts w:ascii="Arial" w:hAnsi="Arial" w:cs="Arial"/>
                <w:b/>
                <w:bCs/>
                <w:color w:val="000000"/>
                <w:sz w:val="20"/>
                <w:szCs w:val="20"/>
              </w:rPr>
              <w:t>Regidurías  por cociente de asignación</w:t>
            </w:r>
          </w:p>
        </w:tc>
        <w:tc>
          <w:tcPr>
            <w:tcW w:w="1252" w:type="dxa"/>
            <w:shd w:val="clear" w:color="auto" w:fill="BFBFBF"/>
            <w:tcMar>
              <w:top w:w="0" w:type="dxa"/>
              <w:left w:w="70" w:type="dxa"/>
              <w:bottom w:w="0" w:type="dxa"/>
              <w:right w:w="70" w:type="dxa"/>
            </w:tcMar>
            <w:vAlign w:val="center"/>
          </w:tcPr>
          <w:p w:rsidR="0043556F" w:rsidRPr="0043556F" w:rsidRDefault="0043556F" w:rsidP="0043556F">
            <w:pPr>
              <w:jc w:val="center"/>
              <w:rPr>
                <w:rFonts w:ascii="Arial" w:hAnsi="Arial" w:cs="Arial"/>
                <w:color w:val="333333"/>
                <w:sz w:val="20"/>
                <w:szCs w:val="20"/>
              </w:rPr>
            </w:pPr>
            <w:r w:rsidRPr="0043556F">
              <w:rPr>
                <w:rFonts w:ascii="Arial" w:hAnsi="Arial" w:cs="Arial"/>
                <w:b/>
                <w:bCs/>
                <w:color w:val="000000"/>
                <w:sz w:val="20"/>
                <w:szCs w:val="20"/>
              </w:rPr>
              <w:t>Votos utilizados</w:t>
            </w:r>
          </w:p>
        </w:tc>
        <w:tc>
          <w:tcPr>
            <w:tcW w:w="1188" w:type="dxa"/>
            <w:shd w:val="clear" w:color="auto" w:fill="BFBFBF"/>
            <w:tcMar>
              <w:top w:w="0" w:type="dxa"/>
              <w:left w:w="70" w:type="dxa"/>
              <w:bottom w:w="0" w:type="dxa"/>
              <w:right w:w="70" w:type="dxa"/>
            </w:tcMar>
            <w:vAlign w:val="center"/>
          </w:tcPr>
          <w:p w:rsidR="0043556F" w:rsidRPr="0043556F" w:rsidRDefault="0043556F" w:rsidP="0043556F">
            <w:pPr>
              <w:jc w:val="center"/>
              <w:rPr>
                <w:rFonts w:ascii="Arial" w:hAnsi="Arial" w:cs="Arial"/>
                <w:color w:val="333333"/>
                <w:sz w:val="20"/>
                <w:szCs w:val="20"/>
              </w:rPr>
            </w:pPr>
            <w:r w:rsidRPr="0043556F">
              <w:rPr>
                <w:rFonts w:ascii="Arial" w:hAnsi="Arial" w:cs="Arial"/>
                <w:b/>
                <w:bCs/>
                <w:color w:val="000000"/>
                <w:sz w:val="20"/>
                <w:szCs w:val="20"/>
              </w:rPr>
              <w:t>Resto de votación</w:t>
            </w:r>
          </w:p>
        </w:tc>
      </w:tr>
      <w:tr w:rsidR="0043556F" w:rsidRPr="0043556F" w:rsidTr="00F65FD7">
        <w:trPr>
          <w:jc w:val="center"/>
        </w:trPr>
        <w:tc>
          <w:tcPr>
            <w:tcW w:w="1901" w:type="dxa"/>
            <w:shd w:val="clear" w:color="auto" w:fill="auto"/>
            <w:tcMar>
              <w:top w:w="0" w:type="dxa"/>
              <w:left w:w="70" w:type="dxa"/>
              <w:bottom w:w="0" w:type="dxa"/>
              <w:right w:w="70" w:type="dxa"/>
            </w:tcMar>
            <w:vAlign w:val="center"/>
          </w:tcPr>
          <w:p w:rsidR="0043556F" w:rsidRPr="0043556F" w:rsidRDefault="0043556F" w:rsidP="0043556F">
            <w:pPr>
              <w:jc w:val="center"/>
              <w:outlineLvl w:val="4"/>
              <w:rPr>
                <w:rFonts w:ascii="Arial" w:hAnsi="Arial" w:cs="Arial"/>
                <w:bCs/>
                <w:iCs/>
                <w:sz w:val="20"/>
                <w:szCs w:val="20"/>
              </w:rPr>
            </w:pPr>
            <w:r w:rsidRPr="0043556F">
              <w:rPr>
                <w:rFonts w:ascii="Arial" w:hAnsi="Arial" w:cs="Arial"/>
                <w:bCs/>
                <w:iCs/>
                <w:sz w:val="20"/>
                <w:szCs w:val="20"/>
              </w:rPr>
              <w:t>Coalición “Por Colima al Frente” (PAN-PRD)</w:t>
            </w:r>
          </w:p>
        </w:tc>
        <w:tc>
          <w:tcPr>
            <w:tcW w:w="1275" w:type="dxa"/>
            <w:shd w:val="clear" w:color="auto" w:fill="auto"/>
            <w:tcMar>
              <w:top w:w="0" w:type="dxa"/>
              <w:left w:w="70" w:type="dxa"/>
              <w:bottom w:w="0" w:type="dxa"/>
              <w:right w:w="70" w:type="dxa"/>
            </w:tcMar>
            <w:vAlign w:val="center"/>
          </w:tcPr>
          <w:p w:rsidR="0043556F" w:rsidRPr="0043556F" w:rsidRDefault="0043556F" w:rsidP="0043556F">
            <w:pPr>
              <w:jc w:val="right"/>
              <w:rPr>
                <w:rFonts w:ascii="Arial" w:hAnsi="Arial" w:cs="Arial"/>
                <w:color w:val="000000"/>
                <w:sz w:val="20"/>
                <w:szCs w:val="20"/>
                <w:lang w:val="es-MX" w:eastAsia="es-MX"/>
              </w:rPr>
            </w:pPr>
            <w:r w:rsidRPr="0043556F">
              <w:rPr>
                <w:rFonts w:ascii="Arial" w:hAnsi="Arial" w:cs="Arial"/>
                <w:color w:val="000000"/>
                <w:sz w:val="20"/>
                <w:szCs w:val="20"/>
              </w:rPr>
              <w:t>1,786</w:t>
            </w:r>
          </w:p>
        </w:tc>
        <w:tc>
          <w:tcPr>
            <w:tcW w:w="1414" w:type="dxa"/>
            <w:shd w:val="clear" w:color="auto" w:fill="auto"/>
            <w:tcMar>
              <w:top w:w="0" w:type="dxa"/>
              <w:left w:w="70" w:type="dxa"/>
              <w:bottom w:w="0" w:type="dxa"/>
              <w:right w:w="70" w:type="dxa"/>
            </w:tcMar>
            <w:vAlign w:val="center"/>
          </w:tcPr>
          <w:p w:rsidR="0043556F" w:rsidRPr="0043556F" w:rsidRDefault="0043556F" w:rsidP="0043556F">
            <w:pPr>
              <w:jc w:val="right"/>
              <w:rPr>
                <w:rFonts w:ascii="Arial" w:hAnsi="Arial" w:cs="Arial"/>
                <w:color w:val="000000"/>
                <w:sz w:val="20"/>
                <w:szCs w:val="20"/>
                <w:lang w:val="es-MX" w:eastAsia="es-MX"/>
              </w:rPr>
            </w:pPr>
            <w:r w:rsidRPr="0043556F">
              <w:rPr>
                <w:rFonts w:ascii="Arial" w:hAnsi="Arial" w:cs="Arial"/>
                <w:color w:val="000000"/>
                <w:sz w:val="20"/>
                <w:szCs w:val="20"/>
              </w:rPr>
              <w:t>1.0275</w:t>
            </w:r>
          </w:p>
        </w:tc>
        <w:tc>
          <w:tcPr>
            <w:tcW w:w="1229" w:type="dxa"/>
            <w:shd w:val="clear" w:color="auto" w:fill="auto"/>
            <w:tcMar>
              <w:top w:w="0" w:type="dxa"/>
              <w:left w:w="70" w:type="dxa"/>
              <w:bottom w:w="0" w:type="dxa"/>
              <w:right w:w="70" w:type="dxa"/>
            </w:tcMar>
            <w:vAlign w:val="center"/>
          </w:tcPr>
          <w:p w:rsidR="0043556F" w:rsidRPr="0043556F" w:rsidRDefault="0043556F" w:rsidP="0043556F">
            <w:pPr>
              <w:jc w:val="right"/>
              <w:rPr>
                <w:rFonts w:ascii="Arial" w:hAnsi="Arial" w:cs="Arial"/>
                <w:sz w:val="20"/>
                <w:szCs w:val="20"/>
              </w:rPr>
            </w:pPr>
            <w:r w:rsidRPr="0043556F">
              <w:rPr>
                <w:rFonts w:ascii="Arial" w:hAnsi="Arial" w:cs="Arial"/>
                <w:sz w:val="20"/>
                <w:szCs w:val="20"/>
              </w:rPr>
              <w:t>1</w:t>
            </w:r>
          </w:p>
        </w:tc>
        <w:tc>
          <w:tcPr>
            <w:tcW w:w="1252" w:type="dxa"/>
            <w:tcBorders>
              <w:bottom w:val="single" w:sz="4" w:space="0" w:color="auto"/>
            </w:tcBorders>
            <w:shd w:val="clear" w:color="auto" w:fill="auto"/>
            <w:tcMar>
              <w:top w:w="0" w:type="dxa"/>
              <w:left w:w="70" w:type="dxa"/>
              <w:bottom w:w="0" w:type="dxa"/>
              <w:right w:w="70" w:type="dxa"/>
            </w:tcMar>
            <w:vAlign w:val="center"/>
          </w:tcPr>
          <w:p w:rsidR="0043556F" w:rsidRPr="0043556F" w:rsidRDefault="0043556F" w:rsidP="0043556F">
            <w:pPr>
              <w:jc w:val="right"/>
              <w:rPr>
                <w:rFonts w:ascii="Arial" w:hAnsi="Arial" w:cs="Arial"/>
                <w:sz w:val="20"/>
                <w:szCs w:val="20"/>
              </w:rPr>
            </w:pPr>
            <w:r w:rsidRPr="0043556F">
              <w:rPr>
                <w:rFonts w:ascii="Arial" w:hAnsi="Arial" w:cs="Arial"/>
                <w:color w:val="000000"/>
                <w:sz w:val="20"/>
                <w:szCs w:val="20"/>
              </w:rPr>
              <w:t>1,738.25</w:t>
            </w:r>
          </w:p>
        </w:tc>
        <w:tc>
          <w:tcPr>
            <w:tcW w:w="1188" w:type="dxa"/>
            <w:tcBorders>
              <w:bottom w:val="single" w:sz="4" w:space="0" w:color="auto"/>
            </w:tcBorders>
            <w:shd w:val="clear" w:color="auto" w:fill="auto"/>
            <w:tcMar>
              <w:top w:w="0" w:type="dxa"/>
              <w:left w:w="70" w:type="dxa"/>
              <w:bottom w:w="0" w:type="dxa"/>
              <w:right w:w="70" w:type="dxa"/>
            </w:tcMar>
            <w:vAlign w:val="center"/>
          </w:tcPr>
          <w:p w:rsidR="0043556F" w:rsidRPr="0043556F" w:rsidRDefault="0043556F" w:rsidP="0043556F">
            <w:pPr>
              <w:jc w:val="right"/>
              <w:rPr>
                <w:rFonts w:ascii="Arial" w:hAnsi="Arial" w:cs="Arial"/>
                <w:color w:val="000000"/>
                <w:sz w:val="20"/>
                <w:szCs w:val="20"/>
                <w:lang w:val="es-MX" w:eastAsia="es-MX"/>
              </w:rPr>
            </w:pPr>
            <w:r w:rsidRPr="0043556F">
              <w:rPr>
                <w:rFonts w:ascii="Arial" w:hAnsi="Arial" w:cs="Arial"/>
                <w:color w:val="000000"/>
                <w:sz w:val="20"/>
                <w:szCs w:val="20"/>
              </w:rPr>
              <w:t>47.75</w:t>
            </w:r>
          </w:p>
        </w:tc>
      </w:tr>
      <w:tr w:rsidR="0043556F" w:rsidRPr="0043556F" w:rsidTr="00F65FD7">
        <w:trPr>
          <w:trHeight w:val="415"/>
          <w:jc w:val="center"/>
        </w:trPr>
        <w:tc>
          <w:tcPr>
            <w:tcW w:w="1901" w:type="dxa"/>
            <w:shd w:val="clear" w:color="auto" w:fill="auto"/>
            <w:tcMar>
              <w:top w:w="0" w:type="dxa"/>
              <w:left w:w="70" w:type="dxa"/>
              <w:bottom w:w="0" w:type="dxa"/>
              <w:right w:w="70" w:type="dxa"/>
            </w:tcMar>
            <w:vAlign w:val="center"/>
          </w:tcPr>
          <w:p w:rsidR="0043556F" w:rsidRPr="0043556F" w:rsidRDefault="0043556F" w:rsidP="0043556F">
            <w:pPr>
              <w:jc w:val="center"/>
              <w:rPr>
                <w:rFonts w:ascii="Arial" w:hAnsi="Arial" w:cs="Arial"/>
                <w:sz w:val="20"/>
                <w:szCs w:val="20"/>
              </w:rPr>
            </w:pPr>
            <w:r w:rsidRPr="0043556F">
              <w:rPr>
                <w:rFonts w:ascii="Arial" w:hAnsi="Arial" w:cs="Arial"/>
                <w:sz w:val="20"/>
                <w:szCs w:val="20"/>
              </w:rPr>
              <w:t>Coalición “Todos por Colima” (PRI-PVEM)</w:t>
            </w:r>
          </w:p>
        </w:tc>
        <w:tc>
          <w:tcPr>
            <w:tcW w:w="1275" w:type="dxa"/>
            <w:tcBorders>
              <w:bottom w:val="single" w:sz="4" w:space="0" w:color="auto"/>
            </w:tcBorders>
            <w:shd w:val="clear" w:color="auto" w:fill="auto"/>
            <w:tcMar>
              <w:top w:w="0" w:type="dxa"/>
              <w:left w:w="70" w:type="dxa"/>
              <w:bottom w:w="0" w:type="dxa"/>
              <w:right w:w="70" w:type="dxa"/>
            </w:tcMar>
            <w:vAlign w:val="center"/>
          </w:tcPr>
          <w:p w:rsidR="0043556F" w:rsidRPr="0043556F" w:rsidRDefault="0043556F" w:rsidP="0043556F">
            <w:pPr>
              <w:jc w:val="right"/>
              <w:rPr>
                <w:rFonts w:ascii="Arial" w:hAnsi="Arial" w:cs="Arial"/>
                <w:color w:val="000000"/>
                <w:sz w:val="20"/>
                <w:szCs w:val="20"/>
                <w:lang w:val="es-MX" w:eastAsia="es-MX"/>
              </w:rPr>
            </w:pPr>
            <w:r w:rsidRPr="0043556F">
              <w:rPr>
                <w:rFonts w:ascii="Arial" w:hAnsi="Arial" w:cs="Arial"/>
                <w:color w:val="000000"/>
                <w:sz w:val="20"/>
                <w:szCs w:val="20"/>
              </w:rPr>
              <w:t>4,247</w:t>
            </w:r>
          </w:p>
        </w:tc>
        <w:tc>
          <w:tcPr>
            <w:tcW w:w="1414" w:type="dxa"/>
            <w:tcBorders>
              <w:bottom w:val="single" w:sz="4" w:space="0" w:color="auto"/>
            </w:tcBorders>
            <w:shd w:val="clear" w:color="auto" w:fill="auto"/>
            <w:tcMar>
              <w:top w:w="0" w:type="dxa"/>
              <w:left w:w="70" w:type="dxa"/>
              <w:bottom w:w="0" w:type="dxa"/>
              <w:right w:w="70" w:type="dxa"/>
            </w:tcMar>
            <w:vAlign w:val="center"/>
          </w:tcPr>
          <w:p w:rsidR="0043556F" w:rsidRPr="0043556F" w:rsidRDefault="0043556F" w:rsidP="0043556F">
            <w:pPr>
              <w:jc w:val="right"/>
              <w:rPr>
                <w:rFonts w:ascii="Arial" w:hAnsi="Arial" w:cs="Arial"/>
                <w:color w:val="000000"/>
                <w:sz w:val="20"/>
                <w:szCs w:val="20"/>
                <w:lang w:val="es-MX" w:eastAsia="es-MX"/>
              </w:rPr>
            </w:pPr>
            <w:r w:rsidRPr="0043556F">
              <w:rPr>
                <w:rFonts w:ascii="Arial" w:hAnsi="Arial" w:cs="Arial"/>
                <w:color w:val="000000"/>
                <w:sz w:val="20"/>
                <w:szCs w:val="20"/>
              </w:rPr>
              <w:t>2.4433</w:t>
            </w:r>
          </w:p>
        </w:tc>
        <w:tc>
          <w:tcPr>
            <w:tcW w:w="1229" w:type="dxa"/>
            <w:shd w:val="clear" w:color="auto" w:fill="auto"/>
            <w:tcMar>
              <w:top w:w="0" w:type="dxa"/>
              <w:left w:w="70" w:type="dxa"/>
              <w:bottom w:w="0" w:type="dxa"/>
              <w:right w:w="70" w:type="dxa"/>
            </w:tcMar>
            <w:vAlign w:val="center"/>
          </w:tcPr>
          <w:p w:rsidR="0043556F" w:rsidRPr="0043556F" w:rsidRDefault="0043556F" w:rsidP="0043556F">
            <w:pPr>
              <w:jc w:val="right"/>
              <w:rPr>
                <w:rFonts w:ascii="Arial" w:hAnsi="Arial" w:cs="Arial"/>
                <w:sz w:val="20"/>
                <w:szCs w:val="20"/>
              </w:rPr>
            </w:pPr>
            <w:r w:rsidRPr="0043556F">
              <w:rPr>
                <w:rFonts w:ascii="Arial" w:hAnsi="Arial" w:cs="Arial"/>
                <w:sz w:val="20"/>
                <w:szCs w:val="20"/>
              </w:rPr>
              <w:t>2</w:t>
            </w:r>
          </w:p>
        </w:tc>
        <w:tc>
          <w:tcPr>
            <w:tcW w:w="1252" w:type="dxa"/>
            <w:shd w:val="clear" w:color="auto" w:fill="auto"/>
            <w:tcMar>
              <w:top w:w="0" w:type="dxa"/>
              <w:left w:w="70" w:type="dxa"/>
              <w:bottom w:w="0" w:type="dxa"/>
              <w:right w:w="70" w:type="dxa"/>
            </w:tcMar>
            <w:vAlign w:val="center"/>
          </w:tcPr>
          <w:p w:rsidR="0043556F" w:rsidRPr="0043556F" w:rsidRDefault="0043556F" w:rsidP="0043556F">
            <w:pPr>
              <w:jc w:val="right"/>
              <w:rPr>
                <w:rFonts w:ascii="Arial" w:hAnsi="Arial" w:cs="Arial"/>
                <w:color w:val="000000"/>
                <w:sz w:val="20"/>
                <w:szCs w:val="20"/>
                <w:lang w:val="es-MX" w:eastAsia="es-MX"/>
              </w:rPr>
            </w:pPr>
            <w:r w:rsidRPr="0043556F">
              <w:rPr>
                <w:rFonts w:ascii="Arial" w:hAnsi="Arial" w:cs="Arial"/>
                <w:color w:val="000000"/>
                <w:sz w:val="20"/>
                <w:szCs w:val="20"/>
              </w:rPr>
              <w:t>3,476.5</w:t>
            </w:r>
          </w:p>
        </w:tc>
        <w:tc>
          <w:tcPr>
            <w:tcW w:w="1188" w:type="dxa"/>
            <w:shd w:val="clear" w:color="auto" w:fill="auto"/>
            <w:tcMar>
              <w:top w:w="0" w:type="dxa"/>
              <w:left w:w="70" w:type="dxa"/>
              <w:bottom w:w="0" w:type="dxa"/>
              <w:right w:w="70" w:type="dxa"/>
            </w:tcMar>
            <w:vAlign w:val="center"/>
          </w:tcPr>
          <w:p w:rsidR="0043556F" w:rsidRPr="0043556F" w:rsidRDefault="0043556F" w:rsidP="0043556F">
            <w:pPr>
              <w:jc w:val="right"/>
              <w:rPr>
                <w:rFonts w:ascii="Arial" w:hAnsi="Arial" w:cs="Arial"/>
                <w:color w:val="000000"/>
                <w:sz w:val="20"/>
                <w:szCs w:val="20"/>
                <w:lang w:val="es-MX" w:eastAsia="es-MX"/>
              </w:rPr>
            </w:pPr>
            <w:r w:rsidRPr="0043556F">
              <w:rPr>
                <w:rFonts w:ascii="Arial" w:hAnsi="Arial" w:cs="Arial"/>
                <w:color w:val="000000"/>
                <w:sz w:val="20"/>
                <w:szCs w:val="20"/>
              </w:rPr>
              <w:t>770.5</w:t>
            </w:r>
          </w:p>
        </w:tc>
      </w:tr>
      <w:tr w:rsidR="0043556F" w:rsidRPr="0043556F" w:rsidTr="00F65FD7">
        <w:trPr>
          <w:trHeight w:val="415"/>
          <w:jc w:val="center"/>
        </w:trPr>
        <w:tc>
          <w:tcPr>
            <w:tcW w:w="1901" w:type="dxa"/>
            <w:tcBorders>
              <w:bottom w:val="single" w:sz="4" w:space="0" w:color="auto"/>
            </w:tcBorders>
            <w:shd w:val="clear" w:color="auto" w:fill="auto"/>
            <w:tcMar>
              <w:top w:w="0" w:type="dxa"/>
              <w:left w:w="70" w:type="dxa"/>
              <w:bottom w:w="0" w:type="dxa"/>
              <w:right w:w="70" w:type="dxa"/>
            </w:tcMar>
            <w:vAlign w:val="center"/>
          </w:tcPr>
          <w:p w:rsidR="0043556F" w:rsidRPr="0043556F" w:rsidRDefault="0043556F" w:rsidP="0043556F">
            <w:pPr>
              <w:jc w:val="center"/>
              <w:rPr>
                <w:rFonts w:ascii="Arial" w:hAnsi="Arial" w:cs="Arial"/>
                <w:sz w:val="20"/>
                <w:szCs w:val="20"/>
              </w:rPr>
            </w:pPr>
            <w:r w:rsidRPr="0043556F">
              <w:rPr>
                <w:rFonts w:ascii="Arial" w:hAnsi="Arial" w:cs="Arial"/>
                <w:sz w:val="20"/>
                <w:szCs w:val="20"/>
              </w:rPr>
              <w:lastRenderedPageBreak/>
              <w:t>Nueva Alianza</w:t>
            </w:r>
          </w:p>
        </w:tc>
        <w:tc>
          <w:tcPr>
            <w:tcW w:w="1275" w:type="dxa"/>
            <w:tcBorders>
              <w:bottom w:val="single" w:sz="4" w:space="0" w:color="auto"/>
            </w:tcBorders>
            <w:shd w:val="clear" w:color="auto" w:fill="auto"/>
            <w:tcMar>
              <w:top w:w="0" w:type="dxa"/>
              <w:left w:w="70" w:type="dxa"/>
              <w:bottom w:w="0" w:type="dxa"/>
              <w:right w:w="70" w:type="dxa"/>
            </w:tcMar>
            <w:vAlign w:val="center"/>
          </w:tcPr>
          <w:p w:rsidR="0043556F" w:rsidRPr="0043556F" w:rsidRDefault="0043556F" w:rsidP="0043556F">
            <w:pPr>
              <w:jc w:val="right"/>
              <w:rPr>
                <w:rFonts w:ascii="Arial" w:hAnsi="Arial" w:cs="Arial"/>
                <w:color w:val="000000"/>
                <w:sz w:val="20"/>
                <w:szCs w:val="20"/>
                <w:lang w:val="es-MX" w:eastAsia="es-MX"/>
              </w:rPr>
            </w:pPr>
            <w:r w:rsidRPr="0043556F">
              <w:rPr>
                <w:rFonts w:ascii="Arial" w:hAnsi="Arial" w:cs="Arial"/>
                <w:color w:val="000000"/>
                <w:sz w:val="20"/>
                <w:szCs w:val="20"/>
              </w:rPr>
              <w:t>920</w:t>
            </w:r>
          </w:p>
        </w:tc>
        <w:tc>
          <w:tcPr>
            <w:tcW w:w="1414" w:type="dxa"/>
            <w:tcBorders>
              <w:bottom w:val="single" w:sz="4" w:space="0" w:color="auto"/>
            </w:tcBorders>
            <w:shd w:val="clear" w:color="auto" w:fill="auto"/>
            <w:tcMar>
              <w:top w:w="0" w:type="dxa"/>
              <w:left w:w="70" w:type="dxa"/>
              <w:bottom w:w="0" w:type="dxa"/>
              <w:right w:w="70" w:type="dxa"/>
            </w:tcMar>
            <w:vAlign w:val="center"/>
          </w:tcPr>
          <w:p w:rsidR="0043556F" w:rsidRPr="0043556F" w:rsidRDefault="0043556F" w:rsidP="0043556F">
            <w:pPr>
              <w:jc w:val="right"/>
              <w:rPr>
                <w:rFonts w:ascii="Arial" w:hAnsi="Arial" w:cs="Arial"/>
                <w:color w:val="000000"/>
                <w:sz w:val="20"/>
                <w:szCs w:val="20"/>
                <w:lang w:val="es-MX" w:eastAsia="es-MX"/>
              </w:rPr>
            </w:pPr>
            <w:r w:rsidRPr="0043556F">
              <w:rPr>
                <w:rFonts w:ascii="Arial" w:hAnsi="Arial" w:cs="Arial"/>
                <w:color w:val="000000"/>
                <w:sz w:val="20"/>
                <w:szCs w:val="20"/>
              </w:rPr>
              <w:t>0.5293</w:t>
            </w:r>
          </w:p>
        </w:tc>
        <w:tc>
          <w:tcPr>
            <w:tcW w:w="1229" w:type="dxa"/>
            <w:tcBorders>
              <w:bottom w:val="single" w:sz="4" w:space="0" w:color="auto"/>
            </w:tcBorders>
            <w:shd w:val="clear" w:color="auto" w:fill="auto"/>
            <w:tcMar>
              <w:top w:w="0" w:type="dxa"/>
              <w:left w:w="70" w:type="dxa"/>
              <w:bottom w:w="0" w:type="dxa"/>
              <w:right w:w="70" w:type="dxa"/>
            </w:tcMar>
            <w:vAlign w:val="center"/>
          </w:tcPr>
          <w:p w:rsidR="0043556F" w:rsidRPr="0043556F" w:rsidRDefault="0043556F" w:rsidP="0043556F">
            <w:pPr>
              <w:jc w:val="right"/>
              <w:rPr>
                <w:rFonts w:ascii="Arial" w:hAnsi="Arial" w:cs="Arial"/>
                <w:sz w:val="20"/>
                <w:szCs w:val="20"/>
              </w:rPr>
            </w:pPr>
            <w:r w:rsidRPr="0043556F">
              <w:rPr>
                <w:rFonts w:ascii="Arial" w:hAnsi="Arial" w:cs="Arial"/>
                <w:sz w:val="20"/>
                <w:szCs w:val="20"/>
              </w:rPr>
              <w:t>0</w:t>
            </w:r>
          </w:p>
        </w:tc>
        <w:tc>
          <w:tcPr>
            <w:tcW w:w="1252" w:type="dxa"/>
            <w:tcBorders>
              <w:bottom w:val="single" w:sz="4" w:space="0" w:color="auto"/>
            </w:tcBorders>
            <w:shd w:val="clear" w:color="auto" w:fill="auto"/>
            <w:tcMar>
              <w:top w:w="0" w:type="dxa"/>
              <w:left w:w="70" w:type="dxa"/>
              <w:bottom w:w="0" w:type="dxa"/>
              <w:right w:w="70" w:type="dxa"/>
            </w:tcMar>
            <w:vAlign w:val="center"/>
          </w:tcPr>
          <w:p w:rsidR="0043556F" w:rsidRPr="0043556F" w:rsidRDefault="0043556F" w:rsidP="0043556F">
            <w:pPr>
              <w:jc w:val="right"/>
              <w:rPr>
                <w:rFonts w:ascii="Arial" w:hAnsi="Arial" w:cs="Arial"/>
                <w:sz w:val="20"/>
                <w:szCs w:val="20"/>
              </w:rPr>
            </w:pPr>
            <w:r w:rsidRPr="0043556F">
              <w:rPr>
                <w:rFonts w:ascii="Arial" w:hAnsi="Arial" w:cs="Arial"/>
                <w:sz w:val="20"/>
                <w:szCs w:val="20"/>
              </w:rPr>
              <w:t>0</w:t>
            </w:r>
          </w:p>
        </w:tc>
        <w:tc>
          <w:tcPr>
            <w:tcW w:w="1188" w:type="dxa"/>
            <w:tcBorders>
              <w:bottom w:val="single" w:sz="4" w:space="0" w:color="auto"/>
            </w:tcBorders>
            <w:shd w:val="clear" w:color="auto" w:fill="auto"/>
            <w:tcMar>
              <w:top w:w="0" w:type="dxa"/>
              <w:left w:w="70" w:type="dxa"/>
              <w:bottom w:w="0" w:type="dxa"/>
              <w:right w:w="70" w:type="dxa"/>
            </w:tcMar>
            <w:vAlign w:val="center"/>
          </w:tcPr>
          <w:p w:rsidR="0043556F" w:rsidRPr="0043556F" w:rsidRDefault="0043556F" w:rsidP="0043556F">
            <w:pPr>
              <w:jc w:val="right"/>
              <w:rPr>
                <w:rFonts w:ascii="Arial" w:hAnsi="Arial" w:cs="Arial"/>
                <w:color w:val="000000"/>
                <w:sz w:val="20"/>
                <w:szCs w:val="20"/>
              </w:rPr>
            </w:pPr>
            <w:r w:rsidRPr="0043556F">
              <w:rPr>
                <w:rFonts w:ascii="Arial" w:hAnsi="Arial" w:cs="Arial"/>
                <w:color w:val="000000"/>
                <w:sz w:val="20"/>
                <w:szCs w:val="20"/>
              </w:rPr>
              <w:t>920</w:t>
            </w:r>
          </w:p>
        </w:tc>
      </w:tr>
      <w:tr w:rsidR="0043556F" w:rsidRPr="0043556F" w:rsidTr="00F65FD7">
        <w:trPr>
          <w:trHeight w:val="415"/>
          <w:jc w:val="center"/>
        </w:trPr>
        <w:tc>
          <w:tcPr>
            <w:tcW w:w="1901" w:type="dxa"/>
            <w:tcBorders>
              <w:right w:val="single" w:sz="4" w:space="0" w:color="auto"/>
            </w:tcBorders>
            <w:shd w:val="clear" w:color="auto" w:fill="auto"/>
            <w:tcMar>
              <w:top w:w="0" w:type="dxa"/>
              <w:left w:w="70" w:type="dxa"/>
              <w:bottom w:w="0" w:type="dxa"/>
              <w:right w:w="70" w:type="dxa"/>
            </w:tcMar>
            <w:vAlign w:val="center"/>
          </w:tcPr>
          <w:p w:rsidR="0043556F" w:rsidRPr="0043556F" w:rsidRDefault="0043556F" w:rsidP="0043556F">
            <w:pPr>
              <w:jc w:val="center"/>
              <w:rPr>
                <w:rFonts w:ascii="Arial" w:hAnsi="Arial" w:cs="Arial"/>
                <w:sz w:val="20"/>
                <w:szCs w:val="20"/>
              </w:rPr>
            </w:pPr>
            <w:r w:rsidRPr="0043556F">
              <w:rPr>
                <w:rFonts w:ascii="Arial" w:hAnsi="Arial" w:cs="Arial"/>
                <w:b/>
                <w:sz w:val="20"/>
                <w:szCs w:val="20"/>
              </w:rPr>
              <w:t>Total</w:t>
            </w:r>
            <w:r w:rsidRPr="0043556F">
              <w:rPr>
                <w:rFonts w:ascii="Arial" w:hAnsi="Arial" w:cs="Arial"/>
                <w:sz w:val="20"/>
                <w:szCs w:val="20"/>
              </w:rPr>
              <w:t xml:space="preserve"> </w:t>
            </w:r>
          </w:p>
        </w:tc>
        <w:tc>
          <w:tcPr>
            <w:tcW w:w="1275" w:type="dxa"/>
            <w:tcBorders>
              <w:top w:val="single" w:sz="4" w:space="0" w:color="auto"/>
              <w:left w:val="single" w:sz="4" w:space="0" w:color="auto"/>
              <w:bottom w:val="nil"/>
              <w:right w:val="nil"/>
            </w:tcBorders>
            <w:shd w:val="clear" w:color="auto" w:fill="auto"/>
            <w:tcMar>
              <w:top w:w="0" w:type="dxa"/>
              <w:left w:w="70" w:type="dxa"/>
              <w:bottom w:w="0" w:type="dxa"/>
              <w:right w:w="70" w:type="dxa"/>
            </w:tcMar>
            <w:vAlign w:val="center"/>
          </w:tcPr>
          <w:p w:rsidR="0043556F" w:rsidRPr="0043556F" w:rsidRDefault="0043556F" w:rsidP="0043556F">
            <w:pPr>
              <w:jc w:val="right"/>
              <w:rPr>
                <w:rFonts w:ascii="Arial" w:hAnsi="Arial" w:cs="Arial"/>
                <w:color w:val="000000"/>
                <w:sz w:val="20"/>
                <w:szCs w:val="20"/>
              </w:rPr>
            </w:pPr>
          </w:p>
        </w:tc>
        <w:tc>
          <w:tcPr>
            <w:tcW w:w="1414" w:type="dxa"/>
            <w:tcBorders>
              <w:top w:val="single" w:sz="4" w:space="0" w:color="auto"/>
              <w:left w:val="nil"/>
              <w:bottom w:val="nil"/>
              <w:right w:val="single" w:sz="4" w:space="0" w:color="auto"/>
            </w:tcBorders>
            <w:shd w:val="clear" w:color="auto" w:fill="auto"/>
            <w:tcMar>
              <w:top w:w="0" w:type="dxa"/>
              <w:left w:w="70" w:type="dxa"/>
              <w:bottom w:w="0" w:type="dxa"/>
              <w:right w:w="70" w:type="dxa"/>
            </w:tcMar>
            <w:vAlign w:val="center"/>
          </w:tcPr>
          <w:p w:rsidR="0043556F" w:rsidRPr="0043556F" w:rsidRDefault="0043556F" w:rsidP="0043556F">
            <w:pPr>
              <w:jc w:val="right"/>
              <w:rPr>
                <w:rFonts w:ascii="Arial" w:hAnsi="Arial" w:cs="Arial"/>
                <w:color w:val="000000"/>
                <w:sz w:val="20"/>
                <w:szCs w:val="20"/>
              </w:rPr>
            </w:pPr>
          </w:p>
        </w:tc>
        <w:tc>
          <w:tcPr>
            <w:tcW w:w="1229" w:type="dxa"/>
            <w:tcBorders>
              <w:left w:val="single" w:sz="4" w:space="0" w:color="auto"/>
              <w:right w:val="single" w:sz="4" w:space="0" w:color="auto"/>
            </w:tcBorders>
            <w:shd w:val="clear" w:color="auto" w:fill="auto"/>
            <w:tcMar>
              <w:top w:w="0" w:type="dxa"/>
              <w:left w:w="70" w:type="dxa"/>
              <w:bottom w:w="0" w:type="dxa"/>
              <w:right w:w="70" w:type="dxa"/>
            </w:tcMar>
            <w:vAlign w:val="center"/>
          </w:tcPr>
          <w:p w:rsidR="0043556F" w:rsidRPr="0043556F" w:rsidRDefault="0043556F" w:rsidP="0043556F">
            <w:pPr>
              <w:jc w:val="right"/>
              <w:rPr>
                <w:rFonts w:ascii="Arial" w:hAnsi="Arial" w:cs="Arial"/>
                <w:b/>
                <w:sz w:val="20"/>
                <w:szCs w:val="20"/>
              </w:rPr>
            </w:pPr>
            <w:r w:rsidRPr="0043556F">
              <w:rPr>
                <w:rFonts w:ascii="Arial" w:hAnsi="Arial" w:cs="Arial"/>
                <w:b/>
                <w:sz w:val="20"/>
                <w:szCs w:val="20"/>
              </w:rPr>
              <w:t>3</w:t>
            </w:r>
          </w:p>
        </w:tc>
        <w:tc>
          <w:tcPr>
            <w:tcW w:w="1252" w:type="dxa"/>
            <w:tcBorders>
              <w:top w:val="single" w:sz="4" w:space="0" w:color="auto"/>
              <w:left w:val="single" w:sz="4" w:space="0" w:color="auto"/>
              <w:bottom w:val="nil"/>
              <w:right w:val="nil"/>
            </w:tcBorders>
            <w:shd w:val="clear" w:color="auto" w:fill="auto"/>
            <w:tcMar>
              <w:top w:w="0" w:type="dxa"/>
              <w:left w:w="70" w:type="dxa"/>
              <w:bottom w:w="0" w:type="dxa"/>
              <w:right w:w="70" w:type="dxa"/>
            </w:tcMar>
            <w:vAlign w:val="center"/>
          </w:tcPr>
          <w:p w:rsidR="0043556F" w:rsidRPr="0043556F" w:rsidRDefault="0043556F" w:rsidP="0043556F">
            <w:pPr>
              <w:jc w:val="right"/>
              <w:rPr>
                <w:rFonts w:ascii="Arial" w:hAnsi="Arial" w:cs="Arial"/>
                <w:sz w:val="20"/>
                <w:szCs w:val="20"/>
              </w:rPr>
            </w:pPr>
          </w:p>
        </w:tc>
        <w:tc>
          <w:tcPr>
            <w:tcW w:w="1188" w:type="dxa"/>
            <w:tcBorders>
              <w:top w:val="single" w:sz="4" w:space="0" w:color="auto"/>
              <w:left w:val="nil"/>
              <w:bottom w:val="nil"/>
              <w:right w:val="nil"/>
            </w:tcBorders>
            <w:shd w:val="clear" w:color="auto" w:fill="auto"/>
            <w:tcMar>
              <w:top w:w="0" w:type="dxa"/>
              <w:left w:w="70" w:type="dxa"/>
              <w:bottom w:w="0" w:type="dxa"/>
              <w:right w:w="70" w:type="dxa"/>
            </w:tcMar>
            <w:vAlign w:val="center"/>
          </w:tcPr>
          <w:p w:rsidR="0043556F" w:rsidRPr="0043556F" w:rsidRDefault="0043556F" w:rsidP="0043556F">
            <w:pPr>
              <w:jc w:val="right"/>
              <w:rPr>
                <w:rFonts w:ascii="Arial" w:hAnsi="Arial" w:cs="Arial"/>
                <w:sz w:val="20"/>
                <w:szCs w:val="20"/>
              </w:rPr>
            </w:pPr>
          </w:p>
        </w:tc>
      </w:tr>
    </w:tbl>
    <w:p w:rsidR="0043556F" w:rsidRPr="00637716" w:rsidRDefault="00637716" w:rsidP="0043556F">
      <w:pPr>
        <w:spacing w:line="360" w:lineRule="auto"/>
        <w:jc w:val="center"/>
        <w:rPr>
          <w:rFonts w:ascii="Arial" w:hAnsi="Arial" w:cs="Arial"/>
          <w:i/>
          <w:color w:val="000000"/>
          <w:sz w:val="22"/>
          <w:szCs w:val="22"/>
        </w:rPr>
      </w:pPr>
      <w:r>
        <w:rPr>
          <w:rFonts w:ascii="Arial" w:hAnsi="Arial" w:cs="Arial"/>
          <w:i/>
          <w:sz w:val="16"/>
          <w:szCs w:val="22"/>
        </w:rPr>
        <w:t>(</w:t>
      </w:r>
      <w:r w:rsidR="0043556F" w:rsidRPr="00637716">
        <w:rPr>
          <w:rFonts w:ascii="Arial" w:hAnsi="Arial" w:cs="Arial"/>
          <w:i/>
          <w:sz w:val="16"/>
          <w:szCs w:val="22"/>
        </w:rPr>
        <w:t>Tabla 30</w:t>
      </w:r>
      <w:r>
        <w:rPr>
          <w:rFonts w:ascii="Arial" w:hAnsi="Arial" w:cs="Arial"/>
          <w:i/>
          <w:sz w:val="16"/>
          <w:szCs w:val="22"/>
        </w:rPr>
        <w:t>)</w:t>
      </w:r>
    </w:p>
    <w:p w:rsidR="0043556F" w:rsidRPr="0043556F" w:rsidRDefault="0043556F" w:rsidP="0043556F">
      <w:pPr>
        <w:shd w:val="clear" w:color="auto" w:fill="FFFFFF"/>
        <w:spacing w:before="100" w:beforeAutospacing="1" w:after="100" w:afterAutospacing="1" w:line="360" w:lineRule="auto"/>
        <w:jc w:val="both"/>
        <w:rPr>
          <w:rFonts w:ascii="Arial" w:hAnsi="Arial" w:cs="Arial"/>
          <w:bCs/>
          <w:color w:val="000000"/>
          <w:sz w:val="22"/>
          <w:szCs w:val="22"/>
        </w:rPr>
      </w:pPr>
      <w:r w:rsidRPr="0043556F">
        <w:rPr>
          <w:rFonts w:ascii="Arial" w:hAnsi="Arial" w:cs="Arial"/>
          <w:color w:val="000000"/>
          <w:sz w:val="22"/>
          <w:szCs w:val="22"/>
        </w:rPr>
        <w:t>De cuatro</w:t>
      </w:r>
      <w:r w:rsidRPr="0043556F">
        <w:rPr>
          <w:rFonts w:ascii="Arial" w:hAnsi="Arial" w:cs="Arial"/>
          <w:bCs/>
          <w:color w:val="000000"/>
          <w:sz w:val="22"/>
          <w:szCs w:val="22"/>
        </w:rPr>
        <w:t xml:space="preserve"> regidurías</w:t>
      </w:r>
      <w:r w:rsidRPr="0043556F">
        <w:rPr>
          <w:rFonts w:ascii="Arial" w:hAnsi="Arial" w:cs="Arial"/>
          <w:color w:val="000000"/>
          <w:sz w:val="22"/>
          <w:szCs w:val="22"/>
        </w:rPr>
        <w:t xml:space="preserve">, mediante el cociente de asignación se asignaron tres, quedando una </w:t>
      </w:r>
      <w:r w:rsidRPr="0043556F">
        <w:rPr>
          <w:rFonts w:ascii="Arial" w:hAnsi="Arial" w:cs="Arial"/>
          <w:bCs/>
          <w:color w:val="000000"/>
          <w:sz w:val="22"/>
          <w:szCs w:val="22"/>
        </w:rPr>
        <w:t>regiduría</w:t>
      </w:r>
      <w:r w:rsidRPr="0043556F">
        <w:rPr>
          <w:rFonts w:ascii="Arial" w:hAnsi="Arial" w:cs="Arial"/>
          <w:color w:val="000000"/>
          <w:sz w:val="22"/>
          <w:szCs w:val="22"/>
        </w:rPr>
        <w:t xml:space="preserve"> de representación proporcional, misma que se asignará mediante el </w:t>
      </w:r>
      <w:r w:rsidRPr="0043556F">
        <w:rPr>
          <w:rFonts w:ascii="Arial" w:hAnsi="Arial" w:cs="Arial"/>
          <w:b/>
          <w:bCs/>
          <w:color w:val="000000"/>
          <w:sz w:val="22"/>
          <w:szCs w:val="22"/>
        </w:rPr>
        <w:t>Resto Mayor</w:t>
      </w:r>
      <w:r w:rsidRPr="0043556F">
        <w:rPr>
          <w:rFonts w:ascii="Arial" w:hAnsi="Arial" w:cs="Arial"/>
          <w:bCs/>
          <w:color w:val="000000"/>
          <w:sz w:val="22"/>
          <w:szCs w:val="22"/>
        </w:rPr>
        <w:t>, de acuerdo con lo dispuesto por la fracción III del artículo 266 del Código de la materia</w:t>
      </w:r>
      <w:r w:rsidRPr="0043556F">
        <w:rPr>
          <w:rFonts w:ascii="Arial" w:hAnsi="Arial" w:cs="Arial"/>
          <w:color w:val="000000"/>
          <w:sz w:val="22"/>
          <w:szCs w:val="22"/>
        </w:rPr>
        <w:t>.</w:t>
      </w:r>
    </w:p>
    <w:tbl>
      <w:tblPr>
        <w:tblW w:w="0" w:type="auto"/>
        <w:jc w:val="center"/>
        <w:tblCellMar>
          <w:left w:w="0" w:type="dxa"/>
          <w:right w:w="0" w:type="dxa"/>
        </w:tblCellMar>
        <w:tblLook w:val="0000" w:firstRow="0" w:lastRow="0" w:firstColumn="0" w:lastColumn="0" w:noHBand="0" w:noVBand="0"/>
      </w:tblPr>
      <w:tblGrid>
        <w:gridCol w:w="1701"/>
        <w:gridCol w:w="2235"/>
        <w:gridCol w:w="2259"/>
      </w:tblGrid>
      <w:tr w:rsidR="0043556F" w:rsidRPr="0043556F" w:rsidTr="00F65FD7">
        <w:trPr>
          <w:trHeight w:val="463"/>
          <w:jc w:val="center"/>
        </w:trPr>
        <w:tc>
          <w:tcPr>
            <w:tcW w:w="1701" w:type="dxa"/>
            <w:tcBorders>
              <w:top w:val="single" w:sz="8" w:space="0" w:color="auto"/>
              <w:left w:val="single" w:sz="8" w:space="0" w:color="auto"/>
              <w:bottom w:val="single" w:sz="8" w:space="0" w:color="auto"/>
              <w:right w:val="single" w:sz="8" w:space="0" w:color="auto"/>
            </w:tcBorders>
            <w:shd w:val="clear" w:color="auto" w:fill="BFBFBF"/>
            <w:tcMar>
              <w:top w:w="0" w:type="dxa"/>
              <w:left w:w="70" w:type="dxa"/>
              <w:bottom w:w="0" w:type="dxa"/>
              <w:right w:w="70" w:type="dxa"/>
            </w:tcMar>
            <w:vAlign w:val="center"/>
          </w:tcPr>
          <w:p w:rsidR="0043556F" w:rsidRPr="0043556F" w:rsidRDefault="0043556F" w:rsidP="0043556F">
            <w:pPr>
              <w:jc w:val="center"/>
              <w:rPr>
                <w:rFonts w:ascii="Arial" w:hAnsi="Arial" w:cs="Arial"/>
                <w:color w:val="333333"/>
                <w:sz w:val="20"/>
                <w:szCs w:val="20"/>
              </w:rPr>
            </w:pPr>
            <w:r w:rsidRPr="0043556F">
              <w:rPr>
                <w:rFonts w:ascii="Arial" w:hAnsi="Arial" w:cs="Arial"/>
                <w:color w:val="000000"/>
                <w:sz w:val="20"/>
                <w:szCs w:val="20"/>
              </w:rPr>
              <w:t> </w:t>
            </w:r>
            <w:r w:rsidRPr="0043556F">
              <w:rPr>
                <w:rFonts w:ascii="Arial" w:hAnsi="Arial" w:cs="Arial"/>
                <w:b/>
                <w:bCs/>
                <w:color w:val="000000"/>
                <w:sz w:val="20"/>
                <w:szCs w:val="20"/>
              </w:rPr>
              <w:t>Partido Político o coalición</w:t>
            </w:r>
          </w:p>
        </w:tc>
        <w:tc>
          <w:tcPr>
            <w:tcW w:w="2235" w:type="dxa"/>
            <w:tcBorders>
              <w:top w:val="single" w:sz="8" w:space="0" w:color="auto"/>
              <w:left w:val="nil"/>
              <w:bottom w:val="single" w:sz="8" w:space="0" w:color="auto"/>
              <w:right w:val="single" w:sz="8" w:space="0" w:color="auto"/>
            </w:tcBorders>
            <w:shd w:val="clear" w:color="auto" w:fill="BFBFBF"/>
            <w:tcMar>
              <w:top w:w="0" w:type="dxa"/>
              <w:left w:w="70" w:type="dxa"/>
              <w:bottom w:w="0" w:type="dxa"/>
              <w:right w:w="70" w:type="dxa"/>
            </w:tcMar>
            <w:vAlign w:val="center"/>
          </w:tcPr>
          <w:p w:rsidR="0043556F" w:rsidRPr="0043556F" w:rsidRDefault="0043556F" w:rsidP="0043556F">
            <w:pPr>
              <w:jc w:val="center"/>
              <w:outlineLvl w:val="5"/>
              <w:rPr>
                <w:rFonts w:ascii="Arial" w:hAnsi="Arial" w:cs="Arial"/>
                <w:b/>
                <w:bCs/>
                <w:color w:val="333333"/>
                <w:sz w:val="20"/>
                <w:szCs w:val="20"/>
              </w:rPr>
            </w:pPr>
            <w:r w:rsidRPr="0043556F">
              <w:rPr>
                <w:rFonts w:ascii="Arial" w:hAnsi="Arial" w:cs="Arial"/>
                <w:b/>
                <w:bCs/>
                <w:color w:val="000000"/>
                <w:sz w:val="20"/>
                <w:szCs w:val="20"/>
              </w:rPr>
              <w:t>Resto de Votación después de asignación por cociente</w:t>
            </w:r>
          </w:p>
        </w:tc>
        <w:tc>
          <w:tcPr>
            <w:tcW w:w="2259" w:type="dxa"/>
            <w:tcBorders>
              <w:top w:val="single" w:sz="8" w:space="0" w:color="auto"/>
              <w:left w:val="nil"/>
              <w:bottom w:val="single" w:sz="8" w:space="0" w:color="auto"/>
              <w:right w:val="single" w:sz="8" w:space="0" w:color="auto"/>
            </w:tcBorders>
            <w:shd w:val="clear" w:color="auto" w:fill="BFBFBF"/>
            <w:tcMar>
              <w:top w:w="0" w:type="dxa"/>
              <w:left w:w="70" w:type="dxa"/>
              <w:bottom w:w="0" w:type="dxa"/>
              <w:right w:w="70" w:type="dxa"/>
            </w:tcMar>
            <w:vAlign w:val="center"/>
          </w:tcPr>
          <w:p w:rsidR="0043556F" w:rsidRPr="0043556F" w:rsidRDefault="0043556F" w:rsidP="0043556F">
            <w:pPr>
              <w:jc w:val="center"/>
              <w:outlineLvl w:val="5"/>
              <w:rPr>
                <w:rFonts w:ascii="Arial" w:hAnsi="Arial" w:cs="Arial"/>
                <w:b/>
                <w:bCs/>
                <w:color w:val="333333"/>
                <w:sz w:val="20"/>
                <w:szCs w:val="20"/>
              </w:rPr>
            </w:pPr>
            <w:r w:rsidRPr="0043556F">
              <w:rPr>
                <w:rFonts w:ascii="Arial" w:hAnsi="Arial" w:cs="Arial"/>
                <w:b/>
                <w:bCs/>
                <w:color w:val="000000"/>
                <w:sz w:val="20"/>
                <w:szCs w:val="20"/>
              </w:rPr>
              <w:t>Regidurías por resto mayor de votos</w:t>
            </w:r>
          </w:p>
        </w:tc>
      </w:tr>
      <w:tr w:rsidR="0043556F" w:rsidRPr="0043556F" w:rsidTr="00F65FD7">
        <w:trPr>
          <w:trHeight w:val="412"/>
          <w:jc w:val="center"/>
        </w:trPr>
        <w:tc>
          <w:tcPr>
            <w:tcW w:w="1701" w:type="dxa"/>
            <w:tcBorders>
              <w:top w:val="nil"/>
              <w:left w:val="single" w:sz="8" w:space="0" w:color="auto"/>
              <w:bottom w:val="single" w:sz="4" w:space="0" w:color="auto"/>
              <w:right w:val="single" w:sz="8" w:space="0" w:color="auto"/>
            </w:tcBorders>
            <w:shd w:val="clear" w:color="auto" w:fill="auto"/>
            <w:tcMar>
              <w:top w:w="0" w:type="dxa"/>
              <w:left w:w="70" w:type="dxa"/>
              <w:bottom w:w="0" w:type="dxa"/>
              <w:right w:w="70" w:type="dxa"/>
            </w:tcMar>
            <w:vAlign w:val="center"/>
          </w:tcPr>
          <w:p w:rsidR="0043556F" w:rsidRPr="0043556F" w:rsidRDefault="0043556F" w:rsidP="0043556F">
            <w:pPr>
              <w:jc w:val="center"/>
              <w:outlineLvl w:val="4"/>
              <w:rPr>
                <w:rFonts w:ascii="Arial" w:hAnsi="Arial" w:cs="Arial"/>
                <w:bCs/>
                <w:iCs/>
                <w:sz w:val="20"/>
                <w:szCs w:val="20"/>
              </w:rPr>
            </w:pPr>
            <w:r w:rsidRPr="0043556F">
              <w:rPr>
                <w:rFonts w:ascii="Arial" w:hAnsi="Arial" w:cs="Arial"/>
                <w:bCs/>
                <w:iCs/>
                <w:sz w:val="20"/>
                <w:szCs w:val="20"/>
              </w:rPr>
              <w:t>Coalición “Por Colima al Frente” (PAN-PRD)</w:t>
            </w:r>
          </w:p>
        </w:tc>
        <w:tc>
          <w:tcPr>
            <w:tcW w:w="2235" w:type="dxa"/>
            <w:tcBorders>
              <w:top w:val="nil"/>
              <w:left w:val="nil"/>
              <w:bottom w:val="single" w:sz="4" w:space="0" w:color="auto"/>
              <w:right w:val="single" w:sz="8" w:space="0" w:color="auto"/>
            </w:tcBorders>
            <w:shd w:val="clear" w:color="auto" w:fill="auto"/>
            <w:tcMar>
              <w:top w:w="0" w:type="dxa"/>
              <w:left w:w="70" w:type="dxa"/>
              <w:bottom w:w="0" w:type="dxa"/>
              <w:right w:w="70" w:type="dxa"/>
            </w:tcMar>
            <w:vAlign w:val="center"/>
          </w:tcPr>
          <w:p w:rsidR="0043556F" w:rsidRPr="0043556F" w:rsidRDefault="0043556F" w:rsidP="0043556F">
            <w:pPr>
              <w:jc w:val="right"/>
              <w:rPr>
                <w:rFonts w:ascii="Arial" w:hAnsi="Arial" w:cs="Arial"/>
                <w:color w:val="000000"/>
                <w:sz w:val="20"/>
                <w:szCs w:val="20"/>
                <w:lang w:val="es-MX" w:eastAsia="es-MX"/>
              </w:rPr>
            </w:pPr>
            <w:r w:rsidRPr="0043556F">
              <w:rPr>
                <w:rFonts w:ascii="Arial" w:hAnsi="Arial" w:cs="Arial"/>
                <w:color w:val="000000"/>
                <w:sz w:val="20"/>
                <w:szCs w:val="20"/>
              </w:rPr>
              <w:t>47.75</w:t>
            </w:r>
          </w:p>
        </w:tc>
        <w:tc>
          <w:tcPr>
            <w:tcW w:w="2259" w:type="dxa"/>
            <w:tcBorders>
              <w:top w:val="nil"/>
              <w:left w:val="nil"/>
              <w:bottom w:val="single" w:sz="4" w:space="0" w:color="auto"/>
              <w:right w:val="single" w:sz="8" w:space="0" w:color="auto"/>
            </w:tcBorders>
            <w:shd w:val="clear" w:color="auto" w:fill="auto"/>
            <w:tcMar>
              <w:top w:w="0" w:type="dxa"/>
              <w:left w:w="70" w:type="dxa"/>
              <w:bottom w:w="0" w:type="dxa"/>
              <w:right w:w="70" w:type="dxa"/>
            </w:tcMar>
            <w:vAlign w:val="center"/>
          </w:tcPr>
          <w:p w:rsidR="0043556F" w:rsidRPr="0043556F" w:rsidRDefault="0043556F" w:rsidP="0043556F">
            <w:pPr>
              <w:jc w:val="center"/>
              <w:rPr>
                <w:rFonts w:ascii="Arial" w:hAnsi="Arial" w:cs="Arial"/>
                <w:sz w:val="20"/>
              </w:rPr>
            </w:pPr>
            <w:r w:rsidRPr="0043556F">
              <w:rPr>
                <w:rFonts w:ascii="Arial" w:hAnsi="Arial" w:cs="Arial"/>
                <w:sz w:val="20"/>
                <w:szCs w:val="22"/>
              </w:rPr>
              <w:t>0</w:t>
            </w:r>
          </w:p>
        </w:tc>
      </w:tr>
      <w:tr w:rsidR="0043556F" w:rsidRPr="0043556F" w:rsidTr="00F65FD7">
        <w:trPr>
          <w:trHeight w:val="412"/>
          <w:jc w:val="center"/>
        </w:trPr>
        <w:tc>
          <w:tcPr>
            <w:tcW w:w="1701" w:type="dxa"/>
            <w:tcBorders>
              <w:top w:val="single" w:sz="4" w:space="0" w:color="auto"/>
              <w:left w:val="single" w:sz="4" w:space="0" w:color="auto"/>
              <w:bottom w:val="single" w:sz="4" w:space="0" w:color="auto"/>
              <w:right w:val="single" w:sz="8" w:space="0" w:color="auto"/>
            </w:tcBorders>
            <w:shd w:val="clear" w:color="auto" w:fill="auto"/>
            <w:tcMar>
              <w:top w:w="0" w:type="dxa"/>
              <w:left w:w="70" w:type="dxa"/>
              <w:bottom w:w="0" w:type="dxa"/>
              <w:right w:w="70" w:type="dxa"/>
            </w:tcMar>
            <w:vAlign w:val="center"/>
          </w:tcPr>
          <w:p w:rsidR="0043556F" w:rsidRPr="0043556F" w:rsidRDefault="0043556F" w:rsidP="0043556F">
            <w:pPr>
              <w:jc w:val="center"/>
              <w:rPr>
                <w:rFonts w:ascii="Arial" w:hAnsi="Arial" w:cs="Arial"/>
                <w:sz w:val="20"/>
                <w:szCs w:val="20"/>
              </w:rPr>
            </w:pPr>
            <w:r w:rsidRPr="0043556F">
              <w:rPr>
                <w:rFonts w:ascii="Arial" w:hAnsi="Arial" w:cs="Arial"/>
                <w:sz w:val="20"/>
                <w:szCs w:val="20"/>
              </w:rPr>
              <w:t>Coalición “Todos por Colima” (PRI-PVEM)</w:t>
            </w:r>
          </w:p>
        </w:tc>
        <w:tc>
          <w:tcPr>
            <w:tcW w:w="2235" w:type="dxa"/>
            <w:tcBorders>
              <w:top w:val="single" w:sz="4" w:space="0" w:color="auto"/>
              <w:left w:val="nil"/>
              <w:bottom w:val="single" w:sz="4" w:space="0" w:color="auto"/>
              <w:right w:val="single" w:sz="8" w:space="0" w:color="auto"/>
            </w:tcBorders>
            <w:shd w:val="clear" w:color="auto" w:fill="auto"/>
            <w:tcMar>
              <w:top w:w="0" w:type="dxa"/>
              <w:left w:w="70" w:type="dxa"/>
              <w:bottom w:w="0" w:type="dxa"/>
              <w:right w:w="70" w:type="dxa"/>
            </w:tcMar>
            <w:vAlign w:val="center"/>
          </w:tcPr>
          <w:p w:rsidR="0043556F" w:rsidRPr="0043556F" w:rsidRDefault="0043556F" w:rsidP="0043556F">
            <w:pPr>
              <w:jc w:val="right"/>
              <w:rPr>
                <w:rFonts w:ascii="Arial" w:hAnsi="Arial" w:cs="Arial"/>
                <w:color w:val="000000"/>
                <w:sz w:val="20"/>
                <w:szCs w:val="20"/>
                <w:lang w:val="es-MX" w:eastAsia="es-MX"/>
              </w:rPr>
            </w:pPr>
            <w:r w:rsidRPr="0043556F">
              <w:rPr>
                <w:rFonts w:ascii="Arial" w:hAnsi="Arial" w:cs="Arial"/>
                <w:color w:val="000000"/>
                <w:sz w:val="20"/>
                <w:szCs w:val="20"/>
              </w:rPr>
              <w:t>770.5</w:t>
            </w:r>
          </w:p>
        </w:tc>
        <w:tc>
          <w:tcPr>
            <w:tcW w:w="2259" w:type="dxa"/>
            <w:tcBorders>
              <w:top w:val="single" w:sz="4" w:space="0" w:color="auto"/>
              <w:left w:val="nil"/>
              <w:bottom w:val="single" w:sz="4" w:space="0" w:color="auto"/>
              <w:right w:val="single" w:sz="4" w:space="0" w:color="auto"/>
            </w:tcBorders>
            <w:shd w:val="clear" w:color="auto" w:fill="auto"/>
            <w:tcMar>
              <w:top w:w="0" w:type="dxa"/>
              <w:left w:w="70" w:type="dxa"/>
              <w:bottom w:w="0" w:type="dxa"/>
              <w:right w:w="70" w:type="dxa"/>
            </w:tcMar>
            <w:vAlign w:val="center"/>
          </w:tcPr>
          <w:p w:rsidR="0043556F" w:rsidRPr="0043556F" w:rsidRDefault="0043556F" w:rsidP="0043556F">
            <w:pPr>
              <w:jc w:val="center"/>
              <w:rPr>
                <w:rFonts w:ascii="Arial" w:hAnsi="Arial" w:cs="Arial"/>
                <w:sz w:val="20"/>
              </w:rPr>
            </w:pPr>
            <w:r w:rsidRPr="0043556F">
              <w:rPr>
                <w:rFonts w:ascii="Arial" w:hAnsi="Arial" w:cs="Arial"/>
                <w:sz w:val="20"/>
                <w:szCs w:val="22"/>
              </w:rPr>
              <w:t>0</w:t>
            </w:r>
          </w:p>
        </w:tc>
      </w:tr>
      <w:tr w:rsidR="0043556F" w:rsidRPr="0043556F" w:rsidTr="00F65FD7">
        <w:trPr>
          <w:trHeight w:val="412"/>
          <w:jc w:val="center"/>
        </w:trPr>
        <w:tc>
          <w:tcPr>
            <w:tcW w:w="1701" w:type="dxa"/>
            <w:tcBorders>
              <w:top w:val="single" w:sz="4" w:space="0" w:color="auto"/>
              <w:left w:val="single" w:sz="8"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43556F" w:rsidRPr="0043556F" w:rsidRDefault="0043556F" w:rsidP="0043556F">
            <w:pPr>
              <w:jc w:val="center"/>
              <w:rPr>
                <w:rFonts w:ascii="Arial" w:hAnsi="Arial" w:cs="Arial"/>
                <w:sz w:val="20"/>
                <w:szCs w:val="20"/>
              </w:rPr>
            </w:pPr>
            <w:r w:rsidRPr="0043556F">
              <w:rPr>
                <w:rFonts w:ascii="Arial" w:hAnsi="Arial" w:cs="Arial"/>
                <w:sz w:val="20"/>
                <w:szCs w:val="20"/>
              </w:rPr>
              <w:t>Nueva Alianza</w:t>
            </w:r>
          </w:p>
        </w:tc>
        <w:tc>
          <w:tcPr>
            <w:tcW w:w="2235"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43556F" w:rsidRPr="0043556F" w:rsidRDefault="0043556F" w:rsidP="0043556F">
            <w:pPr>
              <w:jc w:val="right"/>
              <w:rPr>
                <w:rFonts w:ascii="Arial" w:hAnsi="Arial" w:cs="Arial"/>
                <w:color w:val="000000"/>
                <w:sz w:val="20"/>
                <w:szCs w:val="20"/>
              </w:rPr>
            </w:pPr>
            <w:r w:rsidRPr="0043556F">
              <w:rPr>
                <w:rFonts w:ascii="Arial" w:hAnsi="Arial" w:cs="Arial"/>
                <w:color w:val="000000"/>
                <w:sz w:val="20"/>
                <w:szCs w:val="20"/>
              </w:rPr>
              <w:t>920</w:t>
            </w:r>
          </w:p>
        </w:tc>
        <w:tc>
          <w:tcPr>
            <w:tcW w:w="2259" w:type="dxa"/>
            <w:tcBorders>
              <w:top w:val="single" w:sz="4" w:space="0" w:color="auto"/>
              <w:left w:val="single" w:sz="4" w:space="0" w:color="auto"/>
              <w:bottom w:val="single" w:sz="4" w:space="0" w:color="auto"/>
              <w:right w:val="single" w:sz="8" w:space="0" w:color="auto"/>
            </w:tcBorders>
            <w:shd w:val="clear" w:color="auto" w:fill="auto"/>
            <w:tcMar>
              <w:top w:w="0" w:type="dxa"/>
              <w:left w:w="70" w:type="dxa"/>
              <w:bottom w:w="0" w:type="dxa"/>
              <w:right w:w="70" w:type="dxa"/>
            </w:tcMar>
            <w:vAlign w:val="center"/>
          </w:tcPr>
          <w:p w:rsidR="0043556F" w:rsidRPr="0043556F" w:rsidRDefault="0043556F" w:rsidP="0043556F">
            <w:pPr>
              <w:jc w:val="center"/>
              <w:rPr>
                <w:rFonts w:ascii="Arial" w:hAnsi="Arial" w:cs="Arial"/>
                <w:sz w:val="20"/>
              </w:rPr>
            </w:pPr>
            <w:r w:rsidRPr="0043556F">
              <w:rPr>
                <w:rFonts w:ascii="Arial" w:hAnsi="Arial" w:cs="Arial"/>
                <w:sz w:val="20"/>
                <w:szCs w:val="22"/>
              </w:rPr>
              <w:t>1</w:t>
            </w:r>
          </w:p>
        </w:tc>
      </w:tr>
      <w:tr w:rsidR="0043556F" w:rsidRPr="0043556F" w:rsidTr="00F65FD7">
        <w:trPr>
          <w:trHeight w:val="405"/>
          <w:jc w:val="center"/>
        </w:trPr>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43556F" w:rsidRPr="0043556F" w:rsidRDefault="0043556F" w:rsidP="0043556F">
            <w:pPr>
              <w:spacing w:before="100" w:beforeAutospacing="1" w:after="100" w:afterAutospacing="1"/>
              <w:jc w:val="center"/>
              <w:rPr>
                <w:rFonts w:ascii="Arial" w:hAnsi="Arial" w:cs="Arial"/>
                <w:b/>
                <w:sz w:val="20"/>
              </w:rPr>
            </w:pPr>
            <w:r w:rsidRPr="0043556F">
              <w:rPr>
                <w:rFonts w:ascii="Arial" w:hAnsi="Arial" w:cs="Arial"/>
                <w:b/>
                <w:sz w:val="20"/>
                <w:szCs w:val="22"/>
              </w:rPr>
              <w:t>Total</w:t>
            </w:r>
          </w:p>
        </w:tc>
        <w:tc>
          <w:tcPr>
            <w:tcW w:w="2235" w:type="dxa"/>
            <w:tcBorders>
              <w:top w:val="single" w:sz="4" w:space="0" w:color="auto"/>
              <w:left w:val="single" w:sz="4" w:space="0" w:color="auto"/>
              <w:right w:val="single" w:sz="4" w:space="0" w:color="auto"/>
            </w:tcBorders>
            <w:shd w:val="clear" w:color="auto" w:fill="auto"/>
            <w:tcMar>
              <w:top w:w="0" w:type="dxa"/>
              <w:left w:w="70" w:type="dxa"/>
              <w:bottom w:w="0" w:type="dxa"/>
              <w:right w:w="70" w:type="dxa"/>
            </w:tcMar>
            <w:vAlign w:val="center"/>
          </w:tcPr>
          <w:p w:rsidR="0043556F" w:rsidRPr="0043556F" w:rsidRDefault="0043556F" w:rsidP="0043556F">
            <w:pPr>
              <w:spacing w:before="100" w:beforeAutospacing="1" w:after="100" w:afterAutospacing="1"/>
              <w:jc w:val="right"/>
              <w:rPr>
                <w:rFonts w:ascii="Arial" w:hAnsi="Arial" w:cs="Arial"/>
                <w:sz w:val="20"/>
              </w:rPr>
            </w:pPr>
          </w:p>
        </w:tc>
        <w:tc>
          <w:tcPr>
            <w:tcW w:w="225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43556F" w:rsidRPr="0043556F" w:rsidRDefault="0043556F" w:rsidP="0043556F">
            <w:pPr>
              <w:spacing w:before="100" w:beforeAutospacing="1" w:after="100" w:afterAutospacing="1"/>
              <w:jc w:val="center"/>
              <w:rPr>
                <w:rFonts w:ascii="Arial" w:hAnsi="Arial" w:cs="Arial"/>
                <w:b/>
                <w:sz w:val="20"/>
              </w:rPr>
            </w:pPr>
            <w:r w:rsidRPr="0043556F">
              <w:rPr>
                <w:rFonts w:ascii="Arial" w:hAnsi="Arial" w:cs="Arial"/>
                <w:b/>
                <w:sz w:val="20"/>
                <w:szCs w:val="22"/>
              </w:rPr>
              <w:t>1</w:t>
            </w:r>
          </w:p>
        </w:tc>
      </w:tr>
    </w:tbl>
    <w:p w:rsidR="0043556F" w:rsidRPr="00637716" w:rsidRDefault="00637716" w:rsidP="0043556F">
      <w:pPr>
        <w:spacing w:line="360" w:lineRule="auto"/>
        <w:jc w:val="center"/>
        <w:rPr>
          <w:rFonts w:ascii="Arial" w:hAnsi="Arial" w:cs="Arial"/>
          <w:i/>
          <w:color w:val="000000"/>
          <w:sz w:val="22"/>
          <w:szCs w:val="22"/>
        </w:rPr>
      </w:pPr>
      <w:r>
        <w:rPr>
          <w:rFonts w:ascii="Arial" w:hAnsi="Arial" w:cs="Arial"/>
          <w:i/>
          <w:sz w:val="16"/>
          <w:szCs w:val="22"/>
        </w:rPr>
        <w:t>(</w:t>
      </w:r>
      <w:r w:rsidR="0043556F" w:rsidRPr="00637716">
        <w:rPr>
          <w:rFonts w:ascii="Arial" w:hAnsi="Arial" w:cs="Arial"/>
          <w:i/>
          <w:sz w:val="16"/>
          <w:szCs w:val="22"/>
        </w:rPr>
        <w:t>Tabla 31</w:t>
      </w:r>
      <w:r>
        <w:rPr>
          <w:rFonts w:ascii="Arial" w:hAnsi="Arial" w:cs="Arial"/>
          <w:i/>
          <w:sz w:val="16"/>
          <w:szCs w:val="22"/>
        </w:rPr>
        <w:t>)</w:t>
      </w:r>
    </w:p>
    <w:p w:rsidR="0043556F" w:rsidRPr="0043556F" w:rsidRDefault="0043556F" w:rsidP="0043556F">
      <w:pPr>
        <w:shd w:val="clear" w:color="auto" w:fill="FFFFFF"/>
        <w:spacing w:line="360" w:lineRule="auto"/>
        <w:jc w:val="both"/>
        <w:rPr>
          <w:rFonts w:ascii="Arial" w:hAnsi="Arial" w:cs="Arial"/>
          <w:sz w:val="22"/>
          <w:szCs w:val="22"/>
        </w:rPr>
      </w:pPr>
    </w:p>
    <w:p w:rsidR="0043556F" w:rsidRPr="0043556F" w:rsidRDefault="0043556F" w:rsidP="0043556F">
      <w:pPr>
        <w:shd w:val="clear" w:color="auto" w:fill="FFFFFF"/>
        <w:spacing w:line="360" w:lineRule="auto"/>
        <w:jc w:val="both"/>
        <w:rPr>
          <w:rFonts w:ascii="Arial" w:hAnsi="Arial" w:cs="Arial"/>
          <w:sz w:val="22"/>
          <w:szCs w:val="22"/>
        </w:rPr>
      </w:pPr>
      <w:r w:rsidRPr="00637716">
        <w:rPr>
          <w:rFonts w:ascii="Arial" w:hAnsi="Arial" w:cs="Arial"/>
          <w:sz w:val="22"/>
          <w:szCs w:val="22"/>
        </w:rPr>
        <w:t>Por lo que el total de regidurías asignadas al municipio de Armería por cociente de asignación y resto mayor corresponden a:</w:t>
      </w:r>
    </w:p>
    <w:p w:rsidR="0043556F" w:rsidRPr="0043556F" w:rsidRDefault="0043556F" w:rsidP="0043556F">
      <w:pPr>
        <w:shd w:val="clear" w:color="auto" w:fill="FFFFFF"/>
        <w:spacing w:line="360" w:lineRule="auto"/>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9"/>
        <w:gridCol w:w="1560"/>
        <w:gridCol w:w="1417"/>
        <w:gridCol w:w="1666"/>
      </w:tblGrid>
      <w:tr w:rsidR="0043556F" w:rsidRPr="0043556F" w:rsidTr="00F65FD7">
        <w:trPr>
          <w:jc w:val="center"/>
        </w:trPr>
        <w:tc>
          <w:tcPr>
            <w:tcW w:w="2539" w:type="dxa"/>
            <w:shd w:val="clear" w:color="auto" w:fill="BFBFBF"/>
            <w:vAlign w:val="center"/>
          </w:tcPr>
          <w:p w:rsidR="0043556F" w:rsidRPr="0043556F" w:rsidRDefault="0043556F" w:rsidP="0043556F">
            <w:pPr>
              <w:spacing w:before="100"/>
              <w:jc w:val="center"/>
              <w:rPr>
                <w:rFonts w:ascii="Arial" w:hAnsi="Arial" w:cs="Arial"/>
                <w:b/>
                <w:snapToGrid w:val="0"/>
                <w:sz w:val="20"/>
                <w:szCs w:val="20"/>
              </w:rPr>
            </w:pPr>
            <w:r w:rsidRPr="0043556F">
              <w:rPr>
                <w:rFonts w:ascii="Arial" w:hAnsi="Arial" w:cs="Arial"/>
                <w:b/>
                <w:snapToGrid w:val="0"/>
                <w:sz w:val="20"/>
                <w:szCs w:val="20"/>
              </w:rPr>
              <w:t>Partido Político o coalición</w:t>
            </w:r>
          </w:p>
        </w:tc>
        <w:tc>
          <w:tcPr>
            <w:tcW w:w="1560" w:type="dxa"/>
            <w:shd w:val="clear" w:color="auto" w:fill="BFBFBF"/>
            <w:vAlign w:val="center"/>
          </w:tcPr>
          <w:p w:rsidR="0043556F" w:rsidRPr="0043556F" w:rsidRDefault="0043556F" w:rsidP="0043556F">
            <w:pPr>
              <w:spacing w:before="100"/>
              <w:jc w:val="center"/>
              <w:rPr>
                <w:rFonts w:ascii="Arial" w:hAnsi="Arial" w:cs="Arial"/>
                <w:b/>
                <w:snapToGrid w:val="0"/>
                <w:sz w:val="20"/>
                <w:szCs w:val="20"/>
              </w:rPr>
            </w:pPr>
            <w:r w:rsidRPr="0043556F">
              <w:rPr>
                <w:rFonts w:ascii="Arial" w:hAnsi="Arial" w:cs="Arial"/>
                <w:b/>
                <w:sz w:val="20"/>
                <w:szCs w:val="20"/>
                <w:lang w:val="es-MX"/>
              </w:rPr>
              <w:t>Regidurías por cociente de asignación</w:t>
            </w:r>
          </w:p>
        </w:tc>
        <w:tc>
          <w:tcPr>
            <w:tcW w:w="1417" w:type="dxa"/>
            <w:shd w:val="clear" w:color="auto" w:fill="BFBFBF"/>
            <w:vAlign w:val="center"/>
          </w:tcPr>
          <w:p w:rsidR="0043556F" w:rsidRPr="0043556F" w:rsidRDefault="0043556F" w:rsidP="0043556F">
            <w:pPr>
              <w:jc w:val="center"/>
              <w:outlineLvl w:val="5"/>
              <w:rPr>
                <w:rFonts w:ascii="Arial" w:hAnsi="Arial" w:cs="Arial"/>
                <w:b/>
                <w:bCs/>
                <w:color w:val="333333"/>
                <w:sz w:val="20"/>
                <w:szCs w:val="20"/>
              </w:rPr>
            </w:pPr>
            <w:r w:rsidRPr="0043556F">
              <w:rPr>
                <w:rFonts w:ascii="Arial" w:hAnsi="Arial" w:cs="Arial"/>
                <w:b/>
                <w:bCs/>
                <w:color w:val="000000"/>
                <w:sz w:val="20"/>
                <w:szCs w:val="20"/>
              </w:rPr>
              <w:t>Regidurías por resto mayor de votos</w:t>
            </w:r>
          </w:p>
        </w:tc>
        <w:tc>
          <w:tcPr>
            <w:tcW w:w="1666" w:type="dxa"/>
            <w:shd w:val="clear" w:color="auto" w:fill="BFBFBF"/>
            <w:vAlign w:val="center"/>
          </w:tcPr>
          <w:p w:rsidR="0043556F" w:rsidRPr="0043556F" w:rsidRDefault="0043556F" w:rsidP="0043556F">
            <w:pPr>
              <w:spacing w:before="100"/>
              <w:jc w:val="center"/>
              <w:rPr>
                <w:rFonts w:ascii="Arial" w:hAnsi="Arial" w:cs="Arial"/>
                <w:b/>
                <w:snapToGrid w:val="0"/>
                <w:sz w:val="20"/>
                <w:szCs w:val="20"/>
              </w:rPr>
            </w:pPr>
            <w:r w:rsidRPr="0043556F">
              <w:rPr>
                <w:rFonts w:ascii="Arial" w:hAnsi="Arial" w:cs="Arial"/>
                <w:b/>
                <w:snapToGrid w:val="0"/>
                <w:sz w:val="20"/>
                <w:szCs w:val="20"/>
              </w:rPr>
              <w:t>Total de regidurías de representación proporcional</w:t>
            </w:r>
          </w:p>
        </w:tc>
      </w:tr>
      <w:tr w:rsidR="0043556F" w:rsidRPr="0043556F" w:rsidTr="00F65FD7">
        <w:trPr>
          <w:trHeight w:val="535"/>
          <w:jc w:val="center"/>
        </w:trPr>
        <w:tc>
          <w:tcPr>
            <w:tcW w:w="2539" w:type="dxa"/>
            <w:vAlign w:val="center"/>
          </w:tcPr>
          <w:p w:rsidR="0043556F" w:rsidRPr="0043556F" w:rsidRDefault="0043556F" w:rsidP="0043556F">
            <w:pPr>
              <w:jc w:val="center"/>
              <w:outlineLvl w:val="4"/>
              <w:rPr>
                <w:rFonts w:ascii="Arial" w:hAnsi="Arial" w:cs="Arial"/>
                <w:bCs/>
                <w:iCs/>
                <w:sz w:val="20"/>
                <w:szCs w:val="20"/>
              </w:rPr>
            </w:pPr>
            <w:r w:rsidRPr="0043556F">
              <w:rPr>
                <w:rFonts w:ascii="Arial" w:hAnsi="Arial" w:cs="Arial"/>
                <w:bCs/>
                <w:iCs/>
                <w:sz w:val="20"/>
                <w:szCs w:val="20"/>
              </w:rPr>
              <w:t>Coalición “Por Colima al Frente” (PAN-PRD)</w:t>
            </w:r>
          </w:p>
        </w:tc>
        <w:tc>
          <w:tcPr>
            <w:tcW w:w="1560" w:type="dxa"/>
            <w:vAlign w:val="center"/>
          </w:tcPr>
          <w:p w:rsidR="0043556F" w:rsidRPr="0043556F" w:rsidRDefault="0043556F" w:rsidP="0043556F">
            <w:pPr>
              <w:spacing w:before="100"/>
              <w:jc w:val="right"/>
              <w:rPr>
                <w:rFonts w:ascii="Arial" w:hAnsi="Arial" w:cs="Arial"/>
                <w:snapToGrid w:val="0"/>
                <w:sz w:val="20"/>
                <w:szCs w:val="20"/>
              </w:rPr>
            </w:pPr>
            <w:r w:rsidRPr="0043556F">
              <w:rPr>
                <w:rFonts w:ascii="Arial" w:hAnsi="Arial" w:cs="Arial"/>
                <w:snapToGrid w:val="0"/>
                <w:sz w:val="20"/>
                <w:szCs w:val="20"/>
              </w:rPr>
              <w:t>1</w:t>
            </w:r>
          </w:p>
        </w:tc>
        <w:tc>
          <w:tcPr>
            <w:tcW w:w="1417" w:type="dxa"/>
            <w:vAlign w:val="center"/>
          </w:tcPr>
          <w:p w:rsidR="0043556F" w:rsidRPr="0043556F" w:rsidRDefault="0043556F" w:rsidP="0043556F">
            <w:pPr>
              <w:spacing w:before="100"/>
              <w:jc w:val="right"/>
              <w:rPr>
                <w:rFonts w:ascii="Arial" w:hAnsi="Arial" w:cs="Arial"/>
                <w:snapToGrid w:val="0"/>
                <w:sz w:val="20"/>
                <w:szCs w:val="20"/>
              </w:rPr>
            </w:pPr>
            <w:r w:rsidRPr="0043556F">
              <w:rPr>
                <w:rFonts w:ascii="Arial" w:hAnsi="Arial" w:cs="Arial"/>
                <w:snapToGrid w:val="0"/>
                <w:sz w:val="20"/>
                <w:szCs w:val="20"/>
              </w:rPr>
              <w:t>0</w:t>
            </w:r>
          </w:p>
        </w:tc>
        <w:tc>
          <w:tcPr>
            <w:tcW w:w="1666" w:type="dxa"/>
            <w:vAlign w:val="center"/>
          </w:tcPr>
          <w:p w:rsidR="0043556F" w:rsidRPr="0043556F" w:rsidRDefault="0043556F" w:rsidP="0043556F">
            <w:pPr>
              <w:spacing w:before="100"/>
              <w:jc w:val="right"/>
              <w:rPr>
                <w:rFonts w:ascii="Arial" w:hAnsi="Arial" w:cs="Arial"/>
                <w:snapToGrid w:val="0"/>
                <w:sz w:val="20"/>
                <w:szCs w:val="20"/>
              </w:rPr>
            </w:pPr>
            <w:r w:rsidRPr="0043556F">
              <w:rPr>
                <w:rFonts w:ascii="Arial" w:hAnsi="Arial" w:cs="Arial"/>
                <w:snapToGrid w:val="0"/>
                <w:sz w:val="20"/>
                <w:szCs w:val="20"/>
              </w:rPr>
              <w:t>1</w:t>
            </w:r>
          </w:p>
        </w:tc>
      </w:tr>
      <w:tr w:rsidR="0043556F" w:rsidRPr="0043556F" w:rsidTr="00F65FD7">
        <w:trPr>
          <w:trHeight w:val="415"/>
          <w:jc w:val="center"/>
        </w:trPr>
        <w:tc>
          <w:tcPr>
            <w:tcW w:w="2539" w:type="dxa"/>
            <w:vAlign w:val="center"/>
          </w:tcPr>
          <w:p w:rsidR="0043556F" w:rsidRPr="0043556F" w:rsidRDefault="0043556F" w:rsidP="0043556F">
            <w:pPr>
              <w:jc w:val="center"/>
              <w:rPr>
                <w:rFonts w:ascii="Arial" w:hAnsi="Arial" w:cs="Arial"/>
                <w:sz w:val="20"/>
                <w:szCs w:val="20"/>
              </w:rPr>
            </w:pPr>
            <w:r w:rsidRPr="0043556F">
              <w:rPr>
                <w:rFonts w:ascii="Arial" w:hAnsi="Arial" w:cs="Arial"/>
                <w:sz w:val="20"/>
                <w:szCs w:val="20"/>
              </w:rPr>
              <w:t>Coalición “Todos por Colima” (PRI-PVEM)</w:t>
            </w:r>
          </w:p>
        </w:tc>
        <w:tc>
          <w:tcPr>
            <w:tcW w:w="1560" w:type="dxa"/>
            <w:vAlign w:val="center"/>
          </w:tcPr>
          <w:p w:rsidR="0043556F" w:rsidRPr="0043556F" w:rsidRDefault="0043556F" w:rsidP="0043556F">
            <w:pPr>
              <w:spacing w:before="100"/>
              <w:jc w:val="right"/>
              <w:rPr>
                <w:rFonts w:ascii="Arial" w:hAnsi="Arial" w:cs="Arial"/>
                <w:snapToGrid w:val="0"/>
                <w:sz w:val="20"/>
                <w:szCs w:val="20"/>
              </w:rPr>
            </w:pPr>
            <w:r w:rsidRPr="0043556F">
              <w:rPr>
                <w:rFonts w:ascii="Arial" w:hAnsi="Arial" w:cs="Arial"/>
                <w:snapToGrid w:val="0"/>
                <w:sz w:val="20"/>
                <w:szCs w:val="20"/>
              </w:rPr>
              <w:t>2</w:t>
            </w:r>
          </w:p>
        </w:tc>
        <w:tc>
          <w:tcPr>
            <w:tcW w:w="1417" w:type="dxa"/>
            <w:vAlign w:val="center"/>
          </w:tcPr>
          <w:p w:rsidR="0043556F" w:rsidRPr="0043556F" w:rsidRDefault="0043556F" w:rsidP="0043556F">
            <w:pPr>
              <w:spacing w:before="100"/>
              <w:jc w:val="right"/>
              <w:rPr>
                <w:rFonts w:ascii="Arial" w:hAnsi="Arial" w:cs="Arial"/>
                <w:snapToGrid w:val="0"/>
                <w:sz w:val="20"/>
                <w:szCs w:val="20"/>
              </w:rPr>
            </w:pPr>
            <w:r w:rsidRPr="0043556F">
              <w:rPr>
                <w:rFonts w:ascii="Arial" w:hAnsi="Arial" w:cs="Arial"/>
                <w:snapToGrid w:val="0"/>
                <w:sz w:val="20"/>
                <w:szCs w:val="20"/>
              </w:rPr>
              <w:t>0</w:t>
            </w:r>
          </w:p>
        </w:tc>
        <w:tc>
          <w:tcPr>
            <w:tcW w:w="1666" w:type="dxa"/>
            <w:vAlign w:val="center"/>
          </w:tcPr>
          <w:p w:rsidR="0043556F" w:rsidRPr="0043556F" w:rsidRDefault="0043556F" w:rsidP="0043556F">
            <w:pPr>
              <w:spacing w:before="100"/>
              <w:jc w:val="right"/>
              <w:rPr>
                <w:rFonts w:ascii="Arial" w:hAnsi="Arial" w:cs="Arial"/>
                <w:snapToGrid w:val="0"/>
                <w:sz w:val="20"/>
                <w:szCs w:val="20"/>
              </w:rPr>
            </w:pPr>
            <w:r w:rsidRPr="0043556F">
              <w:rPr>
                <w:rFonts w:ascii="Arial" w:hAnsi="Arial" w:cs="Arial"/>
                <w:snapToGrid w:val="0"/>
                <w:sz w:val="20"/>
                <w:szCs w:val="20"/>
              </w:rPr>
              <w:t>2</w:t>
            </w:r>
          </w:p>
        </w:tc>
      </w:tr>
      <w:tr w:rsidR="0043556F" w:rsidRPr="0043556F" w:rsidTr="00F65FD7">
        <w:trPr>
          <w:trHeight w:val="422"/>
          <w:jc w:val="center"/>
        </w:trPr>
        <w:tc>
          <w:tcPr>
            <w:tcW w:w="2539" w:type="dxa"/>
            <w:vAlign w:val="center"/>
          </w:tcPr>
          <w:p w:rsidR="0043556F" w:rsidRPr="0043556F" w:rsidRDefault="0043556F" w:rsidP="0043556F">
            <w:pPr>
              <w:jc w:val="center"/>
              <w:rPr>
                <w:rFonts w:ascii="Arial" w:hAnsi="Arial" w:cs="Arial"/>
                <w:sz w:val="20"/>
                <w:szCs w:val="20"/>
              </w:rPr>
            </w:pPr>
            <w:r w:rsidRPr="0043556F">
              <w:rPr>
                <w:rFonts w:ascii="Arial" w:hAnsi="Arial" w:cs="Arial"/>
                <w:sz w:val="20"/>
                <w:szCs w:val="20"/>
              </w:rPr>
              <w:t>Nueva Alianza</w:t>
            </w:r>
          </w:p>
        </w:tc>
        <w:tc>
          <w:tcPr>
            <w:tcW w:w="1560" w:type="dxa"/>
            <w:vAlign w:val="center"/>
          </w:tcPr>
          <w:p w:rsidR="0043556F" w:rsidRPr="0043556F" w:rsidRDefault="0043556F" w:rsidP="0043556F">
            <w:pPr>
              <w:jc w:val="right"/>
              <w:rPr>
                <w:rFonts w:ascii="Arial" w:hAnsi="Arial" w:cs="Arial"/>
                <w:sz w:val="20"/>
                <w:szCs w:val="20"/>
              </w:rPr>
            </w:pPr>
            <w:r w:rsidRPr="0043556F">
              <w:rPr>
                <w:rFonts w:ascii="Arial" w:hAnsi="Arial" w:cs="Arial"/>
                <w:sz w:val="20"/>
                <w:szCs w:val="20"/>
              </w:rPr>
              <w:t>0</w:t>
            </w:r>
          </w:p>
        </w:tc>
        <w:tc>
          <w:tcPr>
            <w:tcW w:w="1417" w:type="dxa"/>
            <w:vAlign w:val="center"/>
          </w:tcPr>
          <w:p w:rsidR="0043556F" w:rsidRPr="0043556F" w:rsidRDefault="0043556F" w:rsidP="0043556F">
            <w:pPr>
              <w:jc w:val="right"/>
              <w:rPr>
                <w:rFonts w:ascii="Arial" w:hAnsi="Arial" w:cs="Arial"/>
                <w:sz w:val="20"/>
                <w:szCs w:val="20"/>
              </w:rPr>
            </w:pPr>
            <w:r w:rsidRPr="0043556F">
              <w:rPr>
                <w:rFonts w:ascii="Arial" w:hAnsi="Arial" w:cs="Arial"/>
                <w:sz w:val="20"/>
                <w:szCs w:val="20"/>
              </w:rPr>
              <w:t>1</w:t>
            </w:r>
          </w:p>
        </w:tc>
        <w:tc>
          <w:tcPr>
            <w:tcW w:w="1666" w:type="dxa"/>
            <w:vAlign w:val="center"/>
          </w:tcPr>
          <w:p w:rsidR="0043556F" w:rsidRPr="0043556F" w:rsidRDefault="0043556F" w:rsidP="0043556F">
            <w:pPr>
              <w:jc w:val="right"/>
              <w:rPr>
                <w:rFonts w:ascii="Arial" w:hAnsi="Arial" w:cs="Arial"/>
                <w:sz w:val="20"/>
                <w:szCs w:val="20"/>
              </w:rPr>
            </w:pPr>
            <w:r w:rsidRPr="0043556F">
              <w:rPr>
                <w:rFonts w:ascii="Arial" w:hAnsi="Arial" w:cs="Arial"/>
                <w:sz w:val="20"/>
                <w:szCs w:val="20"/>
              </w:rPr>
              <w:t>1</w:t>
            </w:r>
          </w:p>
        </w:tc>
      </w:tr>
      <w:tr w:rsidR="0043556F" w:rsidRPr="0043556F" w:rsidTr="00F65FD7">
        <w:trPr>
          <w:trHeight w:val="405"/>
          <w:jc w:val="center"/>
        </w:trPr>
        <w:tc>
          <w:tcPr>
            <w:tcW w:w="2539" w:type="dxa"/>
            <w:vAlign w:val="center"/>
          </w:tcPr>
          <w:p w:rsidR="0043556F" w:rsidRPr="0043556F" w:rsidRDefault="0043556F" w:rsidP="0043556F">
            <w:pPr>
              <w:jc w:val="center"/>
              <w:rPr>
                <w:rFonts w:ascii="Arial" w:hAnsi="Arial" w:cs="Arial"/>
                <w:b/>
                <w:sz w:val="20"/>
                <w:szCs w:val="20"/>
              </w:rPr>
            </w:pPr>
            <w:r w:rsidRPr="0043556F">
              <w:rPr>
                <w:rFonts w:ascii="Arial" w:hAnsi="Arial" w:cs="Arial"/>
                <w:b/>
                <w:sz w:val="20"/>
                <w:szCs w:val="20"/>
              </w:rPr>
              <w:t>Total</w:t>
            </w:r>
          </w:p>
        </w:tc>
        <w:tc>
          <w:tcPr>
            <w:tcW w:w="1560" w:type="dxa"/>
            <w:vAlign w:val="center"/>
          </w:tcPr>
          <w:p w:rsidR="0043556F" w:rsidRPr="0043556F" w:rsidRDefault="0043556F" w:rsidP="0043556F">
            <w:pPr>
              <w:jc w:val="right"/>
              <w:rPr>
                <w:rFonts w:ascii="Arial" w:hAnsi="Arial" w:cs="Arial"/>
                <w:b/>
                <w:bCs/>
                <w:sz w:val="20"/>
                <w:szCs w:val="20"/>
              </w:rPr>
            </w:pPr>
            <w:r w:rsidRPr="0043556F">
              <w:rPr>
                <w:rFonts w:ascii="Arial" w:hAnsi="Arial" w:cs="Arial"/>
                <w:b/>
                <w:bCs/>
                <w:sz w:val="20"/>
                <w:szCs w:val="20"/>
              </w:rPr>
              <w:t>3</w:t>
            </w:r>
          </w:p>
        </w:tc>
        <w:tc>
          <w:tcPr>
            <w:tcW w:w="1417" w:type="dxa"/>
            <w:vAlign w:val="center"/>
          </w:tcPr>
          <w:p w:rsidR="0043556F" w:rsidRPr="0043556F" w:rsidRDefault="0043556F" w:rsidP="0043556F">
            <w:pPr>
              <w:jc w:val="right"/>
              <w:rPr>
                <w:rFonts w:ascii="Arial" w:hAnsi="Arial" w:cs="Arial"/>
                <w:b/>
                <w:bCs/>
                <w:sz w:val="20"/>
                <w:szCs w:val="20"/>
              </w:rPr>
            </w:pPr>
            <w:r w:rsidRPr="0043556F">
              <w:rPr>
                <w:rFonts w:ascii="Arial" w:hAnsi="Arial" w:cs="Arial"/>
                <w:b/>
                <w:bCs/>
                <w:sz w:val="20"/>
                <w:szCs w:val="20"/>
              </w:rPr>
              <w:t>1</w:t>
            </w:r>
          </w:p>
        </w:tc>
        <w:tc>
          <w:tcPr>
            <w:tcW w:w="1666" w:type="dxa"/>
            <w:vAlign w:val="center"/>
          </w:tcPr>
          <w:p w:rsidR="0043556F" w:rsidRPr="0043556F" w:rsidRDefault="0043556F" w:rsidP="0043556F">
            <w:pPr>
              <w:jc w:val="right"/>
              <w:rPr>
                <w:rFonts w:ascii="Arial" w:hAnsi="Arial" w:cs="Arial"/>
                <w:b/>
                <w:bCs/>
                <w:sz w:val="20"/>
                <w:szCs w:val="20"/>
              </w:rPr>
            </w:pPr>
            <w:r w:rsidRPr="0043556F">
              <w:rPr>
                <w:rFonts w:ascii="Arial" w:hAnsi="Arial" w:cs="Arial"/>
                <w:b/>
                <w:bCs/>
                <w:sz w:val="20"/>
                <w:szCs w:val="20"/>
              </w:rPr>
              <w:t>4</w:t>
            </w:r>
          </w:p>
        </w:tc>
      </w:tr>
    </w:tbl>
    <w:p w:rsidR="0043556F" w:rsidRPr="00637716" w:rsidRDefault="00637716" w:rsidP="0043556F">
      <w:pPr>
        <w:spacing w:line="360" w:lineRule="auto"/>
        <w:jc w:val="center"/>
        <w:rPr>
          <w:rFonts w:ascii="Arial" w:hAnsi="Arial" w:cs="Arial"/>
          <w:i/>
          <w:sz w:val="22"/>
          <w:szCs w:val="22"/>
        </w:rPr>
      </w:pPr>
      <w:r>
        <w:rPr>
          <w:rFonts w:ascii="Arial" w:hAnsi="Arial" w:cs="Arial"/>
          <w:i/>
          <w:sz w:val="16"/>
          <w:szCs w:val="22"/>
        </w:rPr>
        <w:t>(</w:t>
      </w:r>
      <w:r w:rsidR="0043556F" w:rsidRPr="00637716">
        <w:rPr>
          <w:rFonts w:ascii="Arial" w:hAnsi="Arial" w:cs="Arial"/>
          <w:i/>
          <w:sz w:val="16"/>
          <w:szCs w:val="22"/>
        </w:rPr>
        <w:t>Tabla 32</w:t>
      </w:r>
      <w:r>
        <w:rPr>
          <w:rFonts w:ascii="Arial" w:hAnsi="Arial" w:cs="Arial"/>
          <w:i/>
          <w:sz w:val="16"/>
          <w:szCs w:val="22"/>
        </w:rPr>
        <w:t>)</w:t>
      </w:r>
    </w:p>
    <w:p w:rsidR="0043556F" w:rsidRPr="0043556F" w:rsidRDefault="0043556F" w:rsidP="0043556F">
      <w:pPr>
        <w:spacing w:line="360" w:lineRule="auto"/>
        <w:jc w:val="center"/>
        <w:rPr>
          <w:rFonts w:ascii="Arial" w:hAnsi="Arial" w:cs="Arial"/>
          <w:b/>
          <w:sz w:val="20"/>
        </w:rPr>
      </w:pPr>
    </w:p>
    <w:p w:rsidR="0043556F" w:rsidRPr="0043556F" w:rsidRDefault="0043556F" w:rsidP="0043556F">
      <w:pPr>
        <w:spacing w:line="360" w:lineRule="auto"/>
        <w:jc w:val="center"/>
        <w:rPr>
          <w:rFonts w:ascii="Arial" w:hAnsi="Arial" w:cs="Arial"/>
          <w:b/>
          <w:sz w:val="20"/>
        </w:rPr>
      </w:pPr>
    </w:p>
    <w:p w:rsidR="0043556F" w:rsidRPr="0043556F" w:rsidRDefault="0043556F" w:rsidP="0043556F">
      <w:pPr>
        <w:numPr>
          <w:ilvl w:val="0"/>
          <w:numId w:val="12"/>
        </w:numPr>
        <w:spacing w:line="360" w:lineRule="auto"/>
        <w:contextualSpacing/>
        <w:jc w:val="both"/>
        <w:rPr>
          <w:rFonts w:ascii="Arial" w:hAnsi="Arial" w:cs="Arial"/>
          <w:b/>
          <w:szCs w:val="22"/>
        </w:rPr>
      </w:pPr>
      <w:r w:rsidRPr="0043556F">
        <w:rPr>
          <w:rFonts w:ascii="Arial" w:hAnsi="Arial" w:cs="Arial"/>
          <w:b/>
          <w:szCs w:val="22"/>
        </w:rPr>
        <w:lastRenderedPageBreak/>
        <w:t>MUNICIPIO DE COLIMA</w:t>
      </w:r>
    </w:p>
    <w:p w:rsidR="0043556F" w:rsidRPr="0043556F" w:rsidRDefault="0043556F" w:rsidP="0043556F">
      <w:pPr>
        <w:ind w:left="720"/>
        <w:contextualSpacing/>
        <w:jc w:val="both"/>
        <w:rPr>
          <w:rFonts w:ascii="Arial" w:hAnsi="Arial" w:cs="Arial"/>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901"/>
        <w:gridCol w:w="1275"/>
        <w:gridCol w:w="1414"/>
        <w:gridCol w:w="1229"/>
        <w:gridCol w:w="1252"/>
        <w:gridCol w:w="1188"/>
      </w:tblGrid>
      <w:tr w:rsidR="0043556F" w:rsidRPr="0043556F" w:rsidTr="00F65FD7">
        <w:trPr>
          <w:jc w:val="center"/>
        </w:trPr>
        <w:tc>
          <w:tcPr>
            <w:tcW w:w="1901" w:type="dxa"/>
            <w:shd w:val="clear" w:color="auto" w:fill="BFBFBF"/>
            <w:tcMar>
              <w:top w:w="0" w:type="dxa"/>
              <w:left w:w="70" w:type="dxa"/>
              <w:bottom w:w="0" w:type="dxa"/>
              <w:right w:w="70" w:type="dxa"/>
            </w:tcMar>
            <w:vAlign w:val="center"/>
          </w:tcPr>
          <w:p w:rsidR="0043556F" w:rsidRPr="0043556F" w:rsidRDefault="0043556F" w:rsidP="0043556F">
            <w:pPr>
              <w:jc w:val="center"/>
              <w:rPr>
                <w:rFonts w:ascii="Arial" w:hAnsi="Arial" w:cs="Arial"/>
                <w:color w:val="333333"/>
                <w:sz w:val="20"/>
                <w:szCs w:val="20"/>
              </w:rPr>
            </w:pPr>
            <w:r w:rsidRPr="0043556F">
              <w:rPr>
                <w:rFonts w:ascii="Arial" w:hAnsi="Arial" w:cs="Arial"/>
                <w:b/>
                <w:bCs/>
                <w:color w:val="000000"/>
                <w:sz w:val="20"/>
                <w:szCs w:val="20"/>
              </w:rPr>
              <w:t xml:space="preserve">Partido Político y/o coalición  que alcanzó el 3% de la votación total </w:t>
            </w:r>
          </w:p>
        </w:tc>
        <w:tc>
          <w:tcPr>
            <w:tcW w:w="1275" w:type="dxa"/>
            <w:shd w:val="clear" w:color="auto" w:fill="BFBFBF"/>
            <w:tcMar>
              <w:top w:w="0" w:type="dxa"/>
              <w:left w:w="70" w:type="dxa"/>
              <w:bottom w:w="0" w:type="dxa"/>
              <w:right w:w="70" w:type="dxa"/>
            </w:tcMar>
            <w:vAlign w:val="center"/>
          </w:tcPr>
          <w:p w:rsidR="0043556F" w:rsidRPr="0043556F" w:rsidRDefault="0043556F" w:rsidP="0043556F">
            <w:pPr>
              <w:jc w:val="center"/>
              <w:rPr>
                <w:rFonts w:ascii="Arial" w:hAnsi="Arial" w:cs="Arial"/>
                <w:color w:val="333333"/>
                <w:sz w:val="20"/>
                <w:szCs w:val="20"/>
              </w:rPr>
            </w:pPr>
            <w:r w:rsidRPr="0043556F">
              <w:rPr>
                <w:rFonts w:ascii="Arial" w:hAnsi="Arial" w:cs="Arial"/>
                <w:b/>
                <w:bCs/>
                <w:color w:val="000000"/>
                <w:sz w:val="20"/>
                <w:szCs w:val="20"/>
              </w:rPr>
              <w:t>Votación</w:t>
            </w:r>
          </w:p>
        </w:tc>
        <w:tc>
          <w:tcPr>
            <w:tcW w:w="1414" w:type="dxa"/>
            <w:shd w:val="clear" w:color="auto" w:fill="BFBFBF"/>
            <w:tcMar>
              <w:top w:w="0" w:type="dxa"/>
              <w:left w:w="70" w:type="dxa"/>
              <w:bottom w:w="0" w:type="dxa"/>
              <w:right w:w="70" w:type="dxa"/>
            </w:tcMar>
            <w:vAlign w:val="center"/>
          </w:tcPr>
          <w:p w:rsidR="0043556F" w:rsidRPr="0043556F" w:rsidRDefault="0043556F" w:rsidP="0043556F">
            <w:pPr>
              <w:jc w:val="center"/>
              <w:rPr>
                <w:rFonts w:ascii="Arial" w:hAnsi="Arial" w:cs="Arial"/>
                <w:b/>
                <w:bCs/>
                <w:color w:val="000000"/>
                <w:sz w:val="20"/>
                <w:szCs w:val="20"/>
              </w:rPr>
            </w:pPr>
            <w:r w:rsidRPr="0043556F">
              <w:rPr>
                <w:rFonts w:ascii="Arial" w:hAnsi="Arial" w:cs="Arial"/>
                <w:b/>
                <w:bCs/>
                <w:color w:val="000000"/>
                <w:sz w:val="20"/>
                <w:szCs w:val="20"/>
              </w:rPr>
              <w:t>Entre</w:t>
            </w:r>
          </w:p>
          <w:p w:rsidR="0043556F" w:rsidRPr="0043556F" w:rsidRDefault="0043556F" w:rsidP="0043556F">
            <w:pPr>
              <w:jc w:val="center"/>
              <w:rPr>
                <w:rFonts w:ascii="Arial" w:hAnsi="Arial" w:cs="Arial"/>
                <w:b/>
                <w:bCs/>
                <w:color w:val="000000"/>
                <w:sz w:val="20"/>
                <w:szCs w:val="20"/>
              </w:rPr>
            </w:pPr>
            <w:r w:rsidRPr="0043556F">
              <w:rPr>
                <w:rFonts w:ascii="Arial" w:hAnsi="Arial" w:cs="Arial"/>
                <w:b/>
                <w:bCs/>
                <w:color w:val="000000"/>
                <w:sz w:val="20"/>
                <w:szCs w:val="20"/>
              </w:rPr>
              <w:t>Cociente de asignación</w:t>
            </w:r>
          </w:p>
          <w:p w:rsidR="0043556F" w:rsidRPr="0043556F" w:rsidRDefault="0043556F" w:rsidP="0043556F">
            <w:pPr>
              <w:jc w:val="center"/>
              <w:rPr>
                <w:rFonts w:ascii="Calibri" w:hAnsi="Calibri" w:cs="Calibri"/>
                <w:color w:val="000000"/>
                <w:lang w:val="es-MX" w:eastAsia="es-MX"/>
              </w:rPr>
            </w:pPr>
            <w:r w:rsidRPr="0043556F">
              <w:rPr>
                <w:rFonts w:ascii="Arial" w:hAnsi="Arial" w:cs="Arial"/>
                <w:b/>
                <w:bCs/>
                <w:color w:val="000000"/>
                <w:sz w:val="20"/>
                <w:szCs w:val="20"/>
              </w:rPr>
              <w:t>(</w:t>
            </w:r>
            <w:r w:rsidRPr="0043556F">
              <w:rPr>
                <w:rFonts w:ascii="Arial" w:hAnsi="Arial" w:cs="Arial"/>
                <w:b/>
                <w:color w:val="000000"/>
                <w:sz w:val="20"/>
                <w:szCs w:val="22"/>
              </w:rPr>
              <w:t>11,468</w:t>
            </w:r>
            <w:r w:rsidRPr="0043556F">
              <w:rPr>
                <w:rFonts w:ascii="Calibri" w:hAnsi="Calibri" w:cs="Calibri"/>
                <w:color w:val="000000"/>
                <w:sz w:val="22"/>
                <w:szCs w:val="22"/>
                <w:lang w:val="es-MX" w:eastAsia="es-MX"/>
              </w:rPr>
              <w:t xml:space="preserve"> </w:t>
            </w:r>
            <w:r w:rsidRPr="0043556F">
              <w:rPr>
                <w:rFonts w:ascii="Arial" w:hAnsi="Arial" w:cs="Arial"/>
                <w:b/>
                <w:color w:val="000000"/>
                <w:sz w:val="20"/>
                <w:szCs w:val="20"/>
              </w:rPr>
              <w:t>votos</w:t>
            </w:r>
            <w:r w:rsidRPr="0043556F">
              <w:rPr>
                <w:rFonts w:ascii="Arial" w:hAnsi="Arial" w:cs="Arial"/>
                <w:b/>
                <w:bCs/>
                <w:color w:val="000000"/>
                <w:sz w:val="20"/>
                <w:szCs w:val="20"/>
              </w:rPr>
              <w:t>)</w:t>
            </w:r>
          </w:p>
        </w:tc>
        <w:tc>
          <w:tcPr>
            <w:tcW w:w="1229" w:type="dxa"/>
            <w:shd w:val="clear" w:color="auto" w:fill="BFBFBF"/>
            <w:tcMar>
              <w:top w:w="0" w:type="dxa"/>
              <w:left w:w="70" w:type="dxa"/>
              <w:bottom w:w="0" w:type="dxa"/>
              <w:right w:w="70" w:type="dxa"/>
            </w:tcMar>
            <w:vAlign w:val="center"/>
          </w:tcPr>
          <w:p w:rsidR="0043556F" w:rsidRPr="0043556F" w:rsidRDefault="0043556F" w:rsidP="0043556F">
            <w:pPr>
              <w:jc w:val="center"/>
              <w:rPr>
                <w:rFonts w:ascii="Arial" w:hAnsi="Arial" w:cs="Arial"/>
                <w:color w:val="333333"/>
                <w:sz w:val="20"/>
                <w:szCs w:val="20"/>
              </w:rPr>
            </w:pPr>
            <w:r w:rsidRPr="0043556F">
              <w:rPr>
                <w:rFonts w:ascii="Arial" w:hAnsi="Arial" w:cs="Arial"/>
                <w:b/>
                <w:bCs/>
                <w:color w:val="000000"/>
                <w:sz w:val="20"/>
                <w:szCs w:val="20"/>
              </w:rPr>
              <w:t>Regidurías  por cociente de asignación</w:t>
            </w:r>
          </w:p>
        </w:tc>
        <w:tc>
          <w:tcPr>
            <w:tcW w:w="1252" w:type="dxa"/>
            <w:shd w:val="clear" w:color="auto" w:fill="BFBFBF"/>
            <w:tcMar>
              <w:top w:w="0" w:type="dxa"/>
              <w:left w:w="70" w:type="dxa"/>
              <w:bottom w:w="0" w:type="dxa"/>
              <w:right w:w="70" w:type="dxa"/>
            </w:tcMar>
            <w:vAlign w:val="center"/>
          </w:tcPr>
          <w:p w:rsidR="0043556F" w:rsidRPr="0043556F" w:rsidRDefault="0043556F" w:rsidP="0043556F">
            <w:pPr>
              <w:jc w:val="center"/>
              <w:rPr>
                <w:rFonts w:ascii="Arial" w:hAnsi="Arial" w:cs="Arial"/>
                <w:color w:val="333333"/>
                <w:sz w:val="20"/>
                <w:szCs w:val="20"/>
              </w:rPr>
            </w:pPr>
            <w:r w:rsidRPr="0043556F">
              <w:rPr>
                <w:rFonts w:ascii="Arial" w:hAnsi="Arial" w:cs="Arial"/>
                <w:b/>
                <w:bCs/>
                <w:color w:val="000000"/>
                <w:sz w:val="20"/>
                <w:szCs w:val="20"/>
              </w:rPr>
              <w:t>Votos utilizados</w:t>
            </w:r>
          </w:p>
        </w:tc>
        <w:tc>
          <w:tcPr>
            <w:tcW w:w="1188" w:type="dxa"/>
            <w:shd w:val="clear" w:color="auto" w:fill="BFBFBF"/>
            <w:tcMar>
              <w:top w:w="0" w:type="dxa"/>
              <w:left w:w="70" w:type="dxa"/>
              <w:bottom w:w="0" w:type="dxa"/>
              <w:right w:w="70" w:type="dxa"/>
            </w:tcMar>
            <w:vAlign w:val="center"/>
          </w:tcPr>
          <w:p w:rsidR="0043556F" w:rsidRPr="0043556F" w:rsidRDefault="0043556F" w:rsidP="0043556F">
            <w:pPr>
              <w:jc w:val="center"/>
              <w:rPr>
                <w:rFonts w:ascii="Arial" w:hAnsi="Arial" w:cs="Arial"/>
                <w:color w:val="333333"/>
                <w:sz w:val="20"/>
                <w:szCs w:val="20"/>
              </w:rPr>
            </w:pPr>
            <w:r w:rsidRPr="0043556F">
              <w:rPr>
                <w:rFonts w:ascii="Arial" w:hAnsi="Arial" w:cs="Arial"/>
                <w:b/>
                <w:bCs/>
                <w:color w:val="000000"/>
                <w:sz w:val="20"/>
                <w:szCs w:val="20"/>
              </w:rPr>
              <w:t>Resto de votación</w:t>
            </w:r>
          </w:p>
        </w:tc>
      </w:tr>
      <w:tr w:rsidR="0043556F" w:rsidRPr="0043556F" w:rsidTr="00F65FD7">
        <w:trPr>
          <w:jc w:val="center"/>
        </w:trPr>
        <w:tc>
          <w:tcPr>
            <w:tcW w:w="1901" w:type="dxa"/>
            <w:shd w:val="clear" w:color="auto" w:fill="auto"/>
            <w:tcMar>
              <w:top w:w="0" w:type="dxa"/>
              <w:left w:w="70" w:type="dxa"/>
              <w:bottom w:w="0" w:type="dxa"/>
              <w:right w:w="70" w:type="dxa"/>
            </w:tcMar>
            <w:vAlign w:val="center"/>
          </w:tcPr>
          <w:p w:rsidR="0043556F" w:rsidRPr="0043556F" w:rsidRDefault="0043556F" w:rsidP="0043556F">
            <w:pPr>
              <w:jc w:val="center"/>
              <w:outlineLvl w:val="4"/>
              <w:rPr>
                <w:rFonts w:ascii="Arial" w:hAnsi="Arial" w:cs="Arial"/>
                <w:bCs/>
                <w:iCs/>
                <w:sz w:val="20"/>
                <w:szCs w:val="20"/>
              </w:rPr>
            </w:pPr>
            <w:r w:rsidRPr="0043556F">
              <w:rPr>
                <w:rFonts w:ascii="Arial" w:hAnsi="Arial" w:cs="Arial"/>
                <w:bCs/>
                <w:iCs/>
                <w:sz w:val="20"/>
                <w:szCs w:val="20"/>
              </w:rPr>
              <w:t>Coalición “Por Colima al Frente” (PAN-PRD)</w:t>
            </w:r>
          </w:p>
        </w:tc>
        <w:tc>
          <w:tcPr>
            <w:tcW w:w="1275" w:type="dxa"/>
            <w:shd w:val="clear" w:color="auto" w:fill="auto"/>
            <w:tcMar>
              <w:top w:w="0" w:type="dxa"/>
              <w:left w:w="70" w:type="dxa"/>
              <w:bottom w:w="0" w:type="dxa"/>
              <w:right w:w="70" w:type="dxa"/>
            </w:tcMar>
            <w:vAlign w:val="center"/>
          </w:tcPr>
          <w:p w:rsidR="0043556F" w:rsidRPr="0043556F" w:rsidRDefault="0043556F" w:rsidP="0043556F">
            <w:pPr>
              <w:jc w:val="right"/>
              <w:rPr>
                <w:rFonts w:ascii="Arial" w:hAnsi="Arial" w:cs="Arial"/>
                <w:color w:val="000000"/>
                <w:sz w:val="20"/>
                <w:szCs w:val="20"/>
                <w:lang w:val="es-MX" w:eastAsia="es-MX"/>
              </w:rPr>
            </w:pPr>
            <w:r w:rsidRPr="0043556F">
              <w:rPr>
                <w:rFonts w:ascii="Arial" w:hAnsi="Arial" w:cs="Arial"/>
                <w:color w:val="000000"/>
                <w:sz w:val="20"/>
                <w:szCs w:val="20"/>
              </w:rPr>
              <w:t>18,229</w:t>
            </w:r>
          </w:p>
        </w:tc>
        <w:tc>
          <w:tcPr>
            <w:tcW w:w="1414" w:type="dxa"/>
            <w:shd w:val="clear" w:color="auto" w:fill="auto"/>
            <w:tcMar>
              <w:top w:w="0" w:type="dxa"/>
              <w:left w:w="70" w:type="dxa"/>
              <w:bottom w:w="0" w:type="dxa"/>
              <w:right w:w="70" w:type="dxa"/>
            </w:tcMar>
            <w:vAlign w:val="center"/>
          </w:tcPr>
          <w:p w:rsidR="0043556F" w:rsidRPr="0043556F" w:rsidRDefault="0043556F" w:rsidP="0043556F">
            <w:pPr>
              <w:jc w:val="right"/>
              <w:rPr>
                <w:rFonts w:ascii="Arial" w:hAnsi="Arial" w:cs="Arial"/>
                <w:color w:val="000000"/>
                <w:sz w:val="20"/>
                <w:szCs w:val="20"/>
                <w:lang w:val="es-MX" w:eastAsia="es-MX"/>
              </w:rPr>
            </w:pPr>
            <w:r w:rsidRPr="0043556F">
              <w:rPr>
                <w:rFonts w:ascii="Arial" w:hAnsi="Arial" w:cs="Arial"/>
                <w:color w:val="000000"/>
                <w:sz w:val="20"/>
                <w:szCs w:val="20"/>
              </w:rPr>
              <w:t>1.58955354</w:t>
            </w:r>
          </w:p>
        </w:tc>
        <w:tc>
          <w:tcPr>
            <w:tcW w:w="1229" w:type="dxa"/>
            <w:shd w:val="clear" w:color="auto" w:fill="auto"/>
            <w:tcMar>
              <w:top w:w="0" w:type="dxa"/>
              <w:left w:w="70" w:type="dxa"/>
              <w:bottom w:w="0" w:type="dxa"/>
              <w:right w:w="70" w:type="dxa"/>
            </w:tcMar>
            <w:vAlign w:val="center"/>
          </w:tcPr>
          <w:p w:rsidR="0043556F" w:rsidRPr="0043556F" w:rsidRDefault="0043556F" w:rsidP="0043556F">
            <w:pPr>
              <w:jc w:val="right"/>
              <w:rPr>
                <w:rFonts w:ascii="Arial" w:hAnsi="Arial" w:cs="Arial"/>
                <w:sz w:val="20"/>
                <w:szCs w:val="20"/>
              </w:rPr>
            </w:pPr>
            <w:r w:rsidRPr="0043556F">
              <w:rPr>
                <w:rFonts w:ascii="Arial" w:hAnsi="Arial" w:cs="Arial"/>
                <w:sz w:val="20"/>
                <w:szCs w:val="20"/>
              </w:rPr>
              <w:t>1</w:t>
            </w:r>
          </w:p>
        </w:tc>
        <w:tc>
          <w:tcPr>
            <w:tcW w:w="1252" w:type="dxa"/>
            <w:tcBorders>
              <w:bottom w:val="single" w:sz="4" w:space="0" w:color="auto"/>
            </w:tcBorders>
            <w:shd w:val="clear" w:color="auto" w:fill="auto"/>
            <w:tcMar>
              <w:top w:w="0" w:type="dxa"/>
              <w:left w:w="70" w:type="dxa"/>
              <w:bottom w:w="0" w:type="dxa"/>
              <w:right w:w="70" w:type="dxa"/>
            </w:tcMar>
            <w:vAlign w:val="center"/>
          </w:tcPr>
          <w:p w:rsidR="0043556F" w:rsidRPr="0043556F" w:rsidRDefault="0043556F" w:rsidP="0043556F">
            <w:pPr>
              <w:jc w:val="right"/>
              <w:rPr>
                <w:rFonts w:ascii="Arial" w:hAnsi="Arial" w:cs="Arial"/>
                <w:sz w:val="20"/>
                <w:szCs w:val="20"/>
              </w:rPr>
            </w:pPr>
            <w:r w:rsidRPr="0043556F">
              <w:rPr>
                <w:rFonts w:ascii="Arial" w:hAnsi="Arial" w:cs="Arial"/>
                <w:color w:val="000000"/>
                <w:sz w:val="20"/>
                <w:szCs w:val="20"/>
              </w:rPr>
              <w:t>11,468</w:t>
            </w:r>
          </w:p>
        </w:tc>
        <w:tc>
          <w:tcPr>
            <w:tcW w:w="1188" w:type="dxa"/>
            <w:tcBorders>
              <w:bottom w:val="single" w:sz="4" w:space="0" w:color="auto"/>
            </w:tcBorders>
            <w:shd w:val="clear" w:color="auto" w:fill="auto"/>
            <w:tcMar>
              <w:top w:w="0" w:type="dxa"/>
              <w:left w:w="70" w:type="dxa"/>
              <w:bottom w:w="0" w:type="dxa"/>
              <w:right w:w="70" w:type="dxa"/>
            </w:tcMar>
            <w:vAlign w:val="center"/>
          </w:tcPr>
          <w:p w:rsidR="0043556F" w:rsidRPr="0043556F" w:rsidRDefault="0043556F" w:rsidP="0043556F">
            <w:pPr>
              <w:jc w:val="right"/>
              <w:rPr>
                <w:rFonts w:ascii="Arial" w:hAnsi="Arial" w:cs="Arial"/>
                <w:color w:val="000000"/>
                <w:sz w:val="20"/>
                <w:szCs w:val="20"/>
                <w:lang w:val="es-MX" w:eastAsia="es-MX"/>
              </w:rPr>
            </w:pPr>
            <w:r w:rsidRPr="0043556F">
              <w:rPr>
                <w:rFonts w:ascii="Arial" w:hAnsi="Arial" w:cs="Arial"/>
                <w:color w:val="000000"/>
                <w:sz w:val="20"/>
                <w:szCs w:val="20"/>
              </w:rPr>
              <w:t>6,761</w:t>
            </w:r>
          </w:p>
        </w:tc>
      </w:tr>
      <w:tr w:rsidR="0043556F" w:rsidRPr="0043556F" w:rsidTr="00F65FD7">
        <w:trPr>
          <w:trHeight w:val="415"/>
          <w:jc w:val="center"/>
        </w:trPr>
        <w:tc>
          <w:tcPr>
            <w:tcW w:w="1901" w:type="dxa"/>
            <w:shd w:val="clear" w:color="auto" w:fill="auto"/>
            <w:tcMar>
              <w:top w:w="0" w:type="dxa"/>
              <w:left w:w="70" w:type="dxa"/>
              <w:bottom w:w="0" w:type="dxa"/>
              <w:right w:w="70" w:type="dxa"/>
            </w:tcMar>
            <w:vAlign w:val="center"/>
          </w:tcPr>
          <w:p w:rsidR="0043556F" w:rsidRPr="0043556F" w:rsidRDefault="0043556F" w:rsidP="0043556F">
            <w:pPr>
              <w:jc w:val="center"/>
              <w:rPr>
                <w:rFonts w:ascii="Arial" w:hAnsi="Arial" w:cs="Arial"/>
                <w:sz w:val="20"/>
                <w:szCs w:val="20"/>
              </w:rPr>
            </w:pPr>
            <w:r w:rsidRPr="0043556F">
              <w:rPr>
                <w:rFonts w:ascii="Arial" w:hAnsi="Arial" w:cs="Arial"/>
                <w:sz w:val="20"/>
                <w:szCs w:val="20"/>
              </w:rPr>
              <w:t>Coalición “Todos por Colima” (PRI-PVEM)</w:t>
            </w:r>
          </w:p>
        </w:tc>
        <w:tc>
          <w:tcPr>
            <w:tcW w:w="1275" w:type="dxa"/>
            <w:tcBorders>
              <w:bottom w:val="single" w:sz="4" w:space="0" w:color="auto"/>
            </w:tcBorders>
            <w:shd w:val="clear" w:color="auto" w:fill="auto"/>
            <w:tcMar>
              <w:top w:w="0" w:type="dxa"/>
              <w:left w:w="70" w:type="dxa"/>
              <w:bottom w:w="0" w:type="dxa"/>
              <w:right w:w="70" w:type="dxa"/>
            </w:tcMar>
            <w:vAlign w:val="center"/>
          </w:tcPr>
          <w:p w:rsidR="0043556F" w:rsidRPr="0043556F" w:rsidRDefault="0043556F" w:rsidP="0043556F">
            <w:pPr>
              <w:jc w:val="right"/>
              <w:rPr>
                <w:rFonts w:ascii="Arial" w:hAnsi="Arial" w:cs="Arial"/>
                <w:color w:val="000000"/>
                <w:sz w:val="20"/>
                <w:szCs w:val="20"/>
                <w:lang w:val="es-MX" w:eastAsia="es-MX"/>
              </w:rPr>
            </w:pPr>
            <w:r w:rsidRPr="0043556F">
              <w:rPr>
                <w:rFonts w:ascii="Arial" w:hAnsi="Arial" w:cs="Arial"/>
                <w:color w:val="000000"/>
                <w:sz w:val="20"/>
                <w:szCs w:val="20"/>
              </w:rPr>
              <w:t>16,299</w:t>
            </w:r>
          </w:p>
        </w:tc>
        <w:tc>
          <w:tcPr>
            <w:tcW w:w="1414" w:type="dxa"/>
            <w:tcBorders>
              <w:bottom w:val="single" w:sz="4" w:space="0" w:color="auto"/>
            </w:tcBorders>
            <w:shd w:val="clear" w:color="auto" w:fill="auto"/>
            <w:tcMar>
              <w:top w:w="0" w:type="dxa"/>
              <w:left w:w="70" w:type="dxa"/>
              <w:bottom w:w="0" w:type="dxa"/>
              <w:right w:w="70" w:type="dxa"/>
            </w:tcMar>
            <w:vAlign w:val="center"/>
          </w:tcPr>
          <w:p w:rsidR="0043556F" w:rsidRPr="0043556F" w:rsidRDefault="0043556F" w:rsidP="0043556F">
            <w:pPr>
              <w:jc w:val="right"/>
              <w:rPr>
                <w:rFonts w:ascii="Arial" w:hAnsi="Arial" w:cs="Arial"/>
                <w:color w:val="000000"/>
                <w:sz w:val="20"/>
                <w:szCs w:val="20"/>
                <w:lang w:val="es-MX" w:eastAsia="es-MX"/>
              </w:rPr>
            </w:pPr>
            <w:r w:rsidRPr="0043556F">
              <w:rPr>
                <w:rFonts w:ascii="Arial" w:hAnsi="Arial" w:cs="Arial"/>
                <w:color w:val="000000"/>
                <w:sz w:val="20"/>
                <w:szCs w:val="20"/>
              </w:rPr>
              <w:t>1.42125916</w:t>
            </w:r>
          </w:p>
        </w:tc>
        <w:tc>
          <w:tcPr>
            <w:tcW w:w="1229" w:type="dxa"/>
            <w:shd w:val="clear" w:color="auto" w:fill="auto"/>
            <w:tcMar>
              <w:top w:w="0" w:type="dxa"/>
              <w:left w:w="70" w:type="dxa"/>
              <w:bottom w:w="0" w:type="dxa"/>
              <w:right w:w="70" w:type="dxa"/>
            </w:tcMar>
            <w:vAlign w:val="center"/>
          </w:tcPr>
          <w:p w:rsidR="0043556F" w:rsidRPr="0043556F" w:rsidRDefault="0043556F" w:rsidP="0043556F">
            <w:pPr>
              <w:jc w:val="right"/>
              <w:rPr>
                <w:rFonts w:ascii="Arial" w:hAnsi="Arial" w:cs="Arial"/>
                <w:sz w:val="20"/>
                <w:szCs w:val="20"/>
              </w:rPr>
            </w:pPr>
            <w:r w:rsidRPr="0043556F">
              <w:rPr>
                <w:rFonts w:ascii="Arial" w:hAnsi="Arial" w:cs="Arial"/>
                <w:sz w:val="20"/>
                <w:szCs w:val="20"/>
              </w:rPr>
              <w:t>1</w:t>
            </w:r>
          </w:p>
        </w:tc>
        <w:tc>
          <w:tcPr>
            <w:tcW w:w="1252" w:type="dxa"/>
            <w:shd w:val="clear" w:color="auto" w:fill="auto"/>
            <w:tcMar>
              <w:top w:w="0" w:type="dxa"/>
              <w:left w:w="70" w:type="dxa"/>
              <w:bottom w:w="0" w:type="dxa"/>
              <w:right w:w="70" w:type="dxa"/>
            </w:tcMar>
            <w:vAlign w:val="center"/>
          </w:tcPr>
          <w:p w:rsidR="0043556F" w:rsidRPr="0043556F" w:rsidRDefault="0043556F" w:rsidP="0043556F">
            <w:pPr>
              <w:jc w:val="right"/>
              <w:rPr>
                <w:rFonts w:ascii="Arial" w:hAnsi="Arial" w:cs="Arial"/>
                <w:color w:val="000000"/>
                <w:sz w:val="20"/>
                <w:szCs w:val="20"/>
                <w:lang w:val="es-MX" w:eastAsia="es-MX"/>
              </w:rPr>
            </w:pPr>
            <w:r w:rsidRPr="0043556F">
              <w:rPr>
                <w:rFonts w:ascii="Arial" w:hAnsi="Arial" w:cs="Arial"/>
                <w:color w:val="000000"/>
                <w:sz w:val="20"/>
                <w:szCs w:val="20"/>
              </w:rPr>
              <w:t>11,468</w:t>
            </w:r>
          </w:p>
        </w:tc>
        <w:tc>
          <w:tcPr>
            <w:tcW w:w="1188" w:type="dxa"/>
            <w:shd w:val="clear" w:color="auto" w:fill="auto"/>
            <w:tcMar>
              <w:top w:w="0" w:type="dxa"/>
              <w:left w:w="70" w:type="dxa"/>
              <w:bottom w:w="0" w:type="dxa"/>
              <w:right w:w="70" w:type="dxa"/>
            </w:tcMar>
            <w:vAlign w:val="center"/>
          </w:tcPr>
          <w:p w:rsidR="0043556F" w:rsidRPr="0043556F" w:rsidRDefault="0043556F" w:rsidP="0043556F">
            <w:pPr>
              <w:jc w:val="right"/>
              <w:rPr>
                <w:rFonts w:ascii="Arial" w:hAnsi="Arial" w:cs="Arial"/>
                <w:color w:val="000000"/>
                <w:sz w:val="20"/>
                <w:szCs w:val="20"/>
                <w:lang w:val="es-MX" w:eastAsia="es-MX"/>
              </w:rPr>
            </w:pPr>
            <w:r w:rsidRPr="0043556F">
              <w:rPr>
                <w:rFonts w:ascii="Arial" w:hAnsi="Arial" w:cs="Arial"/>
                <w:color w:val="000000"/>
                <w:sz w:val="20"/>
                <w:szCs w:val="20"/>
              </w:rPr>
              <w:t>4,831</w:t>
            </w:r>
          </w:p>
        </w:tc>
      </w:tr>
      <w:tr w:rsidR="0043556F" w:rsidRPr="0043556F" w:rsidTr="00F65FD7">
        <w:trPr>
          <w:trHeight w:val="415"/>
          <w:jc w:val="center"/>
        </w:trPr>
        <w:tc>
          <w:tcPr>
            <w:tcW w:w="1901" w:type="dxa"/>
            <w:shd w:val="clear" w:color="auto" w:fill="auto"/>
            <w:tcMar>
              <w:top w:w="0" w:type="dxa"/>
              <w:left w:w="70" w:type="dxa"/>
              <w:bottom w:w="0" w:type="dxa"/>
              <w:right w:w="70" w:type="dxa"/>
            </w:tcMar>
            <w:vAlign w:val="center"/>
          </w:tcPr>
          <w:p w:rsidR="0043556F" w:rsidRPr="0043556F" w:rsidRDefault="0043556F" w:rsidP="0043556F">
            <w:pPr>
              <w:jc w:val="center"/>
              <w:rPr>
                <w:rFonts w:ascii="Arial" w:hAnsi="Arial" w:cs="Arial"/>
                <w:sz w:val="20"/>
                <w:szCs w:val="20"/>
              </w:rPr>
            </w:pPr>
            <w:r w:rsidRPr="0043556F">
              <w:rPr>
                <w:rFonts w:ascii="Arial" w:hAnsi="Arial" w:cs="Arial"/>
                <w:sz w:val="20"/>
                <w:szCs w:val="20"/>
              </w:rPr>
              <w:t>Coalición “Juntos Haremos Historia” (Morena-PT-PES)</w:t>
            </w:r>
          </w:p>
        </w:tc>
        <w:tc>
          <w:tcPr>
            <w:tcW w:w="1275" w:type="dxa"/>
            <w:tcBorders>
              <w:bottom w:val="single" w:sz="4" w:space="0" w:color="auto"/>
            </w:tcBorders>
            <w:shd w:val="clear" w:color="auto" w:fill="auto"/>
            <w:tcMar>
              <w:top w:w="0" w:type="dxa"/>
              <w:left w:w="70" w:type="dxa"/>
              <w:bottom w:w="0" w:type="dxa"/>
              <w:right w:w="70" w:type="dxa"/>
            </w:tcMar>
            <w:vAlign w:val="center"/>
          </w:tcPr>
          <w:p w:rsidR="0043556F" w:rsidRPr="0043556F" w:rsidRDefault="0043556F" w:rsidP="0043556F">
            <w:pPr>
              <w:jc w:val="right"/>
              <w:rPr>
                <w:rFonts w:ascii="Arial" w:hAnsi="Arial" w:cs="Arial"/>
                <w:color w:val="000000"/>
                <w:sz w:val="20"/>
                <w:szCs w:val="20"/>
                <w:lang w:val="es-MX" w:eastAsia="es-MX"/>
              </w:rPr>
            </w:pPr>
            <w:r w:rsidRPr="0043556F">
              <w:rPr>
                <w:rFonts w:ascii="Arial" w:hAnsi="Arial" w:cs="Arial"/>
                <w:color w:val="000000"/>
                <w:sz w:val="20"/>
                <w:szCs w:val="20"/>
              </w:rPr>
              <w:t>17,259</w:t>
            </w:r>
          </w:p>
        </w:tc>
        <w:tc>
          <w:tcPr>
            <w:tcW w:w="1414" w:type="dxa"/>
            <w:tcBorders>
              <w:bottom w:val="single" w:sz="4" w:space="0" w:color="auto"/>
            </w:tcBorders>
            <w:shd w:val="clear" w:color="auto" w:fill="auto"/>
            <w:tcMar>
              <w:top w:w="0" w:type="dxa"/>
              <w:left w:w="70" w:type="dxa"/>
              <w:bottom w:w="0" w:type="dxa"/>
              <w:right w:w="70" w:type="dxa"/>
            </w:tcMar>
            <w:vAlign w:val="center"/>
          </w:tcPr>
          <w:p w:rsidR="0043556F" w:rsidRPr="0043556F" w:rsidRDefault="0043556F" w:rsidP="0043556F">
            <w:pPr>
              <w:jc w:val="right"/>
              <w:rPr>
                <w:rFonts w:ascii="Arial" w:hAnsi="Arial" w:cs="Arial"/>
                <w:color w:val="000000"/>
                <w:sz w:val="20"/>
                <w:szCs w:val="20"/>
                <w:lang w:val="es-MX" w:eastAsia="es-MX"/>
              </w:rPr>
            </w:pPr>
            <w:r w:rsidRPr="0043556F">
              <w:rPr>
                <w:rFonts w:ascii="Arial" w:hAnsi="Arial" w:cs="Arial"/>
                <w:color w:val="000000"/>
                <w:sz w:val="20"/>
                <w:szCs w:val="20"/>
              </w:rPr>
              <w:t>1.50497035</w:t>
            </w:r>
          </w:p>
        </w:tc>
        <w:tc>
          <w:tcPr>
            <w:tcW w:w="1229" w:type="dxa"/>
            <w:shd w:val="clear" w:color="auto" w:fill="auto"/>
            <w:tcMar>
              <w:top w:w="0" w:type="dxa"/>
              <w:left w:w="70" w:type="dxa"/>
              <w:bottom w:w="0" w:type="dxa"/>
              <w:right w:w="70" w:type="dxa"/>
            </w:tcMar>
            <w:vAlign w:val="center"/>
          </w:tcPr>
          <w:p w:rsidR="0043556F" w:rsidRPr="0043556F" w:rsidRDefault="0043556F" w:rsidP="0043556F">
            <w:pPr>
              <w:jc w:val="right"/>
              <w:rPr>
                <w:rFonts w:ascii="Arial" w:hAnsi="Arial" w:cs="Arial"/>
                <w:sz w:val="20"/>
                <w:szCs w:val="20"/>
              </w:rPr>
            </w:pPr>
            <w:r w:rsidRPr="0043556F">
              <w:rPr>
                <w:rFonts w:ascii="Arial" w:hAnsi="Arial" w:cs="Arial"/>
                <w:sz w:val="20"/>
                <w:szCs w:val="20"/>
              </w:rPr>
              <w:t>1</w:t>
            </w:r>
          </w:p>
        </w:tc>
        <w:tc>
          <w:tcPr>
            <w:tcW w:w="1252" w:type="dxa"/>
            <w:shd w:val="clear" w:color="auto" w:fill="auto"/>
            <w:tcMar>
              <w:top w:w="0" w:type="dxa"/>
              <w:left w:w="70" w:type="dxa"/>
              <w:bottom w:w="0" w:type="dxa"/>
              <w:right w:w="70" w:type="dxa"/>
            </w:tcMar>
            <w:vAlign w:val="center"/>
          </w:tcPr>
          <w:p w:rsidR="0043556F" w:rsidRPr="0043556F" w:rsidRDefault="0043556F" w:rsidP="0043556F">
            <w:pPr>
              <w:jc w:val="right"/>
              <w:rPr>
                <w:rFonts w:ascii="Arial" w:hAnsi="Arial" w:cs="Arial"/>
                <w:color w:val="000000"/>
                <w:sz w:val="20"/>
                <w:szCs w:val="20"/>
              </w:rPr>
            </w:pPr>
            <w:r w:rsidRPr="0043556F">
              <w:rPr>
                <w:rFonts w:ascii="Arial" w:hAnsi="Arial" w:cs="Arial"/>
                <w:color w:val="000000"/>
                <w:sz w:val="20"/>
                <w:szCs w:val="20"/>
              </w:rPr>
              <w:t>11,468</w:t>
            </w:r>
          </w:p>
        </w:tc>
        <w:tc>
          <w:tcPr>
            <w:tcW w:w="1188" w:type="dxa"/>
            <w:shd w:val="clear" w:color="auto" w:fill="auto"/>
            <w:tcMar>
              <w:top w:w="0" w:type="dxa"/>
              <w:left w:w="70" w:type="dxa"/>
              <w:bottom w:w="0" w:type="dxa"/>
              <w:right w:w="70" w:type="dxa"/>
            </w:tcMar>
            <w:vAlign w:val="center"/>
          </w:tcPr>
          <w:p w:rsidR="0043556F" w:rsidRPr="0043556F" w:rsidRDefault="0043556F" w:rsidP="0043556F">
            <w:pPr>
              <w:jc w:val="right"/>
              <w:rPr>
                <w:rFonts w:ascii="Arial" w:hAnsi="Arial" w:cs="Arial"/>
                <w:color w:val="000000"/>
                <w:sz w:val="20"/>
                <w:szCs w:val="20"/>
                <w:lang w:val="es-MX" w:eastAsia="es-MX"/>
              </w:rPr>
            </w:pPr>
            <w:r w:rsidRPr="0043556F">
              <w:rPr>
                <w:rFonts w:ascii="Arial" w:hAnsi="Arial" w:cs="Arial"/>
                <w:color w:val="000000"/>
                <w:sz w:val="20"/>
                <w:szCs w:val="20"/>
              </w:rPr>
              <w:t>5,791</w:t>
            </w:r>
          </w:p>
        </w:tc>
      </w:tr>
      <w:tr w:rsidR="0043556F" w:rsidRPr="0043556F" w:rsidTr="00F65FD7">
        <w:trPr>
          <w:trHeight w:val="415"/>
          <w:jc w:val="center"/>
        </w:trPr>
        <w:tc>
          <w:tcPr>
            <w:tcW w:w="1901" w:type="dxa"/>
            <w:tcBorders>
              <w:bottom w:val="single" w:sz="4" w:space="0" w:color="auto"/>
            </w:tcBorders>
            <w:shd w:val="clear" w:color="auto" w:fill="auto"/>
            <w:tcMar>
              <w:top w:w="0" w:type="dxa"/>
              <w:left w:w="70" w:type="dxa"/>
              <w:bottom w:w="0" w:type="dxa"/>
              <w:right w:w="70" w:type="dxa"/>
            </w:tcMar>
            <w:vAlign w:val="center"/>
          </w:tcPr>
          <w:p w:rsidR="0043556F" w:rsidRPr="0043556F" w:rsidRDefault="0043556F" w:rsidP="0043556F">
            <w:pPr>
              <w:jc w:val="center"/>
              <w:rPr>
                <w:rFonts w:ascii="Arial" w:hAnsi="Arial" w:cs="Arial"/>
                <w:sz w:val="20"/>
                <w:szCs w:val="20"/>
              </w:rPr>
            </w:pPr>
            <w:r w:rsidRPr="0043556F">
              <w:rPr>
                <w:rFonts w:ascii="Arial" w:hAnsi="Arial" w:cs="Arial"/>
                <w:sz w:val="20"/>
                <w:szCs w:val="20"/>
              </w:rPr>
              <w:t>Nueva Alianza</w:t>
            </w:r>
          </w:p>
        </w:tc>
        <w:tc>
          <w:tcPr>
            <w:tcW w:w="1275" w:type="dxa"/>
            <w:tcBorders>
              <w:bottom w:val="single" w:sz="4" w:space="0" w:color="auto"/>
            </w:tcBorders>
            <w:shd w:val="clear" w:color="auto" w:fill="auto"/>
            <w:tcMar>
              <w:top w:w="0" w:type="dxa"/>
              <w:left w:w="70" w:type="dxa"/>
              <w:bottom w:w="0" w:type="dxa"/>
              <w:right w:w="70" w:type="dxa"/>
            </w:tcMar>
            <w:vAlign w:val="center"/>
          </w:tcPr>
          <w:p w:rsidR="0043556F" w:rsidRPr="0043556F" w:rsidRDefault="0043556F" w:rsidP="0043556F">
            <w:pPr>
              <w:jc w:val="right"/>
              <w:rPr>
                <w:rFonts w:ascii="Arial" w:hAnsi="Arial" w:cs="Arial"/>
                <w:color w:val="000000"/>
                <w:sz w:val="20"/>
                <w:szCs w:val="20"/>
                <w:lang w:val="es-MX" w:eastAsia="es-MX"/>
              </w:rPr>
            </w:pPr>
            <w:r w:rsidRPr="0043556F">
              <w:rPr>
                <w:rFonts w:ascii="Arial" w:hAnsi="Arial" w:cs="Arial"/>
                <w:color w:val="000000"/>
                <w:sz w:val="20"/>
                <w:szCs w:val="20"/>
              </w:rPr>
              <w:t>5,553</w:t>
            </w:r>
          </w:p>
        </w:tc>
        <w:tc>
          <w:tcPr>
            <w:tcW w:w="1414" w:type="dxa"/>
            <w:tcBorders>
              <w:bottom w:val="single" w:sz="4" w:space="0" w:color="auto"/>
            </w:tcBorders>
            <w:shd w:val="clear" w:color="auto" w:fill="auto"/>
            <w:tcMar>
              <w:top w:w="0" w:type="dxa"/>
              <w:left w:w="70" w:type="dxa"/>
              <w:bottom w:w="0" w:type="dxa"/>
              <w:right w:w="70" w:type="dxa"/>
            </w:tcMar>
            <w:vAlign w:val="center"/>
          </w:tcPr>
          <w:p w:rsidR="0043556F" w:rsidRPr="0043556F" w:rsidRDefault="0043556F" w:rsidP="0043556F">
            <w:pPr>
              <w:jc w:val="right"/>
              <w:rPr>
                <w:rFonts w:ascii="Arial" w:hAnsi="Arial" w:cs="Arial"/>
                <w:color w:val="000000"/>
                <w:sz w:val="20"/>
                <w:szCs w:val="20"/>
                <w:lang w:val="es-MX" w:eastAsia="es-MX"/>
              </w:rPr>
            </w:pPr>
            <w:r w:rsidRPr="0043556F">
              <w:rPr>
                <w:rFonts w:ascii="Arial" w:hAnsi="Arial" w:cs="Arial"/>
                <w:color w:val="000000"/>
                <w:sz w:val="20"/>
                <w:szCs w:val="20"/>
              </w:rPr>
              <w:t>0.48421695</w:t>
            </w:r>
          </w:p>
        </w:tc>
        <w:tc>
          <w:tcPr>
            <w:tcW w:w="1229" w:type="dxa"/>
            <w:tcBorders>
              <w:bottom w:val="single" w:sz="4" w:space="0" w:color="auto"/>
            </w:tcBorders>
            <w:shd w:val="clear" w:color="auto" w:fill="auto"/>
            <w:tcMar>
              <w:top w:w="0" w:type="dxa"/>
              <w:left w:w="70" w:type="dxa"/>
              <w:bottom w:w="0" w:type="dxa"/>
              <w:right w:w="70" w:type="dxa"/>
            </w:tcMar>
            <w:vAlign w:val="center"/>
          </w:tcPr>
          <w:p w:rsidR="0043556F" w:rsidRPr="0043556F" w:rsidRDefault="0043556F" w:rsidP="0043556F">
            <w:pPr>
              <w:jc w:val="right"/>
              <w:rPr>
                <w:rFonts w:ascii="Arial" w:hAnsi="Arial" w:cs="Arial"/>
                <w:sz w:val="20"/>
                <w:szCs w:val="20"/>
              </w:rPr>
            </w:pPr>
            <w:r w:rsidRPr="0043556F">
              <w:rPr>
                <w:rFonts w:ascii="Arial" w:hAnsi="Arial" w:cs="Arial"/>
                <w:sz w:val="20"/>
                <w:szCs w:val="20"/>
              </w:rPr>
              <w:t>0</w:t>
            </w:r>
          </w:p>
        </w:tc>
        <w:tc>
          <w:tcPr>
            <w:tcW w:w="1252" w:type="dxa"/>
            <w:tcBorders>
              <w:bottom w:val="single" w:sz="4" w:space="0" w:color="auto"/>
            </w:tcBorders>
            <w:shd w:val="clear" w:color="auto" w:fill="auto"/>
            <w:tcMar>
              <w:top w:w="0" w:type="dxa"/>
              <w:left w:w="70" w:type="dxa"/>
              <w:bottom w:w="0" w:type="dxa"/>
              <w:right w:w="70" w:type="dxa"/>
            </w:tcMar>
            <w:vAlign w:val="center"/>
          </w:tcPr>
          <w:p w:rsidR="0043556F" w:rsidRPr="0043556F" w:rsidRDefault="0043556F" w:rsidP="0043556F">
            <w:pPr>
              <w:jc w:val="right"/>
              <w:rPr>
                <w:rFonts w:ascii="Arial" w:hAnsi="Arial" w:cs="Arial"/>
                <w:sz w:val="20"/>
                <w:szCs w:val="20"/>
              </w:rPr>
            </w:pPr>
            <w:r w:rsidRPr="0043556F">
              <w:rPr>
                <w:rFonts w:ascii="Arial" w:hAnsi="Arial" w:cs="Arial"/>
                <w:sz w:val="20"/>
                <w:szCs w:val="20"/>
              </w:rPr>
              <w:t>0</w:t>
            </w:r>
          </w:p>
        </w:tc>
        <w:tc>
          <w:tcPr>
            <w:tcW w:w="1188" w:type="dxa"/>
            <w:tcBorders>
              <w:bottom w:val="single" w:sz="4" w:space="0" w:color="auto"/>
            </w:tcBorders>
            <w:shd w:val="clear" w:color="auto" w:fill="auto"/>
            <w:tcMar>
              <w:top w:w="0" w:type="dxa"/>
              <w:left w:w="70" w:type="dxa"/>
              <w:bottom w:w="0" w:type="dxa"/>
              <w:right w:w="70" w:type="dxa"/>
            </w:tcMar>
            <w:vAlign w:val="center"/>
          </w:tcPr>
          <w:p w:rsidR="0043556F" w:rsidRPr="0043556F" w:rsidRDefault="0043556F" w:rsidP="0043556F">
            <w:pPr>
              <w:jc w:val="right"/>
              <w:rPr>
                <w:rFonts w:ascii="Arial" w:hAnsi="Arial" w:cs="Arial"/>
                <w:color w:val="000000"/>
                <w:sz w:val="20"/>
                <w:szCs w:val="20"/>
                <w:lang w:val="es-MX" w:eastAsia="es-MX"/>
              </w:rPr>
            </w:pPr>
            <w:r w:rsidRPr="0043556F">
              <w:rPr>
                <w:rFonts w:ascii="Arial" w:hAnsi="Arial" w:cs="Arial"/>
                <w:color w:val="000000"/>
                <w:sz w:val="20"/>
                <w:szCs w:val="20"/>
              </w:rPr>
              <w:t>5,553</w:t>
            </w:r>
          </w:p>
        </w:tc>
      </w:tr>
      <w:tr w:rsidR="0043556F" w:rsidRPr="0043556F" w:rsidTr="00F65FD7">
        <w:trPr>
          <w:trHeight w:val="415"/>
          <w:jc w:val="center"/>
        </w:trPr>
        <w:tc>
          <w:tcPr>
            <w:tcW w:w="1901" w:type="dxa"/>
            <w:tcBorders>
              <w:right w:val="single" w:sz="4" w:space="0" w:color="auto"/>
            </w:tcBorders>
            <w:shd w:val="clear" w:color="auto" w:fill="auto"/>
            <w:tcMar>
              <w:top w:w="0" w:type="dxa"/>
              <w:left w:w="70" w:type="dxa"/>
              <w:bottom w:w="0" w:type="dxa"/>
              <w:right w:w="70" w:type="dxa"/>
            </w:tcMar>
            <w:vAlign w:val="center"/>
          </w:tcPr>
          <w:p w:rsidR="0043556F" w:rsidRPr="0043556F" w:rsidRDefault="0043556F" w:rsidP="0043556F">
            <w:pPr>
              <w:jc w:val="center"/>
              <w:rPr>
                <w:rFonts w:ascii="Arial" w:hAnsi="Arial" w:cs="Arial"/>
                <w:sz w:val="20"/>
                <w:szCs w:val="20"/>
              </w:rPr>
            </w:pPr>
            <w:r w:rsidRPr="0043556F">
              <w:rPr>
                <w:rFonts w:ascii="Arial" w:hAnsi="Arial" w:cs="Arial"/>
                <w:b/>
                <w:sz w:val="20"/>
                <w:szCs w:val="20"/>
              </w:rPr>
              <w:t>Total</w:t>
            </w:r>
            <w:r w:rsidRPr="0043556F">
              <w:rPr>
                <w:rFonts w:ascii="Arial" w:hAnsi="Arial" w:cs="Arial"/>
                <w:sz w:val="20"/>
                <w:szCs w:val="20"/>
              </w:rPr>
              <w:t xml:space="preserve"> </w:t>
            </w:r>
          </w:p>
        </w:tc>
        <w:tc>
          <w:tcPr>
            <w:tcW w:w="1275" w:type="dxa"/>
            <w:tcBorders>
              <w:top w:val="single" w:sz="4" w:space="0" w:color="auto"/>
              <w:left w:val="single" w:sz="4" w:space="0" w:color="auto"/>
              <w:bottom w:val="nil"/>
              <w:right w:val="nil"/>
            </w:tcBorders>
            <w:shd w:val="clear" w:color="auto" w:fill="auto"/>
            <w:tcMar>
              <w:top w:w="0" w:type="dxa"/>
              <w:left w:w="70" w:type="dxa"/>
              <w:bottom w:w="0" w:type="dxa"/>
              <w:right w:w="70" w:type="dxa"/>
            </w:tcMar>
            <w:vAlign w:val="center"/>
          </w:tcPr>
          <w:p w:rsidR="0043556F" w:rsidRPr="0043556F" w:rsidRDefault="0043556F" w:rsidP="0043556F">
            <w:pPr>
              <w:jc w:val="right"/>
              <w:rPr>
                <w:rFonts w:ascii="Arial" w:hAnsi="Arial" w:cs="Arial"/>
                <w:color w:val="000000"/>
                <w:sz w:val="20"/>
                <w:szCs w:val="20"/>
              </w:rPr>
            </w:pPr>
          </w:p>
        </w:tc>
        <w:tc>
          <w:tcPr>
            <w:tcW w:w="1414" w:type="dxa"/>
            <w:tcBorders>
              <w:top w:val="single" w:sz="4" w:space="0" w:color="auto"/>
              <w:left w:val="nil"/>
              <w:bottom w:val="nil"/>
              <w:right w:val="single" w:sz="4" w:space="0" w:color="auto"/>
            </w:tcBorders>
            <w:shd w:val="clear" w:color="auto" w:fill="auto"/>
            <w:tcMar>
              <w:top w:w="0" w:type="dxa"/>
              <w:left w:w="70" w:type="dxa"/>
              <w:bottom w:w="0" w:type="dxa"/>
              <w:right w:w="70" w:type="dxa"/>
            </w:tcMar>
            <w:vAlign w:val="center"/>
          </w:tcPr>
          <w:p w:rsidR="0043556F" w:rsidRPr="0043556F" w:rsidRDefault="0043556F" w:rsidP="0043556F">
            <w:pPr>
              <w:jc w:val="right"/>
              <w:rPr>
                <w:rFonts w:ascii="Arial" w:hAnsi="Arial" w:cs="Arial"/>
                <w:color w:val="000000"/>
                <w:sz w:val="20"/>
                <w:szCs w:val="20"/>
              </w:rPr>
            </w:pPr>
          </w:p>
        </w:tc>
        <w:tc>
          <w:tcPr>
            <w:tcW w:w="1229" w:type="dxa"/>
            <w:tcBorders>
              <w:left w:val="single" w:sz="4" w:space="0" w:color="auto"/>
              <w:right w:val="single" w:sz="4" w:space="0" w:color="auto"/>
            </w:tcBorders>
            <w:shd w:val="clear" w:color="auto" w:fill="auto"/>
            <w:tcMar>
              <w:top w:w="0" w:type="dxa"/>
              <w:left w:w="70" w:type="dxa"/>
              <w:bottom w:w="0" w:type="dxa"/>
              <w:right w:w="70" w:type="dxa"/>
            </w:tcMar>
            <w:vAlign w:val="center"/>
          </w:tcPr>
          <w:p w:rsidR="0043556F" w:rsidRPr="0043556F" w:rsidRDefault="0043556F" w:rsidP="0043556F">
            <w:pPr>
              <w:jc w:val="right"/>
              <w:rPr>
                <w:rFonts w:ascii="Arial" w:hAnsi="Arial" w:cs="Arial"/>
                <w:b/>
                <w:sz w:val="20"/>
                <w:szCs w:val="20"/>
              </w:rPr>
            </w:pPr>
            <w:r w:rsidRPr="0043556F">
              <w:rPr>
                <w:rFonts w:ascii="Arial" w:hAnsi="Arial" w:cs="Arial"/>
                <w:b/>
                <w:sz w:val="20"/>
                <w:szCs w:val="20"/>
              </w:rPr>
              <w:t>3</w:t>
            </w:r>
          </w:p>
        </w:tc>
        <w:tc>
          <w:tcPr>
            <w:tcW w:w="1252" w:type="dxa"/>
            <w:tcBorders>
              <w:top w:val="single" w:sz="4" w:space="0" w:color="auto"/>
              <w:left w:val="single" w:sz="4" w:space="0" w:color="auto"/>
              <w:bottom w:val="nil"/>
              <w:right w:val="nil"/>
            </w:tcBorders>
            <w:shd w:val="clear" w:color="auto" w:fill="auto"/>
            <w:tcMar>
              <w:top w:w="0" w:type="dxa"/>
              <w:left w:w="70" w:type="dxa"/>
              <w:bottom w:w="0" w:type="dxa"/>
              <w:right w:w="70" w:type="dxa"/>
            </w:tcMar>
            <w:vAlign w:val="center"/>
          </w:tcPr>
          <w:p w:rsidR="0043556F" w:rsidRPr="0043556F" w:rsidRDefault="0043556F" w:rsidP="0043556F">
            <w:pPr>
              <w:jc w:val="right"/>
              <w:rPr>
                <w:rFonts w:ascii="Arial" w:hAnsi="Arial" w:cs="Arial"/>
                <w:sz w:val="20"/>
                <w:szCs w:val="20"/>
              </w:rPr>
            </w:pPr>
          </w:p>
        </w:tc>
        <w:tc>
          <w:tcPr>
            <w:tcW w:w="1188" w:type="dxa"/>
            <w:tcBorders>
              <w:top w:val="single" w:sz="4" w:space="0" w:color="auto"/>
              <w:left w:val="nil"/>
              <w:bottom w:val="nil"/>
              <w:right w:val="nil"/>
            </w:tcBorders>
            <w:shd w:val="clear" w:color="auto" w:fill="auto"/>
            <w:tcMar>
              <w:top w:w="0" w:type="dxa"/>
              <w:left w:w="70" w:type="dxa"/>
              <w:bottom w:w="0" w:type="dxa"/>
              <w:right w:w="70" w:type="dxa"/>
            </w:tcMar>
            <w:vAlign w:val="center"/>
          </w:tcPr>
          <w:p w:rsidR="0043556F" w:rsidRPr="0043556F" w:rsidRDefault="0043556F" w:rsidP="0043556F">
            <w:pPr>
              <w:jc w:val="right"/>
              <w:rPr>
                <w:rFonts w:ascii="Arial" w:hAnsi="Arial" w:cs="Arial"/>
                <w:sz w:val="20"/>
                <w:szCs w:val="20"/>
              </w:rPr>
            </w:pPr>
          </w:p>
        </w:tc>
      </w:tr>
    </w:tbl>
    <w:p w:rsidR="0043556F" w:rsidRPr="00637716" w:rsidRDefault="00637716" w:rsidP="0043556F">
      <w:pPr>
        <w:spacing w:line="360" w:lineRule="auto"/>
        <w:jc w:val="center"/>
        <w:rPr>
          <w:rFonts w:ascii="Arial" w:hAnsi="Arial" w:cs="Arial"/>
          <w:i/>
          <w:color w:val="000000"/>
          <w:sz w:val="22"/>
          <w:szCs w:val="22"/>
        </w:rPr>
      </w:pPr>
      <w:r>
        <w:rPr>
          <w:rFonts w:ascii="Arial" w:hAnsi="Arial" w:cs="Arial"/>
          <w:i/>
          <w:sz w:val="16"/>
          <w:szCs w:val="22"/>
        </w:rPr>
        <w:t>(</w:t>
      </w:r>
      <w:r w:rsidR="0043556F" w:rsidRPr="00637716">
        <w:rPr>
          <w:rFonts w:ascii="Arial" w:hAnsi="Arial" w:cs="Arial"/>
          <w:i/>
          <w:sz w:val="16"/>
          <w:szCs w:val="22"/>
        </w:rPr>
        <w:t>Tabla 33</w:t>
      </w:r>
      <w:r>
        <w:rPr>
          <w:rFonts w:ascii="Arial" w:hAnsi="Arial" w:cs="Arial"/>
          <w:i/>
          <w:sz w:val="16"/>
          <w:szCs w:val="22"/>
        </w:rPr>
        <w:t>)</w:t>
      </w:r>
    </w:p>
    <w:p w:rsidR="0043556F" w:rsidRDefault="0043556F" w:rsidP="0043556F">
      <w:pPr>
        <w:shd w:val="clear" w:color="auto" w:fill="FFFFFF"/>
        <w:spacing w:before="100" w:beforeAutospacing="1" w:after="100" w:afterAutospacing="1" w:line="360" w:lineRule="auto"/>
        <w:jc w:val="both"/>
        <w:rPr>
          <w:rFonts w:ascii="Arial" w:hAnsi="Arial" w:cs="Arial"/>
          <w:color w:val="000000"/>
          <w:sz w:val="22"/>
          <w:szCs w:val="22"/>
        </w:rPr>
      </w:pPr>
      <w:r w:rsidRPr="0043556F">
        <w:rPr>
          <w:rFonts w:ascii="Arial" w:hAnsi="Arial" w:cs="Arial"/>
          <w:color w:val="000000"/>
          <w:sz w:val="22"/>
          <w:szCs w:val="22"/>
        </w:rPr>
        <w:t>De cinco</w:t>
      </w:r>
      <w:r w:rsidRPr="0043556F">
        <w:rPr>
          <w:rFonts w:ascii="Arial" w:hAnsi="Arial" w:cs="Arial"/>
          <w:bCs/>
          <w:color w:val="000000"/>
          <w:sz w:val="22"/>
          <w:szCs w:val="22"/>
        </w:rPr>
        <w:t xml:space="preserve"> regidurías</w:t>
      </w:r>
      <w:r w:rsidRPr="0043556F">
        <w:rPr>
          <w:rFonts w:ascii="Arial" w:hAnsi="Arial" w:cs="Arial"/>
          <w:color w:val="000000"/>
          <w:sz w:val="22"/>
          <w:szCs w:val="22"/>
        </w:rPr>
        <w:t xml:space="preserve">, mediante el cociente de asignación se asignaron tres, quedando dos </w:t>
      </w:r>
      <w:r w:rsidRPr="0043556F">
        <w:rPr>
          <w:rFonts w:ascii="Arial" w:hAnsi="Arial" w:cs="Arial"/>
          <w:bCs/>
          <w:color w:val="000000"/>
          <w:sz w:val="22"/>
          <w:szCs w:val="22"/>
        </w:rPr>
        <w:t>regidurías</w:t>
      </w:r>
      <w:r w:rsidRPr="0043556F">
        <w:rPr>
          <w:rFonts w:ascii="Arial" w:hAnsi="Arial" w:cs="Arial"/>
          <w:color w:val="000000"/>
          <w:sz w:val="22"/>
          <w:szCs w:val="22"/>
        </w:rPr>
        <w:t xml:space="preserve"> de representación proporcional, mismas que se asignarán mediante el </w:t>
      </w:r>
      <w:r w:rsidRPr="0043556F">
        <w:rPr>
          <w:rFonts w:ascii="Arial" w:hAnsi="Arial" w:cs="Arial"/>
          <w:b/>
          <w:bCs/>
          <w:color w:val="000000"/>
          <w:sz w:val="22"/>
          <w:szCs w:val="22"/>
        </w:rPr>
        <w:t>Resto Mayor</w:t>
      </w:r>
      <w:r w:rsidRPr="0043556F">
        <w:rPr>
          <w:rFonts w:ascii="Arial" w:hAnsi="Arial" w:cs="Arial"/>
          <w:bCs/>
          <w:color w:val="000000"/>
          <w:sz w:val="22"/>
          <w:szCs w:val="22"/>
        </w:rPr>
        <w:t>, de acuerdo con lo dispuesto por la fracción III del artículo 266 del Código de la materia</w:t>
      </w:r>
      <w:r w:rsidRPr="0043556F">
        <w:rPr>
          <w:rFonts w:ascii="Arial" w:hAnsi="Arial" w:cs="Arial"/>
          <w:color w:val="000000"/>
          <w:sz w:val="22"/>
          <w:szCs w:val="22"/>
        </w:rPr>
        <w:t>.</w:t>
      </w:r>
    </w:p>
    <w:p w:rsidR="00637716" w:rsidRPr="0043556F" w:rsidRDefault="00637716" w:rsidP="0043556F">
      <w:pPr>
        <w:shd w:val="clear" w:color="auto" w:fill="FFFFFF"/>
        <w:spacing w:before="100" w:beforeAutospacing="1" w:after="100" w:afterAutospacing="1" w:line="360" w:lineRule="auto"/>
        <w:jc w:val="both"/>
        <w:rPr>
          <w:rFonts w:ascii="Arial" w:hAnsi="Arial" w:cs="Arial"/>
          <w:color w:val="000000"/>
          <w:sz w:val="22"/>
          <w:szCs w:val="22"/>
        </w:rPr>
      </w:pPr>
    </w:p>
    <w:tbl>
      <w:tblPr>
        <w:tblW w:w="0" w:type="auto"/>
        <w:jc w:val="center"/>
        <w:tblCellMar>
          <w:left w:w="0" w:type="dxa"/>
          <w:right w:w="0" w:type="dxa"/>
        </w:tblCellMar>
        <w:tblLook w:val="0000" w:firstRow="0" w:lastRow="0" w:firstColumn="0" w:lastColumn="0" w:noHBand="0" w:noVBand="0"/>
      </w:tblPr>
      <w:tblGrid>
        <w:gridCol w:w="2030"/>
        <w:gridCol w:w="2235"/>
        <w:gridCol w:w="2259"/>
      </w:tblGrid>
      <w:tr w:rsidR="0043556F" w:rsidRPr="0043556F" w:rsidTr="00F65FD7">
        <w:trPr>
          <w:trHeight w:val="463"/>
          <w:jc w:val="center"/>
        </w:trPr>
        <w:tc>
          <w:tcPr>
            <w:tcW w:w="2030" w:type="dxa"/>
            <w:tcBorders>
              <w:top w:val="single" w:sz="8" w:space="0" w:color="auto"/>
              <w:left w:val="single" w:sz="8" w:space="0" w:color="auto"/>
              <w:bottom w:val="single" w:sz="8" w:space="0" w:color="auto"/>
              <w:right w:val="single" w:sz="8" w:space="0" w:color="auto"/>
            </w:tcBorders>
            <w:shd w:val="clear" w:color="auto" w:fill="BFBFBF"/>
            <w:tcMar>
              <w:top w:w="0" w:type="dxa"/>
              <w:left w:w="70" w:type="dxa"/>
              <w:bottom w:w="0" w:type="dxa"/>
              <w:right w:w="70" w:type="dxa"/>
            </w:tcMar>
            <w:vAlign w:val="center"/>
          </w:tcPr>
          <w:p w:rsidR="0043556F" w:rsidRPr="0043556F" w:rsidRDefault="0043556F" w:rsidP="0043556F">
            <w:pPr>
              <w:jc w:val="center"/>
              <w:rPr>
                <w:rFonts w:ascii="Arial" w:hAnsi="Arial" w:cs="Arial"/>
                <w:color w:val="333333"/>
                <w:sz w:val="20"/>
                <w:szCs w:val="20"/>
              </w:rPr>
            </w:pPr>
            <w:r w:rsidRPr="0043556F">
              <w:rPr>
                <w:rFonts w:ascii="Arial" w:hAnsi="Arial" w:cs="Arial"/>
                <w:color w:val="000000"/>
                <w:sz w:val="20"/>
                <w:szCs w:val="20"/>
              </w:rPr>
              <w:t> </w:t>
            </w:r>
            <w:r w:rsidRPr="0043556F">
              <w:rPr>
                <w:rFonts w:ascii="Arial" w:hAnsi="Arial" w:cs="Arial"/>
                <w:b/>
                <w:bCs/>
                <w:color w:val="000000"/>
                <w:sz w:val="20"/>
                <w:szCs w:val="20"/>
              </w:rPr>
              <w:t>Partido Político o coalición</w:t>
            </w:r>
          </w:p>
        </w:tc>
        <w:tc>
          <w:tcPr>
            <w:tcW w:w="2235" w:type="dxa"/>
            <w:tcBorders>
              <w:top w:val="single" w:sz="8" w:space="0" w:color="auto"/>
              <w:left w:val="nil"/>
              <w:bottom w:val="single" w:sz="8" w:space="0" w:color="auto"/>
              <w:right w:val="single" w:sz="8" w:space="0" w:color="auto"/>
            </w:tcBorders>
            <w:shd w:val="clear" w:color="auto" w:fill="BFBFBF"/>
            <w:tcMar>
              <w:top w:w="0" w:type="dxa"/>
              <w:left w:w="70" w:type="dxa"/>
              <w:bottom w:w="0" w:type="dxa"/>
              <w:right w:w="70" w:type="dxa"/>
            </w:tcMar>
            <w:vAlign w:val="center"/>
          </w:tcPr>
          <w:p w:rsidR="0043556F" w:rsidRPr="0043556F" w:rsidRDefault="0043556F" w:rsidP="0043556F">
            <w:pPr>
              <w:jc w:val="center"/>
              <w:outlineLvl w:val="5"/>
              <w:rPr>
                <w:rFonts w:ascii="Arial" w:hAnsi="Arial" w:cs="Arial"/>
                <w:b/>
                <w:bCs/>
                <w:color w:val="333333"/>
                <w:sz w:val="20"/>
                <w:szCs w:val="20"/>
              </w:rPr>
            </w:pPr>
            <w:r w:rsidRPr="0043556F">
              <w:rPr>
                <w:rFonts w:ascii="Arial" w:hAnsi="Arial" w:cs="Arial"/>
                <w:b/>
                <w:bCs/>
                <w:color w:val="000000"/>
                <w:sz w:val="20"/>
                <w:szCs w:val="20"/>
              </w:rPr>
              <w:t>Resto de Votación después de asignación por cociente</w:t>
            </w:r>
          </w:p>
        </w:tc>
        <w:tc>
          <w:tcPr>
            <w:tcW w:w="2259" w:type="dxa"/>
            <w:tcBorders>
              <w:top w:val="single" w:sz="8" w:space="0" w:color="auto"/>
              <w:left w:val="nil"/>
              <w:bottom w:val="single" w:sz="8" w:space="0" w:color="auto"/>
              <w:right w:val="single" w:sz="8" w:space="0" w:color="auto"/>
            </w:tcBorders>
            <w:shd w:val="clear" w:color="auto" w:fill="BFBFBF"/>
            <w:tcMar>
              <w:top w:w="0" w:type="dxa"/>
              <w:left w:w="70" w:type="dxa"/>
              <w:bottom w:w="0" w:type="dxa"/>
              <w:right w:w="70" w:type="dxa"/>
            </w:tcMar>
            <w:vAlign w:val="center"/>
          </w:tcPr>
          <w:p w:rsidR="0043556F" w:rsidRPr="0043556F" w:rsidRDefault="0043556F" w:rsidP="0043556F">
            <w:pPr>
              <w:jc w:val="center"/>
              <w:outlineLvl w:val="5"/>
              <w:rPr>
                <w:rFonts w:ascii="Arial" w:hAnsi="Arial" w:cs="Arial"/>
                <w:b/>
                <w:bCs/>
                <w:color w:val="333333"/>
                <w:sz w:val="20"/>
                <w:szCs w:val="20"/>
              </w:rPr>
            </w:pPr>
            <w:r w:rsidRPr="0043556F">
              <w:rPr>
                <w:rFonts w:ascii="Arial" w:hAnsi="Arial" w:cs="Arial"/>
                <w:b/>
                <w:bCs/>
                <w:color w:val="000000"/>
                <w:sz w:val="20"/>
                <w:szCs w:val="20"/>
              </w:rPr>
              <w:t>Regidurías por resto mayor de votos</w:t>
            </w:r>
          </w:p>
        </w:tc>
      </w:tr>
      <w:tr w:rsidR="0043556F" w:rsidRPr="0043556F" w:rsidTr="00F65FD7">
        <w:trPr>
          <w:trHeight w:val="412"/>
          <w:jc w:val="center"/>
        </w:trPr>
        <w:tc>
          <w:tcPr>
            <w:tcW w:w="2030" w:type="dxa"/>
            <w:tcBorders>
              <w:top w:val="nil"/>
              <w:left w:val="single" w:sz="8" w:space="0" w:color="auto"/>
              <w:bottom w:val="single" w:sz="4" w:space="0" w:color="auto"/>
              <w:right w:val="single" w:sz="8" w:space="0" w:color="auto"/>
            </w:tcBorders>
            <w:shd w:val="clear" w:color="auto" w:fill="auto"/>
            <w:tcMar>
              <w:top w:w="0" w:type="dxa"/>
              <w:left w:w="70" w:type="dxa"/>
              <w:bottom w:w="0" w:type="dxa"/>
              <w:right w:w="70" w:type="dxa"/>
            </w:tcMar>
            <w:vAlign w:val="center"/>
          </w:tcPr>
          <w:p w:rsidR="0043556F" w:rsidRPr="0043556F" w:rsidRDefault="0043556F" w:rsidP="0043556F">
            <w:pPr>
              <w:jc w:val="center"/>
              <w:outlineLvl w:val="4"/>
              <w:rPr>
                <w:rFonts w:ascii="Arial" w:hAnsi="Arial" w:cs="Arial"/>
                <w:bCs/>
                <w:iCs/>
                <w:sz w:val="20"/>
                <w:szCs w:val="20"/>
              </w:rPr>
            </w:pPr>
            <w:r w:rsidRPr="0043556F">
              <w:rPr>
                <w:rFonts w:ascii="Arial" w:hAnsi="Arial" w:cs="Arial"/>
                <w:bCs/>
                <w:iCs/>
                <w:sz w:val="20"/>
                <w:szCs w:val="20"/>
              </w:rPr>
              <w:t>Coalición “Por Colima al Frente” (PAN-PRD)</w:t>
            </w:r>
          </w:p>
        </w:tc>
        <w:tc>
          <w:tcPr>
            <w:tcW w:w="2235" w:type="dxa"/>
            <w:tcBorders>
              <w:top w:val="nil"/>
              <w:left w:val="nil"/>
              <w:bottom w:val="single" w:sz="4" w:space="0" w:color="auto"/>
              <w:right w:val="single" w:sz="8" w:space="0" w:color="auto"/>
            </w:tcBorders>
            <w:shd w:val="clear" w:color="auto" w:fill="auto"/>
            <w:tcMar>
              <w:top w:w="0" w:type="dxa"/>
              <w:left w:w="70" w:type="dxa"/>
              <w:bottom w:w="0" w:type="dxa"/>
              <w:right w:w="70" w:type="dxa"/>
            </w:tcMar>
            <w:vAlign w:val="center"/>
          </w:tcPr>
          <w:p w:rsidR="0043556F" w:rsidRPr="0043556F" w:rsidRDefault="0043556F" w:rsidP="0043556F">
            <w:pPr>
              <w:jc w:val="right"/>
              <w:rPr>
                <w:rFonts w:ascii="Arial" w:hAnsi="Arial" w:cs="Arial"/>
                <w:color w:val="000000"/>
                <w:sz w:val="20"/>
                <w:szCs w:val="20"/>
                <w:lang w:val="es-MX" w:eastAsia="es-MX"/>
              </w:rPr>
            </w:pPr>
            <w:r w:rsidRPr="0043556F">
              <w:rPr>
                <w:rFonts w:ascii="Arial" w:hAnsi="Arial" w:cs="Arial"/>
                <w:color w:val="000000"/>
                <w:sz w:val="20"/>
                <w:szCs w:val="20"/>
              </w:rPr>
              <w:t>6,761</w:t>
            </w:r>
          </w:p>
        </w:tc>
        <w:tc>
          <w:tcPr>
            <w:tcW w:w="2259" w:type="dxa"/>
            <w:tcBorders>
              <w:top w:val="nil"/>
              <w:left w:val="nil"/>
              <w:bottom w:val="single" w:sz="4" w:space="0" w:color="auto"/>
              <w:right w:val="single" w:sz="8" w:space="0" w:color="auto"/>
            </w:tcBorders>
            <w:shd w:val="clear" w:color="auto" w:fill="auto"/>
            <w:tcMar>
              <w:top w:w="0" w:type="dxa"/>
              <w:left w:w="70" w:type="dxa"/>
              <w:bottom w:w="0" w:type="dxa"/>
              <w:right w:w="70" w:type="dxa"/>
            </w:tcMar>
            <w:vAlign w:val="center"/>
          </w:tcPr>
          <w:p w:rsidR="0043556F" w:rsidRPr="0043556F" w:rsidRDefault="0043556F" w:rsidP="0043556F">
            <w:pPr>
              <w:jc w:val="center"/>
              <w:rPr>
                <w:rFonts w:ascii="Arial" w:hAnsi="Arial" w:cs="Arial"/>
                <w:sz w:val="20"/>
              </w:rPr>
            </w:pPr>
            <w:r w:rsidRPr="0043556F">
              <w:rPr>
                <w:rFonts w:ascii="Arial" w:hAnsi="Arial" w:cs="Arial"/>
                <w:sz w:val="20"/>
              </w:rPr>
              <w:t>1</w:t>
            </w:r>
          </w:p>
        </w:tc>
      </w:tr>
      <w:tr w:rsidR="0043556F" w:rsidRPr="0043556F" w:rsidTr="00F65FD7">
        <w:trPr>
          <w:trHeight w:val="412"/>
          <w:jc w:val="center"/>
        </w:trPr>
        <w:tc>
          <w:tcPr>
            <w:tcW w:w="2030" w:type="dxa"/>
            <w:tcBorders>
              <w:top w:val="single" w:sz="4" w:space="0" w:color="auto"/>
              <w:left w:val="single" w:sz="4" w:space="0" w:color="auto"/>
              <w:bottom w:val="single" w:sz="4" w:space="0" w:color="auto"/>
              <w:right w:val="single" w:sz="8" w:space="0" w:color="auto"/>
            </w:tcBorders>
            <w:shd w:val="clear" w:color="auto" w:fill="auto"/>
            <w:tcMar>
              <w:top w:w="0" w:type="dxa"/>
              <w:left w:w="70" w:type="dxa"/>
              <w:bottom w:w="0" w:type="dxa"/>
              <w:right w:w="70" w:type="dxa"/>
            </w:tcMar>
            <w:vAlign w:val="center"/>
          </w:tcPr>
          <w:p w:rsidR="0043556F" w:rsidRPr="0043556F" w:rsidRDefault="0043556F" w:rsidP="0043556F">
            <w:pPr>
              <w:jc w:val="center"/>
              <w:rPr>
                <w:rFonts w:ascii="Arial" w:hAnsi="Arial" w:cs="Arial"/>
                <w:sz w:val="20"/>
                <w:szCs w:val="20"/>
              </w:rPr>
            </w:pPr>
            <w:r w:rsidRPr="0043556F">
              <w:rPr>
                <w:rFonts w:ascii="Arial" w:hAnsi="Arial" w:cs="Arial"/>
                <w:sz w:val="20"/>
                <w:szCs w:val="20"/>
              </w:rPr>
              <w:t>Coalición “Todos por Colima” (PRI-PVEM)</w:t>
            </w:r>
          </w:p>
        </w:tc>
        <w:tc>
          <w:tcPr>
            <w:tcW w:w="2235" w:type="dxa"/>
            <w:tcBorders>
              <w:top w:val="single" w:sz="4" w:space="0" w:color="auto"/>
              <w:left w:val="nil"/>
              <w:bottom w:val="single" w:sz="4" w:space="0" w:color="auto"/>
              <w:right w:val="single" w:sz="8" w:space="0" w:color="auto"/>
            </w:tcBorders>
            <w:shd w:val="clear" w:color="auto" w:fill="auto"/>
            <w:tcMar>
              <w:top w:w="0" w:type="dxa"/>
              <w:left w:w="70" w:type="dxa"/>
              <w:bottom w:w="0" w:type="dxa"/>
              <w:right w:w="70" w:type="dxa"/>
            </w:tcMar>
            <w:vAlign w:val="center"/>
          </w:tcPr>
          <w:p w:rsidR="0043556F" w:rsidRPr="0043556F" w:rsidRDefault="0043556F" w:rsidP="0043556F">
            <w:pPr>
              <w:jc w:val="right"/>
              <w:rPr>
                <w:rFonts w:ascii="Arial" w:hAnsi="Arial" w:cs="Arial"/>
                <w:color w:val="000000"/>
                <w:sz w:val="20"/>
                <w:szCs w:val="20"/>
                <w:lang w:val="es-MX" w:eastAsia="es-MX"/>
              </w:rPr>
            </w:pPr>
            <w:r w:rsidRPr="0043556F">
              <w:rPr>
                <w:rFonts w:ascii="Arial" w:hAnsi="Arial" w:cs="Arial"/>
                <w:color w:val="000000"/>
                <w:sz w:val="20"/>
                <w:szCs w:val="20"/>
              </w:rPr>
              <w:t>4,831</w:t>
            </w:r>
          </w:p>
        </w:tc>
        <w:tc>
          <w:tcPr>
            <w:tcW w:w="2259" w:type="dxa"/>
            <w:tcBorders>
              <w:top w:val="single" w:sz="4" w:space="0" w:color="auto"/>
              <w:left w:val="nil"/>
              <w:bottom w:val="single" w:sz="4" w:space="0" w:color="auto"/>
              <w:right w:val="single" w:sz="4" w:space="0" w:color="auto"/>
            </w:tcBorders>
            <w:shd w:val="clear" w:color="auto" w:fill="auto"/>
            <w:tcMar>
              <w:top w:w="0" w:type="dxa"/>
              <w:left w:w="70" w:type="dxa"/>
              <w:bottom w:w="0" w:type="dxa"/>
              <w:right w:w="70" w:type="dxa"/>
            </w:tcMar>
            <w:vAlign w:val="center"/>
          </w:tcPr>
          <w:p w:rsidR="0043556F" w:rsidRPr="0043556F" w:rsidRDefault="0043556F" w:rsidP="0043556F">
            <w:pPr>
              <w:jc w:val="center"/>
              <w:rPr>
                <w:rFonts w:ascii="Arial" w:hAnsi="Arial" w:cs="Arial"/>
                <w:sz w:val="20"/>
              </w:rPr>
            </w:pPr>
            <w:r w:rsidRPr="0043556F">
              <w:rPr>
                <w:rFonts w:ascii="Arial" w:hAnsi="Arial" w:cs="Arial"/>
                <w:sz w:val="20"/>
              </w:rPr>
              <w:t>0</w:t>
            </w:r>
          </w:p>
        </w:tc>
      </w:tr>
      <w:tr w:rsidR="0043556F" w:rsidRPr="0043556F" w:rsidTr="00F65FD7">
        <w:trPr>
          <w:trHeight w:val="412"/>
          <w:jc w:val="center"/>
        </w:trPr>
        <w:tc>
          <w:tcPr>
            <w:tcW w:w="2030" w:type="dxa"/>
            <w:tcBorders>
              <w:top w:val="single" w:sz="4" w:space="0" w:color="auto"/>
              <w:left w:val="single" w:sz="4" w:space="0" w:color="auto"/>
              <w:bottom w:val="single" w:sz="4" w:space="0" w:color="auto"/>
              <w:right w:val="single" w:sz="8" w:space="0" w:color="auto"/>
            </w:tcBorders>
            <w:shd w:val="clear" w:color="auto" w:fill="auto"/>
            <w:tcMar>
              <w:top w:w="0" w:type="dxa"/>
              <w:left w:w="70" w:type="dxa"/>
              <w:bottom w:w="0" w:type="dxa"/>
              <w:right w:w="70" w:type="dxa"/>
            </w:tcMar>
            <w:vAlign w:val="center"/>
          </w:tcPr>
          <w:p w:rsidR="0043556F" w:rsidRPr="0043556F" w:rsidRDefault="0043556F" w:rsidP="0043556F">
            <w:pPr>
              <w:jc w:val="center"/>
              <w:rPr>
                <w:rFonts w:ascii="Arial" w:hAnsi="Arial" w:cs="Arial"/>
                <w:sz w:val="20"/>
                <w:szCs w:val="20"/>
              </w:rPr>
            </w:pPr>
            <w:r w:rsidRPr="0043556F">
              <w:rPr>
                <w:rFonts w:ascii="Arial" w:hAnsi="Arial" w:cs="Arial"/>
                <w:sz w:val="20"/>
                <w:szCs w:val="20"/>
              </w:rPr>
              <w:t>Coalición “Juntos Haremos Historia” (Morena-PT-PES)</w:t>
            </w:r>
          </w:p>
        </w:tc>
        <w:tc>
          <w:tcPr>
            <w:tcW w:w="2235" w:type="dxa"/>
            <w:tcBorders>
              <w:top w:val="single" w:sz="4" w:space="0" w:color="auto"/>
              <w:left w:val="nil"/>
              <w:bottom w:val="single" w:sz="4" w:space="0" w:color="auto"/>
              <w:right w:val="single" w:sz="8" w:space="0" w:color="auto"/>
            </w:tcBorders>
            <w:shd w:val="clear" w:color="auto" w:fill="auto"/>
            <w:tcMar>
              <w:top w:w="0" w:type="dxa"/>
              <w:left w:w="70" w:type="dxa"/>
              <w:bottom w:w="0" w:type="dxa"/>
              <w:right w:w="70" w:type="dxa"/>
            </w:tcMar>
            <w:vAlign w:val="center"/>
          </w:tcPr>
          <w:p w:rsidR="0043556F" w:rsidRPr="0043556F" w:rsidRDefault="0043556F" w:rsidP="0043556F">
            <w:pPr>
              <w:jc w:val="right"/>
              <w:rPr>
                <w:rFonts w:ascii="Arial" w:hAnsi="Arial" w:cs="Arial"/>
                <w:color w:val="000000"/>
                <w:sz w:val="20"/>
                <w:szCs w:val="20"/>
                <w:lang w:val="es-MX" w:eastAsia="es-MX"/>
              </w:rPr>
            </w:pPr>
            <w:r w:rsidRPr="0043556F">
              <w:rPr>
                <w:rFonts w:ascii="Arial" w:hAnsi="Arial" w:cs="Arial"/>
                <w:color w:val="000000"/>
                <w:sz w:val="20"/>
                <w:szCs w:val="20"/>
              </w:rPr>
              <w:t>5,791</w:t>
            </w:r>
          </w:p>
        </w:tc>
        <w:tc>
          <w:tcPr>
            <w:tcW w:w="2259" w:type="dxa"/>
            <w:tcBorders>
              <w:top w:val="single" w:sz="4" w:space="0" w:color="auto"/>
              <w:left w:val="nil"/>
              <w:bottom w:val="single" w:sz="4" w:space="0" w:color="auto"/>
              <w:right w:val="single" w:sz="4" w:space="0" w:color="auto"/>
            </w:tcBorders>
            <w:shd w:val="clear" w:color="auto" w:fill="auto"/>
            <w:tcMar>
              <w:top w:w="0" w:type="dxa"/>
              <w:left w:w="70" w:type="dxa"/>
              <w:bottom w:w="0" w:type="dxa"/>
              <w:right w:w="70" w:type="dxa"/>
            </w:tcMar>
            <w:vAlign w:val="center"/>
          </w:tcPr>
          <w:p w:rsidR="0043556F" w:rsidRPr="0043556F" w:rsidRDefault="0043556F" w:rsidP="0043556F">
            <w:pPr>
              <w:jc w:val="center"/>
              <w:rPr>
                <w:rFonts w:ascii="Arial" w:hAnsi="Arial" w:cs="Arial"/>
                <w:sz w:val="20"/>
              </w:rPr>
            </w:pPr>
            <w:r w:rsidRPr="0043556F">
              <w:rPr>
                <w:rFonts w:ascii="Arial" w:hAnsi="Arial" w:cs="Arial"/>
                <w:sz w:val="20"/>
                <w:szCs w:val="22"/>
              </w:rPr>
              <w:t>1</w:t>
            </w:r>
          </w:p>
        </w:tc>
      </w:tr>
      <w:tr w:rsidR="0043556F" w:rsidRPr="0043556F" w:rsidTr="00F65FD7">
        <w:trPr>
          <w:trHeight w:val="412"/>
          <w:jc w:val="center"/>
        </w:trPr>
        <w:tc>
          <w:tcPr>
            <w:tcW w:w="2030" w:type="dxa"/>
            <w:tcBorders>
              <w:top w:val="single" w:sz="4" w:space="0" w:color="auto"/>
              <w:left w:val="single" w:sz="8"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43556F" w:rsidRPr="0043556F" w:rsidRDefault="0043556F" w:rsidP="0043556F">
            <w:pPr>
              <w:jc w:val="center"/>
              <w:rPr>
                <w:rFonts w:ascii="Arial" w:hAnsi="Arial" w:cs="Arial"/>
                <w:sz w:val="20"/>
                <w:szCs w:val="20"/>
              </w:rPr>
            </w:pPr>
            <w:r w:rsidRPr="0043556F">
              <w:rPr>
                <w:rFonts w:ascii="Arial" w:hAnsi="Arial" w:cs="Arial"/>
                <w:sz w:val="20"/>
                <w:szCs w:val="20"/>
              </w:rPr>
              <w:t>Nueva Alianza</w:t>
            </w:r>
          </w:p>
        </w:tc>
        <w:tc>
          <w:tcPr>
            <w:tcW w:w="2235"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43556F" w:rsidRPr="0043556F" w:rsidRDefault="0043556F" w:rsidP="0043556F">
            <w:pPr>
              <w:jc w:val="right"/>
              <w:rPr>
                <w:rFonts w:ascii="Arial" w:hAnsi="Arial" w:cs="Arial"/>
                <w:color w:val="000000"/>
                <w:sz w:val="20"/>
                <w:szCs w:val="20"/>
                <w:lang w:val="es-MX" w:eastAsia="es-MX"/>
              </w:rPr>
            </w:pPr>
            <w:r w:rsidRPr="0043556F">
              <w:rPr>
                <w:rFonts w:ascii="Arial" w:hAnsi="Arial" w:cs="Arial"/>
                <w:color w:val="000000"/>
                <w:sz w:val="20"/>
                <w:szCs w:val="20"/>
              </w:rPr>
              <w:t>5,553</w:t>
            </w:r>
          </w:p>
        </w:tc>
        <w:tc>
          <w:tcPr>
            <w:tcW w:w="2259" w:type="dxa"/>
            <w:tcBorders>
              <w:top w:val="single" w:sz="4" w:space="0" w:color="auto"/>
              <w:left w:val="single" w:sz="4" w:space="0" w:color="auto"/>
              <w:bottom w:val="single" w:sz="4" w:space="0" w:color="auto"/>
              <w:right w:val="single" w:sz="8" w:space="0" w:color="auto"/>
            </w:tcBorders>
            <w:shd w:val="clear" w:color="auto" w:fill="auto"/>
            <w:tcMar>
              <w:top w:w="0" w:type="dxa"/>
              <w:left w:w="70" w:type="dxa"/>
              <w:bottom w:w="0" w:type="dxa"/>
              <w:right w:w="70" w:type="dxa"/>
            </w:tcMar>
            <w:vAlign w:val="center"/>
          </w:tcPr>
          <w:p w:rsidR="0043556F" w:rsidRPr="0043556F" w:rsidRDefault="0043556F" w:rsidP="0043556F">
            <w:pPr>
              <w:jc w:val="center"/>
              <w:rPr>
                <w:rFonts w:ascii="Arial" w:hAnsi="Arial" w:cs="Arial"/>
                <w:sz w:val="20"/>
              </w:rPr>
            </w:pPr>
            <w:r w:rsidRPr="0043556F">
              <w:rPr>
                <w:rFonts w:ascii="Arial" w:hAnsi="Arial" w:cs="Arial"/>
                <w:sz w:val="20"/>
              </w:rPr>
              <w:t>0</w:t>
            </w:r>
          </w:p>
        </w:tc>
      </w:tr>
      <w:tr w:rsidR="0043556F" w:rsidRPr="0043556F" w:rsidTr="00F65FD7">
        <w:trPr>
          <w:trHeight w:val="405"/>
          <w:jc w:val="center"/>
        </w:trPr>
        <w:tc>
          <w:tcPr>
            <w:tcW w:w="203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43556F" w:rsidRPr="0043556F" w:rsidRDefault="0043556F" w:rsidP="0043556F">
            <w:pPr>
              <w:spacing w:before="100" w:beforeAutospacing="1" w:after="100" w:afterAutospacing="1"/>
              <w:jc w:val="center"/>
              <w:rPr>
                <w:rFonts w:ascii="Arial" w:hAnsi="Arial" w:cs="Arial"/>
                <w:b/>
                <w:sz w:val="20"/>
              </w:rPr>
            </w:pPr>
            <w:r w:rsidRPr="0043556F">
              <w:rPr>
                <w:rFonts w:ascii="Arial" w:hAnsi="Arial" w:cs="Arial"/>
                <w:b/>
                <w:sz w:val="20"/>
                <w:szCs w:val="22"/>
              </w:rPr>
              <w:t>Total</w:t>
            </w:r>
          </w:p>
        </w:tc>
        <w:tc>
          <w:tcPr>
            <w:tcW w:w="2235" w:type="dxa"/>
            <w:tcBorders>
              <w:top w:val="single" w:sz="4" w:space="0" w:color="auto"/>
              <w:left w:val="single" w:sz="4" w:space="0" w:color="auto"/>
              <w:right w:val="single" w:sz="4" w:space="0" w:color="auto"/>
            </w:tcBorders>
            <w:shd w:val="clear" w:color="auto" w:fill="auto"/>
            <w:tcMar>
              <w:top w:w="0" w:type="dxa"/>
              <w:left w:w="70" w:type="dxa"/>
              <w:bottom w:w="0" w:type="dxa"/>
              <w:right w:w="70" w:type="dxa"/>
            </w:tcMar>
            <w:vAlign w:val="center"/>
          </w:tcPr>
          <w:p w:rsidR="0043556F" w:rsidRPr="0043556F" w:rsidRDefault="0043556F" w:rsidP="0043556F">
            <w:pPr>
              <w:spacing w:before="100" w:beforeAutospacing="1" w:after="100" w:afterAutospacing="1"/>
              <w:jc w:val="right"/>
              <w:rPr>
                <w:rFonts w:ascii="Arial" w:hAnsi="Arial" w:cs="Arial"/>
                <w:sz w:val="20"/>
              </w:rPr>
            </w:pPr>
          </w:p>
        </w:tc>
        <w:tc>
          <w:tcPr>
            <w:tcW w:w="225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43556F" w:rsidRPr="0043556F" w:rsidRDefault="0043556F" w:rsidP="0043556F">
            <w:pPr>
              <w:spacing w:before="100" w:beforeAutospacing="1" w:after="100" w:afterAutospacing="1"/>
              <w:jc w:val="center"/>
              <w:rPr>
                <w:rFonts w:ascii="Arial" w:hAnsi="Arial" w:cs="Arial"/>
                <w:b/>
                <w:sz w:val="20"/>
              </w:rPr>
            </w:pPr>
            <w:r w:rsidRPr="0043556F">
              <w:rPr>
                <w:rFonts w:ascii="Arial" w:hAnsi="Arial" w:cs="Arial"/>
                <w:b/>
                <w:sz w:val="20"/>
                <w:szCs w:val="22"/>
              </w:rPr>
              <w:t>2</w:t>
            </w:r>
          </w:p>
        </w:tc>
      </w:tr>
    </w:tbl>
    <w:p w:rsidR="0043556F" w:rsidRPr="00637716" w:rsidRDefault="00637716" w:rsidP="0043556F">
      <w:pPr>
        <w:spacing w:line="360" w:lineRule="auto"/>
        <w:jc w:val="center"/>
        <w:rPr>
          <w:rFonts w:ascii="Arial" w:hAnsi="Arial" w:cs="Arial"/>
          <w:i/>
          <w:sz w:val="22"/>
          <w:szCs w:val="22"/>
        </w:rPr>
      </w:pPr>
      <w:r>
        <w:rPr>
          <w:rFonts w:ascii="Arial" w:hAnsi="Arial" w:cs="Arial"/>
          <w:i/>
          <w:sz w:val="16"/>
          <w:szCs w:val="22"/>
        </w:rPr>
        <w:t>(</w:t>
      </w:r>
      <w:r w:rsidR="0043556F" w:rsidRPr="00637716">
        <w:rPr>
          <w:rFonts w:ascii="Arial" w:hAnsi="Arial" w:cs="Arial"/>
          <w:i/>
          <w:sz w:val="16"/>
          <w:szCs w:val="22"/>
        </w:rPr>
        <w:t>Tabla 34</w:t>
      </w:r>
      <w:r>
        <w:rPr>
          <w:rFonts w:ascii="Arial" w:hAnsi="Arial" w:cs="Arial"/>
          <w:i/>
          <w:sz w:val="16"/>
          <w:szCs w:val="22"/>
        </w:rPr>
        <w:t>)</w:t>
      </w:r>
    </w:p>
    <w:p w:rsidR="0043556F" w:rsidRPr="0043556F" w:rsidRDefault="0043556F" w:rsidP="0043556F">
      <w:pPr>
        <w:spacing w:line="360" w:lineRule="auto"/>
        <w:jc w:val="center"/>
        <w:rPr>
          <w:rFonts w:ascii="Arial" w:hAnsi="Arial" w:cs="Arial"/>
          <w:sz w:val="22"/>
          <w:szCs w:val="22"/>
        </w:rPr>
      </w:pPr>
    </w:p>
    <w:p w:rsidR="0043556F" w:rsidRPr="0043556F" w:rsidRDefault="00637716" w:rsidP="0043556F">
      <w:pPr>
        <w:spacing w:line="360" w:lineRule="auto"/>
        <w:jc w:val="both"/>
        <w:rPr>
          <w:rFonts w:ascii="Arial" w:hAnsi="Arial" w:cs="Arial"/>
          <w:color w:val="000000"/>
          <w:sz w:val="22"/>
          <w:szCs w:val="22"/>
        </w:rPr>
      </w:pPr>
      <w:r>
        <w:rPr>
          <w:rFonts w:ascii="Arial" w:hAnsi="Arial" w:cs="Arial"/>
          <w:sz w:val="22"/>
          <w:szCs w:val="22"/>
        </w:rPr>
        <w:lastRenderedPageBreak/>
        <w:t>Por lo que el total de regidurías asignadas al municipio de Colima por cociente de asignación y resto mayor corresponden a:</w:t>
      </w:r>
    </w:p>
    <w:p w:rsidR="0043556F" w:rsidRPr="0043556F" w:rsidRDefault="0043556F" w:rsidP="0043556F">
      <w:pPr>
        <w:shd w:val="clear" w:color="auto" w:fill="FFFFFF"/>
        <w:spacing w:line="360" w:lineRule="auto"/>
        <w:ind w:left="720"/>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9"/>
        <w:gridCol w:w="1560"/>
        <w:gridCol w:w="1417"/>
        <w:gridCol w:w="1666"/>
      </w:tblGrid>
      <w:tr w:rsidR="0043556F" w:rsidRPr="0043556F" w:rsidTr="00F65FD7">
        <w:trPr>
          <w:jc w:val="center"/>
        </w:trPr>
        <w:tc>
          <w:tcPr>
            <w:tcW w:w="2539" w:type="dxa"/>
            <w:shd w:val="clear" w:color="auto" w:fill="BFBFBF"/>
            <w:vAlign w:val="center"/>
          </w:tcPr>
          <w:p w:rsidR="0043556F" w:rsidRPr="0043556F" w:rsidRDefault="0043556F" w:rsidP="0043556F">
            <w:pPr>
              <w:spacing w:before="100"/>
              <w:jc w:val="center"/>
              <w:rPr>
                <w:rFonts w:ascii="Arial" w:hAnsi="Arial" w:cs="Arial"/>
                <w:b/>
                <w:snapToGrid w:val="0"/>
                <w:sz w:val="20"/>
                <w:szCs w:val="20"/>
              </w:rPr>
            </w:pPr>
            <w:r w:rsidRPr="0043556F">
              <w:rPr>
                <w:rFonts w:ascii="Arial" w:hAnsi="Arial" w:cs="Arial"/>
                <w:b/>
                <w:snapToGrid w:val="0"/>
                <w:sz w:val="20"/>
                <w:szCs w:val="20"/>
              </w:rPr>
              <w:t>Partido Político o coalición</w:t>
            </w:r>
          </w:p>
        </w:tc>
        <w:tc>
          <w:tcPr>
            <w:tcW w:w="1560" w:type="dxa"/>
            <w:shd w:val="clear" w:color="auto" w:fill="BFBFBF"/>
            <w:vAlign w:val="center"/>
          </w:tcPr>
          <w:p w:rsidR="0043556F" w:rsidRPr="0043556F" w:rsidRDefault="0043556F" w:rsidP="0043556F">
            <w:pPr>
              <w:spacing w:before="100"/>
              <w:jc w:val="center"/>
              <w:rPr>
                <w:rFonts w:ascii="Arial" w:hAnsi="Arial" w:cs="Arial"/>
                <w:b/>
                <w:snapToGrid w:val="0"/>
                <w:sz w:val="20"/>
                <w:szCs w:val="20"/>
              </w:rPr>
            </w:pPr>
            <w:r w:rsidRPr="0043556F">
              <w:rPr>
                <w:rFonts w:ascii="Arial" w:hAnsi="Arial" w:cs="Arial"/>
                <w:b/>
                <w:sz w:val="20"/>
                <w:szCs w:val="20"/>
                <w:lang w:val="es-MX"/>
              </w:rPr>
              <w:t>Regidurías por cociente de asignación</w:t>
            </w:r>
          </w:p>
        </w:tc>
        <w:tc>
          <w:tcPr>
            <w:tcW w:w="1417" w:type="dxa"/>
            <w:shd w:val="clear" w:color="auto" w:fill="BFBFBF"/>
            <w:vAlign w:val="center"/>
          </w:tcPr>
          <w:p w:rsidR="0043556F" w:rsidRPr="0043556F" w:rsidRDefault="0043556F" w:rsidP="0043556F">
            <w:pPr>
              <w:jc w:val="center"/>
              <w:outlineLvl w:val="5"/>
              <w:rPr>
                <w:rFonts w:ascii="Arial" w:hAnsi="Arial" w:cs="Arial"/>
                <w:b/>
                <w:bCs/>
                <w:color w:val="333333"/>
                <w:sz w:val="20"/>
                <w:szCs w:val="20"/>
              </w:rPr>
            </w:pPr>
            <w:r w:rsidRPr="0043556F">
              <w:rPr>
                <w:rFonts w:ascii="Arial" w:hAnsi="Arial" w:cs="Arial"/>
                <w:b/>
                <w:bCs/>
                <w:color w:val="000000"/>
                <w:sz w:val="20"/>
                <w:szCs w:val="20"/>
              </w:rPr>
              <w:t>Regidurías por resto mayor de votos</w:t>
            </w:r>
          </w:p>
        </w:tc>
        <w:tc>
          <w:tcPr>
            <w:tcW w:w="1666" w:type="dxa"/>
            <w:shd w:val="clear" w:color="auto" w:fill="BFBFBF"/>
            <w:vAlign w:val="center"/>
          </w:tcPr>
          <w:p w:rsidR="0043556F" w:rsidRPr="0043556F" w:rsidRDefault="0043556F" w:rsidP="0043556F">
            <w:pPr>
              <w:spacing w:before="100"/>
              <w:jc w:val="center"/>
              <w:rPr>
                <w:rFonts w:ascii="Arial" w:hAnsi="Arial" w:cs="Arial"/>
                <w:b/>
                <w:snapToGrid w:val="0"/>
                <w:sz w:val="20"/>
                <w:szCs w:val="20"/>
              </w:rPr>
            </w:pPr>
            <w:r w:rsidRPr="0043556F">
              <w:rPr>
                <w:rFonts w:ascii="Arial" w:hAnsi="Arial" w:cs="Arial"/>
                <w:b/>
                <w:snapToGrid w:val="0"/>
                <w:sz w:val="20"/>
                <w:szCs w:val="20"/>
              </w:rPr>
              <w:t>Total de regidurías de representación proporcional</w:t>
            </w:r>
          </w:p>
        </w:tc>
      </w:tr>
      <w:tr w:rsidR="0043556F" w:rsidRPr="0043556F" w:rsidTr="00F65FD7">
        <w:trPr>
          <w:trHeight w:val="535"/>
          <w:jc w:val="center"/>
        </w:trPr>
        <w:tc>
          <w:tcPr>
            <w:tcW w:w="2539" w:type="dxa"/>
            <w:vAlign w:val="center"/>
          </w:tcPr>
          <w:p w:rsidR="0043556F" w:rsidRPr="0043556F" w:rsidRDefault="0043556F" w:rsidP="0043556F">
            <w:pPr>
              <w:jc w:val="center"/>
              <w:outlineLvl w:val="4"/>
              <w:rPr>
                <w:rFonts w:ascii="Arial" w:hAnsi="Arial" w:cs="Arial"/>
                <w:bCs/>
                <w:iCs/>
                <w:sz w:val="20"/>
                <w:szCs w:val="20"/>
              </w:rPr>
            </w:pPr>
            <w:r w:rsidRPr="0043556F">
              <w:rPr>
                <w:rFonts w:ascii="Arial" w:hAnsi="Arial" w:cs="Arial"/>
                <w:bCs/>
                <w:iCs/>
                <w:sz w:val="20"/>
                <w:szCs w:val="20"/>
              </w:rPr>
              <w:t>Coalición “Por Colima al Frente” (PAN-PRD)</w:t>
            </w:r>
          </w:p>
        </w:tc>
        <w:tc>
          <w:tcPr>
            <w:tcW w:w="1560" w:type="dxa"/>
            <w:vAlign w:val="center"/>
          </w:tcPr>
          <w:p w:rsidR="0043556F" w:rsidRPr="0043556F" w:rsidRDefault="0043556F" w:rsidP="0043556F">
            <w:pPr>
              <w:spacing w:before="100"/>
              <w:jc w:val="right"/>
              <w:rPr>
                <w:rFonts w:ascii="Arial" w:hAnsi="Arial" w:cs="Arial"/>
                <w:snapToGrid w:val="0"/>
                <w:sz w:val="20"/>
                <w:szCs w:val="20"/>
              </w:rPr>
            </w:pPr>
            <w:r w:rsidRPr="0043556F">
              <w:rPr>
                <w:rFonts w:ascii="Arial" w:hAnsi="Arial" w:cs="Arial"/>
                <w:snapToGrid w:val="0"/>
                <w:sz w:val="20"/>
                <w:szCs w:val="20"/>
              </w:rPr>
              <w:t>1</w:t>
            </w:r>
          </w:p>
        </w:tc>
        <w:tc>
          <w:tcPr>
            <w:tcW w:w="1417" w:type="dxa"/>
            <w:vAlign w:val="center"/>
          </w:tcPr>
          <w:p w:rsidR="0043556F" w:rsidRPr="0043556F" w:rsidRDefault="0043556F" w:rsidP="0043556F">
            <w:pPr>
              <w:spacing w:before="100"/>
              <w:jc w:val="right"/>
              <w:rPr>
                <w:rFonts w:ascii="Arial" w:hAnsi="Arial" w:cs="Arial"/>
                <w:snapToGrid w:val="0"/>
                <w:sz w:val="20"/>
                <w:szCs w:val="20"/>
              </w:rPr>
            </w:pPr>
            <w:r w:rsidRPr="0043556F">
              <w:rPr>
                <w:rFonts w:ascii="Arial" w:hAnsi="Arial" w:cs="Arial"/>
                <w:snapToGrid w:val="0"/>
                <w:sz w:val="20"/>
                <w:szCs w:val="20"/>
              </w:rPr>
              <w:t>1</w:t>
            </w:r>
          </w:p>
        </w:tc>
        <w:tc>
          <w:tcPr>
            <w:tcW w:w="1666" w:type="dxa"/>
            <w:vAlign w:val="center"/>
          </w:tcPr>
          <w:p w:rsidR="0043556F" w:rsidRPr="0043556F" w:rsidRDefault="0043556F" w:rsidP="0043556F">
            <w:pPr>
              <w:spacing w:before="100"/>
              <w:jc w:val="right"/>
              <w:rPr>
                <w:rFonts w:ascii="Arial" w:hAnsi="Arial" w:cs="Arial"/>
                <w:snapToGrid w:val="0"/>
                <w:sz w:val="20"/>
                <w:szCs w:val="20"/>
              </w:rPr>
            </w:pPr>
            <w:r w:rsidRPr="0043556F">
              <w:rPr>
                <w:rFonts w:ascii="Arial" w:hAnsi="Arial" w:cs="Arial"/>
                <w:snapToGrid w:val="0"/>
                <w:sz w:val="20"/>
                <w:szCs w:val="20"/>
              </w:rPr>
              <w:t>2</w:t>
            </w:r>
          </w:p>
        </w:tc>
      </w:tr>
      <w:tr w:rsidR="0043556F" w:rsidRPr="0043556F" w:rsidTr="00F65FD7">
        <w:trPr>
          <w:trHeight w:val="415"/>
          <w:jc w:val="center"/>
        </w:trPr>
        <w:tc>
          <w:tcPr>
            <w:tcW w:w="2539" w:type="dxa"/>
            <w:vAlign w:val="center"/>
          </w:tcPr>
          <w:p w:rsidR="0043556F" w:rsidRPr="0043556F" w:rsidRDefault="0043556F" w:rsidP="0043556F">
            <w:pPr>
              <w:jc w:val="center"/>
              <w:rPr>
                <w:rFonts w:ascii="Arial" w:hAnsi="Arial" w:cs="Arial"/>
                <w:sz w:val="20"/>
                <w:szCs w:val="20"/>
              </w:rPr>
            </w:pPr>
            <w:r w:rsidRPr="0043556F">
              <w:rPr>
                <w:rFonts w:ascii="Arial" w:hAnsi="Arial" w:cs="Arial"/>
                <w:sz w:val="20"/>
                <w:szCs w:val="20"/>
              </w:rPr>
              <w:t>Coalición “Todos por Colima” (PRI-PVEM)</w:t>
            </w:r>
          </w:p>
        </w:tc>
        <w:tc>
          <w:tcPr>
            <w:tcW w:w="1560" w:type="dxa"/>
            <w:vAlign w:val="center"/>
          </w:tcPr>
          <w:p w:rsidR="0043556F" w:rsidRPr="0043556F" w:rsidRDefault="0043556F" w:rsidP="0043556F">
            <w:pPr>
              <w:spacing w:before="100"/>
              <w:jc w:val="right"/>
              <w:rPr>
                <w:rFonts w:ascii="Arial" w:hAnsi="Arial" w:cs="Arial"/>
                <w:snapToGrid w:val="0"/>
                <w:sz w:val="20"/>
                <w:szCs w:val="20"/>
              </w:rPr>
            </w:pPr>
            <w:r w:rsidRPr="0043556F">
              <w:rPr>
                <w:rFonts w:ascii="Arial" w:hAnsi="Arial" w:cs="Arial"/>
                <w:snapToGrid w:val="0"/>
                <w:sz w:val="20"/>
                <w:szCs w:val="20"/>
              </w:rPr>
              <w:t>1</w:t>
            </w:r>
          </w:p>
        </w:tc>
        <w:tc>
          <w:tcPr>
            <w:tcW w:w="1417" w:type="dxa"/>
            <w:vAlign w:val="center"/>
          </w:tcPr>
          <w:p w:rsidR="0043556F" w:rsidRPr="0043556F" w:rsidRDefault="0043556F" w:rsidP="0043556F">
            <w:pPr>
              <w:spacing w:before="100"/>
              <w:jc w:val="right"/>
              <w:rPr>
                <w:rFonts w:ascii="Arial" w:hAnsi="Arial" w:cs="Arial"/>
                <w:snapToGrid w:val="0"/>
                <w:sz w:val="20"/>
                <w:szCs w:val="20"/>
              </w:rPr>
            </w:pPr>
            <w:r w:rsidRPr="0043556F">
              <w:rPr>
                <w:rFonts w:ascii="Arial" w:hAnsi="Arial" w:cs="Arial"/>
                <w:snapToGrid w:val="0"/>
                <w:sz w:val="20"/>
                <w:szCs w:val="20"/>
              </w:rPr>
              <w:t>0</w:t>
            </w:r>
          </w:p>
        </w:tc>
        <w:tc>
          <w:tcPr>
            <w:tcW w:w="1666" w:type="dxa"/>
            <w:vAlign w:val="center"/>
          </w:tcPr>
          <w:p w:rsidR="0043556F" w:rsidRPr="0043556F" w:rsidRDefault="0043556F" w:rsidP="0043556F">
            <w:pPr>
              <w:spacing w:before="100"/>
              <w:jc w:val="right"/>
              <w:rPr>
                <w:rFonts w:ascii="Arial" w:hAnsi="Arial" w:cs="Arial"/>
                <w:snapToGrid w:val="0"/>
                <w:sz w:val="20"/>
                <w:szCs w:val="20"/>
              </w:rPr>
            </w:pPr>
            <w:r w:rsidRPr="0043556F">
              <w:rPr>
                <w:rFonts w:ascii="Arial" w:hAnsi="Arial" w:cs="Arial"/>
                <w:snapToGrid w:val="0"/>
                <w:sz w:val="20"/>
                <w:szCs w:val="20"/>
              </w:rPr>
              <w:t>1</w:t>
            </w:r>
          </w:p>
        </w:tc>
      </w:tr>
      <w:tr w:rsidR="0043556F" w:rsidRPr="0043556F" w:rsidTr="00F65FD7">
        <w:trPr>
          <w:trHeight w:val="415"/>
          <w:jc w:val="center"/>
        </w:trPr>
        <w:tc>
          <w:tcPr>
            <w:tcW w:w="2539" w:type="dxa"/>
            <w:vAlign w:val="center"/>
          </w:tcPr>
          <w:p w:rsidR="0043556F" w:rsidRPr="0043556F" w:rsidRDefault="0043556F" w:rsidP="0043556F">
            <w:pPr>
              <w:jc w:val="center"/>
              <w:rPr>
                <w:rFonts w:ascii="Arial" w:hAnsi="Arial" w:cs="Arial"/>
                <w:sz w:val="20"/>
                <w:szCs w:val="20"/>
              </w:rPr>
            </w:pPr>
            <w:r w:rsidRPr="0043556F">
              <w:rPr>
                <w:rFonts w:ascii="Arial" w:hAnsi="Arial" w:cs="Arial"/>
                <w:sz w:val="20"/>
                <w:szCs w:val="20"/>
              </w:rPr>
              <w:t>Coalición “Juntos Haremos Historia” (Morena-PT-PES)</w:t>
            </w:r>
          </w:p>
        </w:tc>
        <w:tc>
          <w:tcPr>
            <w:tcW w:w="1560" w:type="dxa"/>
            <w:vAlign w:val="center"/>
          </w:tcPr>
          <w:p w:rsidR="0043556F" w:rsidRPr="0043556F" w:rsidRDefault="0043556F" w:rsidP="0043556F">
            <w:pPr>
              <w:spacing w:before="100"/>
              <w:jc w:val="right"/>
              <w:rPr>
                <w:rFonts w:ascii="Arial" w:hAnsi="Arial" w:cs="Arial"/>
                <w:snapToGrid w:val="0"/>
                <w:sz w:val="20"/>
                <w:szCs w:val="20"/>
              </w:rPr>
            </w:pPr>
            <w:r w:rsidRPr="0043556F">
              <w:rPr>
                <w:rFonts w:ascii="Arial" w:hAnsi="Arial" w:cs="Arial"/>
                <w:snapToGrid w:val="0"/>
                <w:sz w:val="20"/>
                <w:szCs w:val="20"/>
              </w:rPr>
              <w:t>1</w:t>
            </w:r>
          </w:p>
        </w:tc>
        <w:tc>
          <w:tcPr>
            <w:tcW w:w="1417" w:type="dxa"/>
            <w:vAlign w:val="center"/>
          </w:tcPr>
          <w:p w:rsidR="0043556F" w:rsidRPr="0043556F" w:rsidRDefault="0043556F" w:rsidP="0043556F">
            <w:pPr>
              <w:spacing w:before="100"/>
              <w:jc w:val="right"/>
              <w:rPr>
                <w:rFonts w:ascii="Arial" w:hAnsi="Arial" w:cs="Arial"/>
                <w:snapToGrid w:val="0"/>
                <w:sz w:val="20"/>
                <w:szCs w:val="20"/>
              </w:rPr>
            </w:pPr>
            <w:r w:rsidRPr="0043556F">
              <w:rPr>
                <w:rFonts w:ascii="Arial" w:hAnsi="Arial" w:cs="Arial"/>
                <w:snapToGrid w:val="0"/>
                <w:sz w:val="20"/>
                <w:szCs w:val="20"/>
              </w:rPr>
              <w:t>1</w:t>
            </w:r>
          </w:p>
        </w:tc>
        <w:tc>
          <w:tcPr>
            <w:tcW w:w="1666" w:type="dxa"/>
            <w:vAlign w:val="center"/>
          </w:tcPr>
          <w:p w:rsidR="0043556F" w:rsidRPr="0043556F" w:rsidRDefault="0043556F" w:rsidP="0043556F">
            <w:pPr>
              <w:spacing w:before="100"/>
              <w:jc w:val="right"/>
              <w:rPr>
                <w:rFonts w:ascii="Arial" w:hAnsi="Arial" w:cs="Arial"/>
                <w:snapToGrid w:val="0"/>
                <w:sz w:val="20"/>
                <w:szCs w:val="20"/>
              </w:rPr>
            </w:pPr>
            <w:r w:rsidRPr="0043556F">
              <w:rPr>
                <w:rFonts w:ascii="Arial" w:hAnsi="Arial" w:cs="Arial"/>
                <w:snapToGrid w:val="0"/>
                <w:sz w:val="20"/>
                <w:szCs w:val="20"/>
              </w:rPr>
              <w:t>2</w:t>
            </w:r>
          </w:p>
        </w:tc>
      </w:tr>
      <w:tr w:rsidR="0043556F" w:rsidRPr="0043556F" w:rsidTr="00F65FD7">
        <w:trPr>
          <w:trHeight w:val="405"/>
          <w:jc w:val="center"/>
        </w:trPr>
        <w:tc>
          <w:tcPr>
            <w:tcW w:w="2539" w:type="dxa"/>
            <w:vAlign w:val="center"/>
          </w:tcPr>
          <w:p w:rsidR="0043556F" w:rsidRPr="0043556F" w:rsidRDefault="0043556F" w:rsidP="0043556F">
            <w:pPr>
              <w:jc w:val="center"/>
              <w:rPr>
                <w:rFonts w:ascii="Arial" w:hAnsi="Arial" w:cs="Arial"/>
                <w:b/>
                <w:sz w:val="20"/>
                <w:szCs w:val="20"/>
              </w:rPr>
            </w:pPr>
            <w:r w:rsidRPr="0043556F">
              <w:rPr>
                <w:rFonts w:ascii="Arial" w:hAnsi="Arial" w:cs="Arial"/>
                <w:b/>
                <w:sz w:val="20"/>
                <w:szCs w:val="20"/>
              </w:rPr>
              <w:t>Total</w:t>
            </w:r>
          </w:p>
        </w:tc>
        <w:tc>
          <w:tcPr>
            <w:tcW w:w="1560" w:type="dxa"/>
            <w:vAlign w:val="center"/>
          </w:tcPr>
          <w:p w:rsidR="0043556F" w:rsidRPr="0043556F" w:rsidRDefault="0043556F" w:rsidP="0043556F">
            <w:pPr>
              <w:jc w:val="right"/>
              <w:rPr>
                <w:rFonts w:ascii="Arial" w:hAnsi="Arial" w:cs="Arial"/>
                <w:b/>
                <w:bCs/>
                <w:sz w:val="20"/>
                <w:szCs w:val="20"/>
              </w:rPr>
            </w:pPr>
            <w:r w:rsidRPr="0043556F">
              <w:rPr>
                <w:rFonts w:ascii="Arial" w:hAnsi="Arial" w:cs="Arial"/>
                <w:b/>
                <w:bCs/>
                <w:sz w:val="20"/>
                <w:szCs w:val="20"/>
              </w:rPr>
              <w:t>3</w:t>
            </w:r>
          </w:p>
        </w:tc>
        <w:tc>
          <w:tcPr>
            <w:tcW w:w="1417" w:type="dxa"/>
            <w:vAlign w:val="center"/>
          </w:tcPr>
          <w:p w:rsidR="0043556F" w:rsidRPr="0043556F" w:rsidRDefault="0043556F" w:rsidP="0043556F">
            <w:pPr>
              <w:jc w:val="right"/>
              <w:rPr>
                <w:rFonts w:ascii="Arial" w:hAnsi="Arial" w:cs="Arial"/>
                <w:b/>
                <w:bCs/>
                <w:sz w:val="20"/>
                <w:szCs w:val="20"/>
              </w:rPr>
            </w:pPr>
            <w:r w:rsidRPr="0043556F">
              <w:rPr>
                <w:rFonts w:ascii="Arial" w:hAnsi="Arial" w:cs="Arial"/>
                <w:b/>
                <w:bCs/>
                <w:sz w:val="20"/>
                <w:szCs w:val="20"/>
              </w:rPr>
              <w:t>2</w:t>
            </w:r>
          </w:p>
        </w:tc>
        <w:tc>
          <w:tcPr>
            <w:tcW w:w="1666" w:type="dxa"/>
            <w:vAlign w:val="center"/>
          </w:tcPr>
          <w:p w:rsidR="0043556F" w:rsidRPr="0043556F" w:rsidRDefault="0043556F" w:rsidP="0043556F">
            <w:pPr>
              <w:jc w:val="right"/>
              <w:rPr>
                <w:rFonts w:ascii="Arial" w:hAnsi="Arial" w:cs="Arial"/>
                <w:b/>
                <w:bCs/>
                <w:sz w:val="20"/>
                <w:szCs w:val="20"/>
              </w:rPr>
            </w:pPr>
            <w:r w:rsidRPr="0043556F">
              <w:rPr>
                <w:rFonts w:ascii="Arial" w:hAnsi="Arial" w:cs="Arial"/>
                <w:b/>
                <w:bCs/>
                <w:sz w:val="20"/>
                <w:szCs w:val="20"/>
              </w:rPr>
              <w:t>5</w:t>
            </w:r>
          </w:p>
        </w:tc>
      </w:tr>
    </w:tbl>
    <w:p w:rsidR="0043556F" w:rsidRPr="0043556F" w:rsidRDefault="0043556F" w:rsidP="0043556F">
      <w:pPr>
        <w:spacing w:line="360" w:lineRule="auto"/>
        <w:jc w:val="center"/>
        <w:rPr>
          <w:rFonts w:ascii="Arial" w:hAnsi="Arial" w:cs="Arial"/>
          <w:sz w:val="22"/>
          <w:szCs w:val="22"/>
        </w:rPr>
      </w:pPr>
      <w:r w:rsidRPr="0043556F">
        <w:rPr>
          <w:rFonts w:ascii="Arial" w:hAnsi="Arial" w:cs="Arial"/>
          <w:sz w:val="22"/>
          <w:szCs w:val="22"/>
        </w:rPr>
        <w:t>Tabla 35</w:t>
      </w:r>
    </w:p>
    <w:p w:rsidR="0043556F" w:rsidRPr="0043556F" w:rsidRDefault="0043556F" w:rsidP="0043556F">
      <w:pPr>
        <w:spacing w:line="360" w:lineRule="auto"/>
        <w:ind w:left="720"/>
        <w:contextualSpacing/>
        <w:jc w:val="center"/>
        <w:rPr>
          <w:rFonts w:ascii="Arial" w:hAnsi="Arial" w:cs="Arial"/>
          <w:b/>
          <w:szCs w:val="22"/>
        </w:rPr>
      </w:pPr>
    </w:p>
    <w:p w:rsidR="0043556F" w:rsidRPr="0043556F" w:rsidRDefault="0043556F" w:rsidP="0043556F">
      <w:pPr>
        <w:numPr>
          <w:ilvl w:val="0"/>
          <w:numId w:val="12"/>
        </w:numPr>
        <w:spacing w:line="360" w:lineRule="auto"/>
        <w:contextualSpacing/>
        <w:jc w:val="both"/>
        <w:rPr>
          <w:rFonts w:ascii="Arial" w:hAnsi="Arial" w:cs="Arial"/>
          <w:b/>
          <w:szCs w:val="22"/>
        </w:rPr>
      </w:pPr>
      <w:r w:rsidRPr="0043556F">
        <w:rPr>
          <w:rFonts w:ascii="Arial" w:hAnsi="Arial" w:cs="Arial"/>
          <w:b/>
          <w:szCs w:val="22"/>
        </w:rPr>
        <w:t>MUNICIPIO DE COMALA</w:t>
      </w:r>
    </w:p>
    <w:p w:rsidR="0043556F" w:rsidRPr="0043556F" w:rsidRDefault="0043556F" w:rsidP="0043556F">
      <w:pPr>
        <w:shd w:val="clear" w:color="auto" w:fill="FFFFFF"/>
        <w:tabs>
          <w:tab w:val="left" w:pos="1575"/>
        </w:tabs>
        <w:rPr>
          <w:rFonts w:ascii="Arial" w:hAnsi="Arial" w:cs="Arial"/>
          <w:b/>
          <w:color w:val="000000"/>
          <w:sz w:val="22"/>
          <w:szCs w:val="22"/>
        </w:rPr>
      </w:pPr>
    </w:p>
    <w:p w:rsidR="0043556F" w:rsidRPr="0043556F" w:rsidRDefault="0043556F" w:rsidP="0043556F">
      <w:pPr>
        <w:ind w:left="720"/>
        <w:contextualSpacing/>
        <w:jc w:val="both"/>
        <w:rPr>
          <w:rFonts w:ascii="Arial" w:hAnsi="Arial" w:cs="Arial"/>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901"/>
        <w:gridCol w:w="1275"/>
        <w:gridCol w:w="1414"/>
        <w:gridCol w:w="1229"/>
        <w:gridCol w:w="1252"/>
        <w:gridCol w:w="1188"/>
      </w:tblGrid>
      <w:tr w:rsidR="0043556F" w:rsidRPr="0043556F" w:rsidTr="00F65FD7">
        <w:trPr>
          <w:jc w:val="center"/>
        </w:trPr>
        <w:tc>
          <w:tcPr>
            <w:tcW w:w="1901" w:type="dxa"/>
            <w:shd w:val="clear" w:color="auto" w:fill="BFBFBF"/>
            <w:tcMar>
              <w:top w:w="0" w:type="dxa"/>
              <w:left w:w="70" w:type="dxa"/>
              <w:bottom w:w="0" w:type="dxa"/>
              <w:right w:w="70" w:type="dxa"/>
            </w:tcMar>
            <w:vAlign w:val="center"/>
          </w:tcPr>
          <w:p w:rsidR="0043556F" w:rsidRPr="0043556F" w:rsidRDefault="0043556F" w:rsidP="0043556F">
            <w:pPr>
              <w:jc w:val="center"/>
              <w:rPr>
                <w:rFonts w:ascii="Arial" w:hAnsi="Arial" w:cs="Arial"/>
                <w:color w:val="333333"/>
                <w:sz w:val="20"/>
                <w:szCs w:val="20"/>
              </w:rPr>
            </w:pPr>
            <w:r w:rsidRPr="0043556F">
              <w:rPr>
                <w:rFonts w:ascii="Arial" w:hAnsi="Arial" w:cs="Arial"/>
                <w:b/>
                <w:bCs/>
                <w:color w:val="000000"/>
                <w:sz w:val="20"/>
                <w:szCs w:val="20"/>
              </w:rPr>
              <w:t xml:space="preserve">Partido Político, coalición y/o cand ind  que alcanzó el 3% de la votación total </w:t>
            </w:r>
          </w:p>
        </w:tc>
        <w:tc>
          <w:tcPr>
            <w:tcW w:w="1275" w:type="dxa"/>
            <w:shd w:val="clear" w:color="auto" w:fill="BFBFBF"/>
            <w:tcMar>
              <w:top w:w="0" w:type="dxa"/>
              <w:left w:w="70" w:type="dxa"/>
              <w:bottom w:w="0" w:type="dxa"/>
              <w:right w:w="70" w:type="dxa"/>
            </w:tcMar>
            <w:vAlign w:val="center"/>
          </w:tcPr>
          <w:p w:rsidR="0043556F" w:rsidRPr="0043556F" w:rsidRDefault="0043556F" w:rsidP="0043556F">
            <w:pPr>
              <w:jc w:val="center"/>
              <w:rPr>
                <w:rFonts w:ascii="Arial" w:hAnsi="Arial" w:cs="Arial"/>
                <w:color w:val="333333"/>
                <w:sz w:val="20"/>
                <w:szCs w:val="20"/>
              </w:rPr>
            </w:pPr>
            <w:r w:rsidRPr="0043556F">
              <w:rPr>
                <w:rFonts w:ascii="Arial" w:hAnsi="Arial" w:cs="Arial"/>
                <w:b/>
                <w:bCs/>
                <w:color w:val="000000"/>
                <w:sz w:val="20"/>
                <w:szCs w:val="20"/>
              </w:rPr>
              <w:t>Votación</w:t>
            </w:r>
          </w:p>
        </w:tc>
        <w:tc>
          <w:tcPr>
            <w:tcW w:w="1414" w:type="dxa"/>
            <w:shd w:val="clear" w:color="auto" w:fill="BFBFBF"/>
            <w:tcMar>
              <w:top w:w="0" w:type="dxa"/>
              <w:left w:w="70" w:type="dxa"/>
              <w:bottom w:w="0" w:type="dxa"/>
              <w:right w:w="70" w:type="dxa"/>
            </w:tcMar>
            <w:vAlign w:val="center"/>
          </w:tcPr>
          <w:p w:rsidR="0043556F" w:rsidRPr="0043556F" w:rsidRDefault="0043556F" w:rsidP="0043556F">
            <w:pPr>
              <w:jc w:val="center"/>
              <w:rPr>
                <w:rFonts w:ascii="Arial" w:hAnsi="Arial" w:cs="Arial"/>
                <w:b/>
                <w:bCs/>
                <w:color w:val="000000"/>
                <w:sz w:val="20"/>
                <w:szCs w:val="20"/>
              </w:rPr>
            </w:pPr>
            <w:r w:rsidRPr="0043556F">
              <w:rPr>
                <w:rFonts w:ascii="Arial" w:hAnsi="Arial" w:cs="Arial"/>
                <w:b/>
                <w:bCs/>
                <w:color w:val="000000"/>
                <w:sz w:val="20"/>
                <w:szCs w:val="20"/>
              </w:rPr>
              <w:t>Entre</w:t>
            </w:r>
          </w:p>
          <w:p w:rsidR="0043556F" w:rsidRPr="0043556F" w:rsidRDefault="0043556F" w:rsidP="0043556F">
            <w:pPr>
              <w:jc w:val="center"/>
              <w:rPr>
                <w:rFonts w:ascii="Arial" w:hAnsi="Arial" w:cs="Arial"/>
                <w:b/>
                <w:bCs/>
                <w:color w:val="000000"/>
                <w:sz w:val="20"/>
                <w:szCs w:val="20"/>
              </w:rPr>
            </w:pPr>
            <w:r w:rsidRPr="0043556F">
              <w:rPr>
                <w:rFonts w:ascii="Arial" w:hAnsi="Arial" w:cs="Arial"/>
                <w:b/>
                <w:bCs/>
                <w:color w:val="000000"/>
                <w:sz w:val="20"/>
                <w:szCs w:val="20"/>
              </w:rPr>
              <w:t>Cociente de asignación</w:t>
            </w:r>
          </w:p>
          <w:p w:rsidR="0043556F" w:rsidRPr="0043556F" w:rsidRDefault="0043556F" w:rsidP="0043556F">
            <w:pPr>
              <w:jc w:val="center"/>
              <w:rPr>
                <w:rFonts w:ascii="Arial" w:hAnsi="Arial" w:cs="Arial"/>
                <w:b/>
                <w:color w:val="000000"/>
                <w:sz w:val="20"/>
              </w:rPr>
            </w:pPr>
            <w:r w:rsidRPr="0043556F">
              <w:rPr>
                <w:rFonts w:ascii="Arial" w:hAnsi="Arial" w:cs="Arial"/>
                <w:b/>
                <w:bCs/>
                <w:color w:val="000000"/>
                <w:sz w:val="20"/>
                <w:szCs w:val="20"/>
              </w:rPr>
              <w:t>(</w:t>
            </w:r>
            <w:r w:rsidRPr="0043556F">
              <w:rPr>
                <w:rFonts w:ascii="Arial" w:hAnsi="Arial" w:cs="Arial"/>
                <w:b/>
                <w:color w:val="000000"/>
                <w:sz w:val="20"/>
                <w:szCs w:val="22"/>
              </w:rPr>
              <w:t>1,822</w:t>
            </w:r>
            <w:r w:rsidRPr="0043556F">
              <w:rPr>
                <w:rFonts w:ascii="Calibri" w:hAnsi="Calibri" w:cs="Calibri"/>
                <w:color w:val="000000"/>
                <w:sz w:val="22"/>
                <w:szCs w:val="22"/>
              </w:rPr>
              <w:t xml:space="preserve"> </w:t>
            </w:r>
            <w:r w:rsidRPr="0043556F">
              <w:rPr>
                <w:rFonts w:ascii="Arial" w:hAnsi="Arial" w:cs="Arial"/>
                <w:b/>
                <w:color w:val="000000"/>
                <w:sz w:val="20"/>
                <w:szCs w:val="20"/>
              </w:rPr>
              <w:t>votos</w:t>
            </w:r>
            <w:r w:rsidRPr="0043556F">
              <w:rPr>
                <w:rFonts w:ascii="Arial" w:hAnsi="Arial" w:cs="Arial"/>
                <w:b/>
                <w:bCs/>
                <w:color w:val="000000"/>
                <w:sz w:val="20"/>
                <w:szCs w:val="20"/>
              </w:rPr>
              <w:t>)</w:t>
            </w:r>
          </w:p>
        </w:tc>
        <w:tc>
          <w:tcPr>
            <w:tcW w:w="1229" w:type="dxa"/>
            <w:shd w:val="clear" w:color="auto" w:fill="BFBFBF"/>
            <w:tcMar>
              <w:top w:w="0" w:type="dxa"/>
              <w:left w:w="70" w:type="dxa"/>
              <w:bottom w:w="0" w:type="dxa"/>
              <w:right w:w="70" w:type="dxa"/>
            </w:tcMar>
            <w:vAlign w:val="center"/>
          </w:tcPr>
          <w:p w:rsidR="0043556F" w:rsidRPr="0043556F" w:rsidRDefault="0043556F" w:rsidP="0043556F">
            <w:pPr>
              <w:jc w:val="center"/>
              <w:rPr>
                <w:rFonts w:ascii="Arial" w:hAnsi="Arial" w:cs="Arial"/>
                <w:color w:val="333333"/>
                <w:sz w:val="20"/>
                <w:szCs w:val="20"/>
              </w:rPr>
            </w:pPr>
            <w:r w:rsidRPr="0043556F">
              <w:rPr>
                <w:rFonts w:ascii="Arial" w:hAnsi="Arial" w:cs="Arial"/>
                <w:b/>
                <w:bCs/>
                <w:color w:val="000000"/>
                <w:sz w:val="20"/>
                <w:szCs w:val="20"/>
              </w:rPr>
              <w:t>Regidurías  por cociente de asignación</w:t>
            </w:r>
          </w:p>
        </w:tc>
        <w:tc>
          <w:tcPr>
            <w:tcW w:w="1252" w:type="dxa"/>
            <w:shd w:val="clear" w:color="auto" w:fill="BFBFBF"/>
            <w:tcMar>
              <w:top w:w="0" w:type="dxa"/>
              <w:left w:w="70" w:type="dxa"/>
              <w:bottom w:w="0" w:type="dxa"/>
              <w:right w:w="70" w:type="dxa"/>
            </w:tcMar>
            <w:vAlign w:val="center"/>
          </w:tcPr>
          <w:p w:rsidR="0043556F" w:rsidRPr="0043556F" w:rsidRDefault="0043556F" w:rsidP="0043556F">
            <w:pPr>
              <w:jc w:val="center"/>
              <w:rPr>
                <w:rFonts w:ascii="Arial" w:hAnsi="Arial" w:cs="Arial"/>
                <w:color w:val="333333"/>
                <w:sz w:val="20"/>
                <w:szCs w:val="20"/>
              </w:rPr>
            </w:pPr>
            <w:r w:rsidRPr="0043556F">
              <w:rPr>
                <w:rFonts w:ascii="Arial" w:hAnsi="Arial" w:cs="Arial"/>
                <w:b/>
                <w:bCs/>
                <w:color w:val="000000"/>
                <w:sz w:val="20"/>
                <w:szCs w:val="20"/>
              </w:rPr>
              <w:t>Votos utilizados</w:t>
            </w:r>
          </w:p>
        </w:tc>
        <w:tc>
          <w:tcPr>
            <w:tcW w:w="1188" w:type="dxa"/>
            <w:shd w:val="clear" w:color="auto" w:fill="BFBFBF"/>
            <w:tcMar>
              <w:top w:w="0" w:type="dxa"/>
              <w:left w:w="70" w:type="dxa"/>
              <w:bottom w:w="0" w:type="dxa"/>
              <w:right w:w="70" w:type="dxa"/>
            </w:tcMar>
            <w:vAlign w:val="center"/>
          </w:tcPr>
          <w:p w:rsidR="0043556F" w:rsidRPr="0043556F" w:rsidRDefault="0043556F" w:rsidP="0043556F">
            <w:pPr>
              <w:jc w:val="center"/>
              <w:rPr>
                <w:rFonts w:ascii="Arial" w:hAnsi="Arial" w:cs="Arial"/>
                <w:color w:val="333333"/>
                <w:sz w:val="20"/>
                <w:szCs w:val="20"/>
              </w:rPr>
            </w:pPr>
            <w:r w:rsidRPr="0043556F">
              <w:rPr>
                <w:rFonts w:ascii="Arial" w:hAnsi="Arial" w:cs="Arial"/>
                <w:b/>
                <w:bCs/>
                <w:color w:val="000000"/>
                <w:sz w:val="20"/>
                <w:szCs w:val="20"/>
              </w:rPr>
              <w:t>Resto de votación</w:t>
            </w:r>
          </w:p>
        </w:tc>
      </w:tr>
      <w:tr w:rsidR="0043556F" w:rsidRPr="0043556F" w:rsidTr="00F65FD7">
        <w:trPr>
          <w:jc w:val="center"/>
        </w:trPr>
        <w:tc>
          <w:tcPr>
            <w:tcW w:w="1901" w:type="dxa"/>
            <w:shd w:val="clear" w:color="auto" w:fill="auto"/>
            <w:tcMar>
              <w:top w:w="0" w:type="dxa"/>
              <w:left w:w="70" w:type="dxa"/>
              <w:bottom w:w="0" w:type="dxa"/>
              <w:right w:w="70" w:type="dxa"/>
            </w:tcMar>
            <w:vAlign w:val="center"/>
          </w:tcPr>
          <w:p w:rsidR="0043556F" w:rsidRPr="0043556F" w:rsidRDefault="0043556F" w:rsidP="0043556F">
            <w:pPr>
              <w:jc w:val="center"/>
              <w:rPr>
                <w:rFonts w:ascii="Arial" w:hAnsi="Arial" w:cs="Arial"/>
                <w:sz w:val="20"/>
                <w:szCs w:val="20"/>
              </w:rPr>
            </w:pPr>
            <w:r w:rsidRPr="0043556F">
              <w:rPr>
                <w:rFonts w:ascii="Arial" w:hAnsi="Arial" w:cs="Arial"/>
                <w:sz w:val="20"/>
                <w:szCs w:val="20"/>
              </w:rPr>
              <w:t>Coalición “Todos por Colima” (PRI-PVEM)</w:t>
            </w:r>
          </w:p>
        </w:tc>
        <w:tc>
          <w:tcPr>
            <w:tcW w:w="1275" w:type="dxa"/>
            <w:shd w:val="clear" w:color="auto" w:fill="auto"/>
            <w:tcMar>
              <w:top w:w="0" w:type="dxa"/>
              <w:left w:w="70" w:type="dxa"/>
              <w:bottom w:w="0" w:type="dxa"/>
              <w:right w:w="70" w:type="dxa"/>
            </w:tcMar>
            <w:vAlign w:val="center"/>
          </w:tcPr>
          <w:p w:rsidR="0043556F" w:rsidRPr="0043556F" w:rsidRDefault="0043556F" w:rsidP="0043556F">
            <w:pPr>
              <w:jc w:val="right"/>
              <w:rPr>
                <w:rFonts w:ascii="Arial" w:hAnsi="Arial" w:cs="Arial"/>
                <w:color w:val="000000"/>
                <w:sz w:val="20"/>
                <w:szCs w:val="20"/>
                <w:lang w:val="es-MX" w:eastAsia="es-MX"/>
              </w:rPr>
            </w:pPr>
            <w:r w:rsidRPr="0043556F">
              <w:rPr>
                <w:rFonts w:ascii="Arial" w:hAnsi="Arial" w:cs="Arial"/>
                <w:color w:val="000000"/>
                <w:sz w:val="20"/>
                <w:szCs w:val="20"/>
              </w:rPr>
              <w:t>3,421</w:t>
            </w:r>
          </w:p>
        </w:tc>
        <w:tc>
          <w:tcPr>
            <w:tcW w:w="1414" w:type="dxa"/>
            <w:shd w:val="clear" w:color="auto" w:fill="auto"/>
            <w:tcMar>
              <w:top w:w="0" w:type="dxa"/>
              <w:left w:w="70" w:type="dxa"/>
              <w:bottom w:w="0" w:type="dxa"/>
              <w:right w:w="70" w:type="dxa"/>
            </w:tcMar>
            <w:vAlign w:val="center"/>
          </w:tcPr>
          <w:p w:rsidR="0043556F" w:rsidRPr="0043556F" w:rsidRDefault="0043556F" w:rsidP="0043556F">
            <w:pPr>
              <w:jc w:val="right"/>
              <w:rPr>
                <w:rFonts w:ascii="Arial" w:hAnsi="Arial" w:cs="Arial"/>
                <w:color w:val="000000"/>
                <w:sz w:val="20"/>
                <w:szCs w:val="20"/>
                <w:lang w:val="es-MX" w:eastAsia="es-MX"/>
              </w:rPr>
            </w:pPr>
            <w:r w:rsidRPr="0043556F">
              <w:rPr>
                <w:rFonts w:ascii="Arial" w:hAnsi="Arial" w:cs="Arial"/>
                <w:color w:val="000000"/>
                <w:sz w:val="20"/>
                <w:szCs w:val="20"/>
              </w:rPr>
              <w:t>1.87760703</w:t>
            </w:r>
          </w:p>
        </w:tc>
        <w:tc>
          <w:tcPr>
            <w:tcW w:w="1229" w:type="dxa"/>
            <w:shd w:val="clear" w:color="auto" w:fill="auto"/>
            <w:tcMar>
              <w:top w:w="0" w:type="dxa"/>
              <w:left w:w="70" w:type="dxa"/>
              <w:bottom w:w="0" w:type="dxa"/>
              <w:right w:w="70" w:type="dxa"/>
            </w:tcMar>
            <w:vAlign w:val="center"/>
          </w:tcPr>
          <w:p w:rsidR="0043556F" w:rsidRPr="0043556F" w:rsidRDefault="0043556F" w:rsidP="0043556F">
            <w:pPr>
              <w:jc w:val="right"/>
              <w:rPr>
                <w:rFonts w:ascii="Arial" w:hAnsi="Arial" w:cs="Arial"/>
                <w:sz w:val="20"/>
                <w:szCs w:val="20"/>
              </w:rPr>
            </w:pPr>
            <w:r w:rsidRPr="0043556F">
              <w:rPr>
                <w:rFonts w:ascii="Arial" w:hAnsi="Arial" w:cs="Arial"/>
                <w:sz w:val="20"/>
                <w:szCs w:val="20"/>
              </w:rPr>
              <w:t>1</w:t>
            </w:r>
          </w:p>
        </w:tc>
        <w:tc>
          <w:tcPr>
            <w:tcW w:w="1252" w:type="dxa"/>
            <w:tcBorders>
              <w:bottom w:val="single" w:sz="4" w:space="0" w:color="auto"/>
            </w:tcBorders>
            <w:shd w:val="clear" w:color="auto" w:fill="auto"/>
            <w:tcMar>
              <w:top w:w="0" w:type="dxa"/>
              <w:left w:w="70" w:type="dxa"/>
              <w:bottom w:w="0" w:type="dxa"/>
              <w:right w:w="70" w:type="dxa"/>
            </w:tcMar>
            <w:vAlign w:val="center"/>
          </w:tcPr>
          <w:p w:rsidR="0043556F" w:rsidRPr="0043556F" w:rsidRDefault="0043556F" w:rsidP="0043556F">
            <w:pPr>
              <w:jc w:val="right"/>
              <w:rPr>
                <w:rFonts w:ascii="Arial" w:hAnsi="Arial" w:cs="Arial"/>
                <w:sz w:val="20"/>
                <w:szCs w:val="20"/>
              </w:rPr>
            </w:pPr>
            <w:r w:rsidRPr="0043556F">
              <w:rPr>
                <w:rFonts w:ascii="Arial" w:hAnsi="Arial" w:cs="Arial"/>
                <w:color w:val="000000"/>
                <w:sz w:val="20"/>
                <w:szCs w:val="20"/>
              </w:rPr>
              <w:t>1,822</w:t>
            </w:r>
          </w:p>
        </w:tc>
        <w:tc>
          <w:tcPr>
            <w:tcW w:w="1188" w:type="dxa"/>
            <w:tcBorders>
              <w:bottom w:val="single" w:sz="4" w:space="0" w:color="auto"/>
            </w:tcBorders>
            <w:shd w:val="clear" w:color="auto" w:fill="auto"/>
            <w:tcMar>
              <w:top w:w="0" w:type="dxa"/>
              <w:left w:w="70" w:type="dxa"/>
              <w:bottom w:w="0" w:type="dxa"/>
              <w:right w:w="70" w:type="dxa"/>
            </w:tcMar>
            <w:vAlign w:val="center"/>
          </w:tcPr>
          <w:p w:rsidR="0043556F" w:rsidRPr="0043556F" w:rsidRDefault="0043556F" w:rsidP="0043556F">
            <w:pPr>
              <w:jc w:val="right"/>
              <w:rPr>
                <w:rFonts w:ascii="Arial" w:hAnsi="Arial" w:cs="Arial"/>
                <w:color w:val="000000"/>
                <w:sz w:val="20"/>
                <w:szCs w:val="20"/>
                <w:lang w:val="es-MX" w:eastAsia="es-MX"/>
              </w:rPr>
            </w:pPr>
            <w:r w:rsidRPr="0043556F">
              <w:rPr>
                <w:rFonts w:ascii="Arial" w:hAnsi="Arial" w:cs="Arial"/>
                <w:color w:val="000000"/>
                <w:sz w:val="20"/>
                <w:szCs w:val="20"/>
              </w:rPr>
              <w:t>1,599</w:t>
            </w:r>
          </w:p>
        </w:tc>
      </w:tr>
      <w:tr w:rsidR="0043556F" w:rsidRPr="0043556F" w:rsidTr="00F65FD7">
        <w:trPr>
          <w:trHeight w:val="415"/>
          <w:jc w:val="center"/>
        </w:trPr>
        <w:tc>
          <w:tcPr>
            <w:tcW w:w="1901" w:type="dxa"/>
            <w:shd w:val="clear" w:color="auto" w:fill="auto"/>
            <w:tcMar>
              <w:top w:w="0" w:type="dxa"/>
              <w:left w:w="70" w:type="dxa"/>
              <w:bottom w:w="0" w:type="dxa"/>
              <w:right w:w="70" w:type="dxa"/>
            </w:tcMar>
            <w:vAlign w:val="center"/>
          </w:tcPr>
          <w:p w:rsidR="0043556F" w:rsidRPr="0043556F" w:rsidRDefault="0043556F" w:rsidP="0043556F">
            <w:pPr>
              <w:jc w:val="center"/>
              <w:rPr>
                <w:rFonts w:ascii="Arial" w:hAnsi="Arial" w:cs="Arial"/>
                <w:sz w:val="20"/>
                <w:szCs w:val="20"/>
              </w:rPr>
            </w:pPr>
            <w:r w:rsidRPr="0043556F">
              <w:rPr>
                <w:rFonts w:ascii="Arial" w:hAnsi="Arial" w:cs="Arial"/>
                <w:sz w:val="20"/>
                <w:szCs w:val="20"/>
              </w:rPr>
              <w:t>Coalición “Juntos Haremos Historia” (Morena-PT-PES)</w:t>
            </w:r>
          </w:p>
        </w:tc>
        <w:tc>
          <w:tcPr>
            <w:tcW w:w="1275" w:type="dxa"/>
            <w:tcBorders>
              <w:bottom w:val="single" w:sz="4" w:space="0" w:color="auto"/>
            </w:tcBorders>
            <w:shd w:val="clear" w:color="auto" w:fill="auto"/>
            <w:tcMar>
              <w:top w:w="0" w:type="dxa"/>
              <w:left w:w="70" w:type="dxa"/>
              <w:bottom w:w="0" w:type="dxa"/>
              <w:right w:w="70" w:type="dxa"/>
            </w:tcMar>
            <w:vAlign w:val="center"/>
          </w:tcPr>
          <w:p w:rsidR="0043556F" w:rsidRPr="0043556F" w:rsidRDefault="0043556F" w:rsidP="0043556F">
            <w:pPr>
              <w:jc w:val="right"/>
              <w:rPr>
                <w:rFonts w:ascii="Arial" w:hAnsi="Arial" w:cs="Arial"/>
                <w:color w:val="000000"/>
                <w:sz w:val="20"/>
                <w:szCs w:val="20"/>
                <w:lang w:val="es-MX" w:eastAsia="es-MX"/>
              </w:rPr>
            </w:pPr>
            <w:r w:rsidRPr="0043556F">
              <w:rPr>
                <w:rFonts w:ascii="Arial" w:hAnsi="Arial" w:cs="Arial"/>
                <w:color w:val="000000"/>
                <w:sz w:val="20"/>
                <w:szCs w:val="20"/>
              </w:rPr>
              <w:t>1,928</w:t>
            </w:r>
          </w:p>
        </w:tc>
        <w:tc>
          <w:tcPr>
            <w:tcW w:w="1414" w:type="dxa"/>
            <w:tcBorders>
              <w:bottom w:val="single" w:sz="4" w:space="0" w:color="auto"/>
            </w:tcBorders>
            <w:shd w:val="clear" w:color="auto" w:fill="auto"/>
            <w:tcMar>
              <w:top w:w="0" w:type="dxa"/>
              <w:left w:w="70" w:type="dxa"/>
              <w:bottom w:w="0" w:type="dxa"/>
              <w:right w:w="70" w:type="dxa"/>
            </w:tcMar>
            <w:vAlign w:val="center"/>
          </w:tcPr>
          <w:p w:rsidR="0043556F" w:rsidRPr="0043556F" w:rsidRDefault="0043556F" w:rsidP="0043556F">
            <w:pPr>
              <w:jc w:val="right"/>
              <w:rPr>
                <w:rFonts w:ascii="Arial" w:hAnsi="Arial" w:cs="Arial"/>
                <w:color w:val="000000"/>
                <w:sz w:val="20"/>
                <w:szCs w:val="20"/>
                <w:lang w:val="es-MX" w:eastAsia="es-MX"/>
              </w:rPr>
            </w:pPr>
            <w:r w:rsidRPr="0043556F">
              <w:rPr>
                <w:rFonts w:ascii="Arial" w:hAnsi="Arial" w:cs="Arial"/>
                <w:color w:val="000000"/>
                <w:sz w:val="20"/>
                <w:szCs w:val="20"/>
              </w:rPr>
              <w:t>1.05817783</w:t>
            </w:r>
          </w:p>
        </w:tc>
        <w:tc>
          <w:tcPr>
            <w:tcW w:w="1229" w:type="dxa"/>
            <w:shd w:val="clear" w:color="auto" w:fill="auto"/>
            <w:tcMar>
              <w:top w:w="0" w:type="dxa"/>
              <w:left w:w="70" w:type="dxa"/>
              <w:bottom w:w="0" w:type="dxa"/>
              <w:right w:w="70" w:type="dxa"/>
            </w:tcMar>
            <w:vAlign w:val="center"/>
          </w:tcPr>
          <w:p w:rsidR="0043556F" w:rsidRPr="0043556F" w:rsidRDefault="0043556F" w:rsidP="0043556F">
            <w:pPr>
              <w:jc w:val="right"/>
              <w:rPr>
                <w:rFonts w:ascii="Arial" w:hAnsi="Arial" w:cs="Arial"/>
                <w:sz w:val="20"/>
                <w:szCs w:val="20"/>
              </w:rPr>
            </w:pPr>
            <w:r w:rsidRPr="0043556F">
              <w:rPr>
                <w:rFonts w:ascii="Arial" w:hAnsi="Arial" w:cs="Arial"/>
                <w:sz w:val="20"/>
                <w:szCs w:val="20"/>
              </w:rPr>
              <w:t>1</w:t>
            </w:r>
          </w:p>
        </w:tc>
        <w:tc>
          <w:tcPr>
            <w:tcW w:w="1252" w:type="dxa"/>
            <w:shd w:val="clear" w:color="auto" w:fill="auto"/>
            <w:tcMar>
              <w:top w:w="0" w:type="dxa"/>
              <w:left w:w="70" w:type="dxa"/>
              <w:bottom w:w="0" w:type="dxa"/>
              <w:right w:w="70" w:type="dxa"/>
            </w:tcMar>
            <w:vAlign w:val="center"/>
          </w:tcPr>
          <w:p w:rsidR="0043556F" w:rsidRPr="0043556F" w:rsidRDefault="0043556F" w:rsidP="0043556F">
            <w:pPr>
              <w:jc w:val="right"/>
              <w:rPr>
                <w:rFonts w:ascii="Arial" w:hAnsi="Arial" w:cs="Arial"/>
                <w:color w:val="000000"/>
                <w:sz w:val="20"/>
                <w:szCs w:val="20"/>
                <w:lang w:val="es-MX" w:eastAsia="es-MX"/>
              </w:rPr>
            </w:pPr>
            <w:r w:rsidRPr="0043556F">
              <w:rPr>
                <w:rFonts w:ascii="Arial" w:hAnsi="Arial" w:cs="Arial"/>
                <w:color w:val="000000"/>
                <w:sz w:val="20"/>
                <w:szCs w:val="20"/>
              </w:rPr>
              <w:t>1,822</w:t>
            </w:r>
          </w:p>
        </w:tc>
        <w:tc>
          <w:tcPr>
            <w:tcW w:w="1188" w:type="dxa"/>
            <w:shd w:val="clear" w:color="auto" w:fill="auto"/>
            <w:tcMar>
              <w:top w:w="0" w:type="dxa"/>
              <w:left w:w="70" w:type="dxa"/>
              <w:bottom w:w="0" w:type="dxa"/>
              <w:right w:w="70" w:type="dxa"/>
            </w:tcMar>
            <w:vAlign w:val="center"/>
          </w:tcPr>
          <w:p w:rsidR="0043556F" w:rsidRPr="0043556F" w:rsidRDefault="0043556F" w:rsidP="0043556F">
            <w:pPr>
              <w:jc w:val="right"/>
              <w:rPr>
                <w:rFonts w:ascii="Arial" w:hAnsi="Arial" w:cs="Arial"/>
                <w:color w:val="000000"/>
                <w:sz w:val="20"/>
                <w:szCs w:val="20"/>
                <w:lang w:val="es-MX" w:eastAsia="es-MX"/>
              </w:rPr>
            </w:pPr>
            <w:r w:rsidRPr="0043556F">
              <w:rPr>
                <w:rFonts w:ascii="Arial" w:hAnsi="Arial" w:cs="Arial"/>
                <w:color w:val="000000"/>
                <w:sz w:val="20"/>
                <w:szCs w:val="20"/>
              </w:rPr>
              <w:t>106</w:t>
            </w:r>
          </w:p>
        </w:tc>
      </w:tr>
      <w:tr w:rsidR="0043556F" w:rsidRPr="0043556F" w:rsidTr="00F65FD7">
        <w:trPr>
          <w:trHeight w:val="415"/>
          <w:jc w:val="center"/>
        </w:trPr>
        <w:tc>
          <w:tcPr>
            <w:tcW w:w="1901" w:type="dxa"/>
            <w:shd w:val="clear" w:color="auto" w:fill="auto"/>
            <w:tcMar>
              <w:top w:w="0" w:type="dxa"/>
              <w:left w:w="70" w:type="dxa"/>
              <w:bottom w:w="0" w:type="dxa"/>
              <w:right w:w="70" w:type="dxa"/>
            </w:tcMar>
            <w:vAlign w:val="center"/>
          </w:tcPr>
          <w:p w:rsidR="0043556F" w:rsidRPr="0043556F" w:rsidRDefault="0043556F" w:rsidP="0043556F">
            <w:pPr>
              <w:jc w:val="center"/>
              <w:rPr>
                <w:rFonts w:ascii="Arial" w:hAnsi="Arial" w:cs="Arial"/>
                <w:sz w:val="20"/>
                <w:szCs w:val="20"/>
              </w:rPr>
            </w:pPr>
            <w:r w:rsidRPr="0043556F">
              <w:rPr>
                <w:rFonts w:ascii="Arial" w:hAnsi="Arial" w:cs="Arial"/>
                <w:sz w:val="20"/>
                <w:szCs w:val="20"/>
              </w:rPr>
              <w:t>Movimiento Ciudadano</w:t>
            </w:r>
          </w:p>
        </w:tc>
        <w:tc>
          <w:tcPr>
            <w:tcW w:w="1275" w:type="dxa"/>
            <w:tcBorders>
              <w:bottom w:val="single" w:sz="4" w:space="0" w:color="auto"/>
            </w:tcBorders>
            <w:shd w:val="clear" w:color="auto" w:fill="auto"/>
            <w:tcMar>
              <w:top w:w="0" w:type="dxa"/>
              <w:left w:w="70" w:type="dxa"/>
              <w:bottom w:w="0" w:type="dxa"/>
              <w:right w:w="70" w:type="dxa"/>
            </w:tcMar>
            <w:vAlign w:val="center"/>
          </w:tcPr>
          <w:p w:rsidR="0043556F" w:rsidRPr="0043556F" w:rsidRDefault="0043556F" w:rsidP="0043556F">
            <w:pPr>
              <w:jc w:val="right"/>
              <w:rPr>
                <w:rFonts w:ascii="Arial" w:hAnsi="Arial" w:cs="Arial"/>
                <w:color w:val="000000"/>
                <w:sz w:val="20"/>
                <w:szCs w:val="20"/>
                <w:lang w:val="es-MX" w:eastAsia="es-MX"/>
              </w:rPr>
            </w:pPr>
            <w:r w:rsidRPr="0043556F">
              <w:rPr>
                <w:rFonts w:ascii="Arial" w:hAnsi="Arial" w:cs="Arial"/>
                <w:color w:val="000000"/>
                <w:sz w:val="20"/>
                <w:szCs w:val="20"/>
              </w:rPr>
              <w:t>914</w:t>
            </w:r>
          </w:p>
        </w:tc>
        <w:tc>
          <w:tcPr>
            <w:tcW w:w="1414" w:type="dxa"/>
            <w:tcBorders>
              <w:bottom w:val="single" w:sz="4" w:space="0" w:color="auto"/>
            </w:tcBorders>
            <w:shd w:val="clear" w:color="auto" w:fill="auto"/>
            <w:tcMar>
              <w:top w:w="0" w:type="dxa"/>
              <w:left w:w="70" w:type="dxa"/>
              <w:bottom w:w="0" w:type="dxa"/>
              <w:right w:w="70" w:type="dxa"/>
            </w:tcMar>
            <w:vAlign w:val="center"/>
          </w:tcPr>
          <w:p w:rsidR="0043556F" w:rsidRPr="0043556F" w:rsidRDefault="0043556F" w:rsidP="0043556F">
            <w:pPr>
              <w:jc w:val="right"/>
              <w:rPr>
                <w:rFonts w:ascii="Arial" w:hAnsi="Arial" w:cs="Arial"/>
                <w:color w:val="000000"/>
                <w:sz w:val="20"/>
                <w:szCs w:val="20"/>
                <w:lang w:val="es-MX" w:eastAsia="es-MX"/>
              </w:rPr>
            </w:pPr>
            <w:r w:rsidRPr="0043556F">
              <w:rPr>
                <w:rFonts w:ascii="Arial" w:hAnsi="Arial" w:cs="Arial"/>
                <w:color w:val="000000"/>
                <w:sz w:val="20"/>
                <w:szCs w:val="20"/>
              </w:rPr>
              <w:t>0.50164654</w:t>
            </w:r>
          </w:p>
        </w:tc>
        <w:tc>
          <w:tcPr>
            <w:tcW w:w="1229" w:type="dxa"/>
            <w:shd w:val="clear" w:color="auto" w:fill="auto"/>
            <w:tcMar>
              <w:top w:w="0" w:type="dxa"/>
              <w:left w:w="70" w:type="dxa"/>
              <w:bottom w:w="0" w:type="dxa"/>
              <w:right w:w="70" w:type="dxa"/>
            </w:tcMar>
            <w:vAlign w:val="center"/>
          </w:tcPr>
          <w:p w:rsidR="0043556F" w:rsidRPr="0043556F" w:rsidRDefault="0043556F" w:rsidP="0043556F">
            <w:pPr>
              <w:jc w:val="right"/>
              <w:rPr>
                <w:rFonts w:ascii="Arial" w:hAnsi="Arial" w:cs="Arial"/>
                <w:sz w:val="20"/>
                <w:szCs w:val="20"/>
              </w:rPr>
            </w:pPr>
            <w:r w:rsidRPr="0043556F">
              <w:rPr>
                <w:rFonts w:ascii="Arial" w:hAnsi="Arial" w:cs="Arial"/>
                <w:sz w:val="20"/>
                <w:szCs w:val="20"/>
              </w:rPr>
              <w:t>0</w:t>
            </w:r>
          </w:p>
        </w:tc>
        <w:tc>
          <w:tcPr>
            <w:tcW w:w="1252" w:type="dxa"/>
            <w:shd w:val="clear" w:color="auto" w:fill="auto"/>
            <w:tcMar>
              <w:top w:w="0" w:type="dxa"/>
              <w:left w:w="70" w:type="dxa"/>
              <w:bottom w:w="0" w:type="dxa"/>
              <w:right w:w="70" w:type="dxa"/>
            </w:tcMar>
            <w:vAlign w:val="center"/>
          </w:tcPr>
          <w:p w:rsidR="0043556F" w:rsidRPr="0043556F" w:rsidRDefault="0043556F" w:rsidP="0043556F">
            <w:pPr>
              <w:jc w:val="right"/>
              <w:rPr>
                <w:rFonts w:ascii="Arial" w:hAnsi="Arial" w:cs="Arial"/>
                <w:color w:val="000000"/>
                <w:sz w:val="20"/>
                <w:szCs w:val="20"/>
              </w:rPr>
            </w:pPr>
            <w:r w:rsidRPr="0043556F">
              <w:rPr>
                <w:rFonts w:ascii="Arial" w:hAnsi="Arial" w:cs="Arial"/>
                <w:color w:val="000000"/>
                <w:sz w:val="20"/>
                <w:szCs w:val="20"/>
              </w:rPr>
              <w:t>0</w:t>
            </w:r>
          </w:p>
        </w:tc>
        <w:tc>
          <w:tcPr>
            <w:tcW w:w="1188" w:type="dxa"/>
            <w:shd w:val="clear" w:color="auto" w:fill="auto"/>
            <w:tcMar>
              <w:top w:w="0" w:type="dxa"/>
              <w:left w:w="70" w:type="dxa"/>
              <w:bottom w:w="0" w:type="dxa"/>
              <w:right w:w="70" w:type="dxa"/>
            </w:tcMar>
            <w:vAlign w:val="center"/>
          </w:tcPr>
          <w:p w:rsidR="0043556F" w:rsidRPr="0043556F" w:rsidRDefault="0043556F" w:rsidP="0043556F">
            <w:pPr>
              <w:jc w:val="right"/>
              <w:rPr>
                <w:rFonts w:ascii="Arial" w:hAnsi="Arial" w:cs="Arial"/>
                <w:color w:val="000000"/>
                <w:sz w:val="20"/>
                <w:szCs w:val="20"/>
                <w:lang w:val="es-MX" w:eastAsia="es-MX"/>
              </w:rPr>
            </w:pPr>
            <w:r w:rsidRPr="0043556F">
              <w:rPr>
                <w:rFonts w:ascii="Arial" w:hAnsi="Arial" w:cs="Arial"/>
                <w:color w:val="000000"/>
                <w:sz w:val="20"/>
                <w:szCs w:val="20"/>
              </w:rPr>
              <w:t>914</w:t>
            </w:r>
          </w:p>
        </w:tc>
      </w:tr>
      <w:tr w:rsidR="0043556F" w:rsidRPr="0043556F" w:rsidTr="00F65FD7">
        <w:trPr>
          <w:trHeight w:val="415"/>
          <w:jc w:val="center"/>
        </w:trPr>
        <w:tc>
          <w:tcPr>
            <w:tcW w:w="1901" w:type="dxa"/>
            <w:tcBorders>
              <w:bottom w:val="single" w:sz="4" w:space="0" w:color="auto"/>
            </w:tcBorders>
            <w:shd w:val="clear" w:color="auto" w:fill="auto"/>
            <w:tcMar>
              <w:top w:w="0" w:type="dxa"/>
              <w:left w:w="70" w:type="dxa"/>
              <w:bottom w:w="0" w:type="dxa"/>
              <w:right w:w="70" w:type="dxa"/>
            </w:tcMar>
            <w:vAlign w:val="center"/>
          </w:tcPr>
          <w:p w:rsidR="0043556F" w:rsidRPr="0043556F" w:rsidRDefault="0043556F" w:rsidP="0043556F">
            <w:pPr>
              <w:jc w:val="center"/>
              <w:rPr>
                <w:rFonts w:ascii="Arial" w:hAnsi="Arial" w:cs="Arial"/>
                <w:sz w:val="20"/>
                <w:szCs w:val="20"/>
              </w:rPr>
            </w:pPr>
            <w:r w:rsidRPr="0043556F">
              <w:rPr>
                <w:rFonts w:ascii="Arial" w:hAnsi="Arial" w:cs="Arial"/>
                <w:sz w:val="20"/>
                <w:szCs w:val="20"/>
              </w:rPr>
              <w:t>Candidatura Independiente “Corazón de Comala”</w:t>
            </w:r>
          </w:p>
        </w:tc>
        <w:tc>
          <w:tcPr>
            <w:tcW w:w="1275" w:type="dxa"/>
            <w:tcBorders>
              <w:bottom w:val="single" w:sz="4" w:space="0" w:color="auto"/>
            </w:tcBorders>
            <w:shd w:val="clear" w:color="auto" w:fill="auto"/>
            <w:tcMar>
              <w:top w:w="0" w:type="dxa"/>
              <w:left w:w="70" w:type="dxa"/>
              <w:bottom w:w="0" w:type="dxa"/>
              <w:right w:w="70" w:type="dxa"/>
            </w:tcMar>
            <w:vAlign w:val="center"/>
          </w:tcPr>
          <w:p w:rsidR="0043556F" w:rsidRPr="0043556F" w:rsidRDefault="0043556F" w:rsidP="0043556F">
            <w:pPr>
              <w:jc w:val="right"/>
              <w:rPr>
                <w:rFonts w:ascii="Arial" w:hAnsi="Arial" w:cs="Arial"/>
                <w:color w:val="000000"/>
                <w:sz w:val="20"/>
                <w:szCs w:val="20"/>
                <w:lang w:val="es-MX" w:eastAsia="es-MX"/>
              </w:rPr>
            </w:pPr>
            <w:r w:rsidRPr="0043556F">
              <w:rPr>
                <w:rFonts w:ascii="Arial" w:hAnsi="Arial" w:cs="Arial"/>
                <w:color w:val="000000"/>
                <w:sz w:val="20"/>
                <w:szCs w:val="20"/>
              </w:rPr>
              <w:t>1,025</w:t>
            </w:r>
          </w:p>
        </w:tc>
        <w:tc>
          <w:tcPr>
            <w:tcW w:w="1414" w:type="dxa"/>
            <w:tcBorders>
              <w:bottom w:val="single" w:sz="4" w:space="0" w:color="auto"/>
            </w:tcBorders>
            <w:shd w:val="clear" w:color="auto" w:fill="auto"/>
            <w:tcMar>
              <w:top w:w="0" w:type="dxa"/>
              <w:left w:w="70" w:type="dxa"/>
              <w:bottom w:w="0" w:type="dxa"/>
              <w:right w:w="70" w:type="dxa"/>
            </w:tcMar>
            <w:vAlign w:val="center"/>
          </w:tcPr>
          <w:p w:rsidR="0043556F" w:rsidRPr="0043556F" w:rsidRDefault="0043556F" w:rsidP="0043556F">
            <w:pPr>
              <w:jc w:val="right"/>
              <w:rPr>
                <w:rFonts w:ascii="Arial" w:hAnsi="Arial" w:cs="Arial"/>
                <w:color w:val="000000"/>
                <w:sz w:val="20"/>
                <w:szCs w:val="20"/>
                <w:lang w:val="es-MX" w:eastAsia="es-MX"/>
              </w:rPr>
            </w:pPr>
            <w:r w:rsidRPr="0043556F">
              <w:rPr>
                <w:rFonts w:ascii="Arial" w:hAnsi="Arial" w:cs="Arial"/>
                <w:color w:val="000000"/>
                <w:sz w:val="20"/>
                <w:szCs w:val="20"/>
              </w:rPr>
              <w:t>0.56256861</w:t>
            </w:r>
          </w:p>
        </w:tc>
        <w:tc>
          <w:tcPr>
            <w:tcW w:w="1229" w:type="dxa"/>
            <w:tcBorders>
              <w:bottom w:val="single" w:sz="4" w:space="0" w:color="auto"/>
            </w:tcBorders>
            <w:shd w:val="clear" w:color="auto" w:fill="auto"/>
            <w:tcMar>
              <w:top w:w="0" w:type="dxa"/>
              <w:left w:w="70" w:type="dxa"/>
              <w:bottom w:w="0" w:type="dxa"/>
              <w:right w:w="70" w:type="dxa"/>
            </w:tcMar>
            <w:vAlign w:val="center"/>
          </w:tcPr>
          <w:p w:rsidR="0043556F" w:rsidRPr="0043556F" w:rsidRDefault="0043556F" w:rsidP="0043556F">
            <w:pPr>
              <w:jc w:val="right"/>
              <w:rPr>
                <w:rFonts w:ascii="Arial" w:hAnsi="Arial" w:cs="Arial"/>
                <w:sz w:val="20"/>
                <w:szCs w:val="20"/>
              </w:rPr>
            </w:pPr>
            <w:r w:rsidRPr="0043556F">
              <w:rPr>
                <w:rFonts w:ascii="Arial" w:hAnsi="Arial" w:cs="Arial"/>
                <w:sz w:val="20"/>
                <w:szCs w:val="20"/>
              </w:rPr>
              <w:t>0</w:t>
            </w:r>
          </w:p>
        </w:tc>
        <w:tc>
          <w:tcPr>
            <w:tcW w:w="1252" w:type="dxa"/>
            <w:tcBorders>
              <w:bottom w:val="single" w:sz="4" w:space="0" w:color="auto"/>
            </w:tcBorders>
            <w:shd w:val="clear" w:color="auto" w:fill="auto"/>
            <w:tcMar>
              <w:top w:w="0" w:type="dxa"/>
              <w:left w:w="70" w:type="dxa"/>
              <w:bottom w:w="0" w:type="dxa"/>
              <w:right w:w="70" w:type="dxa"/>
            </w:tcMar>
            <w:vAlign w:val="center"/>
          </w:tcPr>
          <w:p w:rsidR="0043556F" w:rsidRPr="0043556F" w:rsidRDefault="0043556F" w:rsidP="0043556F">
            <w:pPr>
              <w:jc w:val="right"/>
              <w:rPr>
                <w:rFonts w:ascii="Arial" w:hAnsi="Arial" w:cs="Arial"/>
                <w:sz w:val="20"/>
                <w:szCs w:val="20"/>
              </w:rPr>
            </w:pPr>
            <w:r w:rsidRPr="0043556F">
              <w:rPr>
                <w:rFonts w:ascii="Arial" w:hAnsi="Arial" w:cs="Arial"/>
                <w:sz w:val="20"/>
                <w:szCs w:val="20"/>
              </w:rPr>
              <w:t>0</w:t>
            </w:r>
          </w:p>
        </w:tc>
        <w:tc>
          <w:tcPr>
            <w:tcW w:w="1188" w:type="dxa"/>
            <w:tcBorders>
              <w:bottom w:val="single" w:sz="4" w:space="0" w:color="auto"/>
            </w:tcBorders>
            <w:shd w:val="clear" w:color="auto" w:fill="auto"/>
            <w:tcMar>
              <w:top w:w="0" w:type="dxa"/>
              <w:left w:w="70" w:type="dxa"/>
              <w:bottom w:w="0" w:type="dxa"/>
              <w:right w:w="70" w:type="dxa"/>
            </w:tcMar>
            <w:vAlign w:val="center"/>
          </w:tcPr>
          <w:p w:rsidR="0043556F" w:rsidRPr="0043556F" w:rsidRDefault="0043556F" w:rsidP="0043556F">
            <w:pPr>
              <w:jc w:val="right"/>
              <w:rPr>
                <w:rFonts w:ascii="Arial" w:hAnsi="Arial" w:cs="Arial"/>
                <w:color w:val="000000"/>
                <w:sz w:val="20"/>
                <w:szCs w:val="20"/>
                <w:lang w:val="es-MX" w:eastAsia="es-MX"/>
              </w:rPr>
            </w:pPr>
            <w:r w:rsidRPr="0043556F">
              <w:rPr>
                <w:rFonts w:ascii="Arial" w:hAnsi="Arial" w:cs="Arial"/>
                <w:color w:val="000000"/>
                <w:sz w:val="20"/>
                <w:szCs w:val="20"/>
              </w:rPr>
              <w:t>1,025</w:t>
            </w:r>
          </w:p>
        </w:tc>
      </w:tr>
      <w:tr w:rsidR="0043556F" w:rsidRPr="0043556F" w:rsidTr="00F65FD7">
        <w:trPr>
          <w:trHeight w:val="415"/>
          <w:jc w:val="center"/>
        </w:trPr>
        <w:tc>
          <w:tcPr>
            <w:tcW w:w="1901" w:type="dxa"/>
            <w:tcBorders>
              <w:right w:val="single" w:sz="4" w:space="0" w:color="auto"/>
            </w:tcBorders>
            <w:shd w:val="clear" w:color="auto" w:fill="auto"/>
            <w:tcMar>
              <w:top w:w="0" w:type="dxa"/>
              <w:left w:w="70" w:type="dxa"/>
              <w:bottom w:w="0" w:type="dxa"/>
              <w:right w:w="70" w:type="dxa"/>
            </w:tcMar>
            <w:vAlign w:val="center"/>
          </w:tcPr>
          <w:p w:rsidR="0043556F" w:rsidRPr="0043556F" w:rsidRDefault="0043556F" w:rsidP="0043556F">
            <w:pPr>
              <w:jc w:val="center"/>
              <w:rPr>
                <w:rFonts w:ascii="Arial" w:hAnsi="Arial" w:cs="Arial"/>
                <w:sz w:val="20"/>
                <w:szCs w:val="20"/>
              </w:rPr>
            </w:pPr>
            <w:r w:rsidRPr="0043556F">
              <w:rPr>
                <w:rFonts w:ascii="Arial" w:hAnsi="Arial" w:cs="Arial"/>
                <w:b/>
                <w:sz w:val="20"/>
                <w:szCs w:val="20"/>
              </w:rPr>
              <w:t>Total</w:t>
            </w:r>
            <w:r w:rsidRPr="0043556F">
              <w:rPr>
                <w:rFonts w:ascii="Arial" w:hAnsi="Arial" w:cs="Arial"/>
                <w:sz w:val="20"/>
                <w:szCs w:val="20"/>
              </w:rPr>
              <w:t xml:space="preserve"> </w:t>
            </w:r>
          </w:p>
        </w:tc>
        <w:tc>
          <w:tcPr>
            <w:tcW w:w="1275" w:type="dxa"/>
            <w:tcBorders>
              <w:top w:val="single" w:sz="4" w:space="0" w:color="auto"/>
              <w:left w:val="single" w:sz="4" w:space="0" w:color="auto"/>
              <w:bottom w:val="nil"/>
              <w:right w:val="nil"/>
            </w:tcBorders>
            <w:shd w:val="clear" w:color="auto" w:fill="auto"/>
            <w:tcMar>
              <w:top w:w="0" w:type="dxa"/>
              <w:left w:w="70" w:type="dxa"/>
              <w:bottom w:w="0" w:type="dxa"/>
              <w:right w:w="70" w:type="dxa"/>
            </w:tcMar>
            <w:vAlign w:val="center"/>
          </w:tcPr>
          <w:p w:rsidR="0043556F" w:rsidRPr="0043556F" w:rsidRDefault="0043556F" w:rsidP="0043556F">
            <w:pPr>
              <w:jc w:val="right"/>
              <w:rPr>
                <w:rFonts w:ascii="Arial" w:hAnsi="Arial" w:cs="Arial"/>
                <w:color w:val="000000"/>
                <w:sz w:val="20"/>
                <w:szCs w:val="20"/>
              </w:rPr>
            </w:pPr>
          </w:p>
        </w:tc>
        <w:tc>
          <w:tcPr>
            <w:tcW w:w="1414" w:type="dxa"/>
            <w:tcBorders>
              <w:top w:val="single" w:sz="4" w:space="0" w:color="auto"/>
              <w:left w:val="nil"/>
              <w:bottom w:val="nil"/>
              <w:right w:val="single" w:sz="4" w:space="0" w:color="auto"/>
            </w:tcBorders>
            <w:shd w:val="clear" w:color="auto" w:fill="auto"/>
            <w:tcMar>
              <w:top w:w="0" w:type="dxa"/>
              <w:left w:w="70" w:type="dxa"/>
              <w:bottom w:w="0" w:type="dxa"/>
              <w:right w:w="70" w:type="dxa"/>
            </w:tcMar>
            <w:vAlign w:val="center"/>
          </w:tcPr>
          <w:p w:rsidR="0043556F" w:rsidRPr="0043556F" w:rsidRDefault="0043556F" w:rsidP="0043556F">
            <w:pPr>
              <w:jc w:val="right"/>
              <w:rPr>
                <w:rFonts w:ascii="Arial" w:hAnsi="Arial" w:cs="Arial"/>
                <w:color w:val="000000"/>
                <w:sz w:val="20"/>
                <w:szCs w:val="20"/>
              </w:rPr>
            </w:pPr>
          </w:p>
        </w:tc>
        <w:tc>
          <w:tcPr>
            <w:tcW w:w="1229" w:type="dxa"/>
            <w:tcBorders>
              <w:left w:val="single" w:sz="4" w:space="0" w:color="auto"/>
              <w:right w:val="single" w:sz="4" w:space="0" w:color="auto"/>
            </w:tcBorders>
            <w:shd w:val="clear" w:color="auto" w:fill="auto"/>
            <w:tcMar>
              <w:top w:w="0" w:type="dxa"/>
              <w:left w:w="70" w:type="dxa"/>
              <w:bottom w:w="0" w:type="dxa"/>
              <w:right w:w="70" w:type="dxa"/>
            </w:tcMar>
            <w:vAlign w:val="center"/>
          </w:tcPr>
          <w:p w:rsidR="0043556F" w:rsidRPr="0043556F" w:rsidRDefault="0043556F" w:rsidP="0043556F">
            <w:pPr>
              <w:jc w:val="right"/>
              <w:rPr>
                <w:rFonts w:ascii="Arial" w:hAnsi="Arial" w:cs="Arial"/>
                <w:b/>
                <w:sz w:val="20"/>
                <w:szCs w:val="20"/>
              </w:rPr>
            </w:pPr>
            <w:r w:rsidRPr="0043556F">
              <w:rPr>
                <w:rFonts w:ascii="Arial" w:hAnsi="Arial" w:cs="Arial"/>
                <w:b/>
                <w:sz w:val="20"/>
                <w:szCs w:val="20"/>
              </w:rPr>
              <w:t>2</w:t>
            </w:r>
          </w:p>
        </w:tc>
        <w:tc>
          <w:tcPr>
            <w:tcW w:w="1252" w:type="dxa"/>
            <w:tcBorders>
              <w:top w:val="single" w:sz="4" w:space="0" w:color="auto"/>
              <w:left w:val="single" w:sz="4" w:space="0" w:color="auto"/>
              <w:bottom w:val="nil"/>
              <w:right w:val="nil"/>
            </w:tcBorders>
            <w:shd w:val="clear" w:color="auto" w:fill="auto"/>
            <w:tcMar>
              <w:top w:w="0" w:type="dxa"/>
              <w:left w:w="70" w:type="dxa"/>
              <w:bottom w:w="0" w:type="dxa"/>
              <w:right w:w="70" w:type="dxa"/>
            </w:tcMar>
            <w:vAlign w:val="center"/>
          </w:tcPr>
          <w:p w:rsidR="0043556F" w:rsidRPr="0043556F" w:rsidRDefault="0043556F" w:rsidP="0043556F">
            <w:pPr>
              <w:jc w:val="right"/>
              <w:rPr>
                <w:rFonts w:ascii="Arial" w:hAnsi="Arial" w:cs="Arial"/>
                <w:sz w:val="20"/>
                <w:szCs w:val="20"/>
              </w:rPr>
            </w:pPr>
          </w:p>
        </w:tc>
        <w:tc>
          <w:tcPr>
            <w:tcW w:w="1188" w:type="dxa"/>
            <w:tcBorders>
              <w:top w:val="single" w:sz="4" w:space="0" w:color="auto"/>
              <w:left w:val="nil"/>
              <w:bottom w:val="nil"/>
              <w:right w:val="nil"/>
            </w:tcBorders>
            <w:shd w:val="clear" w:color="auto" w:fill="auto"/>
            <w:tcMar>
              <w:top w:w="0" w:type="dxa"/>
              <w:left w:w="70" w:type="dxa"/>
              <w:bottom w:w="0" w:type="dxa"/>
              <w:right w:w="70" w:type="dxa"/>
            </w:tcMar>
            <w:vAlign w:val="center"/>
          </w:tcPr>
          <w:p w:rsidR="0043556F" w:rsidRPr="0043556F" w:rsidRDefault="0043556F" w:rsidP="0043556F">
            <w:pPr>
              <w:jc w:val="right"/>
              <w:rPr>
                <w:rFonts w:ascii="Arial" w:hAnsi="Arial" w:cs="Arial"/>
                <w:sz w:val="20"/>
                <w:szCs w:val="20"/>
              </w:rPr>
            </w:pPr>
          </w:p>
        </w:tc>
      </w:tr>
    </w:tbl>
    <w:p w:rsidR="0043556F" w:rsidRPr="00637716" w:rsidRDefault="00637716" w:rsidP="0043556F">
      <w:pPr>
        <w:spacing w:line="360" w:lineRule="auto"/>
        <w:jc w:val="center"/>
        <w:rPr>
          <w:rFonts w:ascii="Arial" w:hAnsi="Arial" w:cs="Arial"/>
          <w:i/>
          <w:color w:val="000000"/>
          <w:sz w:val="22"/>
          <w:szCs w:val="22"/>
        </w:rPr>
      </w:pPr>
      <w:r>
        <w:rPr>
          <w:rFonts w:ascii="Arial" w:hAnsi="Arial" w:cs="Arial"/>
          <w:i/>
          <w:sz w:val="16"/>
          <w:szCs w:val="22"/>
        </w:rPr>
        <w:t>(</w:t>
      </w:r>
      <w:r w:rsidR="0043556F" w:rsidRPr="00637716">
        <w:rPr>
          <w:rFonts w:ascii="Arial" w:hAnsi="Arial" w:cs="Arial"/>
          <w:i/>
          <w:sz w:val="16"/>
          <w:szCs w:val="22"/>
        </w:rPr>
        <w:t>Tabla 36</w:t>
      </w:r>
      <w:r>
        <w:rPr>
          <w:rFonts w:ascii="Arial" w:hAnsi="Arial" w:cs="Arial"/>
          <w:i/>
          <w:sz w:val="16"/>
          <w:szCs w:val="22"/>
        </w:rPr>
        <w:t>)</w:t>
      </w:r>
    </w:p>
    <w:p w:rsidR="0043556F" w:rsidRPr="0043556F" w:rsidRDefault="0043556F" w:rsidP="0043556F">
      <w:pPr>
        <w:shd w:val="clear" w:color="auto" w:fill="FFFFFF"/>
        <w:spacing w:before="100" w:beforeAutospacing="1" w:after="100" w:afterAutospacing="1" w:line="360" w:lineRule="auto"/>
        <w:jc w:val="both"/>
        <w:rPr>
          <w:rFonts w:ascii="Arial" w:hAnsi="Arial" w:cs="Arial"/>
          <w:bCs/>
          <w:color w:val="000000"/>
          <w:sz w:val="22"/>
          <w:szCs w:val="22"/>
        </w:rPr>
      </w:pPr>
      <w:r w:rsidRPr="0043556F">
        <w:rPr>
          <w:rFonts w:ascii="Arial" w:hAnsi="Arial" w:cs="Arial"/>
          <w:color w:val="000000"/>
          <w:sz w:val="22"/>
          <w:szCs w:val="22"/>
        </w:rPr>
        <w:t>De cuatro</w:t>
      </w:r>
      <w:r w:rsidRPr="0043556F">
        <w:rPr>
          <w:rFonts w:ascii="Arial" w:hAnsi="Arial" w:cs="Arial"/>
          <w:bCs/>
          <w:color w:val="000000"/>
          <w:sz w:val="22"/>
          <w:szCs w:val="22"/>
        </w:rPr>
        <w:t xml:space="preserve"> regidurías</w:t>
      </w:r>
      <w:r w:rsidRPr="0043556F">
        <w:rPr>
          <w:rFonts w:ascii="Arial" w:hAnsi="Arial" w:cs="Arial"/>
          <w:color w:val="000000"/>
          <w:sz w:val="22"/>
          <w:szCs w:val="22"/>
        </w:rPr>
        <w:t xml:space="preserve">, mediante el cociente de asignación se asignaron dos, quedando dos </w:t>
      </w:r>
      <w:r w:rsidRPr="0043556F">
        <w:rPr>
          <w:rFonts w:ascii="Arial" w:hAnsi="Arial" w:cs="Arial"/>
          <w:bCs/>
          <w:color w:val="000000"/>
          <w:sz w:val="22"/>
          <w:szCs w:val="22"/>
        </w:rPr>
        <w:t>regidurías</w:t>
      </w:r>
      <w:r w:rsidRPr="0043556F">
        <w:rPr>
          <w:rFonts w:ascii="Arial" w:hAnsi="Arial" w:cs="Arial"/>
          <w:color w:val="000000"/>
          <w:sz w:val="22"/>
          <w:szCs w:val="22"/>
        </w:rPr>
        <w:t xml:space="preserve"> de representación proporcional, mismas que se asignarán mediante el </w:t>
      </w:r>
      <w:r w:rsidRPr="0043556F">
        <w:rPr>
          <w:rFonts w:ascii="Arial" w:hAnsi="Arial" w:cs="Arial"/>
          <w:b/>
          <w:bCs/>
          <w:color w:val="000000"/>
          <w:sz w:val="22"/>
          <w:szCs w:val="22"/>
        </w:rPr>
        <w:t xml:space="preserve">Resto </w:t>
      </w:r>
      <w:r w:rsidRPr="0043556F">
        <w:rPr>
          <w:rFonts w:ascii="Arial" w:hAnsi="Arial" w:cs="Arial"/>
          <w:b/>
          <w:bCs/>
          <w:color w:val="000000"/>
          <w:sz w:val="22"/>
          <w:szCs w:val="22"/>
        </w:rPr>
        <w:lastRenderedPageBreak/>
        <w:t>Mayor</w:t>
      </w:r>
      <w:r w:rsidRPr="0043556F">
        <w:rPr>
          <w:rFonts w:ascii="Arial" w:hAnsi="Arial" w:cs="Arial"/>
          <w:bCs/>
          <w:color w:val="000000"/>
          <w:sz w:val="22"/>
          <w:szCs w:val="22"/>
        </w:rPr>
        <w:t>, de acuerdo con lo dispuesto por la fracción III del artículo 266 del Código de la materia</w:t>
      </w:r>
      <w:r w:rsidRPr="0043556F">
        <w:rPr>
          <w:rFonts w:ascii="Arial" w:hAnsi="Arial" w:cs="Arial"/>
          <w:color w:val="000000"/>
          <w:sz w:val="22"/>
          <w:szCs w:val="22"/>
        </w:rPr>
        <w:t>.</w:t>
      </w:r>
    </w:p>
    <w:tbl>
      <w:tblPr>
        <w:tblW w:w="0" w:type="auto"/>
        <w:jc w:val="center"/>
        <w:tblCellMar>
          <w:left w:w="0" w:type="dxa"/>
          <w:right w:w="0" w:type="dxa"/>
        </w:tblCellMar>
        <w:tblLook w:val="0000" w:firstRow="0" w:lastRow="0" w:firstColumn="0" w:lastColumn="0" w:noHBand="0" w:noVBand="0"/>
      </w:tblPr>
      <w:tblGrid>
        <w:gridCol w:w="2030"/>
        <w:gridCol w:w="2235"/>
        <w:gridCol w:w="2259"/>
      </w:tblGrid>
      <w:tr w:rsidR="0043556F" w:rsidRPr="0043556F" w:rsidTr="00F65FD7">
        <w:trPr>
          <w:trHeight w:val="463"/>
          <w:jc w:val="center"/>
        </w:trPr>
        <w:tc>
          <w:tcPr>
            <w:tcW w:w="2030" w:type="dxa"/>
            <w:tcBorders>
              <w:top w:val="single" w:sz="8" w:space="0" w:color="auto"/>
              <w:left w:val="single" w:sz="8" w:space="0" w:color="auto"/>
              <w:bottom w:val="single" w:sz="8" w:space="0" w:color="auto"/>
              <w:right w:val="single" w:sz="8" w:space="0" w:color="auto"/>
            </w:tcBorders>
            <w:shd w:val="clear" w:color="auto" w:fill="BFBFBF"/>
            <w:tcMar>
              <w:top w:w="0" w:type="dxa"/>
              <w:left w:w="70" w:type="dxa"/>
              <w:bottom w:w="0" w:type="dxa"/>
              <w:right w:w="70" w:type="dxa"/>
            </w:tcMar>
            <w:vAlign w:val="center"/>
          </w:tcPr>
          <w:p w:rsidR="0043556F" w:rsidRPr="0043556F" w:rsidRDefault="0043556F" w:rsidP="0043556F">
            <w:pPr>
              <w:jc w:val="center"/>
              <w:rPr>
                <w:rFonts w:ascii="Arial" w:hAnsi="Arial" w:cs="Arial"/>
                <w:color w:val="333333"/>
                <w:sz w:val="20"/>
                <w:szCs w:val="20"/>
              </w:rPr>
            </w:pPr>
            <w:r w:rsidRPr="0043556F">
              <w:rPr>
                <w:rFonts w:ascii="Arial" w:hAnsi="Arial" w:cs="Arial"/>
                <w:color w:val="000000"/>
                <w:sz w:val="20"/>
                <w:szCs w:val="20"/>
              </w:rPr>
              <w:t> </w:t>
            </w:r>
            <w:r w:rsidRPr="0043556F">
              <w:rPr>
                <w:rFonts w:ascii="Arial" w:hAnsi="Arial" w:cs="Arial"/>
                <w:b/>
                <w:bCs/>
                <w:color w:val="000000"/>
                <w:sz w:val="20"/>
                <w:szCs w:val="20"/>
              </w:rPr>
              <w:t>Partido Político, coalición y/o cand. Ind.</w:t>
            </w:r>
          </w:p>
        </w:tc>
        <w:tc>
          <w:tcPr>
            <w:tcW w:w="2235" w:type="dxa"/>
            <w:tcBorders>
              <w:top w:val="single" w:sz="8" w:space="0" w:color="auto"/>
              <w:left w:val="nil"/>
              <w:bottom w:val="single" w:sz="8" w:space="0" w:color="auto"/>
              <w:right w:val="single" w:sz="8" w:space="0" w:color="auto"/>
            </w:tcBorders>
            <w:shd w:val="clear" w:color="auto" w:fill="BFBFBF"/>
            <w:tcMar>
              <w:top w:w="0" w:type="dxa"/>
              <w:left w:w="70" w:type="dxa"/>
              <w:bottom w:w="0" w:type="dxa"/>
              <w:right w:w="70" w:type="dxa"/>
            </w:tcMar>
            <w:vAlign w:val="center"/>
          </w:tcPr>
          <w:p w:rsidR="0043556F" w:rsidRPr="0043556F" w:rsidRDefault="0043556F" w:rsidP="0043556F">
            <w:pPr>
              <w:jc w:val="center"/>
              <w:outlineLvl w:val="5"/>
              <w:rPr>
                <w:rFonts w:ascii="Arial" w:hAnsi="Arial" w:cs="Arial"/>
                <w:b/>
                <w:bCs/>
                <w:color w:val="333333"/>
                <w:sz w:val="20"/>
                <w:szCs w:val="20"/>
              </w:rPr>
            </w:pPr>
            <w:r w:rsidRPr="0043556F">
              <w:rPr>
                <w:rFonts w:ascii="Arial" w:hAnsi="Arial" w:cs="Arial"/>
                <w:b/>
                <w:bCs/>
                <w:color w:val="000000"/>
                <w:sz w:val="20"/>
                <w:szCs w:val="20"/>
              </w:rPr>
              <w:t>Resto de Votación después de asignación por cociente</w:t>
            </w:r>
          </w:p>
        </w:tc>
        <w:tc>
          <w:tcPr>
            <w:tcW w:w="2259" w:type="dxa"/>
            <w:tcBorders>
              <w:top w:val="single" w:sz="8" w:space="0" w:color="auto"/>
              <w:left w:val="nil"/>
              <w:bottom w:val="single" w:sz="8" w:space="0" w:color="auto"/>
              <w:right w:val="single" w:sz="8" w:space="0" w:color="auto"/>
            </w:tcBorders>
            <w:shd w:val="clear" w:color="auto" w:fill="BFBFBF"/>
            <w:tcMar>
              <w:top w:w="0" w:type="dxa"/>
              <w:left w:w="70" w:type="dxa"/>
              <w:bottom w:w="0" w:type="dxa"/>
              <w:right w:w="70" w:type="dxa"/>
            </w:tcMar>
            <w:vAlign w:val="center"/>
          </w:tcPr>
          <w:p w:rsidR="0043556F" w:rsidRPr="0043556F" w:rsidRDefault="0043556F" w:rsidP="0043556F">
            <w:pPr>
              <w:jc w:val="center"/>
              <w:outlineLvl w:val="5"/>
              <w:rPr>
                <w:rFonts w:ascii="Arial" w:hAnsi="Arial" w:cs="Arial"/>
                <w:b/>
                <w:bCs/>
                <w:color w:val="333333"/>
                <w:sz w:val="20"/>
                <w:szCs w:val="20"/>
              </w:rPr>
            </w:pPr>
            <w:r w:rsidRPr="0043556F">
              <w:rPr>
                <w:rFonts w:ascii="Arial" w:hAnsi="Arial" w:cs="Arial"/>
                <w:b/>
                <w:bCs/>
                <w:color w:val="000000"/>
                <w:sz w:val="20"/>
                <w:szCs w:val="20"/>
              </w:rPr>
              <w:t>Regidurías por resto mayor de votos</w:t>
            </w:r>
          </w:p>
        </w:tc>
      </w:tr>
      <w:tr w:rsidR="0043556F" w:rsidRPr="0043556F" w:rsidTr="00F65FD7">
        <w:trPr>
          <w:trHeight w:val="412"/>
          <w:jc w:val="center"/>
        </w:trPr>
        <w:tc>
          <w:tcPr>
            <w:tcW w:w="2030" w:type="dxa"/>
            <w:tcBorders>
              <w:top w:val="nil"/>
              <w:left w:val="single" w:sz="8" w:space="0" w:color="auto"/>
              <w:bottom w:val="single" w:sz="4" w:space="0" w:color="auto"/>
              <w:right w:val="single" w:sz="8" w:space="0" w:color="auto"/>
            </w:tcBorders>
            <w:shd w:val="clear" w:color="auto" w:fill="auto"/>
            <w:tcMar>
              <w:top w:w="0" w:type="dxa"/>
              <w:left w:w="70" w:type="dxa"/>
              <w:bottom w:w="0" w:type="dxa"/>
              <w:right w:w="70" w:type="dxa"/>
            </w:tcMar>
            <w:vAlign w:val="center"/>
          </w:tcPr>
          <w:p w:rsidR="0043556F" w:rsidRPr="0043556F" w:rsidRDefault="0043556F" w:rsidP="0043556F">
            <w:pPr>
              <w:jc w:val="center"/>
              <w:rPr>
                <w:rFonts w:ascii="Arial" w:hAnsi="Arial" w:cs="Arial"/>
                <w:sz w:val="20"/>
                <w:szCs w:val="20"/>
              </w:rPr>
            </w:pPr>
            <w:r w:rsidRPr="0043556F">
              <w:rPr>
                <w:rFonts w:ascii="Arial" w:hAnsi="Arial" w:cs="Arial"/>
                <w:sz w:val="20"/>
                <w:szCs w:val="20"/>
              </w:rPr>
              <w:t>Coalición “Todos por Colima” (PRI-PVEM)</w:t>
            </w:r>
          </w:p>
        </w:tc>
        <w:tc>
          <w:tcPr>
            <w:tcW w:w="2235" w:type="dxa"/>
            <w:tcBorders>
              <w:top w:val="nil"/>
              <w:left w:val="nil"/>
              <w:bottom w:val="single" w:sz="4" w:space="0" w:color="auto"/>
              <w:right w:val="single" w:sz="8" w:space="0" w:color="auto"/>
            </w:tcBorders>
            <w:shd w:val="clear" w:color="auto" w:fill="auto"/>
            <w:tcMar>
              <w:top w:w="0" w:type="dxa"/>
              <w:left w:w="70" w:type="dxa"/>
              <w:bottom w:w="0" w:type="dxa"/>
              <w:right w:w="70" w:type="dxa"/>
            </w:tcMar>
            <w:vAlign w:val="center"/>
          </w:tcPr>
          <w:p w:rsidR="0043556F" w:rsidRPr="0043556F" w:rsidRDefault="0043556F" w:rsidP="0043556F">
            <w:pPr>
              <w:jc w:val="right"/>
              <w:rPr>
                <w:rFonts w:ascii="Arial" w:hAnsi="Arial" w:cs="Arial"/>
                <w:color w:val="000000"/>
                <w:sz w:val="20"/>
                <w:szCs w:val="20"/>
                <w:lang w:val="es-MX" w:eastAsia="es-MX"/>
              </w:rPr>
            </w:pPr>
            <w:r w:rsidRPr="0043556F">
              <w:rPr>
                <w:rFonts w:ascii="Arial" w:hAnsi="Arial" w:cs="Arial"/>
                <w:color w:val="000000"/>
                <w:sz w:val="20"/>
                <w:szCs w:val="20"/>
              </w:rPr>
              <w:t>1,599</w:t>
            </w:r>
          </w:p>
        </w:tc>
        <w:tc>
          <w:tcPr>
            <w:tcW w:w="2259" w:type="dxa"/>
            <w:tcBorders>
              <w:top w:val="nil"/>
              <w:left w:val="nil"/>
              <w:bottom w:val="single" w:sz="4" w:space="0" w:color="auto"/>
              <w:right w:val="single" w:sz="8" w:space="0" w:color="auto"/>
            </w:tcBorders>
            <w:shd w:val="clear" w:color="auto" w:fill="auto"/>
            <w:tcMar>
              <w:top w:w="0" w:type="dxa"/>
              <w:left w:w="70" w:type="dxa"/>
              <w:bottom w:w="0" w:type="dxa"/>
              <w:right w:w="70" w:type="dxa"/>
            </w:tcMar>
            <w:vAlign w:val="center"/>
          </w:tcPr>
          <w:p w:rsidR="0043556F" w:rsidRPr="0043556F" w:rsidRDefault="0043556F" w:rsidP="0043556F">
            <w:pPr>
              <w:jc w:val="center"/>
              <w:rPr>
                <w:rFonts w:ascii="Arial" w:hAnsi="Arial" w:cs="Arial"/>
                <w:sz w:val="20"/>
              </w:rPr>
            </w:pPr>
            <w:r w:rsidRPr="0043556F">
              <w:rPr>
                <w:rFonts w:ascii="Arial" w:hAnsi="Arial" w:cs="Arial"/>
                <w:sz w:val="20"/>
              </w:rPr>
              <w:t>1</w:t>
            </w:r>
          </w:p>
        </w:tc>
      </w:tr>
      <w:tr w:rsidR="0043556F" w:rsidRPr="0043556F" w:rsidTr="00F65FD7">
        <w:trPr>
          <w:trHeight w:val="412"/>
          <w:jc w:val="center"/>
        </w:trPr>
        <w:tc>
          <w:tcPr>
            <w:tcW w:w="2030" w:type="dxa"/>
            <w:tcBorders>
              <w:top w:val="single" w:sz="4" w:space="0" w:color="auto"/>
              <w:left w:val="single" w:sz="4" w:space="0" w:color="auto"/>
              <w:bottom w:val="single" w:sz="4" w:space="0" w:color="auto"/>
              <w:right w:val="single" w:sz="8" w:space="0" w:color="auto"/>
            </w:tcBorders>
            <w:shd w:val="clear" w:color="auto" w:fill="auto"/>
            <w:tcMar>
              <w:top w:w="0" w:type="dxa"/>
              <w:left w:w="70" w:type="dxa"/>
              <w:bottom w:w="0" w:type="dxa"/>
              <w:right w:w="70" w:type="dxa"/>
            </w:tcMar>
            <w:vAlign w:val="center"/>
          </w:tcPr>
          <w:p w:rsidR="0043556F" w:rsidRPr="0043556F" w:rsidRDefault="0043556F" w:rsidP="0043556F">
            <w:pPr>
              <w:jc w:val="center"/>
              <w:rPr>
                <w:rFonts w:ascii="Arial" w:hAnsi="Arial" w:cs="Arial"/>
                <w:sz w:val="20"/>
                <w:szCs w:val="20"/>
              </w:rPr>
            </w:pPr>
            <w:r w:rsidRPr="0043556F">
              <w:rPr>
                <w:rFonts w:ascii="Arial" w:hAnsi="Arial" w:cs="Arial"/>
                <w:sz w:val="20"/>
                <w:szCs w:val="20"/>
              </w:rPr>
              <w:t>Coalición “Juntos Haremos Historia” (Morena-PT-PES)</w:t>
            </w:r>
          </w:p>
        </w:tc>
        <w:tc>
          <w:tcPr>
            <w:tcW w:w="2235" w:type="dxa"/>
            <w:tcBorders>
              <w:top w:val="single" w:sz="4" w:space="0" w:color="auto"/>
              <w:left w:val="nil"/>
              <w:bottom w:val="single" w:sz="4" w:space="0" w:color="auto"/>
              <w:right w:val="single" w:sz="8" w:space="0" w:color="auto"/>
            </w:tcBorders>
            <w:shd w:val="clear" w:color="auto" w:fill="auto"/>
            <w:tcMar>
              <w:top w:w="0" w:type="dxa"/>
              <w:left w:w="70" w:type="dxa"/>
              <w:bottom w:w="0" w:type="dxa"/>
              <w:right w:w="70" w:type="dxa"/>
            </w:tcMar>
            <w:vAlign w:val="center"/>
          </w:tcPr>
          <w:p w:rsidR="0043556F" w:rsidRPr="0043556F" w:rsidRDefault="0043556F" w:rsidP="0043556F">
            <w:pPr>
              <w:jc w:val="right"/>
              <w:rPr>
                <w:rFonts w:ascii="Arial" w:hAnsi="Arial" w:cs="Arial"/>
                <w:color w:val="000000"/>
                <w:sz w:val="20"/>
                <w:szCs w:val="20"/>
                <w:lang w:val="es-MX" w:eastAsia="es-MX"/>
              </w:rPr>
            </w:pPr>
            <w:r w:rsidRPr="0043556F">
              <w:rPr>
                <w:rFonts w:ascii="Arial" w:hAnsi="Arial" w:cs="Arial"/>
                <w:color w:val="000000"/>
                <w:sz w:val="20"/>
                <w:szCs w:val="20"/>
              </w:rPr>
              <w:t>106</w:t>
            </w:r>
          </w:p>
        </w:tc>
        <w:tc>
          <w:tcPr>
            <w:tcW w:w="2259" w:type="dxa"/>
            <w:tcBorders>
              <w:top w:val="single" w:sz="4" w:space="0" w:color="auto"/>
              <w:left w:val="nil"/>
              <w:bottom w:val="single" w:sz="4" w:space="0" w:color="auto"/>
              <w:right w:val="single" w:sz="4" w:space="0" w:color="auto"/>
            </w:tcBorders>
            <w:shd w:val="clear" w:color="auto" w:fill="auto"/>
            <w:tcMar>
              <w:top w:w="0" w:type="dxa"/>
              <w:left w:w="70" w:type="dxa"/>
              <w:bottom w:w="0" w:type="dxa"/>
              <w:right w:w="70" w:type="dxa"/>
            </w:tcMar>
            <w:vAlign w:val="center"/>
          </w:tcPr>
          <w:p w:rsidR="0043556F" w:rsidRPr="0043556F" w:rsidRDefault="0043556F" w:rsidP="0043556F">
            <w:pPr>
              <w:jc w:val="center"/>
              <w:rPr>
                <w:rFonts w:ascii="Arial" w:hAnsi="Arial" w:cs="Arial"/>
                <w:sz w:val="20"/>
              </w:rPr>
            </w:pPr>
            <w:r w:rsidRPr="0043556F">
              <w:rPr>
                <w:rFonts w:ascii="Arial" w:hAnsi="Arial" w:cs="Arial"/>
                <w:sz w:val="20"/>
              </w:rPr>
              <w:t>0</w:t>
            </w:r>
          </w:p>
        </w:tc>
      </w:tr>
      <w:tr w:rsidR="0043556F" w:rsidRPr="0043556F" w:rsidTr="00F65FD7">
        <w:trPr>
          <w:trHeight w:val="412"/>
          <w:jc w:val="center"/>
        </w:trPr>
        <w:tc>
          <w:tcPr>
            <w:tcW w:w="2030" w:type="dxa"/>
            <w:tcBorders>
              <w:top w:val="single" w:sz="4" w:space="0" w:color="auto"/>
              <w:left w:val="single" w:sz="4" w:space="0" w:color="auto"/>
              <w:bottom w:val="single" w:sz="4" w:space="0" w:color="auto"/>
              <w:right w:val="single" w:sz="8" w:space="0" w:color="auto"/>
            </w:tcBorders>
            <w:shd w:val="clear" w:color="auto" w:fill="auto"/>
            <w:tcMar>
              <w:top w:w="0" w:type="dxa"/>
              <w:left w:w="70" w:type="dxa"/>
              <w:bottom w:w="0" w:type="dxa"/>
              <w:right w:w="70" w:type="dxa"/>
            </w:tcMar>
            <w:vAlign w:val="center"/>
          </w:tcPr>
          <w:p w:rsidR="0043556F" w:rsidRPr="0043556F" w:rsidRDefault="0043556F" w:rsidP="0043556F">
            <w:pPr>
              <w:jc w:val="center"/>
              <w:rPr>
                <w:rFonts w:ascii="Arial" w:hAnsi="Arial" w:cs="Arial"/>
                <w:sz w:val="20"/>
                <w:szCs w:val="20"/>
              </w:rPr>
            </w:pPr>
            <w:r w:rsidRPr="0043556F">
              <w:rPr>
                <w:rFonts w:ascii="Arial" w:hAnsi="Arial" w:cs="Arial"/>
                <w:sz w:val="20"/>
                <w:szCs w:val="20"/>
              </w:rPr>
              <w:t>Movimiento Ciudadano</w:t>
            </w:r>
          </w:p>
        </w:tc>
        <w:tc>
          <w:tcPr>
            <w:tcW w:w="2235" w:type="dxa"/>
            <w:tcBorders>
              <w:top w:val="single" w:sz="4" w:space="0" w:color="auto"/>
              <w:left w:val="nil"/>
              <w:bottom w:val="single" w:sz="4" w:space="0" w:color="auto"/>
              <w:right w:val="single" w:sz="8" w:space="0" w:color="auto"/>
            </w:tcBorders>
            <w:shd w:val="clear" w:color="auto" w:fill="auto"/>
            <w:tcMar>
              <w:top w:w="0" w:type="dxa"/>
              <w:left w:w="70" w:type="dxa"/>
              <w:bottom w:w="0" w:type="dxa"/>
              <w:right w:w="70" w:type="dxa"/>
            </w:tcMar>
            <w:vAlign w:val="center"/>
          </w:tcPr>
          <w:p w:rsidR="0043556F" w:rsidRPr="0043556F" w:rsidRDefault="0043556F" w:rsidP="0043556F">
            <w:pPr>
              <w:jc w:val="right"/>
              <w:rPr>
                <w:rFonts w:ascii="Arial" w:hAnsi="Arial" w:cs="Arial"/>
                <w:color w:val="000000"/>
                <w:sz w:val="20"/>
                <w:szCs w:val="20"/>
                <w:lang w:val="es-MX" w:eastAsia="es-MX"/>
              </w:rPr>
            </w:pPr>
            <w:r w:rsidRPr="0043556F">
              <w:rPr>
                <w:rFonts w:ascii="Arial" w:hAnsi="Arial" w:cs="Arial"/>
                <w:color w:val="000000"/>
                <w:sz w:val="20"/>
                <w:szCs w:val="20"/>
              </w:rPr>
              <w:t>914</w:t>
            </w:r>
          </w:p>
        </w:tc>
        <w:tc>
          <w:tcPr>
            <w:tcW w:w="2259" w:type="dxa"/>
            <w:tcBorders>
              <w:top w:val="single" w:sz="4" w:space="0" w:color="auto"/>
              <w:left w:val="nil"/>
              <w:bottom w:val="single" w:sz="4" w:space="0" w:color="auto"/>
              <w:right w:val="single" w:sz="4" w:space="0" w:color="auto"/>
            </w:tcBorders>
            <w:shd w:val="clear" w:color="auto" w:fill="auto"/>
            <w:tcMar>
              <w:top w:w="0" w:type="dxa"/>
              <w:left w:w="70" w:type="dxa"/>
              <w:bottom w:w="0" w:type="dxa"/>
              <w:right w:w="70" w:type="dxa"/>
            </w:tcMar>
            <w:vAlign w:val="center"/>
          </w:tcPr>
          <w:p w:rsidR="0043556F" w:rsidRPr="0043556F" w:rsidRDefault="0043556F" w:rsidP="0043556F">
            <w:pPr>
              <w:jc w:val="center"/>
              <w:rPr>
                <w:rFonts w:ascii="Arial" w:hAnsi="Arial" w:cs="Arial"/>
                <w:sz w:val="20"/>
              </w:rPr>
            </w:pPr>
            <w:r w:rsidRPr="0043556F">
              <w:rPr>
                <w:rFonts w:ascii="Arial" w:hAnsi="Arial" w:cs="Arial"/>
                <w:sz w:val="20"/>
                <w:szCs w:val="22"/>
              </w:rPr>
              <w:t>0</w:t>
            </w:r>
          </w:p>
        </w:tc>
      </w:tr>
      <w:tr w:rsidR="0043556F" w:rsidRPr="0043556F" w:rsidTr="00F65FD7">
        <w:trPr>
          <w:trHeight w:val="412"/>
          <w:jc w:val="center"/>
        </w:trPr>
        <w:tc>
          <w:tcPr>
            <w:tcW w:w="2030" w:type="dxa"/>
            <w:tcBorders>
              <w:top w:val="single" w:sz="4" w:space="0" w:color="auto"/>
              <w:left w:val="single" w:sz="8"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43556F" w:rsidRPr="0043556F" w:rsidRDefault="0043556F" w:rsidP="0043556F">
            <w:pPr>
              <w:jc w:val="center"/>
              <w:rPr>
                <w:rFonts w:ascii="Arial" w:hAnsi="Arial" w:cs="Arial"/>
                <w:sz w:val="20"/>
                <w:szCs w:val="20"/>
              </w:rPr>
            </w:pPr>
            <w:r w:rsidRPr="0043556F">
              <w:rPr>
                <w:rFonts w:ascii="Arial" w:hAnsi="Arial" w:cs="Arial"/>
                <w:sz w:val="20"/>
                <w:szCs w:val="20"/>
              </w:rPr>
              <w:t>Candidatura Independiente “Corazón de Comala”</w:t>
            </w:r>
          </w:p>
        </w:tc>
        <w:tc>
          <w:tcPr>
            <w:tcW w:w="2235"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43556F" w:rsidRPr="0043556F" w:rsidRDefault="0043556F" w:rsidP="0043556F">
            <w:pPr>
              <w:jc w:val="right"/>
              <w:rPr>
                <w:rFonts w:ascii="Arial" w:hAnsi="Arial" w:cs="Arial"/>
                <w:color w:val="000000"/>
                <w:sz w:val="20"/>
                <w:szCs w:val="20"/>
                <w:lang w:val="es-MX" w:eastAsia="es-MX"/>
              </w:rPr>
            </w:pPr>
            <w:r w:rsidRPr="0043556F">
              <w:rPr>
                <w:rFonts w:ascii="Arial" w:hAnsi="Arial" w:cs="Arial"/>
                <w:color w:val="000000"/>
                <w:sz w:val="20"/>
                <w:szCs w:val="20"/>
              </w:rPr>
              <w:t>1,025</w:t>
            </w:r>
          </w:p>
        </w:tc>
        <w:tc>
          <w:tcPr>
            <w:tcW w:w="2259" w:type="dxa"/>
            <w:tcBorders>
              <w:top w:val="single" w:sz="4" w:space="0" w:color="auto"/>
              <w:left w:val="single" w:sz="4" w:space="0" w:color="auto"/>
              <w:bottom w:val="single" w:sz="4" w:space="0" w:color="auto"/>
              <w:right w:val="single" w:sz="8" w:space="0" w:color="auto"/>
            </w:tcBorders>
            <w:shd w:val="clear" w:color="auto" w:fill="auto"/>
            <w:tcMar>
              <w:top w:w="0" w:type="dxa"/>
              <w:left w:w="70" w:type="dxa"/>
              <w:bottom w:w="0" w:type="dxa"/>
              <w:right w:w="70" w:type="dxa"/>
            </w:tcMar>
            <w:vAlign w:val="center"/>
          </w:tcPr>
          <w:p w:rsidR="0043556F" w:rsidRPr="0043556F" w:rsidRDefault="0043556F" w:rsidP="0043556F">
            <w:pPr>
              <w:jc w:val="center"/>
              <w:rPr>
                <w:rFonts w:ascii="Arial" w:hAnsi="Arial" w:cs="Arial"/>
                <w:sz w:val="20"/>
              </w:rPr>
            </w:pPr>
            <w:r w:rsidRPr="0043556F">
              <w:rPr>
                <w:rFonts w:ascii="Arial" w:hAnsi="Arial" w:cs="Arial"/>
                <w:sz w:val="20"/>
              </w:rPr>
              <w:t>1</w:t>
            </w:r>
          </w:p>
        </w:tc>
      </w:tr>
      <w:tr w:rsidR="0043556F" w:rsidRPr="0043556F" w:rsidTr="00F65FD7">
        <w:trPr>
          <w:trHeight w:val="405"/>
          <w:jc w:val="center"/>
        </w:trPr>
        <w:tc>
          <w:tcPr>
            <w:tcW w:w="203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43556F" w:rsidRPr="0043556F" w:rsidRDefault="0043556F" w:rsidP="0043556F">
            <w:pPr>
              <w:spacing w:before="100" w:beforeAutospacing="1" w:after="100" w:afterAutospacing="1"/>
              <w:jc w:val="center"/>
              <w:rPr>
                <w:rFonts w:ascii="Arial" w:hAnsi="Arial" w:cs="Arial"/>
                <w:b/>
                <w:sz w:val="20"/>
              </w:rPr>
            </w:pPr>
            <w:r w:rsidRPr="0043556F">
              <w:rPr>
                <w:rFonts w:ascii="Arial" w:hAnsi="Arial" w:cs="Arial"/>
                <w:b/>
                <w:sz w:val="20"/>
                <w:szCs w:val="22"/>
              </w:rPr>
              <w:t>Total</w:t>
            </w:r>
          </w:p>
        </w:tc>
        <w:tc>
          <w:tcPr>
            <w:tcW w:w="2235" w:type="dxa"/>
            <w:tcBorders>
              <w:top w:val="single" w:sz="4" w:space="0" w:color="auto"/>
              <w:left w:val="single" w:sz="4" w:space="0" w:color="auto"/>
              <w:right w:val="single" w:sz="4" w:space="0" w:color="auto"/>
            </w:tcBorders>
            <w:shd w:val="clear" w:color="auto" w:fill="auto"/>
            <w:tcMar>
              <w:top w:w="0" w:type="dxa"/>
              <w:left w:w="70" w:type="dxa"/>
              <w:bottom w:w="0" w:type="dxa"/>
              <w:right w:w="70" w:type="dxa"/>
            </w:tcMar>
            <w:vAlign w:val="center"/>
          </w:tcPr>
          <w:p w:rsidR="0043556F" w:rsidRPr="0043556F" w:rsidRDefault="0043556F" w:rsidP="0043556F">
            <w:pPr>
              <w:spacing w:before="100" w:beforeAutospacing="1" w:after="100" w:afterAutospacing="1"/>
              <w:jc w:val="right"/>
              <w:rPr>
                <w:rFonts w:ascii="Arial" w:hAnsi="Arial" w:cs="Arial"/>
                <w:sz w:val="20"/>
              </w:rPr>
            </w:pPr>
          </w:p>
        </w:tc>
        <w:tc>
          <w:tcPr>
            <w:tcW w:w="225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43556F" w:rsidRPr="0043556F" w:rsidRDefault="0043556F" w:rsidP="0043556F">
            <w:pPr>
              <w:spacing w:before="100" w:beforeAutospacing="1" w:after="100" w:afterAutospacing="1"/>
              <w:jc w:val="center"/>
              <w:rPr>
                <w:rFonts w:ascii="Arial" w:hAnsi="Arial" w:cs="Arial"/>
                <w:b/>
                <w:sz w:val="20"/>
              </w:rPr>
            </w:pPr>
            <w:r w:rsidRPr="0043556F">
              <w:rPr>
                <w:rFonts w:ascii="Arial" w:hAnsi="Arial" w:cs="Arial"/>
                <w:b/>
                <w:sz w:val="20"/>
                <w:szCs w:val="22"/>
              </w:rPr>
              <w:t>2</w:t>
            </w:r>
          </w:p>
        </w:tc>
      </w:tr>
    </w:tbl>
    <w:p w:rsidR="0043556F" w:rsidRPr="00637716" w:rsidRDefault="00637716" w:rsidP="0043556F">
      <w:pPr>
        <w:spacing w:line="360" w:lineRule="auto"/>
        <w:jc w:val="center"/>
        <w:rPr>
          <w:rFonts w:ascii="Arial" w:hAnsi="Arial" w:cs="Arial"/>
          <w:i/>
          <w:sz w:val="22"/>
          <w:szCs w:val="22"/>
        </w:rPr>
      </w:pPr>
      <w:r>
        <w:rPr>
          <w:rFonts w:ascii="Arial" w:hAnsi="Arial" w:cs="Arial"/>
          <w:i/>
          <w:sz w:val="16"/>
          <w:szCs w:val="22"/>
        </w:rPr>
        <w:t>(</w:t>
      </w:r>
      <w:r w:rsidR="0043556F" w:rsidRPr="00637716">
        <w:rPr>
          <w:rFonts w:ascii="Arial" w:hAnsi="Arial" w:cs="Arial"/>
          <w:i/>
          <w:sz w:val="16"/>
          <w:szCs w:val="22"/>
        </w:rPr>
        <w:t>Tabla 37</w:t>
      </w:r>
      <w:r>
        <w:rPr>
          <w:rFonts w:ascii="Arial" w:hAnsi="Arial" w:cs="Arial"/>
          <w:i/>
          <w:sz w:val="16"/>
          <w:szCs w:val="22"/>
        </w:rPr>
        <w:t>)</w:t>
      </w:r>
    </w:p>
    <w:p w:rsidR="0043556F" w:rsidRPr="0043556F" w:rsidRDefault="0043556F" w:rsidP="0043556F">
      <w:pPr>
        <w:spacing w:line="360" w:lineRule="auto"/>
        <w:jc w:val="both"/>
        <w:rPr>
          <w:rFonts w:ascii="Arial" w:hAnsi="Arial" w:cs="Arial"/>
          <w:sz w:val="22"/>
          <w:szCs w:val="22"/>
        </w:rPr>
      </w:pPr>
    </w:p>
    <w:p w:rsidR="0043556F" w:rsidRPr="0043556F" w:rsidRDefault="00637716" w:rsidP="0043556F">
      <w:pPr>
        <w:spacing w:line="360" w:lineRule="auto"/>
        <w:jc w:val="both"/>
        <w:rPr>
          <w:rFonts w:ascii="Arial" w:hAnsi="Arial" w:cs="Arial"/>
          <w:sz w:val="22"/>
          <w:szCs w:val="22"/>
        </w:rPr>
      </w:pPr>
      <w:r>
        <w:rPr>
          <w:rFonts w:ascii="Arial" w:hAnsi="Arial" w:cs="Arial"/>
          <w:sz w:val="22"/>
          <w:szCs w:val="22"/>
        </w:rPr>
        <w:t>Por lo que el total de regidurías asignadas al municipio de Comala por cociente de asignación y resto mayor corresponden a:</w:t>
      </w:r>
    </w:p>
    <w:p w:rsidR="0043556F" w:rsidRPr="0043556F" w:rsidRDefault="0043556F" w:rsidP="0043556F">
      <w:pPr>
        <w:spacing w:line="360" w:lineRule="auto"/>
        <w:jc w:val="both"/>
        <w:rPr>
          <w:rFonts w:ascii="Arial" w:hAnsi="Arial" w:cs="Arial"/>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9"/>
        <w:gridCol w:w="1560"/>
        <w:gridCol w:w="1417"/>
        <w:gridCol w:w="1666"/>
      </w:tblGrid>
      <w:tr w:rsidR="0043556F" w:rsidRPr="0043556F" w:rsidTr="00F65FD7">
        <w:trPr>
          <w:jc w:val="center"/>
        </w:trPr>
        <w:tc>
          <w:tcPr>
            <w:tcW w:w="2539" w:type="dxa"/>
            <w:shd w:val="clear" w:color="auto" w:fill="BFBFBF"/>
            <w:vAlign w:val="center"/>
          </w:tcPr>
          <w:p w:rsidR="0043556F" w:rsidRPr="0043556F" w:rsidRDefault="0043556F" w:rsidP="0043556F">
            <w:pPr>
              <w:spacing w:before="100"/>
              <w:jc w:val="center"/>
              <w:rPr>
                <w:rFonts w:ascii="Arial" w:hAnsi="Arial" w:cs="Arial"/>
                <w:b/>
                <w:snapToGrid w:val="0"/>
                <w:sz w:val="20"/>
                <w:szCs w:val="20"/>
              </w:rPr>
            </w:pPr>
            <w:r w:rsidRPr="0043556F">
              <w:rPr>
                <w:rFonts w:ascii="Arial" w:hAnsi="Arial" w:cs="Arial"/>
                <w:b/>
                <w:snapToGrid w:val="0"/>
                <w:sz w:val="20"/>
                <w:szCs w:val="20"/>
              </w:rPr>
              <w:t>Partido Político, coalición o candidatura independiente</w:t>
            </w:r>
          </w:p>
        </w:tc>
        <w:tc>
          <w:tcPr>
            <w:tcW w:w="1560" w:type="dxa"/>
            <w:shd w:val="clear" w:color="auto" w:fill="BFBFBF"/>
            <w:vAlign w:val="center"/>
          </w:tcPr>
          <w:p w:rsidR="0043556F" w:rsidRPr="0043556F" w:rsidRDefault="0043556F" w:rsidP="0043556F">
            <w:pPr>
              <w:spacing w:before="100"/>
              <w:jc w:val="center"/>
              <w:rPr>
                <w:rFonts w:ascii="Arial" w:hAnsi="Arial" w:cs="Arial"/>
                <w:b/>
                <w:snapToGrid w:val="0"/>
                <w:sz w:val="20"/>
                <w:szCs w:val="20"/>
              </w:rPr>
            </w:pPr>
            <w:r w:rsidRPr="0043556F">
              <w:rPr>
                <w:rFonts w:ascii="Arial" w:hAnsi="Arial" w:cs="Arial"/>
                <w:b/>
                <w:sz w:val="20"/>
                <w:szCs w:val="20"/>
                <w:lang w:val="es-MX"/>
              </w:rPr>
              <w:t>Regidurías por cociente de asignación</w:t>
            </w:r>
          </w:p>
        </w:tc>
        <w:tc>
          <w:tcPr>
            <w:tcW w:w="1417" w:type="dxa"/>
            <w:shd w:val="clear" w:color="auto" w:fill="BFBFBF"/>
            <w:vAlign w:val="center"/>
          </w:tcPr>
          <w:p w:rsidR="0043556F" w:rsidRPr="0043556F" w:rsidRDefault="0043556F" w:rsidP="0043556F">
            <w:pPr>
              <w:jc w:val="center"/>
              <w:outlineLvl w:val="5"/>
              <w:rPr>
                <w:rFonts w:ascii="Arial" w:hAnsi="Arial" w:cs="Arial"/>
                <w:b/>
                <w:bCs/>
                <w:color w:val="333333"/>
                <w:sz w:val="20"/>
                <w:szCs w:val="20"/>
              </w:rPr>
            </w:pPr>
            <w:r w:rsidRPr="0043556F">
              <w:rPr>
                <w:rFonts w:ascii="Arial" w:hAnsi="Arial" w:cs="Arial"/>
                <w:b/>
                <w:bCs/>
                <w:color w:val="000000"/>
                <w:sz w:val="20"/>
                <w:szCs w:val="20"/>
              </w:rPr>
              <w:t>Regidurías por resto mayor de votos</w:t>
            </w:r>
          </w:p>
        </w:tc>
        <w:tc>
          <w:tcPr>
            <w:tcW w:w="1666" w:type="dxa"/>
            <w:shd w:val="clear" w:color="auto" w:fill="BFBFBF"/>
            <w:vAlign w:val="center"/>
          </w:tcPr>
          <w:p w:rsidR="0043556F" w:rsidRPr="0043556F" w:rsidRDefault="0043556F" w:rsidP="0043556F">
            <w:pPr>
              <w:spacing w:before="100"/>
              <w:jc w:val="center"/>
              <w:rPr>
                <w:rFonts w:ascii="Arial" w:hAnsi="Arial" w:cs="Arial"/>
                <w:b/>
                <w:snapToGrid w:val="0"/>
                <w:sz w:val="20"/>
                <w:szCs w:val="20"/>
              </w:rPr>
            </w:pPr>
            <w:r w:rsidRPr="0043556F">
              <w:rPr>
                <w:rFonts w:ascii="Arial" w:hAnsi="Arial" w:cs="Arial"/>
                <w:b/>
                <w:snapToGrid w:val="0"/>
                <w:sz w:val="20"/>
                <w:szCs w:val="20"/>
              </w:rPr>
              <w:t>Total de regidurías de representación proporcional</w:t>
            </w:r>
          </w:p>
        </w:tc>
      </w:tr>
      <w:tr w:rsidR="0043556F" w:rsidRPr="0043556F" w:rsidTr="00F65FD7">
        <w:trPr>
          <w:trHeight w:val="535"/>
          <w:jc w:val="center"/>
        </w:trPr>
        <w:tc>
          <w:tcPr>
            <w:tcW w:w="2539" w:type="dxa"/>
            <w:vAlign w:val="center"/>
          </w:tcPr>
          <w:p w:rsidR="0043556F" w:rsidRPr="0043556F" w:rsidRDefault="0043556F" w:rsidP="0043556F">
            <w:pPr>
              <w:jc w:val="center"/>
              <w:rPr>
                <w:rFonts w:ascii="Arial" w:hAnsi="Arial" w:cs="Arial"/>
                <w:sz w:val="20"/>
                <w:szCs w:val="20"/>
              </w:rPr>
            </w:pPr>
            <w:r w:rsidRPr="0043556F">
              <w:rPr>
                <w:rFonts w:ascii="Arial" w:hAnsi="Arial" w:cs="Arial"/>
                <w:sz w:val="20"/>
                <w:szCs w:val="20"/>
              </w:rPr>
              <w:t>Coalición “Todos por Colima” (PRI-PVEM)</w:t>
            </w:r>
          </w:p>
        </w:tc>
        <w:tc>
          <w:tcPr>
            <w:tcW w:w="1560" w:type="dxa"/>
            <w:vAlign w:val="center"/>
          </w:tcPr>
          <w:p w:rsidR="0043556F" w:rsidRPr="0043556F" w:rsidRDefault="0043556F" w:rsidP="0043556F">
            <w:pPr>
              <w:spacing w:before="100"/>
              <w:jc w:val="right"/>
              <w:rPr>
                <w:rFonts w:ascii="Arial" w:hAnsi="Arial" w:cs="Arial"/>
                <w:snapToGrid w:val="0"/>
                <w:sz w:val="20"/>
                <w:szCs w:val="20"/>
              </w:rPr>
            </w:pPr>
            <w:r w:rsidRPr="0043556F">
              <w:rPr>
                <w:rFonts w:ascii="Arial" w:hAnsi="Arial" w:cs="Arial"/>
                <w:snapToGrid w:val="0"/>
                <w:sz w:val="20"/>
                <w:szCs w:val="20"/>
              </w:rPr>
              <w:t>1</w:t>
            </w:r>
          </w:p>
        </w:tc>
        <w:tc>
          <w:tcPr>
            <w:tcW w:w="1417" w:type="dxa"/>
            <w:vAlign w:val="center"/>
          </w:tcPr>
          <w:p w:rsidR="0043556F" w:rsidRPr="0043556F" w:rsidRDefault="0043556F" w:rsidP="0043556F">
            <w:pPr>
              <w:spacing w:before="100"/>
              <w:jc w:val="right"/>
              <w:rPr>
                <w:rFonts w:ascii="Arial" w:hAnsi="Arial" w:cs="Arial"/>
                <w:snapToGrid w:val="0"/>
                <w:sz w:val="20"/>
                <w:szCs w:val="20"/>
              </w:rPr>
            </w:pPr>
            <w:r w:rsidRPr="0043556F">
              <w:rPr>
                <w:rFonts w:ascii="Arial" w:hAnsi="Arial" w:cs="Arial"/>
                <w:snapToGrid w:val="0"/>
                <w:sz w:val="20"/>
                <w:szCs w:val="20"/>
              </w:rPr>
              <w:t>1</w:t>
            </w:r>
          </w:p>
        </w:tc>
        <w:tc>
          <w:tcPr>
            <w:tcW w:w="1666" w:type="dxa"/>
            <w:vAlign w:val="center"/>
          </w:tcPr>
          <w:p w:rsidR="0043556F" w:rsidRPr="0043556F" w:rsidRDefault="0043556F" w:rsidP="0043556F">
            <w:pPr>
              <w:spacing w:before="100"/>
              <w:jc w:val="right"/>
              <w:rPr>
                <w:rFonts w:ascii="Arial" w:hAnsi="Arial" w:cs="Arial"/>
                <w:snapToGrid w:val="0"/>
                <w:sz w:val="20"/>
                <w:szCs w:val="20"/>
              </w:rPr>
            </w:pPr>
            <w:r w:rsidRPr="0043556F">
              <w:rPr>
                <w:rFonts w:ascii="Arial" w:hAnsi="Arial" w:cs="Arial"/>
                <w:snapToGrid w:val="0"/>
                <w:sz w:val="20"/>
                <w:szCs w:val="20"/>
              </w:rPr>
              <w:t>2</w:t>
            </w:r>
          </w:p>
        </w:tc>
      </w:tr>
      <w:tr w:rsidR="0043556F" w:rsidRPr="0043556F" w:rsidTr="00F65FD7">
        <w:trPr>
          <w:trHeight w:val="415"/>
          <w:jc w:val="center"/>
        </w:trPr>
        <w:tc>
          <w:tcPr>
            <w:tcW w:w="2539" w:type="dxa"/>
            <w:vAlign w:val="center"/>
          </w:tcPr>
          <w:p w:rsidR="0043556F" w:rsidRPr="0043556F" w:rsidRDefault="0043556F" w:rsidP="0043556F">
            <w:pPr>
              <w:jc w:val="center"/>
              <w:rPr>
                <w:rFonts w:ascii="Arial" w:hAnsi="Arial" w:cs="Arial"/>
                <w:sz w:val="20"/>
                <w:szCs w:val="20"/>
              </w:rPr>
            </w:pPr>
            <w:r w:rsidRPr="0043556F">
              <w:rPr>
                <w:rFonts w:ascii="Arial" w:hAnsi="Arial" w:cs="Arial"/>
                <w:sz w:val="20"/>
                <w:szCs w:val="20"/>
              </w:rPr>
              <w:t>Coalición “Juntos Haremos Historia” (Morena-PT-PES)</w:t>
            </w:r>
          </w:p>
        </w:tc>
        <w:tc>
          <w:tcPr>
            <w:tcW w:w="1560" w:type="dxa"/>
            <w:vAlign w:val="center"/>
          </w:tcPr>
          <w:p w:rsidR="0043556F" w:rsidRPr="0043556F" w:rsidRDefault="0043556F" w:rsidP="0043556F">
            <w:pPr>
              <w:spacing w:before="100"/>
              <w:jc w:val="right"/>
              <w:rPr>
                <w:rFonts w:ascii="Arial" w:hAnsi="Arial" w:cs="Arial"/>
                <w:snapToGrid w:val="0"/>
                <w:sz w:val="20"/>
                <w:szCs w:val="20"/>
              </w:rPr>
            </w:pPr>
            <w:r w:rsidRPr="0043556F">
              <w:rPr>
                <w:rFonts w:ascii="Arial" w:hAnsi="Arial" w:cs="Arial"/>
                <w:snapToGrid w:val="0"/>
                <w:sz w:val="20"/>
                <w:szCs w:val="20"/>
              </w:rPr>
              <w:t>1</w:t>
            </w:r>
          </w:p>
        </w:tc>
        <w:tc>
          <w:tcPr>
            <w:tcW w:w="1417" w:type="dxa"/>
            <w:vAlign w:val="center"/>
          </w:tcPr>
          <w:p w:rsidR="0043556F" w:rsidRPr="0043556F" w:rsidRDefault="0043556F" w:rsidP="0043556F">
            <w:pPr>
              <w:spacing w:before="100"/>
              <w:jc w:val="right"/>
              <w:rPr>
                <w:rFonts w:ascii="Arial" w:hAnsi="Arial" w:cs="Arial"/>
                <w:snapToGrid w:val="0"/>
                <w:sz w:val="20"/>
                <w:szCs w:val="20"/>
              </w:rPr>
            </w:pPr>
            <w:r w:rsidRPr="0043556F">
              <w:rPr>
                <w:rFonts w:ascii="Arial" w:hAnsi="Arial" w:cs="Arial"/>
                <w:snapToGrid w:val="0"/>
                <w:sz w:val="20"/>
                <w:szCs w:val="20"/>
              </w:rPr>
              <w:t>0</w:t>
            </w:r>
          </w:p>
        </w:tc>
        <w:tc>
          <w:tcPr>
            <w:tcW w:w="1666" w:type="dxa"/>
            <w:vAlign w:val="center"/>
          </w:tcPr>
          <w:p w:rsidR="0043556F" w:rsidRPr="0043556F" w:rsidRDefault="0043556F" w:rsidP="0043556F">
            <w:pPr>
              <w:spacing w:before="100"/>
              <w:jc w:val="right"/>
              <w:rPr>
                <w:rFonts w:ascii="Arial" w:hAnsi="Arial" w:cs="Arial"/>
                <w:snapToGrid w:val="0"/>
                <w:sz w:val="20"/>
                <w:szCs w:val="20"/>
              </w:rPr>
            </w:pPr>
            <w:r w:rsidRPr="0043556F">
              <w:rPr>
                <w:rFonts w:ascii="Arial" w:hAnsi="Arial" w:cs="Arial"/>
                <w:snapToGrid w:val="0"/>
                <w:sz w:val="20"/>
                <w:szCs w:val="20"/>
              </w:rPr>
              <w:t>1</w:t>
            </w:r>
          </w:p>
        </w:tc>
      </w:tr>
      <w:tr w:rsidR="0043556F" w:rsidRPr="0043556F" w:rsidTr="00F65FD7">
        <w:trPr>
          <w:trHeight w:val="422"/>
          <w:jc w:val="center"/>
        </w:trPr>
        <w:tc>
          <w:tcPr>
            <w:tcW w:w="2539" w:type="dxa"/>
            <w:vAlign w:val="center"/>
          </w:tcPr>
          <w:p w:rsidR="0043556F" w:rsidRPr="0043556F" w:rsidRDefault="0043556F" w:rsidP="0043556F">
            <w:pPr>
              <w:jc w:val="center"/>
              <w:rPr>
                <w:rFonts w:ascii="Arial" w:hAnsi="Arial" w:cs="Arial"/>
                <w:sz w:val="20"/>
                <w:szCs w:val="20"/>
              </w:rPr>
            </w:pPr>
            <w:r w:rsidRPr="0043556F">
              <w:rPr>
                <w:rFonts w:ascii="Arial" w:hAnsi="Arial" w:cs="Arial"/>
                <w:sz w:val="20"/>
                <w:szCs w:val="20"/>
              </w:rPr>
              <w:t>Candidatura Independiente “Corazón de Comala”</w:t>
            </w:r>
          </w:p>
        </w:tc>
        <w:tc>
          <w:tcPr>
            <w:tcW w:w="1560" w:type="dxa"/>
            <w:vAlign w:val="center"/>
          </w:tcPr>
          <w:p w:rsidR="0043556F" w:rsidRPr="0043556F" w:rsidRDefault="0043556F" w:rsidP="0043556F">
            <w:pPr>
              <w:jc w:val="right"/>
              <w:rPr>
                <w:rFonts w:ascii="Arial" w:hAnsi="Arial" w:cs="Arial"/>
                <w:sz w:val="20"/>
                <w:szCs w:val="20"/>
              </w:rPr>
            </w:pPr>
            <w:r w:rsidRPr="0043556F">
              <w:rPr>
                <w:rFonts w:ascii="Arial" w:hAnsi="Arial" w:cs="Arial"/>
                <w:sz w:val="20"/>
                <w:szCs w:val="20"/>
              </w:rPr>
              <w:t>0</w:t>
            </w:r>
          </w:p>
        </w:tc>
        <w:tc>
          <w:tcPr>
            <w:tcW w:w="1417" w:type="dxa"/>
            <w:vAlign w:val="center"/>
          </w:tcPr>
          <w:p w:rsidR="0043556F" w:rsidRPr="0043556F" w:rsidRDefault="0043556F" w:rsidP="0043556F">
            <w:pPr>
              <w:jc w:val="right"/>
              <w:rPr>
                <w:rFonts w:ascii="Arial" w:hAnsi="Arial" w:cs="Arial"/>
                <w:sz w:val="20"/>
                <w:szCs w:val="20"/>
              </w:rPr>
            </w:pPr>
            <w:r w:rsidRPr="0043556F">
              <w:rPr>
                <w:rFonts w:ascii="Arial" w:hAnsi="Arial" w:cs="Arial"/>
                <w:sz w:val="20"/>
                <w:szCs w:val="20"/>
              </w:rPr>
              <w:t>1</w:t>
            </w:r>
          </w:p>
        </w:tc>
        <w:tc>
          <w:tcPr>
            <w:tcW w:w="1666" w:type="dxa"/>
            <w:vAlign w:val="center"/>
          </w:tcPr>
          <w:p w:rsidR="0043556F" w:rsidRPr="0043556F" w:rsidRDefault="0043556F" w:rsidP="0043556F">
            <w:pPr>
              <w:jc w:val="right"/>
              <w:rPr>
                <w:rFonts w:ascii="Arial" w:hAnsi="Arial" w:cs="Arial"/>
                <w:sz w:val="20"/>
                <w:szCs w:val="20"/>
              </w:rPr>
            </w:pPr>
            <w:r w:rsidRPr="0043556F">
              <w:rPr>
                <w:rFonts w:ascii="Arial" w:hAnsi="Arial" w:cs="Arial"/>
                <w:sz w:val="20"/>
                <w:szCs w:val="20"/>
              </w:rPr>
              <w:t>1</w:t>
            </w:r>
          </w:p>
        </w:tc>
      </w:tr>
      <w:tr w:rsidR="0043556F" w:rsidRPr="0043556F" w:rsidTr="00F65FD7">
        <w:trPr>
          <w:trHeight w:val="405"/>
          <w:jc w:val="center"/>
        </w:trPr>
        <w:tc>
          <w:tcPr>
            <w:tcW w:w="2539" w:type="dxa"/>
            <w:vAlign w:val="center"/>
          </w:tcPr>
          <w:p w:rsidR="0043556F" w:rsidRPr="0043556F" w:rsidRDefault="0043556F" w:rsidP="0043556F">
            <w:pPr>
              <w:jc w:val="center"/>
              <w:rPr>
                <w:rFonts w:ascii="Arial" w:hAnsi="Arial" w:cs="Arial"/>
                <w:b/>
                <w:sz w:val="20"/>
                <w:szCs w:val="20"/>
              </w:rPr>
            </w:pPr>
            <w:r w:rsidRPr="0043556F">
              <w:rPr>
                <w:rFonts w:ascii="Arial" w:hAnsi="Arial" w:cs="Arial"/>
                <w:b/>
                <w:sz w:val="20"/>
                <w:szCs w:val="20"/>
              </w:rPr>
              <w:t>Total</w:t>
            </w:r>
          </w:p>
        </w:tc>
        <w:tc>
          <w:tcPr>
            <w:tcW w:w="1560" w:type="dxa"/>
            <w:vAlign w:val="center"/>
          </w:tcPr>
          <w:p w:rsidR="0043556F" w:rsidRPr="0043556F" w:rsidRDefault="0043556F" w:rsidP="0043556F">
            <w:pPr>
              <w:jc w:val="right"/>
              <w:rPr>
                <w:rFonts w:ascii="Arial" w:hAnsi="Arial" w:cs="Arial"/>
                <w:b/>
                <w:bCs/>
                <w:sz w:val="20"/>
                <w:szCs w:val="20"/>
              </w:rPr>
            </w:pPr>
            <w:r w:rsidRPr="0043556F">
              <w:rPr>
                <w:rFonts w:ascii="Arial" w:hAnsi="Arial" w:cs="Arial"/>
                <w:b/>
                <w:bCs/>
                <w:sz w:val="20"/>
                <w:szCs w:val="20"/>
              </w:rPr>
              <w:t>2</w:t>
            </w:r>
          </w:p>
        </w:tc>
        <w:tc>
          <w:tcPr>
            <w:tcW w:w="1417" w:type="dxa"/>
            <w:vAlign w:val="center"/>
          </w:tcPr>
          <w:p w:rsidR="0043556F" w:rsidRPr="0043556F" w:rsidRDefault="0043556F" w:rsidP="0043556F">
            <w:pPr>
              <w:jc w:val="right"/>
              <w:rPr>
                <w:rFonts w:ascii="Arial" w:hAnsi="Arial" w:cs="Arial"/>
                <w:b/>
                <w:bCs/>
                <w:sz w:val="20"/>
                <w:szCs w:val="20"/>
              </w:rPr>
            </w:pPr>
            <w:r w:rsidRPr="0043556F">
              <w:rPr>
                <w:rFonts w:ascii="Arial" w:hAnsi="Arial" w:cs="Arial"/>
                <w:b/>
                <w:bCs/>
                <w:sz w:val="20"/>
                <w:szCs w:val="20"/>
              </w:rPr>
              <w:t>2</w:t>
            </w:r>
          </w:p>
        </w:tc>
        <w:tc>
          <w:tcPr>
            <w:tcW w:w="1666" w:type="dxa"/>
            <w:vAlign w:val="center"/>
          </w:tcPr>
          <w:p w:rsidR="0043556F" w:rsidRPr="0043556F" w:rsidRDefault="0043556F" w:rsidP="0043556F">
            <w:pPr>
              <w:jc w:val="right"/>
              <w:rPr>
                <w:rFonts w:ascii="Arial" w:hAnsi="Arial" w:cs="Arial"/>
                <w:b/>
                <w:bCs/>
                <w:sz w:val="20"/>
                <w:szCs w:val="20"/>
              </w:rPr>
            </w:pPr>
            <w:r w:rsidRPr="0043556F">
              <w:rPr>
                <w:rFonts w:ascii="Arial" w:hAnsi="Arial" w:cs="Arial"/>
                <w:b/>
                <w:bCs/>
                <w:sz w:val="20"/>
                <w:szCs w:val="20"/>
              </w:rPr>
              <w:t>4</w:t>
            </w:r>
          </w:p>
        </w:tc>
      </w:tr>
    </w:tbl>
    <w:p w:rsidR="0043556F" w:rsidRPr="00637716" w:rsidRDefault="00637716" w:rsidP="0043556F">
      <w:pPr>
        <w:spacing w:line="360" w:lineRule="auto"/>
        <w:jc w:val="center"/>
        <w:rPr>
          <w:rFonts w:ascii="Arial" w:hAnsi="Arial" w:cs="Arial"/>
          <w:i/>
          <w:sz w:val="22"/>
          <w:szCs w:val="22"/>
        </w:rPr>
      </w:pPr>
      <w:r>
        <w:rPr>
          <w:rFonts w:ascii="Arial" w:hAnsi="Arial" w:cs="Arial"/>
          <w:i/>
          <w:sz w:val="16"/>
          <w:szCs w:val="22"/>
        </w:rPr>
        <w:t>(</w:t>
      </w:r>
      <w:r w:rsidR="0043556F" w:rsidRPr="00637716">
        <w:rPr>
          <w:rFonts w:ascii="Arial" w:hAnsi="Arial" w:cs="Arial"/>
          <w:i/>
          <w:sz w:val="16"/>
          <w:szCs w:val="22"/>
        </w:rPr>
        <w:t>Tabla 38</w:t>
      </w:r>
      <w:r>
        <w:rPr>
          <w:rFonts w:ascii="Arial" w:hAnsi="Arial" w:cs="Arial"/>
          <w:i/>
          <w:sz w:val="16"/>
          <w:szCs w:val="22"/>
        </w:rPr>
        <w:t>)</w:t>
      </w:r>
    </w:p>
    <w:p w:rsidR="0043556F" w:rsidRDefault="0043556F" w:rsidP="0043556F">
      <w:pPr>
        <w:spacing w:line="360" w:lineRule="auto"/>
        <w:ind w:left="720"/>
        <w:contextualSpacing/>
        <w:jc w:val="center"/>
        <w:rPr>
          <w:rFonts w:ascii="Arial" w:hAnsi="Arial" w:cs="Arial"/>
          <w:b/>
          <w:sz w:val="20"/>
          <w:szCs w:val="22"/>
        </w:rPr>
      </w:pPr>
    </w:p>
    <w:p w:rsidR="00637716" w:rsidRDefault="00637716" w:rsidP="0043556F">
      <w:pPr>
        <w:spacing w:line="360" w:lineRule="auto"/>
        <w:ind w:left="720"/>
        <w:contextualSpacing/>
        <w:jc w:val="center"/>
        <w:rPr>
          <w:rFonts w:ascii="Arial" w:hAnsi="Arial" w:cs="Arial"/>
          <w:b/>
          <w:sz w:val="20"/>
          <w:szCs w:val="22"/>
        </w:rPr>
      </w:pPr>
    </w:p>
    <w:p w:rsidR="00637716" w:rsidRDefault="00637716" w:rsidP="0043556F">
      <w:pPr>
        <w:spacing w:line="360" w:lineRule="auto"/>
        <w:ind w:left="720"/>
        <w:contextualSpacing/>
        <w:jc w:val="center"/>
        <w:rPr>
          <w:rFonts w:ascii="Arial" w:hAnsi="Arial" w:cs="Arial"/>
          <w:b/>
          <w:sz w:val="20"/>
          <w:szCs w:val="22"/>
        </w:rPr>
      </w:pPr>
    </w:p>
    <w:p w:rsidR="00637716" w:rsidRPr="0043556F" w:rsidRDefault="00637716" w:rsidP="0043556F">
      <w:pPr>
        <w:spacing w:line="360" w:lineRule="auto"/>
        <w:ind w:left="720"/>
        <w:contextualSpacing/>
        <w:jc w:val="center"/>
        <w:rPr>
          <w:rFonts w:ascii="Arial" w:hAnsi="Arial" w:cs="Arial"/>
          <w:b/>
          <w:sz w:val="20"/>
          <w:szCs w:val="22"/>
        </w:rPr>
      </w:pPr>
    </w:p>
    <w:p w:rsidR="0043556F" w:rsidRPr="0043556F" w:rsidRDefault="0043556F" w:rsidP="0043556F">
      <w:pPr>
        <w:spacing w:line="360" w:lineRule="auto"/>
        <w:ind w:left="720"/>
        <w:contextualSpacing/>
        <w:jc w:val="center"/>
        <w:rPr>
          <w:rFonts w:ascii="Arial" w:hAnsi="Arial" w:cs="Arial"/>
          <w:b/>
          <w:szCs w:val="22"/>
        </w:rPr>
      </w:pPr>
    </w:p>
    <w:p w:rsidR="0043556F" w:rsidRPr="0043556F" w:rsidRDefault="0043556F" w:rsidP="0043556F">
      <w:pPr>
        <w:numPr>
          <w:ilvl w:val="0"/>
          <w:numId w:val="12"/>
        </w:numPr>
        <w:spacing w:line="360" w:lineRule="auto"/>
        <w:contextualSpacing/>
        <w:jc w:val="both"/>
        <w:rPr>
          <w:rFonts w:ascii="Arial" w:hAnsi="Arial" w:cs="Arial"/>
          <w:b/>
          <w:szCs w:val="22"/>
        </w:rPr>
      </w:pPr>
      <w:r w:rsidRPr="0043556F">
        <w:rPr>
          <w:rFonts w:ascii="Arial" w:hAnsi="Arial" w:cs="Arial"/>
          <w:b/>
          <w:szCs w:val="22"/>
        </w:rPr>
        <w:lastRenderedPageBreak/>
        <w:t>MUNICIPIO DE COQUIMATLÁN</w:t>
      </w:r>
    </w:p>
    <w:p w:rsidR="0043556F" w:rsidRPr="0043556F" w:rsidRDefault="0043556F" w:rsidP="0043556F">
      <w:pPr>
        <w:ind w:left="360"/>
        <w:jc w:val="both"/>
        <w:rPr>
          <w:rFonts w:ascii="Arial" w:hAnsi="Arial" w:cs="Arial"/>
          <w:sz w:val="16"/>
          <w:szCs w:val="16"/>
        </w:rPr>
      </w:pPr>
    </w:p>
    <w:p w:rsidR="0043556F" w:rsidRPr="0043556F" w:rsidRDefault="0043556F" w:rsidP="0043556F">
      <w:pPr>
        <w:ind w:left="360"/>
        <w:jc w:val="both"/>
        <w:rPr>
          <w:rFonts w:ascii="Arial" w:hAnsi="Arial" w:cs="Arial"/>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901"/>
        <w:gridCol w:w="1275"/>
        <w:gridCol w:w="1414"/>
        <w:gridCol w:w="1229"/>
        <w:gridCol w:w="1252"/>
        <w:gridCol w:w="1188"/>
      </w:tblGrid>
      <w:tr w:rsidR="0043556F" w:rsidRPr="0043556F" w:rsidTr="00F65FD7">
        <w:trPr>
          <w:jc w:val="center"/>
        </w:trPr>
        <w:tc>
          <w:tcPr>
            <w:tcW w:w="1901" w:type="dxa"/>
            <w:shd w:val="clear" w:color="auto" w:fill="BFBFBF"/>
            <w:tcMar>
              <w:top w:w="0" w:type="dxa"/>
              <w:left w:w="70" w:type="dxa"/>
              <w:bottom w:w="0" w:type="dxa"/>
              <w:right w:w="70" w:type="dxa"/>
            </w:tcMar>
            <w:vAlign w:val="center"/>
          </w:tcPr>
          <w:p w:rsidR="0043556F" w:rsidRPr="0043556F" w:rsidRDefault="0043556F" w:rsidP="0043556F">
            <w:pPr>
              <w:jc w:val="center"/>
              <w:rPr>
                <w:rFonts w:ascii="Arial" w:hAnsi="Arial" w:cs="Arial"/>
                <w:color w:val="333333"/>
                <w:sz w:val="20"/>
                <w:szCs w:val="20"/>
              </w:rPr>
            </w:pPr>
            <w:r w:rsidRPr="0043556F">
              <w:rPr>
                <w:rFonts w:ascii="Arial" w:hAnsi="Arial" w:cs="Arial"/>
                <w:b/>
                <w:bCs/>
                <w:color w:val="000000"/>
                <w:sz w:val="20"/>
                <w:szCs w:val="20"/>
              </w:rPr>
              <w:t xml:space="preserve">Partido Político y/o coalición  que alcanzó el 3% de la votación total </w:t>
            </w:r>
          </w:p>
        </w:tc>
        <w:tc>
          <w:tcPr>
            <w:tcW w:w="1275" w:type="dxa"/>
            <w:shd w:val="clear" w:color="auto" w:fill="BFBFBF"/>
            <w:tcMar>
              <w:top w:w="0" w:type="dxa"/>
              <w:left w:w="70" w:type="dxa"/>
              <w:bottom w:w="0" w:type="dxa"/>
              <w:right w:w="70" w:type="dxa"/>
            </w:tcMar>
            <w:vAlign w:val="center"/>
          </w:tcPr>
          <w:p w:rsidR="0043556F" w:rsidRPr="0043556F" w:rsidRDefault="0043556F" w:rsidP="0043556F">
            <w:pPr>
              <w:jc w:val="center"/>
              <w:rPr>
                <w:rFonts w:ascii="Arial" w:hAnsi="Arial" w:cs="Arial"/>
                <w:color w:val="333333"/>
                <w:sz w:val="20"/>
                <w:szCs w:val="20"/>
              </w:rPr>
            </w:pPr>
            <w:r w:rsidRPr="0043556F">
              <w:rPr>
                <w:rFonts w:ascii="Arial" w:hAnsi="Arial" w:cs="Arial"/>
                <w:b/>
                <w:bCs/>
                <w:color w:val="000000"/>
                <w:sz w:val="20"/>
                <w:szCs w:val="20"/>
              </w:rPr>
              <w:t>Votación</w:t>
            </w:r>
          </w:p>
        </w:tc>
        <w:tc>
          <w:tcPr>
            <w:tcW w:w="1414" w:type="dxa"/>
            <w:shd w:val="clear" w:color="auto" w:fill="BFBFBF"/>
            <w:tcMar>
              <w:top w:w="0" w:type="dxa"/>
              <w:left w:w="70" w:type="dxa"/>
              <w:bottom w:w="0" w:type="dxa"/>
              <w:right w:w="70" w:type="dxa"/>
            </w:tcMar>
            <w:vAlign w:val="center"/>
          </w:tcPr>
          <w:p w:rsidR="0043556F" w:rsidRPr="0043556F" w:rsidRDefault="0043556F" w:rsidP="0043556F">
            <w:pPr>
              <w:jc w:val="center"/>
              <w:rPr>
                <w:rFonts w:ascii="Arial" w:hAnsi="Arial" w:cs="Arial"/>
                <w:b/>
                <w:bCs/>
                <w:color w:val="000000"/>
                <w:sz w:val="20"/>
                <w:szCs w:val="20"/>
              </w:rPr>
            </w:pPr>
            <w:r w:rsidRPr="0043556F">
              <w:rPr>
                <w:rFonts w:ascii="Arial" w:hAnsi="Arial" w:cs="Arial"/>
                <w:b/>
                <w:bCs/>
                <w:color w:val="000000"/>
                <w:sz w:val="20"/>
                <w:szCs w:val="20"/>
              </w:rPr>
              <w:t>Entre</w:t>
            </w:r>
          </w:p>
          <w:p w:rsidR="0043556F" w:rsidRPr="0043556F" w:rsidRDefault="0043556F" w:rsidP="0043556F">
            <w:pPr>
              <w:jc w:val="center"/>
              <w:rPr>
                <w:rFonts w:ascii="Arial" w:hAnsi="Arial" w:cs="Arial"/>
                <w:b/>
                <w:bCs/>
                <w:color w:val="000000"/>
                <w:sz w:val="20"/>
                <w:szCs w:val="20"/>
              </w:rPr>
            </w:pPr>
            <w:r w:rsidRPr="0043556F">
              <w:rPr>
                <w:rFonts w:ascii="Arial" w:hAnsi="Arial" w:cs="Arial"/>
                <w:b/>
                <w:bCs/>
                <w:color w:val="000000"/>
                <w:sz w:val="20"/>
                <w:szCs w:val="20"/>
              </w:rPr>
              <w:t>Cociente de asignación</w:t>
            </w:r>
          </w:p>
          <w:p w:rsidR="0043556F" w:rsidRPr="0043556F" w:rsidRDefault="0043556F" w:rsidP="0043556F">
            <w:pPr>
              <w:jc w:val="center"/>
              <w:rPr>
                <w:rFonts w:ascii="Calibri" w:hAnsi="Calibri" w:cs="Calibri"/>
                <w:color w:val="000000"/>
                <w:lang w:val="es-MX" w:eastAsia="es-MX"/>
              </w:rPr>
            </w:pPr>
            <w:r w:rsidRPr="0043556F">
              <w:rPr>
                <w:rFonts w:ascii="Arial" w:hAnsi="Arial" w:cs="Arial"/>
                <w:b/>
                <w:bCs/>
                <w:color w:val="000000"/>
                <w:sz w:val="20"/>
                <w:szCs w:val="20"/>
              </w:rPr>
              <w:t>(</w:t>
            </w:r>
            <w:r w:rsidRPr="0043556F">
              <w:rPr>
                <w:rFonts w:ascii="Arial" w:hAnsi="Arial" w:cs="Arial"/>
                <w:b/>
                <w:color w:val="000000"/>
                <w:sz w:val="20"/>
                <w:szCs w:val="22"/>
              </w:rPr>
              <w:t>1,599.5</w:t>
            </w:r>
            <w:r w:rsidRPr="0043556F">
              <w:rPr>
                <w:rFonts w:ascii="Calibri" w:hAnsi="Calibri" w:cs="Calibri"/>
                <w:color w:val="000000"/>
                <w:sz w:val="20"/>
                <w:szCs w:val="22"/>
              </w:rPr>
              <w:t xml:space="preserve"> </w:t>
            </w:r>
            <w:r w:rsidRPr="0043556F">
              <w:rPr>
                <w:rFonts w:ascii="Arial" w:hAnsi="Arial" w:cs="Arial"/>
                <w:b/>
                <w:color w:val="000000"/>
                <w:sz w:val="20"/>
                <w:szCs w:val="20"/>
              </w:rPr>
              <w:t>votos</w:t>
            </w:r>
            <w:r w:rsidRPr="0043556F">
              <w:rPr>
                <w:rFonts w:ascii="Arial" w:hAnsi="Arial" w:cs="Arial"/>
                <w:b/>
                <w:bCs/>
                <w:color w:val="000000"/>
                <w:sz w:val="20"/>
                <w:szCs w:val="20"/>
              </w:rPr>
              <w:t>)</w:t>
            </w:r>
          </w:p>
        </w:tc>
        <w:tc>
          <w:tcPr>
            <w:tcW w:w="1229" w:type="dxa"/>
            <w:shd w:val="clear" w:color="auto" w:fill="BFBFBF"/>
            <w:tcMar>
              <w:top w:w="0" w:type="dxa"/>
              <w:left w:w="70" w:type="dxa"/>
              <w:bottom w:w="0" w:type="dxa"/>
              <w:right w:w="70" w:type="dxa"/>
            </w:tcMar>
            <w:vAlign w:val="center"/>
          </w:tcPr>
          <w:p w:rsidR="0043556F" w:rsidRPr="0043556F" w:rsidRDefault="0043556F" w:rsidP="0043556F">
            <w:pPr>
              <w:jc w:val="center"/>
              <w:rPr>
                <w:rFonts w:ascii="Arial" w:hAnsi="Arial" w:cs="Arial"/>
                <w:color w:val="333333"/>
                <w:sz w:val="20"/>
                <w:szCs w:val="20"/>
              </w:rPr>
            </w:pPr>
            <w:r w:rsidRPr="0043556F">
              <w:rPr>
                <w:rFonts w:ascii="Arial" w:hAnsi="Arial" w:cs="Arial"/>
                <w:b/>
                <w:bCs/>
                <w:color w:val="000000"/>
                <w:sz w:val="20"/>
                <w:szCs w:val="20"/>
              </w:rPr>
              <w:t>Regidurías  por cociente de asignación</w:t>
            </w:r>
          </w:p>
        </w:tc>
        <w:tc>
          <w:tcPr>
            <w:tcW w:w="1252" w:type="dxa"/>
            <w:shd w:val="clear" w:color="auto" w:fill="BFBFBF"/>
            <w:tcMar>
              <w:top w:w="0" w:type="dxa"/>
              <w:left w:w="70" w:type="dxa"/>
              <w:bottom w:w="0" w:type="dxa"/>
              <w:right w:w="70" w:type="dxa"/>
            </w:tcMar>
            <w:vAlign w:val="center"/>
          </w:tcPr>
          <w:p w:rsidR="0043556F" w:rsidRPr="0043556F" w:rsidRDefault="0043556F" w:rsidP="0043556F">
            <w:pPr>
              <w:jc w:val="center"/>
              <w:rPr>
                <w:rFonts w:ascii="Arial" w:hAnsi="Arial" w:cs="Arial"/>
                <w:color w:val="333333"/>
                <w:sz w:val="20"/>
                <w:szCs w:val="20"/>
              </w:rPr>
            </w:pPr>
            <w:r w:rsidRPr="0043556F">
              <w:rPr>
                <w:rFonts w:ascii="Arial" w:hAnsi="Arial" w:cs="Arial"/>
                <w:b/>
                <w:bCs/>
                <w:color w:val="000000"/>
                <w:sz w:val="20"/>
                <w:szCs w:val="20"/>
              </w:rPr>
              <w:t>Votos utilizados</w:t>
            </w:r>
          </w:p>
        </w:tc>
        <w:tc>
          <w:tcPr>
            <w:tcW w:w="1188" w:type="dxa"/>
            <w:shd w:val="clear" w:color="auto" w:fill="BFBFBF"/>
            <w:tcMar>
              <w:top w:w="0" w:type="dxa"/>
              <w:left w:w="70" w:type="dxa"/>
              <w:bottom w:w="0" w:type="dxa"/>
              <w:right w:w="70" w:type="dxa"/>
            </w:tcMar>
            <w:vAlign w:val="center"/>
          </w:tcPr>
          <w:p w:rsidR="0043556F" w:rsidRPr="0043556F" w:rsidRDefault="0043556F" w:rsidP="0043556F">
            <w:pPr>
              <w:jc w:val="center"/>
              <w:rPr>
                <w:rFonts w:ascii="Arial" w:hAnsi="Arial" w:cs="Arial"/>
                <w:color w:val="333333"/>
                <w:sz w:val="20"/>
                <w:szCs w:val="20"/>
              </w:rPr>
            </w:pPr>
            <w:r w:rsidRPr="0043556F">
              <w:rPr>
                <w:rFonts w:ascii="Arial" w:hAnsi="Arial" w:cs="Arial"/>
                <w:b/>
                <w:bCs/>
                <w:color w:val="000000"/>
                <w:sz w:val="20"/>
                <w:szCs w:val="20"/>
              </w:rPr>
              <w:t>Resto de votación</w:t>
            </w:r>
          </w:p>
        </w:tc>
      </w:tr>
      <w:tr w:rsidR="0043556F" w:rsidRPr="0043556F" w:rsidTr="00F65FD7">
        <w:trPr>
          <w:jc w:val="center"/>
        </w:trPr>
        <w:tc>
          <w:tcPr>
            <w:tcW w:w="1901" w:type="dxa"/>
            <w:shd w:val="clear" w:color="auto" w:fill="auto"/>
            <w:tcMar>
              <w:top w:w="0" w:type="dxa"/>
              <w:left w:w="70" w:type="dxa"/>
              <w:bottom w:w="0" w:type="dxa"/>
              <w:right w:w="70" w:type="dxa"/>
            </w:tcMar>
            <w:vAlign w:val="center"/>
          </w:tcPr>
          <w:p w:rsidR="0043556F" w:rsidRPr="0043556F" w:rsidRDefault="0043556F" w:rsidP="0043556F">
            <w:pPr>
              <w:jc w:val="center"/>
              <w:outlineLvl w:val="4"/>
              <w:rPr>
                <w:rFonts w:ascii="Arial" w:hAnsi="Arial" w:cs="Arial"/>
                <w:bCs/>
                <w:iCs/>
                <w:sz w:val="20"/>
                <w:szCs w:val="20"/>
              </w:rPr>
            </w:pPr>
            <w:r w:rsidRPr="0043556F">
              <w:rPr>
                <w:rFonts w:ascii="Arial" w:hAnsi="Arial" w:cs="Arial"/>
                <w:bCs/>
                <w:iCs/>
                <w:sz w:val="20"/>
                <w:szCs w:val="20"/>
              </w:rPr>
              <w:t>Coalición “Por Colima al Frente” (PAN-PRD)</w:t>
            </w:r>
          </w:p>
        </w:tc>
        <w:tc>
          <w:tcPr>
            <w:tcW w:w="1275" w:type="dxa"/>
            <w:shd w:val="clear" w:color="auto" w:fill="auto"/>
            <w:tcMar>
              <w:top w:w="0" w:type="dxa"/>
              <w:left w:w="70" w:type="dxa"/>
              <w:bottom w:w="0" w:type="dxa"/>
              <w:right w:w="70" w:type="dxa"/>
            </w:tcMar>
            <w:vAlign w:val="center"/>
          </w:tcPr>
          <w:p w:rsidR="0043556F" w:rsidRPr="0043556F" w:rsidRDefault="0043556F" w:rsidP="0043556F">
            <w:pPr>
              <w:jc w:val="right"/>
              <w:rPr>
                <w:rFonts w:ascii="Arial" w:hAnsi="Arial" w:cs="Arial"/>
                <w:color w:val="000000"/>
                <w:sz w:val="20"/>
                <w:szCs w:val="20"/>
                <w:lang w:val="es-MX" w:eastAsia="es-MX"/>
              </w:rPr>
            </w:pPr>
            <w:r w:rsidRPr="0043556F">
              <w:rPr>
                <w:rFonts w:ascii="Arial" w:hAnsi="Arial" w:cs="Arial"/>
                <w:color w:val="000000"/>
                <w:sz w:val="20"/>
                <w:szCs w:val="20"/>
              </w:rPr>
              <w:t>2,083</w:t>
            </w:r>
          </w:p>
        </w:tc>
        <w:tc>
          <w:tcPr>
            <w:tcW w:w="1414" w:type="dxa"/>
            <w:shd w:val="clear" w:color="auto" w:fill="auto"/>
            <w:tcMar>
              <w:top w:w="0" w:type="dxa"/>
              <w:left w:w="70" w:type="dxa"/>
              <w:bottom w:w="0" w:type="dxa"/>
              <w:right w:w="70" w:type="dxa"/>
            </w:tcMar>
            <w:vAlign w:val="center"/>
          </w:tcPr>
          <w:p w:rsidR="0043556F" w:rsidRPr="0043556F" w:rsidRDefault="0043556F" w:rsidP="0043556F">
            <w:pPr>
              <w:jc w:val="right"/>
              <w:rPr>
                <w:rFonts w:ascii="Arial" w:hAnsi="Arial" w:cs="Arial"/>
                <w:color w:val="000000"/>
                <w:sz w:val="20"/>
                <w:szCs w:val="20"/>
                <w:lang w:val="es-MX" w:eastAsia="es-MX"/>
              </w:rPr>
            </w:pPr>
            <w:r w:rsidRPr="0043556F">
              <w:rPr>
                <w:rFonts w:ascii="Arial" w:hAnsi="Arial" w:cs="Arial"/>
                <w:color w:val="000000"/>
                <w:sz w:val="20"/>
                <w:szCs w:val="20"/>
              </w:rPr>
              <w:t>1.3023</w:t>
            </w:r>
          </w:p>
        </w:tc>
        <w:tc>
          <w:tcPr>
            <w:tcW w:w="1229" w:type="dxa"/>
            <w:shd w:val="clear" w:color="auto" w:fill="auto"/>
            <w:tcMar>
              <w:top w:w="0" w:type="dxa"/>
              <w:left w:w="70" w:type="dxa"/>
              <w:bottom w:w="0" w:type="dxa"/>
              <w:right w:w="70" w:type="dxa"/>
            </w:tcMar>
            <w:vAlign w:val="center"/>
          </w:tcPr>
          <w:p w:rsidR="0043556F" w:rsidRPr="0043556F" w:rsidRDefault="0043556F" w:rsidP="0043556F">
            <w:pPr>
              <w:jc w:val="right"/>
              <w:rPr>
                <w:rFonts w:ascii="Arial" w:hAnsi="Arial" w:cs="Arial"/>
                <w:sz w:val="20"/>
                <w:szCs w:val="20"/>
              </w:rPr>
            </w:pPr>
            <w:r w:rsidRPr="0043556F">
              <w:rPr>
                <w:rFonts w:ascii="Arial" w:hAnsi="Arial" w:cs="Arial"/>
                <w:sz w:val="20"/>
                <w:szCs w:val="20"/>
              </w:rPr>
              <w:t>1</w:t>
            </w:r>
          </w:p>
        </w:tc>
        <w:tc>
          <w:tcPr>
            <w:tcW w:w="1252" w:type="dxa"/>
            <w:tcBorders>
              <w:bottom w:val="single" w:sz="4" w:space="0" w:color="auto"/>
            </w:tcBorders>
            <w:shd w:val="clear" w:color="auto" w:fill="auto"/>
            <w:tcMar>
              <w:top w:w="0" w:type="dxa"/>
              <w:left w:w="70" w:type="dxa"/>
              <w:bottom w:w="0" w:type="dxa"/>
              <w:right w:w="70" w:type="dxa"/>
            </w:tcMar>
            <w:vAlign w:val="center"/>
          </w:tcPr>
          <w:p w:rsidR="0043556F" w:rsidRPr="0043556F" w:rsidRDefault="0043556F" w:rsidP="0043556F">
            <w:pPr>
              <w:jc w:val="right"/>
              <w:rPr>
                <w:rFonts w:ascii="Arial" w:hAnsi="Arial" w:cs="Arial"/>
                <w:sz w:val="20"/>
                <w:szCs w:val="20"/>
              </w:rPr>
            </w:pPr>
            <w:r w:rsidRPr="0043556F">
              <w:rPr>
                <w:rFonts w:ascii="Arial" w:hAnsi="Arial" w:cs="Arial"/>
                <w:color w:val="000000"/>
                <w:sz w:val="20"/>
                <w:szCs w:val="20"/>
              </w:rPr>
              <w:t>1,599.5</w:t>
            </w:r>
          </w:p>
        </w:tc>
        <w:tc>
          <w:tcPr>
            <w:tcW w:w="1188" w:type="dxa"/>
            <w:tcBorders>
              <w:bottom w:val="single" w:sz="4" w:space="0" w:color="auto"/>
            </w:tcBorders>
            <w:shd w:val="clear" w:color="auto" w:fill="auto"/>
            <w:tcMar>
              <w:top w:w="0" w:type="dxa"/>
              <w:left w:w="70" w:type="dxa"/>
              <w:bottom w:w="0" w:type="dxa"/>
              <w:right w:w="70" w:type="dxa"/>
            </w:tcMar>
            <w:vAlign w:val="center"/>
          </w:tcPr>
          <w:p w:rsidR="0043556F" w:rsidRPr="0043556F" w:rsidRDefault="0043556F" w:rsidP="0043556F">
            <w:pPr>
              <w:jc w:val="right"/>
              <w:rPr>
                <w:rFonts w:ascii="Arial" w:hAnsi="Arial" w:cs="Arial"/>
                <w:color w:val="000000"/>
                <w:sz w:val="20"/>
                <w:szCs w:val="20"/>
                <w:lang w:val="es-MX" w:eastAsia="es-MX"/>
              </w:rPr>
            </w:pPr>
            <w:r w:rsidRPr="0043556F">
              <w:rPr>
                <w:rFonts w:ascii="Arial" w:hAnsi="Arial" w:cs="Arial"/>
                <w:color w:val="000000"/>
                <w:sz w:val="20"/>
                <w:szCs w:val="20"/>
              </w:rPr>
              <w:t>483.5</w:t>
            </w:r>
          </w:p>
        </w:tc>
      </w:tr>
      <w:tr w:rsidR="0043556F" w:rsidRPr="0043556F" w:rsidTr="00F65FD7">
        <w:trPr>
          <w:trHeight w:val="415"/>
          <w:jc w:val="center"/>
        </w:trPr>
        <w:tc>
          <w:tcPr>
            <w:tcW w:w="1901" w:type="dxa"/>
            <w:shd w:val="clear" w:color="auto" w:fill="auto"/>
            <w:tcMar>
              <w:top w:w="0" w:type="dxa"/>
              <w:left w:w="70" w:type="dxa"/>
              <w:bottom w:w="0" w:type="dxa"/>
              <w:right w:w="70" w:type="dxa"/>
            </w:tcMar>
            <w:vAlign w:val="center"/>
          </w:tcPr>
          <w:p w:rsidR="0043556F" w:rsidRPr="0043556F" w:rsidRDefault="0043556F" w:rsidP="0043556F">
            <w:pPr>
              <w:jc w:val="center"/>
              <w:rPr>
                <w:rFonts w:ascii="Arial" w:hAnsi="Arial" w:cs="Arial"/>
                <w:sz w:val="20"/>
                <w:szCs w:val="20"/>
              </w:rPr>
            </w:pPr>
            <w:r w:rsidRPr="0043556F">
              <w:rPr>
                <w:rFonts w:ascii="Arial" w:hAnsi="Arial" w:cs="Arial"/>
                <w:sz w:val="20"/>
                <w:szCs w:val="20"/>
              </w:rPr>
              <w:t>Coalición “Juntos Haremos Historia” (Morena-PT-PES)</w:t>
            </w:r>
          </w:p>
        </w:tc>
        <w:tc>
          <w:tcPr>
            <w:tcW w:w="1275" w:type="dxa"/>
            <w:tcBorders>
              <w:bottom w:val="single" w:sz="4" w:space="0" w:color="auto"/>
            </w:tcBorders>
            <w:shd w:val="clear" w:color="auto" w:fill="auto"/>
            <w:tcMar>
              <w:top w:w="0" w:type="dxa"/>
              <w:left w:w="70" w:type="dxa"/>
              <w:bottom w:w="0" w:type="dxa"/>
              <w:right w:w="70" w:type="dxa"/>
            </w:tcMar>
            <w:vAlign w:val="center"/>
          </w:tcPr>
          <w:p w:rsidR="0043556F" w:rsidRPr="0043556F" w:rsidRDefault="0043556F" w:rsidP="0043556F">
            <w:pPr>
              <w:jc w:val="right"/>
              <w:rPr>
                <w:rFonts w:ascii="Arial" w:hAnsi="Arial" w:cs="Arial"/>
                <w:color w:val="000000"/>
                <w:sz w:val="20"/>
                <w:szCs w:val="20"/>
                <w:lang w:val="es-MX" w:eastAsia="es-MX"/>
              </w:rPr>
            </w:pPr>
            <w:r w:rsidRPr="0043556F">
              <w:rPr>
                <w:rFonts w:ascii="Arial" w:hAnsi="Arial" w:cs="Arial"/>
                <w:color w:val="000000"/>
                <w:sz w:val="20"/>
                <w:szCs w:val="20"/>
              </w:rPr>
              <w:t>2,814</w:t>
            </w:r>
          </w:p>
        </w:tc>
        <w:tc>
          <w:tcPr>
            <w:tcW w:w="1414" w:type="dxa"/>
            <w:tcBorders>
              <w:bottom w:val="single" w:sz="4" w:space="0" w:color="auto"/>
            </w:tcBorders>
            <w:shd w:val="clear" w:color="auto" w:fill="auto"/>
            <w:tcMar>
              <w:top w:w="0" w:type="dxa"/>
              <w:left w:w="70" w:type="dxa"/>
              <w:bottom w:w="0" w:type="dxa"/>
              <w:right w:w="70" w:type="dxa"/>
            </w:tcMar>
            <w:vAlign w:val="center"/>
          </w:tcPr>
          <w:p w:rsidR="0043556F" w:rsidRPr="0043556F" w:rsidRDefault="0043556F" w:rsidP="0043556F">
            <w:pPr>
              <w:jc w:val="right"/>
              <w:rPr>
                <w:rFonts w:ascii="Arial" w:hAnsi="Arial" w:cs="Arial"/>
                <w:color w:val="000000"/>
                <w:sz w:val="20"/>
                <w:szCs w:val="20"/>
                <w:lang w:val="es-MX" w:eastAsia="es-MX"/>
              </w:rPr>
            </w:pPr>
            <w:r w:rsidRPr="0043556F">
              <w:rPr>
                <w:rFonts w:ascii="Arial" w:hAnsi="Arial" w:cs="Arial"/>
                <w:color w:val="000000"/>
                <w:sz w:val="20"/>
                <w:szCs w:val="20"/>
              </w:rPr>
              <w:t>1.7593</w:t>
            </w:r>
          </w:p>
        </w:tc>
        <w:tc>
          <w:tcPr>
            <w:tcW w:w="1229" w:type="dxa"/>
            <w:shd w:val="clear" w:color="auto" w:fill="auto"/>
            <w:tcMar>
              <w:top w:w="0" w:type="dxa"/>
              <w:left w:w="70" w:type="dxa"/>
              <w:bottom w:w="0" w:type="dxa"/>
              <w:right w:w="70" w:type="dxa"/>
            </w:tcMar>
            <w:vAlign w:val="center"/>
          </w:tcPr>
          <w:p w:rsidR="0043556F" w:rsidRPr="0043556F" w:rsidRDefault="0043556F" w:rsidP="0043556F">
            <w:pPr>
              <w:jc w:val="right"/>
              <w:rPr>
                <w:rFonts w:ascii="Arial" w:hAnsi="Arial" w:cs="Arial"/>
                <w:sz w:val="20"/>
                <w:szCs w:val="20"/>
              </w:rPr>
            </w:pPr>
            <w:r w:rsidRPr="0043556F">
              <w:rPr>
                <w:rFonts w:ascii="Arial" w:hAnsi="Arial" w:cs="Arial"/>
                <w:sz w:val="20"/>
                <w:szCs w:val="20"/>
              </w:rPr>
              <w:t>1</w:t>
            </w:r>
          </w:p>
        </w:tc>
        <w:tc>
          <w:tcPr>
            <w:tcW w:w="1252" w:type="dxa"/>
            <w:shd w:val="clear" w:color="auto" w:fill="auto"/>
            <w:tcMar>
              <w:top w:w="0" w:type="dxa"/>
              <w:left w:w="70" w:type="dxa"/>
              <w:bottom w:w="0" w:type="dxa"/>
              <w:right w:w="70" w:type="dxa"/>
            </w:tcMar>
            <w:vAlign w:val="center"/>
          </w:tcPr>
          <w:p w:rsidR="0043556F" w:rsidRPr="0043556F" w:rsidRDefault="0043556F" w:rsidP="0043556F">
            <w:pPr>
              <w:jc w:val="right"/>
              <w:rPr>
                <w:rFonts w:ascii="Arial" w:hAnsi="Arial" w:cs="Arial"/>
                <w:color w:val="000000"/>
                <w:sz w:val="20"/>
                <w:szCs w:val="20"/>
                <w:lang w:val="es-MX" w:eastAsia="es-MX"/>
              </w:rPr>
            </w:pPr>
            <w:r w:rsidRPr="0043556F">
              <w:rPr>
                <w:rFonts w:ascii="Arial" w:hAnsi="Arial" w:cs="Arial"/>
                <w:color w:val="000000"/>
                <w:sz w:val="20"/>
                <w:szCs w:val="20"/>
              </w:rPr>
              <w:t>1,599.5</w:t>
            </w:r>
          </w:p>
        </w:tc>
        <w:tc>
          <w:tcPr>
            <w:tcW w:w="1188" w:type="dxa"/>
            <w:shd w:val="clear" w:color="auto" w:fill="auto"/>
            <w:tcMar>
              <w:top w:w="0" w:type="dxa"/>
              <w:left w:w="70" w:type="dxa"/>
              <w:bottom w:w="0" w:type="dxa"/>
              <w:right w:w="70" w:type="dxa"/>
            </w:tcMar>
            <w:vAlign w:val="center"/>
          </w:tcPr>
          <w:p w:rsidR="0043556F" w:rsidRPr="0043556F" w:rsidRDefault="0043556F" w:rsidP="0043556F">
            <w:pPr>
              <w:jc w:val="right"/>
              <w:rPr>
                <w:rFonts w:ascii="Arial" w:hAnsi="Arial" w:cs="Arial"/>
                <w:color w:val="000000"/>
                <w:sz w:val="20"/>
                <w:szCs w:val="20"/>
                <w:lang w:val="es-MX" w:eastAsia="es-MX"/>
              </w:rPr>
            </w:pPr>
            <w:r w:rsidRPr="0043556F">
              <w:rPr>
                <w:rFonts w:ascii="Arial" w:hAnsi="Arial" w:cs="Arial"/>
                <w:color w:val="000000"/>
                <w:sz w:val="20"/>
                <w:szCs w:val="20"/>
              </w:rPr>
              <w:t>1,214.5</w:t>
            </w:r>
          </w:p>
        </w:tc>
      </w:tr>
      <w:tr w:rsidR="0043556F" w:rsidRPr="0043556F" w:rsidTr="00F65FD7">
        <w:trPr>
          <w:trHeight w:val="415"/>
          <w:jc w:val="center"/>
        </w:trPr>
        <w:tc>
          <w:tcPr>
            <w:tcW w:w="1901" w:type="dxa"/>
            <w:shd w:val="clear" w:color="auto" w:fill="auto"/>
            <w:tcMar>
              <w:top w:w="0" w:type="dxa"/>
              <w:left w:w="70" w:type="dxa"/>
              <w:bottom w:w="0" w:type="dxa"/>
              <w:right w:w="70" w:type="dxa"/>
            </w:tcMar>
            <w:vAlign w:val="center"/>
          </w:tcPr>
          <w:p w:rsidR="0043556F" w:rsidRPr="0043556F" w:rsidRDefault="0043556F" w:rsidP="0043556F">
            <w:pPr>
              <w:jc w:val="center"/>
              <w:rPr>
                <w:rFonts w:ascii="Arial" w:hAnsi="Arial" w:cs="Arial"/>
                <w:sz w:val="20"/>
                <w:szCs w:val="20"/>
              </w:rPr>
            </w:pPr>
            <w:r w:rsidRPr="0043556F">
              <w:rPr>
                <w:rFonts w:ascii="Arial" w:hAnsi="Arial" w:cs="Arial"/>
                <w:sz w:val="20"/>
                <w:szCs w:val="20"/>
              </w:rPr>
              <w:t>Movimiento Ciudadano</w:t>
            </w:r>
          </w:p>
        </w:tc>
        <w:tc>
          <w:tcPr>
            <w:tcW w:w="1275" w:type="dxa"/>
            <w:tcBorders>
              <w:bottom w:val="single" w:sz="4" w:space="0" w:color="auto"/>
            </w:tcBorders>
            <w:shd w:val="clear" w:color="auto" w:fill="auto"/>
            <w:tcMar>
              <w:top w:w="0" w:type="dxa"/>
              <w:left w:w="70" w:type="dxa"/>
              <w:bottom w:w="0" w:type="dxa"/>
              <w:right w:w="70" w:type="dxa"/>
            </w:tcMar>
            <w:vAlign w:val="center"/>
          </w:tcPr>
          <w:p w:rsidR="0043556F" w:rsidRPr="0043556F" w:rsidRDefault="0043556F" w:rsidP="0043556F">
            <w:pPr>
              <w:jc w:val="right"/>
              <w:rPr>
                <w:rFonts w:ascii="Arial" w:hAnsi="Arial" w:cs="Arial"/>
                <w:color w:val="000000"/>
                <w:sz w:val="20"/>
                <w:szCs w:val="20"/>
                <w:lang w:val="es-MX" w:eastAsia="es-MX"/>
              </w:rPr>
            </w:pPr>
            <w:r w:rsidRPr="0043556F">
              <w:rPr>
                <w:rFonts w:ascii="Arial" w:hAnsi="Arial" w:cs="Arial"/>
                <w:color w:val="000000"/>
                <w:sz w:val="20"/>
                <w:szCs w:val="20"/>
              </w:rPr>
              <w:t>591</w:t>
            </w:r>
          </w:p>
        </w:tc>
        <w:tc>
          <w:tcPr>
            <w:tcW w:w="1414" w:type="dxa"/>
            <w:tcBorders>
              <w:bottom w:val="single" w:sz="4" w:space="0" w:color="auto"/>
            </w:tcBorders>
            <w:shd w:val="clear" w:color="auto" w:fill="auto"/>
            <w:tcMar>
              <w:top w:w="0" w:type="dxa"/>
              <w:left w:w="70" w:type="dxa"/>
              <w:bottom w:w="0" w:type="dxa"/>
              <w:right w:w="70" w:type="dxa"/>
            </w:tcMar>
            <w:vAlign w:val="center"/>
          </w:tcPr>
          <w:p w:rsidR="0043556F" w:rsidRPr="0043556F" w:rsidRDefault="0043556F" w:rsidP="0043556F">
            <w:pPr>
              <w:jc w:val="right"/>
              <w:rPr>
                <w:rFonts w:ascii="Arial" w:hAnsi="Arial" w:cs="Arial"/>
                <w:color w:val="000000"/>
                <w:sz w:val="20"/>
                <w:szCs w:val="20"/>
                <w:lang w:val="es-MX" w:eastAsia="es-MX"/>
              </w:rPr>
            </w:pPr>
            <w:r w:rsidRPr="0043556F">
              <w:rPr>
                <w:rFonts w:ascii="Arial" w:hAnsi="Arial" w:cs="Arial"/>
                <w:color w:val="000000"/>
                <w:sz w:val="20"/>
                <w:szCs w:val="20"/>
              </w:rPr>
              <w:t>0.3695</w:t>
            </w:r>
          </w:p>
        </w:tc>
        <w:tc>
          <w:tcPr>
            <w:tcW w:w="1229" w:type="dxa"/>
            <w:shd w:val="clear" w:color="auto" w:fill="auto"/>
            <w:tcMar>
              <w:top w:w="0" w:type="dxa"/>
              <w:left w:w="70" w:type="dxa"/>
              <w:bottom w:w="0" w:type="dxa"/>
              <w:right w:w="70" w:type="dxa"/>
            </w:tcMar>
            <w:vAlign w:val="center"/>
          </w:tcPr>
          <w:p w:rsidR="0043556F" w:rsidRPr="0043556F" w:rsidRDefault="0043556F" w:rsidP="0043556F">
            <w:pPr>
              <w:jc w:val="right"/>
              <w:rPr>
                <w:rFonts w:ascii="Arial" w:hAnsi="Arial" w:cs="Arial"/>
                <w:sz w:val="20"/>
                <w:szCs w:val="20"/>
              </w:rPr>
            </w:pPr>
            <w:r w:rsidRPr="0043556F">
              <w:rPr>
                <w:rFonts w:ascii="Arial" w:hAnsi="Arial" w:cs="Arial"/>
                <w:sz w:val="20"/>
                <w:szCs w:val="20"/>
              </w:rPr>
              <w:t>0</w:t>
            </w:r>
          </w:p>
        </w:tc>
        <w:tc>
          <w:tcPr>
            <w:tcW w:w="1252" w:type="dxa"/>
            <w:shd w:val="clear" w:color="auto" w:fill="auto"/>
            <w:tcMar>
              <w:top w:w="0" w:type="dxa"/>
              <w:left w:w="70" w:type="dxa"/>
              <w:bottom w:w="0" w:type="dxa"/>
              <w:right w:w="70" w:type="dxa"/>
            </w:tcMar>
            <w:vAlign w:val="center"/>
          </w:tcPr>
          <w:p w:rsidR="0043556F" w:rsidRPr="0043556F" w:rsidRDefault="0043556F" w:rsidP="0043556F">
            <w:pPr>
              <w:jc w:val="right"/>
              <w:rPr>
                <w:rFonts w:ascii="Arial" w:hAnsi="Arial" w:cs="Arial"/>
                <w:color w:val="000000"/>
                <w:sz w:val="20"/>
                <w:szCs w:val="20"/>
              </w:rPr>
            </w:pPr>
            <w:r w:rsidRPr="0043556F">
              <w:rPr>
                <w:rFonts w:ascii="Arial" w:hAnsi="Arial" w:cs="Arial"/>
                <w:color w:val="000000"/>
                <w:sz w:val="20"/>
                <w:szCs w:val="20"/>
              </w:rPr>
              <w:t>0</w:t>
            </w:r>
          </w:p>
        </w:tc>
        <w:tc>
          <w:tcPr>
            <w:tcW w:w="1188" w:type="dxa"/>
            <w:shd w:val="clear" w:color="auto" w:fill="auto"/>
            <w:tcMar>
              <w:top w:w="0" w:type="dxa"/>
              <w:left w:w="70" w:type="dxa"/>
              <w:bottom w:w="0" w:type="dxa"/>
              <w:right w:w="70" w:type="dxa"/>
            </w:tcMar>
            <w:vAlign w:val="center"/>
          </w:tcPr>
          <w:p w:rsidR="0043556F" w:rsidRPr="0043556F" w:rsidRDefault="0043556F" w:rsidP="0043556F">
            <w:pPr>
              <w:jc w:val="right"/>
              <w:rPr>
                <w:rFonts w:ascii="Arial" w:hAnsi="Arial" w:cs="Arial"/>
                <w:color w:val="000000"/>
                <w:sz w:val="20"/>
                <w:szCs w:val="20"/>
                <w:lang w:val="es-MX" w:eastAsia="es-MX"/>
              </w:rPr>
            </w:pPr>
            <w:r w:rsidRPr="0043556F">
              <w:rPr>
                <w:rFonts w:ascii="Arial" w:hAnsi="Arial" w:cs="Arial"/>
                <w:color w:val="000000"/>
                <w:sz w:val="20"/>
                <w:szCs w:val="20"/>
              </w:rPr>
              <w:t>591</w:t>
            </w:r>
          </w:p>
        </w:tc>
      </w:tr>
      <w:tr w:rsidR="0043556F" w:rsidRPr="0043556F" w:rsidTr="00F65FD7">
        <w:trPr>
          <w:trHeight w:val="415"/>
          <w:jc w:val="center"/>
        </w:trPr>
        <w:tc>
          <w:tcPr>
            <w:tcW w:w="1901" w:type="dxa"/>
            <w:tcBorders>
              <w:bottom w:val="single" w:sz="4" w:space="0" w:color="auto"/>
            </w:tcBorders>
            <w:shd w:val="clear" w:color="auto" w:fill="auto"/>
            <w:tcMar>
              <w:top w:w="0" w:type="dxa"/>
              <w:left w:w="70" w:type="dxa"/>
              <w:bottom w:w="0" w:type="dxa"/>
              <w:right w:w="70" w:type="dxa"/>
            </w:tcMar>
            <w:vAlign w:val="center"/>
          </w:tcPr>
          <w:p w:rsidR="0043556F" w:rsidRPr="0043556F" w:rsidRDefault="0043556F" w:rsidP="0043556F">
            <w:pPr>
              <w:jc w:val="center"/>
              <w:rPr>
                <w:rFonts w:ascii="Arial" w:hAnsi="Arial" w:cs="Arial"/>
                <w:sz w:val="20"/>
                <w:szCs w:val="20"/>
              </w:rPr>
            </w:pPr>
            <w:r w:rsidRPr="0043556F">
              <w:rPr>
                <w:rFonts w:ascii="Arial" w:hAnsi="Arial" w:cs="Arial"/>
                <w:sz w:val="20"/>
                <w:szCs w:val="20"/>
              </w:rPr>
              <w:t>Nueva Alianza</w:t>
            </w:r>
          </w:p>
        </w:tc>
        <w:tc>
          <w:tcPr>
            <w:tcW w:w="1275" w:type="dxa"/>
            <w:tcBorders>
              <w:bottom w:val="single" w:sz="4" w:space="0" w:color="auto"/>
            </w:tcBorders>
            <w:shd w:val="clear" w:color="auto" w:fill="auto"/>
            <w:tcMar>
              <w:top w:w="0" w:type="dxa"/>
              <w:left w:w="70" w:type="dxa"/>
              <w:bottom w:w="0" w:type="dxa"/>
              <w:right w:w="70" w:type="dxa"/>
            </w:tcMar>
            <w:vAlign w:val="center"/>
          </w:tcPr>
          <w:p w:rsidR="0043556F" w:rsidRPr="0043556F" w:rsidRDefault="0043556F" w:rsidP="0043556F">
            <w:pPr>
              <w:jc w:val="right"/>
              <w:rPr>
                <w:rFonts w:ascii="Arial" w:hAnsi="Arial" w:cs="Arial"/>
                <w:color w:val="000000"/>
                <w:sz w:val="20"/>
                <w:szCs w:val="20"/>
                <w:lang w:val="es-MX" w:eastAsia="es-MX"/>
              </w:rPr>
            </w:pPr>
            <w:r w:rsidRPr="0043556F">
              <w:rPr>
                <w:rFonts w:ascii="Arial" w:hAnsi="Arial" w:cs="Arial"/>
                <w:color w:val="000000"/>
                <w:sz w:val="20"/>
                <w:szCs w:val="20"/>
              </w:rPr>
              <w:t>910</w:t>
            </w:r>
          </w:p>
        </w:tc>
        <w:tc>
          <w:tcPr>
            <w:tcW w:w="1414" w:type="dxa"/>
            <w:tcBorders>
              <w:bottom w:val="single" w:sz="4" w:space="0" w:color="auto"/>
            </w:tcBorders>
            <w:shd w:val="clear" w:color="auto" w:fill="auto"/>
            <w:tcMar>
              <w:top w:w="0" w:type="dxa"/>
              <w:left w:w="70" w:type="dxa"/>
              <w:bottom w:w="0" w:type="dxa"/>
              <w:right w:w="70" w:type="dxa"/>
            </w:tcMar>
            <w:vAlign w:val="center"/>
          </w:tcPr>
          <w:p w:rsidR="0043556F" w:rsidRPr="0043556F" w:rsidRDefault="0043556F" w:rsidP="0043556F">
            <w:pPr>
              <w:jc w:val="right"/>
              <w:rPr>
                <w:rFonts w:ascii="Arial" w:hAnsi="Arial" w:cs="Arial"/>
                <w:color w:val="000000"/>
                <w:sz w:val="20"/>
                <w:szCs w:val="20"/>
                <w:lang w:val="es-MX" w:eastAsia="es-MX"/>
              </w:rPr>
            </w:pPr>
            <w:r w:rsidRPr="0043556F">
              <w:rPr>
                <w:rFonts w:ascii="Arial" w:hAnsi="Arial" w:cs="Arial"/>
                <w:color w:val="000000"/>
                <w:sz w:val="20"/>
                <w:szCs w:val="20"/>
              </w:rPr>
              <w:t>0.5689</w:t>
            </w:r>
          </w:p>
        </w:tc>
        <w:tc>
          <w:tcPr>
            <w:tcW w:w="1229" w:type="dxa"/>
            <w:tcBorders>
              <w:bottom w:val="single" w:sz="4" w:space="0" w:color="auto"/>
            </w:tcBorders>
            <w:shd w:val="clear" w:color="auto" w:fill="auto"/>
            <w:tcMar>
              <w:top w:w="0" w:type="dxa"/>
              <w:left w:w="70" w:type="dxa"/>
              <w:bottom w:w="0" w:type="dxa"/>
              <w:right w:w="70" w:type="dxa"/>
            </w:tcMar>
            <w:vAlign w:val="center"/>
          </w:tcPr>
          <w:p w:rsidR="0043556F" w:rsidRPr="0043556F" w:rsidRDefault="0043556F" w:rsidP="0043556F">
            <w:pPr>
              <w:jc w:val="right"/>
              <w:rPr>
                <w:rFonts w:ascii="Arial" w:hAnsi="Arial" w:cs="Arial"/>
                <w:sz w:val="20"/>
                <w:szCs w:val="20"/>
              </w:rPr>
            </w:pPr>
            <w:r w:rsidRPr="0043556F">
              <w:rPr>
                <w:rFonts w:ascii="Arial" w:hAnsi="Arial" w:cs="Arial"/>
                <w:sz w:val="20"/>
                <w:szCs w:val="20"/>
              </w:rPr>
              <w:t>0</w:t>
            </w:r>
          </w:p>
        </w:tc>
        <w:tc>
          <w:tcPr>
            <w:tcW w:w="1252" w:type="dxa"/>
            <w:tcBorders>
              <w:bottom w:val="single" w:sz="4" w:space="0" w:color="auto"/>
            </w:tcBorders>
            <w:shd w:val="clear" w:color="auto" w:fill="auto"/>
            <w:tcMar>
              <w:top w:w="0" w:type="dxa"/>
              <w:left w:w="70" w:type="dxa"/>
              <w:bottom w:w="0" w:type="dxa"/>
              <w:right w:w="70" w:type="dxa"/>
            </w:tcMar>
            <w:vAlign w:val="center"/>
          </w:tcPr>
          <w:p w:rsidR="0043556F" w:rsidRPr="0043556F" w:rsidRDefault="0043556F" w:rsidP="0043556F">
            <w:pPr>
              <w:jc w:val="right"/>
              <w:rPr>
                <w:rFonts w:ascii="Arial" w:hAnsi="Arial" w:cs="Arial"/>
                <w:sz w:val="20"/>
                <w:szCs w:val="20"/>
              </w:rPr>
            </w:pPr>
            <w:r w:rsidRPr="0043556F">
              <w:rPr>
                <w:rFonts w:ascii="Arial" w:hAnsi="Arial" w:cs="Arial"/>
                <w:sz w:val="20"/>
                <w:szCs w:val="20"/>
              </w:rPr>
              <w:t>0</w:t>
            </w:r>
          </w:p>
        </w:tc>
        <w:tc>
          <w:tcPr>
            <w:tcW w:w="1188" w:type="dxa"/>
            <w:tcBorders>
              <w:bottom w:val="single" w:sz="4" w:space="0" w:color="auto"/>
            </w:tcBorders>
            <w:shd w:val="clear" w:color="auto" w:fill="auto"/>
            <w:tcMar>
              <w:top w:w="0" w:type="dxa"/>
              <w:left w:w="70" w:type="dxa"/>
              <w:bottom w:w="0" w:type="dxa"/>
              <w:right w:w="70" w:type="dxa"/>
            </w:tcMar>
            <w:vAlign w:val="center"/>
          </w:tcPr>
          <w:p w:rsidR="0043556F" w:rsidRPr="0043556F" w:rsidRDefault="0043556F" w:rsidP="0043556F">
            <w:pPr>
              <w:jc w:val="right"/>
              <w:rPr>
                <w:rFonts w:ascii="Arial" w:hAnsi="Arial" w:cs="Arial"/>
                <w:color w:val="000000"/>
                <w:sz w:val="20"/>
                <w:szCs w:val="20"/>
                <w:lang w:val="es-MX" w:eastAsia="es-MX"/>
              </w:rPr>
            </w:pPr>
            <w:r w:rsidRPr="0043556F">
              <w:rPr>
                <w:rFonts w:ascii="Arial" w:hAnsi="Arial" w:cs="Arial"/>
                <w:color w:val="000000"/>
                <w:sz w:val="20"/>
                <w:szCs w:val="20"/>
              </w:rPr>
              <w:t>910</w:t>
            </w:r>
          </w:p>
        </w:tc>
      </w:tr>
      <w:tr w:rsidR="0043556F" w:rsidRPr="0043556F" w:rsidTr="00F65FD7">
        <w:trPr>
          <w:trHeight w:val="415"/>
          <w:jc w:val="center"/>
        </w:trPr>
        <w:tc>
          <w:tcPr>
            <w:tcW w:w="1901" w:type="dxa"/>
            <w:tcBorders>
              <w:right w:val="single" w:sz="4" w:space="0" w:color="auto"/>
            </w:tcBorders>
            <w:shd w:val="clear" w:color="auto" w:fill="auto"/>
            <w:tcMar>
              <w:top w:w="0" w:type="dxa"/>
              <w:left w:w="70" w:type="dxa"/>
              <w:bottom w:w="0" w:type="dxa"/>
              <w:right w:w="70" w:type="dxa"/>
            </w:tcMar>
            <w:vAlign w:val="center"/>
          </w:tcPr>
          <w:p w:rsidR="0043556F" w:rsidRPr="0043556F" w:rsidRDefault="0043556F" w:rsidP="0043556F">
            <w:pPr>
              <w:jc w:val="center"/>
              <w:rPr>
                <w:rFonts w:ascii="Arial" w:hAnsi="Arial" w:cs="Arial"/>
                <w:sz w:val="20"/>
                <w:szCs w:val="20"/>
              </w:rPr>
            </w:pPr>
            <w:r w:rsidRPr="0043556F">
              <w:rPr>
                <w:rFonts w:ascii="Arial" w:hAnsi="Arial" w:cs="Arial"/>
                <w:b/>
                <w:sz w:val="20"/>
                <w:szCs w:val="20"/>
              </w:rPr>
              <w:t>Total</w:t>
            </w:r>
            <w:r w:rsidRPr="0043556F">
              <w:rPr>
                <w:rFonts w:ascii="Arial" w:hAnsi="Arial" w:cs="Arial"/>
                <w:sz w:val="20"/>
                <w:szCs w:val="20"/>
              </w:rPr>
              <w:t xml:space="preserve"> </w:t>
            </w:r>
          </w:p>
        </w:tc>
        <w:tc>
          <w:tcPr>
            <w:tcW w:w="1275" w:type="dxa"/>
            <w:tcBorders>
              <w:top w:val="single" w:sz="4" w:space="0" w:color="auto"/>
              <w:left w:val="single" w:sz="4" w:space="0" w:color="auto"/>
              <w:bottom w:val="nil"/>
              <w:right w:val="nil"/>
            </w:tcBorders>
            <w:shd w:val="clear" w:color="auto" w:fill="auto"/>
            <w:tcMar>
              <w:top w:w="0" w:type="dxa"/>
              <w:left w:w="70" w:type="dxa"/>
              <w:bottom w:w="0" w:type="dxa"/>
              <w:right w:w="70" w:type="dxa"/>
            </w:tcMar>
            <w:vAlign w:val="center"/>
          </w:tcPr>
          <w:p w:rsidR="0043556F" w:rsidRPr="0043556F" w:rsidRDefault="0043556F" w:rsidP="0043556F">
            <w:pPr>
              <w:jc w:val="right"/>
              <w:rPr>
                <w:rFonts w:ascii="Arial" w:hAnsi="Arial" w:cs="Arial"/>
                <w:color w:val="000000"/>
                <w:sz w:val="20"/>
                <w:szCs w:val="20"/>
              </w:rPr>
            </w:pPr>
          </w:p>
        </w:tc>
        <w:tc>
          <w:tcPr>
            <w:tcW w:w="1414" w:type="dxa"/>
            <w:tcBorders>
              <w:top w:val="single" w:sz="4" w:space="0" w:color="auto"/>
              <w:left w:val="nil"/>
              <w:bottom w:val="nil"/>
              <w:right w:val="single" w:sz="4" w:space="0" w:color="auto"/>
            </w:tcBorders>
            <w:shd w:val="clear" w:color="auto" w:fill="auto"/>
            <w:tcMar>
              <w:top w:w="0" w:type="dxa"/>
              <w:left w:w="70" w:type="dxa"/>
              <w:bottom w:w="0" w:type="dxa"/>
              <w:right w:w="70" w:type="dxa"/>
            </w:tcMar>
            <w:vAlign w:val="center"/>
          </w:tcPr>
          <w:p w:rsidR="0043556F" w:rsidRPr="0043556F" w:rsidRDefault="0043556F" w:rsidP="0043556F">
            <w:pPr>
              <w:jc w:val="right"/>
              <w:rPr>
                <w:rFonts w:ascii="Arial" w:hAnsi="Arial" w:cs="Arial"/>
                <w:color w:val="000000"/>
                <w:sz w:val="20"/>
                <w:szCs w:val="20"/>
              </w:rPr>
            </w:pPr>
          </w:p>
        </w:tc>
        <w:tc>
          <w:tcPr>
            <w:tcW w:w="1229" w:type="dxa"/>
            <w:tcBorders>
              <w:left w:val="single" w:sz="4" w:space="0" w:color="auto"/>
              <w:right w:val="single" w:sz="4" w:space="0" w:color="auto"/>
            </w:tcBorders>
            <w:shd w:val="clear" w:color="auto" w:fill="auto"/>
            <w:tcMar>
              <w:top w:w="0" w:type="dxa"/>
              <w:left w:w="70" w:type="dxa"/>
              <w:bottom w:w="0" w:type="dxa"/>
              <w:right w:w="70" w:type="dxa"/>
            </w:tcMar>
            <w:vAlign w:val="center"/>
          </w:tcPr>
          <w:p w:rsidR="0043556F" w:rsidRPr="0043556F" w:rsidRDefault="0043556F" w:rsidP="0043556F">
            <w:pPr>
              <w:jc w:val="right"/>
              <w:rPr>
                <w:rFonts w:ascii="Arial" w:hAnsi="Arial" w:cs="Arial"/>
                <w:b/>
                <w:sz w:val="20"/>
                <w:szCs w:val="20"/>
              </w:rPr>
            </w:pPr>
            <w:r w:rsidRPr="0043556F">
              <w:rPr>
                <w:rFonts w:ascii="Arial" w:hAnsi="Arial" w:cs="Arial"/>
                <w:b/>
                <w:sz w:val="20"/>
                <w:szCs w:val="20"/>
              </w:rPr>
              <w:t>2</w:t>
            </w:r>
          </w:p>
        </w:tc>
        <w:tc>
          <w:tcPr>
            <w:tcW w:w="1252" w:type="dxa"/>
            <w:tcBorders>
              <w:top w:val="single" w:sz="4" w:space="0" w:color="auto"/>
              <w:left w:val="single" w:sz="4" w:space="0" w:color="auto"/>
              <w:bottom w:val="nil"/>
              <w:right w:val="nil"/>
            </w:tcBorders>
            <w:shd w:val="clear" w:color="auto" w:fill="auto"/>
            <w:tcMar>
              <w:top w:w="0" w:type="dxa"/>
              <w:left w:w="70" w:type="dxa"/>
              <w:bottom w:w="0" w:type="dxa"/>
              <w:right w:w="70" w:type="dxa"/>
            </w:tcMar>
            <w:vAlign w:val="center"/>
          </w:tcPr>
          <w:p w:rsidR="0043556F" w:rsidRPr="0043556F" w:rsidRDefault="0043556F" w:rsidP="0043556F">
            <w:pPr>
              <w:jc w:val="right"/>
              <w:rPr>
                <w:rFonts w:ascii="Arial" w:hAnsi="Arial" w:cs="Arial"/>
                <w:sz w:val="20"/>
                <w:szCs w:val="20"/>
              </w:rPr>
            </w:pPr>
          </w:p>
        </w:tc>
        <w:tc>
          <w:tcPr>
            <w:tcW w:w="1188" w:type="dxa"/>
            <w:tcBorders>
              <w:top w:val="single" w:sz="4" w:space="0" w:color="auto"/>
              <w:left w:val="nil"/>
              <w:bottom w:val="nil"/>
              <w:right w:val="nil"/>
            </w:tcBorders>
            <w:shd w:val="clear" w:color="auto" w:fill="auto"/>
            <w:tcMar>
              <w:top w:w="0" w:type="dxa"/>
              <w:left w:w="70" w:type="dxa"/>
              <w:bottom w:w="0" w:type="dxa"/>
              <w:right w:w="70" w:type="dxa"/>
            </w:tcMar>
            <w:vAlign w:val="center"/>
          </w:tcPr>
          <w:p w:rsidR="0043556F" w:rsidRPr="0043556F" w:rsidRDefault="0043556F" w:rsidP="0043556F">
            <w:pPr>
              <w:jc w:val="right"/>
              <w:rPr>
                <w:rFonts w:ascii="Arial" w:hAnsi="Arial" w:cs="Arial"/>
                <w:sz w:val="20"/>
                <w:szCs w:val="20"/>
              </w:rPr>
            </w:pPr>
          </w:p>
        </w:tc>
      </w:tr>
    </w:tbl>
    <w:p w:rsidR="0043556F" w:rsidRPr="00637716" w:rsidRDefault="00637716" w:rsidP="0043556F">
      <w:pPr>
        <w:spacing w:line="360" w:lineRule="auto"/>
        <w:jc w:val="center"/>
        <w:rPr>
          <w:rFonts w:ascii="Arial" w:hAnsi="Arial" w:cs="Arial"/>
          <w:i/>
          <w:sz w:val="22"/>
          <w:szCs w:val="22"/>
        </w:rPr>
      </w:pPr>
      <w:r>
        <w:rPr>
          <w:rFonts w:ascii="Arial" w:hAnsi="Arial" w:cs="Arial"/>
          <w:i/>
          <w:sz w:val="16"/>
          <w:szCs w:val="22"/>
        </w:rPr>
        <w:t>(</w:t>
      </w:r>
      <w:r w:rsidR="0043556F" w:rsidRPr="00637716">
        <w:rPr>
          <w:rFonts w:ascii="Arial" w:hAnsi="Arial" w:cs="Arial"/>
          <w:i/>
          <w:sz w:val="16"/>
          <w:szCs w:val="22"/>
        </w:rPr>
        <w:t>Tabla 39</w:t>
      </w:r>
      <w:r>
        <w:rPr>
          <w:rFonts w:ascii="Arial" w:hAnsi="Arial" w:cs="Arial"/>
          <w:i/>
          <w:sz w:val="16"/>
          <w:szCs w:val="22"/>
        </w:rPr>
        <w:t>)</w:t>
      </w:r>
    </w:p>
    <w:p w:rsidR="0043556F" w:rsidRPr="0043556F" w:rsidRDefault="0043556F" w:rsidP="0043556F">
      <w:pPr>
        <w:spacing w:line="360" w:lineRule="auto"/>
        <w:jc w:val="both"/>
        <w:rPr>
          <w:rFonts w:ascii="Arial" w:hAnsi="Arial" w:cs="Arial"/>
          <w:sz w:val="22"/>
          <w:szCs w:val="22"/>
        </w:rPr>
      </w:pPr>
    </w:p>
    <w:p w:rsidR="0043556F" w:rsidRPr="0043556F" w:rsidRDefault="0043556F" w:rsidP="0043556F">
      <w:pPr>
        <w:spacing w:line="360" w:lineRule="auto"/>
        <w:jc w:val="both"/>
        <w:rPr>
          <w:rFonts w:ascii="Arial" w:hAnsi="Arial" w:cs="Arial"/>
          <w:color w:val="000000"/>
          <w:sz w:val="22"/>
          <w:szCs w:val="22"/>
        </w:rPr>
      </w:pPr>
      <w:r w:rsidRPr="0043556F">
        <w:rPr>
          <w:rFonts w:ascii="Arial" w:hAnsi="Arial" w:cs="Arial"/>
          <w:color w:val="000000"/>
          <w:sz w:val="22"/>
          <w:szCs w:val="22"/>
        </w:rPr>
        <w:t>De cuatro</w:t>
      </w:r>
      <w:r w:rsidRPr="0043556F">
        <w:rPr>
          <w:rFonts w:ascii="Arial" w:hAnsi="Arial" w:cs="Arial"/>
          <w:bCs/>
          <w:color w:val="000000"/>
          <w:sz w:val="22"/>
          <w:szCs w:val="22"/>
        </w:rPr>
        <w:t xml:space="preserve"> regidurías</w:t>
      </w:r>
      <w:r w:rsidRPr="0043556F">
        <w:rPr>
          <w:rFonts w:ascii="Arial" w:hAnsi="Arial" w:cs="Arial"/>
          <w:color w:val="000000"/>
          <w:sz w:val="22"/>
          <w:szCs w:val="22"/>
        </w:rPr>
        <w:t xml:space="preserve">, mediante el cociente de asignación se asignaron dos, quedando dos </w:t>
      </w:r>
      <w:r w:rsidRPr="0043556F">
        <w:rPr>
          <w:rFonts w:ascii="Arial" w:hAnsi="Arial" w:cs="Arial"/>
          <w:bCs/>
          <w:color w:val="000000"/>
          <w:sz w:val="22"/>
          <w:szCs w:val="22"/>
        </w:rPr>
        <w:t>regidurías</w:t>
      </w:r>
      <w:r w:rsidRPr="0043556F">
        <w:rPr>
          <w:rFonts w:ascii="Arial" w:hAnsi="Arial" w:cs="Arial"/>
          <w:color w:val="000000"/>
          <w:sz w:val="22"/>
          <w:szCs w:val="22"/>
        </w:rPr>
        <w:t xml:space="preserve"> de representación proporcional, mismas que se asignarán mediante el </w:t>
      </w:r>
      <w:r w:rsidRPr="0043556F">
        <w:rPr>
          <w:rFonts w:ascii="Arial" w:hAnsi="Arial" w:cs="Arial"/>
          <w:b/>
          <w:bCs/>
          <w:color w:val="000000"/>
          <w:sz w:val="22"/>
          <w:szCs w:val="22"/>
        </w:rPr>
        <w:t>Resto Mayor</w:t>
      </w:r>
      <w:r w:rsidRPr="0043556F">
        <w:rPr>
          <w:rFonts w:ascii="Arial" w:hAnsi="Arial" w:cs="Arial"/>
          <w:bCs/>
          <w:color w:val="000000"/>
          <w:sz w:val="22"/>
          <w:szCs w:val="22"/>
        </w:rPr>
        <w:t>, de acuerdo con lo dispuesto por la fracción III del artículo 266 del Código de la materia</w:t>
      </w:r>
      <w:r w:rsidRPr="0043556F">
        <w:rPr>
          <w:rFonts w:ascii="Arial" w:hAnsi="Arial" w:cs="Arial"/>
          <w:color w:val="000000"/>
          <w:sz w:val="22"/>
          <w:szCs w:val="22"/>
        </w:rPr>
        <w:t>.</w:t>
      </w:r>
    </w:p>
    <w:p w:rsidR="0043556F" w:rsidRPr="0043556F" w:rsidRDefault="0043556F" w:rsidP="0043556F">
      <w:pPr>
        <w:spacing w:line="360" w:lineRule="auto"/>
        <w:jc w:val="both"/>
        <w:rPr>
          <w:rFonts w:ascii="Arial" w:hAnsi="Arial" w:cs="Arial"/>
          <w:color w:val="000000"/>
          <w:sz w:val="22"/>
          <w:szCs w:val="22"/>
        </w:rPr>
      </w:pPr>
    </w:p>
    <w:tbl>
      <w:tblPr>
        <w:tblW w:w="0" w:type="auto"/>
        <w:jc w:val="center"/>
        <w:tblCellMar>
          <w:left w:w="0" w:type="dxa"/>
          <w:right w:w="0" w:type="dxa"/>
        </w:tblCellMar>
        <w:tblLook w:val="0000" w:firstRow="0" w:lastRow="0" w:firstColumn="0" w:lastColumn="0" w:noHBand="0" w:noVBand="0"/>
      </w:tblPr>
      <w:tblGrid>
        <w:gridCol w:w="1889"/>
        <w:gridCol w:w="2235"/>
        <w:gridCol w:w="2259"/>
      </w:tblGrid>
      <w:tr w:rsidR="0043556F" w:rsidRPr="0043556F" w:rsidTr="00F65FD7">
        <w:trPr>
          <w:trHeight w:val="463"/>
          <w:jc w:val="center"/>
        </w:trPr>
        <w:tc>
          <w:tcPr>
            <w:tcW w:w="1889" w:type="dxa"/>
            <w:tcBorders>
              <w:top w:val="single" w:sz="8" w:space="0" w:color="auto"/>
              <w:left w:val="single" w:sz="8" w:space="0" w:color="auto"/>
              <w:bottom w:val="single" w:sz="8" w:space="0" w:color="auto"/>
              <w:right w:val="single" w:sz="8" w:space="0" w:color="auto"/>
            </w:tcBorders>
            <w:shd w:val="clear" w:color="auto" w:fill="BFBFBF"/>
            <w:tcMar>
              <w:top w:w="0" w:type="dxa"/>
              <w:left w:w="70" w:type="dxa"/>
              <w:bottom w:w="0" w:type="dxa"/>
              <w:right w:w="70" w:type="dxa"/>
            </w:tcMar>
            <w:vAlign w:val="center"/>
          </w:tcPr>
          <w:p w:rsidR="0043556F" w:rsidRPr="0043556F" w:rsidRDefault="0043556F" w:rsidP="0043556F">
            <w:pPr>
              <w:jc w:val="center"/>
              <w:rPr>
                <w:rFonts w:ascii="Arial" w:hAnsi="Arial" w:cs="Arial"/>
                <w:color w:val="333333"/>
                <w:sz w:val="20"/>
                <w:szCs w:val="20"/>
              </w:rPr>
            </w:pPr>
            <w:r w:rsidRPr="0043556F">
              <w:rPr>
                <w:rFonts w:ascii="Arial" w:hAnsi="Arial" w:cs="Arial"/>
                <w:color w:val="000000"/>
                <w:sz w:val="20"/>
                <w:szCs w:val="20"/>
              </w:rPr>
              <w:t> </w:t>
            </w:r>
            <w:r w:rsidRPr="0043556F">
              <w:rPr>
                <w:rFonts w:ascii="Arial" w:hAnsi="Arial" w:cs="Arial"/>
                <w:b/>
                <w:bCs/>
                <w:color w:val="000000"/>
                <w:sz w:val="20"/>
                <w:szCs w:val="20"/>
              </w:rPr>
              <w:t>Partido Político o coalición</w:t>
            </w:r>
          </w:p>
        </w:tc>
        <w:tc>
          <w:tcPr>
            <w:tcW w:w="2235" w:type="dxa"/>
            <w:tcBorders>
              <w:top w:val="single" w:sz="8" w:space="0" w:color="auto"/>
              <w:left w:val="nil"/>
              <w:bottom w:val="single" w:sz="8" w:space="0" w:color="auto"/>
              <w:right w:val="single" w:sz="8" w:space="0" w:color="auto"/>
            </w:tcBorders>
            <w:shd w:val="clear" w:color="auto" w:fill="BFBFBF"/>
            <w:tcMar>
              <w:top w:w="0" w:type="dxa"/>
              <w:left w:w="70" w:type="dxa"/>
              <w:bottom w:w="0" w:type="dxa"/>
              <w:right w:w="70" w:type="dxa"/>
            </w:tcMar>
            <w:vAlign w:val="center"/>
          </w:tcPr>
          <w:p w:rsidR="0043556F" w:rsidRPr="0043556F" w:rsidRDefault="0043556F" w:rsidP="0043556F">
            <w:pPr>
              <w:jc w:val="center"/>
              <w:outlineLvl w:val="5"/>
              <w:rPr>
                <w:rFonts w:ascii="Arial" w:hAnsi="Arial" w:cs="Arial"/>
                <w:b/>
                <w:bCs/>
                <w:color w:val="333333"/>
                <w:sz w:val="20"/>
                <w:szCs w:val="20"/>
              </w:rPr>
            </w:pPr>
            <w:r w:rsidRPr="0043556F">
              <w:rPr>
                <w:rFonts w:ascii="Arial" w:hAnsi="Arial" w:cs="Arial"/>
                <w:b/>
                <w:bCs/>
                <w:color w:val="000000"/>
                <w:sz w:val="20"/>
                <w:szCs w:val="20"/>
              </w:rPr>
              <w:t>Resto de Votación después de asignación por cociente</w:t>
            </w:r>
          </w:p>
        </w:tc>
        <w:tc>
          <w:tcPr>
            <w:tcW w:w="2259" w:type="dxa"/>
            <w:tcBorders>
              <w:top w:val="single" w:sz="8" w:space="0" w:color="auto"/>
              <w:left w:val="nil"/>
              <w:bottom w:val="single" w:sz="8" w:space="0" w:color="auto"/>
              <w:right w:val="single" w:sz="8" w:space="0" w:color="auto"/>
            </w:tcBorders>
            <w:shd w:val="clear" w:color="auto" w:fill="BFBFBF"/>
            <w:tcMar>
              <w:top w:w="0" w:type="dxa"/>
              <w:left w:w="70" w:type="dxa"/>
              <w:bottom w:w="0" w:type="dxa"/>
              <w:right w:w="70" w:type="dxa"/>
            </w:tcMar>
            <w:vAlign w:val="center"/>
          </w:tcPr>
          <w:p w:rsidR="0043556F" w:rsidRPr="0043556F" w:rsidRDefault="0043556F" w:rsidP="0043556F">
            <w:pPr>
              <w:jc w:val="center"/>
              <w:outlineLvl w:val="5"/>
              <w:rPr>
                <w:rFonts w:ascii="Arial" w:hAnsi="Arial" w:cs="Arial"/>
                <w:b/>
                <w:bCs/>
                <w:color w:val="333333"/>
                <w:sz w:val="20"/>
                <w:szCs w:val="20"/>
              </w:rPr>
            </w:pPr>
            <w:r w:rsidRPr="0043556F">
              <w:rPr>
                <w:rFonts w:ascii="Arial" w:hAnsi="Arial" w:cs="Arial"/>
                <w:b/>
                <w:bCs/>
                <w:color w:val="000000"/>
                <w:sz w:val="20"/>
                <w:szCs w:val="20"/>
              </w:rPr>
              <w:t>Regidurías por resto mayor de votos</w:t>
            </w:r>
          </w:p>
        </w:tc>
      </w:tr>
      <w:tr w:rsidR="0043556F" w:rsidRPr="0043556F" w:rsidTr="00F65FD7">
        <w:trPr>
          <w:trHeight w:val="412"/>
          <w:jc w:val="center"/>
        </w:trPr>
        <w:tc>
          <w:tcPr>
            <w:tcW w:w="1889" w:type="dxa"/>
            <w:tcBorders>
              <w:top w:val="nil"/>
              <w:left w:val="single" w:sz="8" w:space="0" w:color="auto"/>
              <w:bottom w:val="single" w:sz="4" w:space="0" w:color="auto"/>
              <w:right w:val="single" w:sz="8" w:space="0" w:color="auto"/>
            </w:tcBorders>
            <w:shd w:val="clear" w:color="auto" w:fill="auto"/>
            <w:tcMar>
              <w:top w:w="0" w:type="dxa"/>
              <w:left w:w="70" w:type="dxa"/>
              <w:bottom w:w="0" w:type="dxa"/>
              <w:right w:w="70" w:type="dxa"/>
            </w:tcMar>
            <w:vAlign w:val="center"/>
          </w:tcPr>
          <w:p w:rsidR="0043556F" w:rsidRPr="0043556F" w:rsidRDefault="0043556F" w:rsidP="0043556F">
            <w:pPr>
              <w:jc w:val="center"/>
              <w:outlineLvl w:val="4"/>
              <w:rPr>
                <w:rFonts w:ascii="Arial" w:hAnsi="Arial" w:cs="Arial"/>
                <w:bCs/>
                <w:iCs/>
                <w:sz w:val="20"/>
                <w:szCs w:val="20"/>
              </w:rPr>
            </w:pPr>
            <w:r w:rsidRPr="0043556F">
              <w:rPr>
                <w:rFonts w:ascii="Arial" w:hAnsi="Arial" w:cs="Arial"/>
                <w:bCs/>
                <w:iCs/>
                <w:sz w:val="20"/>
                <w:szCs w:val="20"/>
              </w:rPr>
              <w:t>Coalición “Por Colima al Frente” (PAN-PRD)</w:t>
            </w:r>
          </w:p>
        </w:tc>
        <w:tc>
          <w:tcPr>
            <w:tcW w:w="2235" w:type="dxa"/>
            <w:tcBorders>
              <w:top w:val="nil"/>
              <w:left w:val="nil"/>
              <w:bottom w:val="single" w:sz="4" w:space="0" w:color="auto"/>
              <w:right w:val="single" w:sz="8" w:space="0" w:color="auto"/>
            </w:tcBorders>
            <w:shd w:val="clear" w:color="auto" w:fill="auto"/>
            <w:tcMar>
              <w:top w:w="0" w:type="dxa"/>
              <w:left w:w="70" w:type="dxa"/>
              <w:bottom w:w="0" w:type="dxa"/>
              <w:right w:w="70" w:type="dxa"/>
            </w:tcMar>
            <w:vAlign w:val="center"/>
          </w:tcPr>
          <w:p w:rsidR="0043556F" w:rsidRPr="0043556F" w:rsidRDefault="0043556F" w:rsidP="0043556F">
            <w:pPr>
              <w:jc w:val="right"/>
              <w:rPr>
                <w:rFonts w:ascii="Arial" w:hAnsi="Arial" w:cs="Arial"/>
                <w:color w:val="000000"/>
                <w:sz w:val="20"/>
                <w:szCs w:val="20"/>
                <w:lang w:val="es-MX" w:eastAsia="es-MX"/>
              </w:rPr>
            </w:pPr>
            <w:r w:rsidRPr="0043556F">
              <w:rPr>
                <w:rFonts w:ascii="Arial" w:hAnsi="Arial" w:cs="Arial"/>
                <w:color w:val="000000"/>
                <w:sz w:val="20"/>
                <w:szCs w:val="20"/>
              </w:rPr>
              <w:t>483.5</w:t>
            </w:r>
          </w:p>
        </w:tc>
        <w:tc>
          <w:tcPr>
            <w:tcW w:w="2259" w:type="dxa"/>
            <w:tcBorders>
              <w:top w:val="nil"/>
              <w:left w:val="nil"/>
              <w:bottom w:val="single" w:sz="4" w:space="0" w:color="auto"/>
              <w:right w:val="single" w:sz="8" w:space="0" w:color="auto"/>
            </w:tcBorders>
            <w:shd w:val="clear" w:color="auto" w:fill="auto"/>
            <w:tcMar>
              <w:top w:w="0" w:type="dxa"/>
              <w:left w:w="70" w:type="dxa"/>
              <w:bottom w:w="0" w:type="dxa"/>
              <w:right w:w="70" w:type="dxa"/>
            </w:tcMar>
            <w:vAlign w:val="center"/>
          </w:tcPr>
          <w:p w:rsidR="0043556F" w:rsidRPr="0043556F" w:rsidRDefault="0043556F" w:rsidP="0043556F">
            <w:pPr>
              <w:jc w:val="center"/>
              <w:rPr>
                <w:rFonts w:ascii="Arial" w:hAnsi="Arial" w:cs="Arial"/>
                <w:sz w:val="20"/>
              </w:rPr>
            </w:pPr>
            <w:r w:rsidRPr="0043556F">
              <w:rPr>
                <w:rFonts w:ascii="Arial" w:hAnsi="Arial" w:cs="Arial"/>
                <w:sz w:val="20"/>
                <w:szCs w:val="22"/>
              </w:rPr>
              <w:t>0</w:t>
            </w:r>
          </w:p>
        </w:tc>
      </w:tr>
      <w:tr w:rsidR="0043556F" w:rsidRPr="0043556F" w:rsidTr="00F65FD7">
        <w:trPr>
          <w:trHeight w:val="412"/>
          <w:jc w:val="center"/>
        </w:trPr>
        <w:tc>
          <w:tcPr>
            <w:tcW w:w="1889" w:type="dxa"/>
            <w:tcBorders>
              <w:top w:val="single" w:sz="4" w:space="0" w:color="auto"/>
              <w:left w:val="single" w:sz="4" w:space="0" w:color="auto"/>
              <w:bottom w:val="single" w:sz="4" w:space="0" w:color="auto"/>
              <w:right w:val="single" w:sz="8" w:space="0" w:color="auto"/>
            </w:tcBorders>
            <w:shd w:val="clear" w:color="auto" w:fill="auto"/>
            <w:tcMar>
              <w:top w:w="0" w:type="dxa"/>
              <w:left w:w="70" w:type="dxa"/>
              <w:bottom w:w="0" w:type="dxa"/>
              <w:right w:w="70" w:type="dxa"/>
            </w:tcMar>
            <w:vAlign w:val="center"/>
          </w:tcPr>
          <w:p w:rsidR="0043556F" w:rsidRPr="0043556F" w:rsidRDefault="0043556F" w:rsidP="0043556F">
            <w:pPr>
              <w:jc w:val="center"/>
              <w:rPr>
                <w:rFonts w:ascii="Arial" w:hAnsi="Arial" w:cs="Arial"/>
                <w:sz w:val="20"/>
                <w:szCs w:val="20"/>
              </w:rPr>
            </w:pPr>
            <w:r w:rsidRPr="0043556F">
              <w:rPr>
                <w:rFonts w:ascii="Arial" w:hAnsi="Arial" w:cs="Arial"/>
                <w:sz w:val="20"/>
                <w:szCs w:val="20"/>
              </w:rPr>
              <w:t>Coalición “Juntos Haremos Historia” (Morena-PT-PES)</w:t>
            </w:r>
          </w:p>
        </w:tc>
        <w:tc>
          <w:tcPr>
            <w:tcW w:w="2235" w:type="dxa"/>
            <w:tcBorders>
              <w:top w:val="single" w:sz="4" w:space="0" w:color="auto"/>
              <w:left w:val="nil"/>
              <w:bottom w:val="single" w:sz="4" w:space="0" w:color="auto"/>
              <w:right w:val="single" w:sz="8" w:space="0" w:color="auto"/>
            </w:tcBorders>
            <w:shd w:val="clear" w:color="auto" w:fill="auto"/>
            <w:tcMar>
              <w:top w:w="0" w:type="dxa"/>
              <w:left w:w="70" w:type="dxa"/>
              <w:bottom w:w="0" w:type="dxa"/>
              <w:right w:w="70" w:type="dxa"/>
            </w:tcMar>
            <w:vAlign w:val="center"/>
          </w:tcPr>
          <w:p w:rsidR="0043556F" w:rsidRPr="0043556F" w:rsidRDefault="0043556F" w:rsidP="0043556F">
            <w:pPr>
              <w:jc w:val="right"/>
              <w:rPr>
                <w:rFonts w:ascii="Arial" w:hAnsi="Arial" w:cs="Arial"/>
                <w:color w:val="000000"/>
                <w:sz w:val="20"/>
                <w:szCs w:val="20"/>
                <w:lang w:val="es-MX" w:eastAsia="es-MX"/>
              </w:rPr>
            </w:pPr>
            <w:r w:rsidRPr="0043556F">
              <w:rPr>
                <w:rFonts w:ascii="Arial" w:hAnsi="Arial" w:cs="Arial"/>
                <w:color w:val="000000"/>
                <w:sz w:val="20"/>
                <w:szCs w:val="20"/>
              </w:rPr>
              <w:t>1,214.5</w:t>
            </w:r>
          </w:p>
        </w:tc>
        <w:tc>
          <w:tcPr>
            <w:tcW w:w="2259" w:type="dxa"/>
            <w:tcBorders>
              <w:top w:val="single" w:sz="4" w:space="0" w:color="auto"/>
              <w:left w:val="nil"/>
              <w:bottom w:val="single" w:sz="4" w:space="0" w:color="auto"/>
              <w:right w:val="single" w:sz="4" w:space="0" w:color="auto"/>
            </w:tcBorders>
            <w:shd w:val="clear" w:color="auto" w:fill="auto"/>
            <w:tcMar>
              <w:top w:w="0" w:type="dxa"/>
              <w:left w:w="70" w:type="dxa"/>
              <w:bottom w:w="0" w:type="dxa"/>
              <w:right w:w="70" w:type="dxa"/>
            </w:tcMar>
            <w:vAlign w:val="center"/>
          </w:tcPr>
          <w:p w:rsidR="0043556F" w:rsidRPr="0043556F" w:rsidRDefault="0043556F" w:rsidP="0043556F">
            <w:pPr>
              <w:jc w:val="center"/>
              <w:rPr>
                <w:rFonts w:ascii="Arial" w:hAnsi="Arial" w:cs="Arial"/>
                <w:sz w:val="20"/>
              </w:rPr>
            </w:pPr>
            <w:r w:rsidRPr="0043556F">
              <w:rPr>
                <w:rFonts w:ascii="Arial" w:hAnsi="Arial" w:cs="Arial"/>
                <w:sz w:val="20"/>
                <w:szCs w:val="22"/>
              </w:rPr>
              <w:t>1</w:t>
            </w:r>
          </w:p>
        </w:tc>
      </w:tr>
      <w:tr w:rsidR="0043556F" w:rsidRPr="0043556F" w:rsidTr="00F65FD7">
        <w:trPr>
          <w:trHeight w:val="412"/>
          <w:jc w:val="center"/>
        </w:trPr>
        <w:tc>
          <w:tcPr>
            <w:tcW w:w="1889" w:type="dxa"/>
            <w:tcBorders>
              <w:top w:val="single" w:sz="4" w:space="0" w:color="auto"/>
              <w:left w:val="single" w:sz="8"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43556F" w:rsidRPr="0043556F" w:rsidRDefault="0043556F" w:rsidP="0043556F">
            <w:pPr>
              <w:jc w:val="center"/>
              <w:rPr>
                <w:rFonts w:ascii="Arial" w:hAnsi="Arial" w:cs="Arial"/>
                <w:sz w:val="20"/>
                <w:szCs w:val="20"/>
              </w:rPr>
            </w:pPr>
            <w:r w:rsidRPr="0043556F">
              <w:rPr>
                <w:rFonts w:ascii="Arial" w:hAnsi="Arial" w:cs="Arial"/>
                <w:sz w:val="20"/>
                <w:szCs w:val="20"/>
              </w:rPr>
              <w:t>Movimiento Ciudadano</w:t>
            </w:r>
          </w:p>
        </w:tc>
        <w:tc>
          <w:tcPr>
            <w:tcW w:w="2235"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43556F" w:rsidRPr="0043556F" w:rsidRDefault="0043556F" w:rsidP="0043556F">
            <w:pPr>
              <w:jc w:val="right"/>
              <w:rPr>
                <w:rFonts w:ascii="Arial" w:hAnsi="Arial" w:cs="Arial"/>
                <w:color w:val="000000"/>
                <w:sz w:val="20"/>
                <w:szCs w:val="20"/>
                <w:lang w:val="es-MX" w:eastAsia="es-MX"/>
              </w:rPr>
            </w:pPr>
            <w:r w:rsidRPr="0043556F">
              <w:rPr>
                <w:rFonts w:ascii="Arial" w:hAnsi="Arial" w:cs="Arial"/>
                <w:color w:val="000000"/>
                <w:sz w:val="20"/>
                <w:szCs w:val="20"/>
              </w:rPr>
              <w:t>591</w:t>
            </w:r>
          </w:p>
        </w:tc>
        <w:tc>
          <w:tcPr>
            <w:tcW w:w="2259" w:type="dxa"/>
            <w:tcBorders>
              <w:top w:val="single" w:sz="4" w:space="0" w:color="auto"/>
              <w:left w:val="single" w:sz="4" w:space="0" w:color="auto"/>
              <w:bottom w:val="single" w:sz="4" w:space="0" w:color="auto"/>
              <w:right w:val="single" w:sz="8" w:space="0" w:color="auto"/>
            </w:tcBorders>
            <w:shd w:val="clear" w:color="auto" w:fill="auto"/>
            <w:tcMar>
              <w:top w:w="0" w:type="dxa"/>
              <w:left w:w="70" w:type="dxa"/>
              <w:bottom w:w="0" w:type="dxa"/>
              <w:right w:w="70" w:type="dxa"/>
            </w:tcMar>
            <w:vAlign w:val="center"/>
          </w:tcPr>
          <w:p w:rsidR="0043556F" w:rsidRPr="0043556F" w:rsidRDefault="0043556F" w:rsidP="0043556F">
            <w:pPr>
              <w:jc w:val="center"/>
              <w:rPr>
                <w:rFonts w:ascii="Arial" w:hAnsi="Arial" w:cs="Arial"/>
                <w:sz w:val="20"/>
              </w:rPr>
            </w:pPr>
            <w:r w:rsidRPr="0043556F">
              <w:rPr>
                <w:rFonts w:ascii="Arial" w:hAnsi="Arial" w:cs="Arial"/>
                <w:sz w:val="20"/>
                <w:szCs w:val="22"/>
              </w:rPr>
              <w:t>0</w:t>
            </w:r>
          </w:p>
        </w:tc>
      </w:tr>
      <w:tr w:rsidR="0043556F" w:rsidRPr="0043556F" w:rsidTr="00F65FD7">
        <w:trPr>
          <w:trHeight w:val="412"/>
          <w:jc w:val="center"/>
        </w:trPr>
        <w:tc>
          <w:tcPr>
            <w:tcW w:w="1889" w:type="dxa"/>
            <w:tcBorders>
              <w:top w:val="single" w:sz="4" w:space="0" w:color="auto"/>
              <w:left w:val="single" w:sz="8"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43556F" w:rsidRPr="0043556F" w:rsidRDefault="0043556F" w:rsidP="0043556F">
            <w:pPr>
              <w:jc w:val="center"/>
              <w:rPr>
                <w:rFonts w:ascii="Arial" w:hAnsi="Arial" w:cs="Arial"/>
                <w:sz w:val="20"/>
                <w:szCs w:val="20"/>
              </w:rPr>
            </w:pPr>
            <w:r w:rsidRPr="0043556F">
              <w:rPr>
                <w:rFonts w:ascii="Arial" w:hAnsi="Arial" w:cs="Arial"/>
                <w:sz w:val="20"/>
                <w:szCs w:val="20"/>
              </w:rPr>
              <w:t>Nueva Alianza</w:t>
            </w:r>
          </w:p>
        </w:tc>
        <w:tc>
          <w:tcPr>
            <w:tcW w:w="2235"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43556F" w:rsidRPr="0043556F" w:rsidRDefault="0043556F" w:rsidP="0043556F">
            <w:pPr>
              <w:jc w:val="right"/>
              <w:rPr>
                <w:rFonts w:ascii="Arial" w:hAnsi="Arial" w:cs="Arial"/>
                <w:color w:val="000000"/>
                <w:sz w:val="20"/>
                <w:szCs w:val="20"/>
                <w:lang w:val="es-MX" w:eastAsia="es-MX"/>
              </w:rPr>
            </w:pPr>
            <w:r w:rsidRPr="0043556F">
              <w:rPr>
                <w:rFonts w:ascii="Arial" w:hAnsi="Arial" w:cs="Arial"/>
                <w:color w:val="000000"/>
                <w:sz w:val="20"/>
                <w:szCs w:val="20"/>
              </w:rPr>
              <w:t>910</w:t>
            </w:r>
          </w:p>
        </w:tc>
        <w:tc>
          <w:tcPr>
            <w:tcW w:w="2259" w:type="dxa"/>
            <w:tcBorders>
              <w:top w:val="single" w:sz="4" w:space="0" w:color="auto"/>
              <w:left w:val="single" w:sz="4" w:space="0" w:color="auto"/>
              <w:bottom w:val="single" w:sz="4" w:space="0" w:color="auto"/>
              <w:right w:val="single" w:sz="8" w:space="0" w:color="auto"/>
            </w:tcBorders>
            <w:shd w:val="clear" w:color="auto" w:fill="auto"/>
            <w:tcMar>
              <w:top w:w="0" w:type="dxa"/>
              <w:left w:w="70" w:type="dxa"/>
              <w:bottom w:w="0" w:type="dxa"/>
              <w:right w:w="70" w:type="dxa"/>
            </w:tcMar>
            <w:vAlign w:val="center"/>
          </w:tcPr>
          <w:p w:rsidR="0043556F" w:rsidRPr="0043556F" w:rsidRDefault="0043556F" w:rsidP="0043556F">
            <w:pPr>
              <w:jc w:val="center"/>
              <w:rPr>
                <w:rFonts w:ascii="Arial" w:hAnsi="Arial" w:cs="Arial"/>
                <w:sz w:val="20"/>
              </w:rPr>
            </w:pPr>
            <w:r w:rsidRPr="0043556F">
              <w:rPr>
                <w:rFonts w:ascii="Arial" w:hAnsi="Arial" w:cs="Arial"/>
                <w:sz w:val="20"/>
                <w:szCs w:val="22"/>
              </w:rPr>
              <w:t>1</w:t>
            </w:r>
          </w:p>
        </w:tc>
      </w:tr>
      <w:tr w:rsidR="0043556F" w:rsidRPr="0043556F" w:rsidTr="00F65FD7">
        <w:trPr>
          <w:trHeight w:val="405"/>
          <w:jc w:val="center"/>
        </w:trPr>
        <w:tc>
          <w:tcPr>
            <w:tcW w:w="188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43556F" w:rsidRPr="0043556F" w:rsidRDefault="0043556F" w:rsidP="0043556F">
            <w:pPr>
              <w:spacing w:before="100" w:beforeAutospacing="1" w:after="100" w:afterAutospacing="1"/>
              <w:jc w:val="center"/>
              <w:rPr>
                <w:rFonts w:ascii="Arial" w:hAnsi="Arial" w:cs="Arial"/>
                <w:b/>
                <w:sz w:val="20"/>
              </w:rPr>
            </w:pPr>
            <w:r w:rsidRPr="0043556F">
              <w:rPr>
                <w:rFonts w:ascii="Arial" w:hAnsi="Arial" w:cs="Arial"/>
                <w:b/>
                <w:sz w:val="20"/>
                <w:szCs w:val="22"/>
              </w:rPr>
              <w:t>Total</w:t>
            </w:r>
          </w:p>
        </w:tc>
        <w:tc>
          <w:tcPr>
            <w:tcW w:w="2235" w:type="dxa"/>
            <w:tcBorders>
              <w:top w:val="single" w:sz="4" w:space="0" w:color="auto"/>
              <w:left w:val="single" w:sz="4" w:space="0" w:color="auto"/>
              <w:right w:val="single" w:sz="4" w:space="0" w:color="auto"/>
            </w:tcBorders>
            <w:shd w:val="clear" w:color="auto" w:fill="auto"/>
            <w:tcMar>
              <w:top w:w="0" w:type="dxa"/>
              <w:left w:w="70" w:type="dxa"/>
              <w:bottom w:w="0" w:type="dxa"/>
              <w:right w:w="70" w:type="dxa"/>
            </w:tcMar>
            <w:vAlign w:val="center"/>
          </w:tcPr>
          <w:p w:rsidR="0043556F" w:rsidRPr="0043556F" w:rsidRDefault="0043556F" w:rsidP="0043556F">
            <w:pPr>
              <w:spacing w:before="100" w:beforeAutospacing="1" w:after="100" w:afterAutospacing="1"/>
              <w:jc w:val="right"/>
              <w:rPr>
                <w:rFonts w:ascii="Arial" w:hAnsi="Arial" w:cs="Arial"/>
                <w:sz w:val="20"/>
              </w:rPr>
            </w:pPr>
          </w:p>
        </w:tc>
        <w:tc>
          <w:tcPr>
            <w:tcW w:w="225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43556F" w:rsidRPr="0043556F" w:rsidRDefault="0043556F" w:rsidP="0043556F">
            <w:pPr>
              <w:spacing w:before="100" w:beforeAutospacing="1" w:after="100" w:afterAutospacing="1"/>
              <w:jc w:val="center"/>
              <w:rPr>
                <w:rFonts w:ascii="Arial" w:hAnsi="Arial" w:cs="Arial"/>
                <w:b/>
                <w:sz w:val="20"/>
              </w:rPr>
            </w:pPr>
            <w:r w:rsidRPr="0043556F">
              <w:rPr>
                <w:rFonts w:ascii="Arial" w:hAnsi="Arial" w:cs="Arial"/>
                <w:b/>
                <w:sz w:val="20"/>
                <w:szCs w:val="22"/>
              </w:rPr>
              <w:t>2</w:t>
            </w:r>
          </w:p>
        </w:tc>
      </w:tr>
    </w:tbl>
    <w:p w:rsidR="0043556F" w:rsidRPr="00637716" w:rsidRDefault="00637716" w:rsidP="0043556F">
      <w:pPr>
        <w:spacing w:line="360" w:lineRule="auto"/>
        <w:jc w:val="center"/>
        <w:rPr>
          <w:rFonts w:ascii="Arial" w:hAnsi="Arial" w:cs="Arial"/>
          <w:i/>
          <w:color w:val="000000"/>
          <w:sz w:val="22"/>
          <w:szCs w:val="22"/>
        </w:rPr>
      </w:pPr>
      <w:r>
        <w:rPr>
          <w:rFonts w:ascii="Arial" w:hAnsi="Arial" w:cs="Arial"/>
          <w:i/>
          <w:sz w:val="16"/>
          <w:szCs w:val="22"/>
        </w:rPr>
        <w:t>(</w:t>
      </w:r>
      <w:r w:rsidR="0043556F" w:rsidRPr="00637716">
        <w:rPr>
          <w:rFonts w:ascii="Arial" w:hAnsi="Arial" w:cs="Arial"/>
          <w:i/>
          <w:sz w:val="16"/>
          <w:szCs w:val="22"/>
        </w:rPr>
        <w:t>Tabla 40</w:t>
      </w:r>
      <w:r>
        <w:rPr>
          <w:rFonts w:ascii="Arial" w:hAnsi="Arial" w:cs="Arial"/>
          <w:i/>
          <w:sz w:val="16"/>
          <w:szCs w:val="22"/>
        </w:rPr>
        <w:t>)</w:t>
      </w:r>
    </w:p>
    <w:p w:rsidR="0043556F" w:rsidRPr="0043556F" w:rsidRDefault="0043556F" w:rsidP="0043556F">
      <w:pPr>
        <w:shd w:val="clear" w:color="auto" w:fill="FFFFFF"/>
        <w:spacing w:line="360" w:lineRule="auto"/>
        <w:jc w:val="both"/>
        <w:rPr>
          <w:rFonts w:ascii="Arial" w:hAnsi="Arial" w:cs="Arial"/>
          <w:sz w:val="22"/>
          <w:szCs w:val="22"/>
        </w:rPr>
      </w:pPr>
    </w:p>
    <w:p w:rsidR="0043556F" w:rsidRPr="0043556F" w:rsidRDefault="00637716" w:rsidP="0043556F">
      <w:pPr>
        <w:shd w:val="clear" w:color="auto" w:fill="FFFFFF"/>
        <w:spacing w:line="360" w:lineRule="auto"/>
        <w:jc w:val="both"/>
        <w:rPr>
          <w:rFonts w:ascii="Arial" w:hAnsi="Arial" w:cs="Arial"/>
          <w:sz w:val="22"/>
          <w:szCs w:val="22"/>
        </w:rPr>
      </w:pPr>
      <w:r>
        <w:rPr>
          <w:rFonts w:ascii="Arial" w:hAnsi="Arial" w:cs="Arial"/>
          <w:sz w:val="22"/>
          <w:szCs w:val="22"/>
        </w:rPr>
        <w:t>Por lo que el total de regidurías asignadas al municipio de Coquimatlán por cociente de asignación y resto mayor corresponden a:</w:t>
      </w:r>
    </w:p>
    <w:p w:rsidR="0043556F" w:rsidRPr="0043556F" w:rsidRDefault="0043556F" w:rsidP="0043556F">
      <w:pPr>
        <w:shd w:val="clear" w:color="auto" w:fill="FFFFFF"/>
        <w:spacing w:line="360" w:lineRule="auto"/>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9"/>
        <w:gridCol w:w="1560"/>
        <w:gridCol w:w="1417"/>
        <w:gridCol w:w="1666"/>
      </w:tblGrid>
      <w:tr w:rsidR="0043556F" w:rsidRPr="0043556F" w:rsidTr="00F65FD7">
        <w:trPr>
          <w:jc w:val="center"/>
        </w:trPr>
        <w:tc>
          <w:tcPr>
            <w:tcW w:w="2539" w:type="dxa"/>
            <w:shd w:val="clear" w:color="auto" w:fill="BFBFBF"/>
            <w:vAlign w:val="center"/>
          </w:tcPr>
          <w:p w:rsidR="0043556F" w:rsidRPr="0043556F" w:rsidRDefault="0043556F" w:rsidP="0043556F">
            <w:pPr>
              <w:spacing w:before="100"/>
              <w:jc w:val="center"/>
              <w:rPr>
                <w:rFonts w:ascii="Arial" w:hAnsi="Arial" w:cs="Arial"/>
                <w:b/>
                <w:snapToGrid w:val="0"/>
                <w:sz w:val="20"/>
                <w:szCs w:val="20"/>
              </w:rPr>
            </w:pPr>
            <w:r w:rsidRPr="0043556F">
              <w:rPr>
                <w:rFonts w:ascii="Arial" w:hAnsi="Arial" w:cs="Arial"/>
                <w:b/>
                <w:snapToGrid w:val="0"/>
                <w:sz w:val="20"/>
                <w:szCs w:val="20"/>
              </w:rPr>
              <w:t>Partido Político o coalición</w:t>
            </w:r>
          </w:p>
        </w:tc>
        <w:tc>
          <w:tcPr>
            <w:tcW w:w="1560" w:type="dxa"/>
            <w:shd w:val="clear" w:color="auto" w:fill="BFBFBF"/>
            <w:vAlign w:val="center"/>
          </w:tcPr>
          <w:p w:rsidR="0043556F" w:rsidRPr="0043556F" w:rsidRDefault="0043556F" w:rsidP="0043556F">
            <w:pPr>
              <w:spacing w:before="100"/>
              <w:jc w:val="center"/>
              <w:rPr>
                <w:rFonts w:ascii="Arial" w:hAnsi="Arial" w:cs="Arial"/>
                <w:b/>
                <w:snapToGrid w:val="0"/>
                <w:sz w:val="20"/>
                <w:szCs w:val="20"/>
              </w:rPr>
            </w:pPr>
            <w:r w:rsidRPr="0043556F">
              <w:rPr>
                <w:rFonts w:ascii="Arial" w:hAnsi="Arial" w:cs="Arial"/>
                <w:b/>
                <w:sz w:val="20"/>
                <w:szCs w:val="20"/>
                <w:lang w:val="es-MX"/>
              </w:rPr>
              <w:t>Regidurías por cociente de asignación</w:t>
            </w:r>
          </w:p>
        </w:tc>
        <w:tc>
          <w:tcPr>
            <w:tcW w:w="1417" w:type="dxa"/>
            <w:shd w:val="clear" w:color="auto" w:fill="BFBFBF"/>
            <w:vAlign w:val="center"/>
          </w:tcPr>
          <w:p w:rsidR="0043556F" w:rsidRPr="0043556F" w:rsidRDefault="0043556F" w:rsidP="0043556F">
            <w:pPr>
              <w:jc w:val="center"/>
              <w:outlineLvl w:val="5"/>
              <w:rPr>
                <w:rFonts w:ascii="Arial" w:hAnsi="Arial" w:cs="Arial"/>
                <w:b/>
                <w:bCs/>
                <w:color w:val="333333"/>
                <w:sz w:val="20"/>
                <w:szCs w:val="20"/>
              </w:rPr>
            </w:pPr>
            <w:r w:rsidRPr="0043556F">
              <w:rPr>
                <w:rFonts w:ascii="Arial" w:hAnsi="Arial" w:cs="Arial"/>
                <w:b/>
                <w:bCs/>
                <w:color w:val="000000"/>
                <w:sz w:val="20"/>
                <w:szCs w:val="20"/>
              </w:rPr>
              <w:t>Regidurías por resto mayor de votos</w:t>
            </w:r>
          </w:p>
        </w:tc>
        <w:tc>
          <w:tcPr>
            <w:tcW w:w="1666" w:type="dxa"/>
            <w:shd w:val="clear" w:color="auto" w:fill="BFBFBF"/>
            <w:vAlign w:val="center"/>
          </w:tcPr>
          <w:p w:rsidR="0043556F" w:rsidRPr="0043556F" w:rsidRDefault="0043556F" w:rsidP="0043556F">
            <w:pPr>
              <w:spacing w:before="100"/>
              <w:jc w:val="center"/>
              <w:rPr>
                <w:rFonts w:ascii="Arial" w:hAnsi="Arial" w:cs="Arial"/>
                <w:b/>
                <w:snapToGrid w:val="0"/>
                <w:sz w:val="20"/>
                <w:szCs w:val="20"/>
              </w:rPr>
            </w:pPr>
            <w:r w:rsidRPr="0043556F">
              <w:rPr>
                <w:rFonts w:ascii="Arial" w:hAnsi="Arial" w:cs="Arial"/>
                <w:b/>
                <w:snapToGrid w:val="0"/>
                <w:sz w:val="20"/>
                <w:szCs w:val="20"/>
              </w:rPr>
              <w:t>Total de regidurías de representación proporcional</w:t>
            </w:r>
          </w:p>
        </w:tc>
      </w:tr>
      <w:tr w:rsidR="0043556F" w:rsidRPr="0043556F" w:rsidTr="00F65FD7">
        <w:trPr>
          <w:trHeight w:val="535"/>
          <w:jc w:val="center"/>
        </w:trPr>
        <w:tc>
          <w:tcPr>
            <w:tcW w:w="2539" w:type="dxa"/>
            <w:vAlign w:val="center"/>
          </w:tcPr>
          <w:p w:rsidR="0043556F" w:rsidRPr="0043556F" w:rsidRDefault="0043556F" w:rsidP="0043556F">
            <w:pPr>
              <w:jc w:val="center"/>
              <w:outlineLvl w:val="4"/>
              <w:rPr>
                <w:rFonts w:ascii="Arial" w:hAnsi="Arial" w:cs="Arial"/>
                <w:bCs/>
                <w:iCs/>
                <w:sz w:val="20"/>
                <w:szCs w:val="20"/>
              </w:rPr>
            </w:pPr>
            <w:r w:rsidRPr="0043556F">
              <w:rPr>
                <w:rFonts w:ascii="Arial" w:hAnsi="Arial" w:cs="Arial"/>
                <w:bCs/>
                <w:iCs/>
                <w:sz w:val="20"/>
                <w:szCs w:val="20"/>
              </w:rPr>
              <w:t>Coalición “Por Colima al Frente” (PAN-PRD)</w:t>
            </w:r>
          </w:p>
        </w:tc>
        <w:tc>
          <w:tcPr>
            <w:tcW w:w="1560" w:type="dxa"/>
            <w:vAlign w:val="center"/>
          </w:tcPr>
          <w:p w:rsidR="0043556F" w:rsidRPr="0043556F" w:rsidRDefault="0043556F" w:rsidP="0043556F">
            <w:pPr>
              <w:spacing w:before="100"/>
              <w:jc w:val="right"/>
              <w:rPr>
                <w:rFonts w:ascii="Arial" w:hAnsi="Arial" w:cs="Arial"/>
                <w:snapToGrid w:val="0"/>
                <w:sz w:val="20"/>
                <w:szCs w:val="20"/>
              </w:rPr>
            </w:pPr>
            <w:r w:rsidRPr="0043556F">
              <w:rPr>
                <w:rFonts w:ascii="Arial" w:hAnsi="Arial" w:cs="Arial"/>
                <w:snapToGrid w:val="0"/>
                <w:sz w:val="20"/>
                <w:szCs w:val="20"/>
              </w:rPr>
              <w:t>1</w:t>
            </w:r>
          </w:p>
        </w:tc>
        <w:tc>
          <w:tcPr>
            <w:tcW w:w="1417" w:type="dxa"/>
            <w:vAlign w:val="center"/>
          </w:tcPr>
          <w:p w:rsidR="0043556F" w:rsidRPr="0043556F" w:rsidRDefault="0043556F" w:rsidP="0043556F">
            <w:pPr>
              <w:spacing w:before="100"/>
              <w:jc w:val="right"/>
              <w:rPr>
                <w:rFonts w:ascii="Arial" w:hAnsi="Arial" w:cs="Arial"/>
                <w:snapToGrid w:val="0"/>
                <w:sz w:val="20"/>
                <w:szCs w:val="20"/>
              </w:rPr>
            </w:pPr>
            <w:r w:rsidRPr="0043556F">
              <w:rPr>
                <w:rFonts w:ascii="Arial" w:hAnsi="Arial" w:cs="Arial"/>
                <w:snapToGrid w:val="0"/>
                <w:sz w:val="20"/>
                <w:szCs w:val="20"/>
              </w:rPr>
              <w:t>0</w:t>
            </w:r>
          </w:p>
        </w:tc>
        <w:tc>
          <w:tcPr>
            <w:tcW w:w="1666" w:type="dxa"/>
            <w:vAlign w:val="center"/>
          </w:tcPr>
          <w:p w:rsidR="0043556F" w:rsidRPr="0043556F" w:rsidRDefault="0043556F" w:rsidP="0043556F">
            <w:pPr>
              <w:spacing w:before="100"/>
              <w:jc w:val="right"/>
              <w:rPr>
                <w:rFonts w:ascii="Arial" w:hAnsi="Arial" w:cs="Arial"/>
                <w:snapToGrid w:val="0"/>
                <w:sz w:val="20"/>
                <w:szCs w:val="20"/>
              </w:rPr>
            </w:pPr>
            <w:r w:rsidRPr="0043556F">
              <w:rPr>
                <w:rFonts w:ascii="Arial" w:hAnsi="Arial" w:cs="Arial"/>
                <w:snapToGrid w:val="0"/>
                <w:sz w:val="20"/>
                <w:szCs w:val="20"/>
              </w:rPr>
              <w:t>1</w:t>
            </w:r>
          </w:p>
        </w:tc>
      </w:tr>
      <w:tr w:rsidR="0043556F" w:rsidRPr="0043556F" w:rsidTr="00F65FD7">
        <w:trPr>
          <w:trHeight w:val="415"/>
          <w:jc w:val="center"/>
        </w:trPr>
        <w:tc>
          <w:tcPr>
            <w:tcW w:w="2539" w:type="dxa"/>
            <w:vAlign w:val="center"/>
          </w:tcPr>
          <w:p w:rsidR="0043556F" w:rsidRPr="0043556F" w:rsidRDefault="0043556F" w:rsidP="0043556F">
            <w:pPr>
              <w:jc w:val="center"/>
              <w:rPr>
                <w:rFonts w:ascii="Arial" w:hAnsi="Arial" w:cs="Arial"/>
                <w:sz w:val="20"/>
                <w:szCs w:val="20"/>
              </w:rPr>
            </w:pPr>
            <w:r w:rsidRPr="0043556F">
              <w:rPr>
                <w:rFonts w:ascii="Arial" w:hAnsi="Arial" w:cs="Arial"/>
                <w:sz w:val="20"/>
                <w:szCs w:val="20"/>
              </w:rPr>
              <w:t>Coalición “Juntos Haremos Historia” (Morena-PT-PES)</w:t>
            </w:r>
          </w:p>
        </w:tc>
        <w:tc>
          <w:tcPr>
            <w:tcW w:w="1560" w:type="dxa"/>
            <w:vAlign w:val="center"/>
          </w:tcPr>
          <w:p w:rsidR="0043556F" w:rsidRPr="0043556F" w:rsidRDefault="0043556F" w:rsidP="0043556F">
            <w:pPr>
              <w:spacing w:before="100"/>
              <w:jc w:val="right"/>
              <w:rPr>
                <w:rFonts w:ascii="Arial" w:hAnsi="Arial" w:cs="Arial"/>
                <w:snapToGrid w:val="0"/>
                <w:sz w:val="20"/>
                <w:szCs w:val="20"/>
              </w:rPr>
            </w:pPr>
            <w:r w:rsidRPr="0043556F">
              <w:rPr>
                <w:rFonts w:ascii="Arial" w:hAnsi="Arial" w:cs="Arial"/>
                <w:snapToGrid w:val="0"/>
                <w:sz w:val="20"/>
                <w:szCs w:val="20"/>
              </w:rPr>
              <w:t>1</w:t>
            </w:r>
          </w:p>
        </w:tc>
        <w:tc>
          <w:tcPr>
            <w:tcW w:w="1417" w:type="dxa"/>
            <w:vAlign w:val="center"/>
          </w:tcPr>
          <w:p w:rsidR="0043556F" w:rsidRPr="0043556F" w:rsidRDefault="0043556F" w:rsidP="0043556F">
            <w:pPr>
              <w:spacing w:before="100"/>
              <w:jc w:val="right"/>
              <w:rPr>
                <w:rFonts w:ascii="Arial" w:hAnsi="Arial" w:cs="Arial"/>
                <w:snapToGrid w:val="0"/>
                <w:sz w:val="20"/>
                <w:szCs w:val="20"/>
              </w:rPr>
            </w:pPr>
            <w:r w:rsidRPr="0043556F">
              <w:rPr>
                <w:rFonts w:ascii="Arial" w:hAnsi="Arial" w:cs="Arial"/>
                <w:snapToGrid w:val="0"/>
                <w:sz w:val="20"/>
                <w:szCs w:val="20"/>
              </w:rPr>
              <w:t>1</w:t>
            </w:r>
          </w:p>
        </w:tc>
        <w:tc>
          <w:tcPr>
            <w:tcW w:w="1666" w:type="dxa"/>
            <w:vAlign w:val="center"/>
          </w:tcPr>
          <w:p w:rsidR="0043556F" w:rsidRPr="0043556F" w:rsidRDefault="0043556F" w:rsidP="0043556F">
            <w:pPr>
              <w:spacing w:before="100"/>
              <w:jc w:val="right"/>
              <w:rPr>
                <w:rFonts w:ascii="Arial" w:hAnsi="Arial" w:cs="Arial"/>
                <w:snapToGrid w:val="0"/>
                <w:sz w:val="20"/>
                <w:szCs w:val="20"/>
              </w:rPr>
            </w:pPr>
            <w:r w:rsidRPr="0043556F">
              <w:rPr>
                <w:rFonts w:ascii="Arial" w:hAnsi="Arial" w:cs="Arial"/>
                <w:snapToGrid w:val="0"/>
                <w:sz w:val="20"/>
                <w:szCs w:val="20"/>
              </w:rPr>
              <w:t>2</w:t>
            </w:r>
          </w:p>
        </w:tc>
      </w:tr>
      <w:tr w:rsidR="0043556F" w:rsidRPr="0043556F" w:rsidTr="00F65FD7">
        <w:trPr>
          <w:trHeight w:val="422"/>
          <w:jc w:val="center"/>
        </w:trPr>
        <w:tc>
          <w:tcPr>
            <w:tcW w:w="2539" w:type="dxa"/>
            <w:vAlign w:val="center"/>
          </w:tcPr>
          <w:p w:rsidR="0043556F" w:rsidRPr="0043556F" w:rsidRDefault="0043556F" w:rsidP="0043556F">
            <w:pPr>
              <w:jc w:val="center"/>
              <w:rPr>
                <w:rFonts w:ascii="Arial" w:hAnsi="Arial" w:cs="Arial"/>
                <w:sz w:val="20"/>
                <w:szCs w:val="20"/>
              </w:rPr>
            </w:pPr>
            <w:r w:rsidRPr="0043556F">
              <w:rPr>
                <w:rFonts w:ascii="Arial" w:hAnsi="Arial" w:cs="Arial"/>
                <w:sz w:val="20"/>
                <w:szCs w:val="20"/>
              </w:rPr>
              <w:t>Nueva Alianza</w:t>
            </w:r>
          </w:p>
        </w:tc>
        <w:tc>
          <w:tcPr>
            <w:tcW w:w="1560" w:type="dxa"/>
            <w:vAlign w:val="center"/>
          </w:tcPr>
          <w:p w:rsidR="0043556F" w:rsidRPr="0043556F" w:rsidRDefault="0043556F" w:rsidP="0043556F">
            <w:pPr>
              <w:jc w:val="right"/>
              <w:rPr>
                <w:rFonts w:ascii="Arial" w:hAnsi="Arial" w:cs="Arial"/>
                <w:sz w:val="20"/>
                <w:szCs w:val="20"/>
              </w:rPr>
            </w:pPr>
            <w:r w:rsidRPr="0043556F">
              <w:rPr>
                <w:rFonts w:ascii="Arial" w:hAnsi="Arial" w:cs="Arial"/>
                <w:sz w:val="20"/>
                <w:szCs w:val="20"/>
              </w:rPr>
              <w:t>0</w:t>
            </w:r>
          </w:p>
        </w:tc>
        <w:tc>
          <w:tcPr>
            <w:tcW w:w="1417" w:type="dxa"/>
            <w:vAlign w:val="center"/>
          </w:tcPr>
          <w:p w:rsidR="0043556F" w:rsidRPr="0043556F" w:rsidRDefault="0043556F" w:rsidP="0043556F">
            <w:pPr>
              <w:jc w:val="right"/>
              <w:rPr>
                <w:rFonts w:ascii="Arial" w:hAnsi="Arial" w:cs="Arial"/>
                <w:sz w:val="20"/>
                <w:szCs w:val="20"/>
              </w:rPr>
            </w:pPr>
            <w:r w:rsidRPr="0043556F">
              <w:rPr>
                <w:rFonts w:ascii="Arial" w:hAnsi="Arial" w:cs="Arial"/>
                <w:sz w:val="20"/>
                <w:szCs w:val="20"/>
              </w:rPr>
              <w:t>1</w:t>
            </w:r>
          </w:p>
        </w:tc>
        <w:tc>
          <w:tcPr>
            <w:tcW w:w="1666" w:type="dxa"/>
            <w:vAlign w:val="center"/>
          </w:tcPr>
          <w:p w:rsidR="0043556F" w:rsidRPr="0043556F" w:rsidRDefault="0043556F" w:rsidP="0043556F">
            <w:pPr>
              <w:jc w:val="right"/>
              <w:rPr>
                <w:rFonts w:ascii="Arial" w:hAnsi="Arial" w:cs="Arial"/>
                <w:sz w:val="20"/>
                <w:szCs w:val="20"/>
              </w:rPr>
            </w:pPr>
            <w:r w:rsidRPr="0043556F">
              <w:rPr>
                <w:rFonts w:ascii="Arial" w:hAnsi="Arial" w:cs="Arial"/>
                <w:sz w:val="20"/>
                <w:szCs w:val="20"/>
              </w:rPr>
              <w:t>1</w:t>
            </w:r>
          </w:p>
        </w:tc>
      </w:tr>
      <w:tr w:rsidR="0043556F" w:rsidRPr="0043556F" w:rsidTr="00F65FD7">
        <w:trPr>
          <w:trHeight w:val="405"/>
          <w:jc w:val="center"/>
        </w:trPr>
        <w:tc>
          <w:tcPr>
            <w:tcW w:w="2539" w:type="dxa"/>
            <w:vAlign w:val="center"/>
          </w:tcPr>
          <w:p w:rsidR="0043556F" w:rsidRPr="0043556F" w:rsidRDefault="0043556F" w:rsidP="0043556F">
            <w:pPr>
              <w:jc w:val="center"/>
              <w:rPr>
                <w:rFonts w:ascii="Arial" w:hAnsi="Arial" w:cs="Arial"/>
                <w:b/>
                <w:sz w:val="20"/>
                <w:szCs w:val="20"/>
              </w:rPr>
            </w:pPr>
            <w:r w:rsidRPr="0043556F">
              <w:rPr>
                <w:rFonts w:ascii="Arial" w:hAnsi="Arial" w:cs="Arial"/>
                <w:b/>
                <w:sz w:val="20"/>
                <w:szCs w:val="20"/>
              </w:rPr>
              <w:t>Total</w:t>
            </w:r>
          </w:p>
        </w:tc>
        <w:tc>
          <w:tcPr>
            <w:tcW w:w="1560" w:type="dxa"/>
            <w:vAlign w:val="center"/>
          </w:tcPr>
          <w:p w:rsidR="0043556F" w:rsidRPr="0043556F" w:rsidRDefault="0043556F" w:rsidP="0043556F">
            <w:pPr>
              <w:jc w:val="right"/>
              <w:rPr>
                <w:rFonts w:ascii="Arial" w:hAnsi="Arial" w:cs="Arial"/>
                <w:b/>
                <w:bCs/>
                <w:sz w:val="20"/>
                <w:szCs w:val="20"/>
              </w:rPr>
            </w:pPr>
            <w:r w:rsidRPr="0043556F">
              <w:rPr>
                <w:rFonts w:ascii="Arial" w:hAnsi="Arial" w:cs="Arial"/>
                <w:b/>
                <w:bCs/>
                <w:sz w:val="20"/>
                <w:szCs w:val="20"/>
              </w:rPr>
              <w:t>2</w:t>
            </w:r>
          </w:p>
        </w:tc>
        <w:tc>
          <w:tcPr>
            <w:tcW w:w="1417" w:type="dxa"/>
            <w:vAlign w:val="center"/>
          </w:tcPr>
          <w:p w:rsidR="0043556F" w:rsidRPr="0043556F" w:rsidRDefault="0043556F" w:rsidP="0043556F">
            <w:pPr>
              <w:jc w:val="right"/>
              <w:rPr>
                <w:rFonts w:ascii="Arial" w:hAnsi="Arial" w:cs="Arial"/>
                <w:b/>
                <w:bCs/>
                <w:sz w:val="20"/>
                <w:szCs w:val="20"/>
              </w:rPr>
            </w:pPr>
            <w:r w:rsidRPr="0043556F">
              <w:rPr>
                <w:rFonts w:ascii="Arial" w:hAnsi="Arial" w:cs="Arial"/>
                <w:b/>
                <w:bCs/>
                <w:sz w:val="20"/>
                <w:szCs w:val="20"/>
              </w:rPr>
              <w:t>2</w:t>
            </w:r>
          </w:p>
        </w:tc>
        <w:tc>
          <w:tcPr>
            <w:tcW w:w="1666" w:type="dxa"/>
            <w:vAlign w:val="center"/>
          </w:tcPr>
          <w:p w:rsidR="0043556F" w:rsidRPr="0043556F" w:rsidRDefault="0043556F" w:rsidP="0043556F">
            <w:pPr>
              <w:jc w:val="right"/>
              <w:rPr>
                <w:rFonts w:ascii="Arial" w:hAnsi="Arial" w:cs="Arial"/>
                <w:b/>
                <w:bCs/>
                <w:sz w:val="20"/>
                <w:szCs w:val="20"/>
              </w:rPr>
            </w:pPr>
            <w:r w:rsidRPr="0043556F">
              <w:rPr>
                <w:rFonts w:ascii="Arial" w:hAnsi="Arial" w:cs="Arial"/>
                <w:b/>
                <w:bCs/>
                <w:sz w:val="20"/>
                <w:szCs w:val="20"/>
              </w:rPr>
              <w:t>4</w:t>
            </w:r>
          </w:p>
        </w:tc>
      </w:tr>
    </w:tbl>
    <w:p w:rsidR="0043556F" w:rsidRPr="00637716" w:rsidRDefault="00637716" w:rsidP="0043556F">
      <w:pPr>
        <w:spacing w:line="360" w:lineRule="auto"/>
        <w:jc w:val="center"/>
        <w:rPr>
          <w:rFonts w:ascii="Arial" w:hAnsi="Arial" w:cs="Arial"/>
          <w:i/>
          <w:sz w:val="22"/>
          <w:szCs w:val="22"/>
        </w:rPr>
      </w:pPr>
      <w:r>
        <w:rPr>
          <w:rFonts w:ascii="Arial" w:hAnsi="Arial" w:cs="Arial"/>
          <w:i/>
          <w:sz w:val="16"/>
          <w:szCs w:val="22"/>
        </w:rPr>
        <w:t>(</w:t>
      </w:r>
      <w:r w:rsidR="0043556F" w:rsidRPr="00637716">
        <w:rPr>
          <w:rFonts w:ascii="Arial" w:hAnsi="Arial" w:cs="Arial"/>
          <w:i/>
          <w:sz w:val="16"/>
          <w:szCs w:val="22"/>
        </w:rPr>
        <w:t>Tabla 41</w:t>
      </w:r>
      <w:r>
        <w:rPr>
          <w:rFonts w:ascii="Arial" w:hAnsi="Arial" w:cs="Arial"/>
          <w:i/>
          <w:sz w:val="16"/>
          <w:szCs w:val="22"/>
        </w:rPr>
        <w:t>)</w:t>
      </w:r>
    </w:p>
    <w:p w:rsidR="0043556F" w:rsidRPr="0043556F" w:rsidRDefault="0043556F" w:rsidP="0043556F">
      <w:pPr>
        <w:spacing w:line="360" w:lineRule="auto"/>
        <w:jc w:val="center"/>
        <w:rPr>
          <w:rFonts w:ascii="Arial" w:hAnsi="Arial" w:cs="Arial"/>
          <w:b/>
          <w:sz w:val="20"/>
          <w:szCs w:val="22"/>
        </w:rPr>
      </w:pPr>
    </w:p>
    <w:p w:rsidR="0043556F" w:rsidRPr="0043556F" w:rsidRDefault="0043556F" w:rsidP="0043556F">
      <w:pPr>
        <w:numPr>
          <w:ilvl w:val="0"/>
          <w:numId w:val="12"/>
        </w:numPr>
        <w:spacing w:line="360" w:lineRule="auto"/>
        <w:contextualSpacing/>
        <w:jc w:val="both"/>
        <w:rPr>
          <w:rFonts w:ascii="Arial" w:hAnsi="Arial" w:cs="Arial"/>
          <w:b/>
          <w:szCs w:val="22"/>
        </w:rPr>
      </w:pPr>
      <w:r w:rsidRPr="0043556F">
        <w:rPr>
          <w:rFonts w:ascii="Arial" w:hAnsi="Arial" w:cs="Arial"/>
          <w:b/>
          <w:szCs w:val="22"/>
        </w:rPr>
        <w:t>MUNICIPIO DE CUAUHTÉMOC</w:t>
      </w:r>
    </w:p>
    <w:p w:rsidR="0043556F" w:rsidRPr="0043556F" w:rsidRDefault="0043556F" w:rsidP="0043556F">
      <w:pPr>
        <w:ind w:left="720"/>
        <w:contextualSpacing/>
        <w:jc w:val="both"/>
        <w:rPr>
          <w:rFonts w:ascii="Arial" w:hAnsi="Arial" w:cs="Arial"/>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901"/>
        <w:gridCol w:w="1275"/>
        <w:gridCol w:w="1414"/>
        <w:gridCol w:w="1229"/>
        <w:gridCol w:w="1252"/>
        <w:gridCol w:w="1188"/>
      </w:tblGrid>
      <w:tr w:rsidR="0043556F" w:rsidRPr="0043556F" w:rsidTr="00F65FD7">
        <w:trPr>
          <w:jc w:val="center"/>
        </w:trPr>
        <w:tc>
          <w:tcPr>
            <w:tcW w:w="1901" w:type="dxa"/>
            <w:shd w:val="clear" w:color="auto" w:fill="BFBFBF"/>
            <w:tcMar>
              <w:top w:w="0" w:type="dxa"/>
              <w:left w:w="70" w:type="dxa"/>
              <w:bottom w:w="0" w:type="dxa"/>
              <w:right w:w="70" w:type="dxa"/>
            </w:tcMar>
            <w:vAlign w:val="center"/>
          </w:tcPr>
          <w:p w:rsidR="0043556F" w:rsidRPr="0043556F" w:rsidRDefault="0043556F" w:rsidP="0043556F">
            <w:pPr>
              <w:jc w:val="center"/>
              <w:rPr>
                <w:rFonts w:ascii="Arial" w:hAnsi="Arial" w:cs="Arial"/>
                <w:color w:val="333333"/>
                <w:sz w:val="20"/>
                <w:szCs w:val="20"/>
              </w:rPr>
            </w:pPr>
            <w:r w:rsidRPr="0043556F">
              <w:rPr>
                <w:rFonts w:ascii="Arial" w:hAnsi="Arial" w:cs="Arial"/>
                <w:b/>
                <w:bCs/>
                <w:color w:val="000000"/>
                <w:sz w:val="20"/>
                <w:szCs w:val="20"/>
              </w:rPr>
              <w:t xml:space="preserve">Partido Político y/o coalición  que alcanzó el 3% de la votación total </w:t>
            </w:r>
          </w:p>
        </w:tc>
        <w:tc>
          <w:tcPr>
            <w:tcW w:w="1275" w:type="dxa"/>
            <w:shd w:val="clear" w:color="auto" w:fill="BFBFBF"/>
            <w:tcMar>
              <w:top w:w="0" w:type="dxa"/>
              <w:left w:w="70" w:type="dxa"/>
              <w:bottom w:w="0" w:type="dxa"/>
              <w:right w:w="70" w:type="dxa"/>
            </w:tcMar>
            <w:vAlign w:val="center"/>
          </w:tcPr>
          <w:p w:rsidR="0043556F" w:rsidRPr="0043556F" w:rsidRDefault="0043556F" w:rsidP="0043556F">
            <w:pPr>
              <w:jc w:val="center"/>
              <w:rPr>
                <w:rFonts w:ascii="Arial" w:hAnsi="Arial" w:cs="Arial"/>
                <w:color w:val="333333"/>
                <w:sz w:val="20"/>
                <w:szCs w:val="20"/>
              </w:rPr>
            </w:pPr>
            <w:r w:rsidRPr="0043556F">
              <w:rPr>
                <w:rFonts w:ascii="Arial" w:hAnsi="Arial" w:cs="Arial"/>
                <w:b/>
                <w:bCs/>
                <w:color w:val="000000"/>
                <w:sz w:val="20"/>
                <w:szCs w:val="20"/>
              </w:rPr>
              <w:t>Votación</w:t>
            </w:r>
          </w:p>
        </w:tc>
        <w:tc>
          <w:tcPr>
            <w:tcW w:w="1414" w:type="dxa"/>
            <w:shd w:val="clear" w:color="auto" w:fill="BFBFBF"/>
            <w:tcMar>
              <w:top w:w="0" w:type="dxa"/>
              <w:left w:w="70" w:type="dxa"/>
              <w:bottom w:w="0" w:type="dxa"/>
              <w:right w:w="70" w:type="dxa"/>
            </w:tcMar>
            <w:vAlign w:val="center"/>
          </w:tcPr>
          <w:p w:rsidR="0043556F" w:rsidRPr="0043556F" w:rsidRDefault="0043556F" w:rsidP="0043556F">
            <w:pPr>
              <w:jc w:val="center"/>
              <w:rPr>
                <w:rFonts w:ascii="Arial" w:hAnsi="Arial" w:cs="Arial"/>
                <w:b/>
                <w:bCs/>
                <w:color w:val="000000"/>
                <w:sz w:val="20"/>
                <w:szCs w:val="20"/>
              </w:rPr>
            </w:pPr>
            <w:r w:rsidRPr="0043556F">
              <w:rPr>
                <w:rFonts w:ascii="Arial" w:hAnsi="Arial" w:cs="Arial"/>
                <w:b/>
                <w:bCs/>
                <w:color w:val="000000"/>
                <w:sz w:val="20"/>
                <w:szCs w:val="20"/>
              </w:rPr>
              <w:t>Entre</w:t>
            </w:r>
          </w:p>
          <w:p w:rsidR="0043556F" w:rsidRPr="0043556F" w:rsidRDefault="0043556F" w:rsidP="0043556F">
            <w:pPr>
              <w:jc w:val="center"/>
              <w:rPr>
                <w:rFonts w:ascii="Arial" w:hAnsi="Arial" w:cs="Arial"/>
                <w:b/>
                <w:bCs/>
                <w:color w:val="000000"/>
                <w:sz w:val="20"/>
                <w:szCs w:val="20"/>
              </w:rPr>
            </w:pPr>
            <w:r w:rsidRPr="0043556F">
              <w:rPr>
                <w:rFonts w:ascii="Arial" w:hAnsi="Arial" w:cs="Arial"/>
                <w:b/>
                <w:bCs/>
                <w:color w:val="000000"/>
                <w:sz w:val="20"/>
                <w:szCs w:val="20"/>
              </w:rPr>
              <w:t>Cociente de asignación</w:t>
            </w:r>
          </w:p>
          <w:p w:rsidR="0043556F" w:rsidRPr="0043556F" w:rsidRDefault="0043556F" w:rsidP="0043556F">
            <w:pPr>
              <w:jc w:val="center"/>
              <w:rPr>
                <w:rFonts w:ascii="Calibri" w:hAnsi="Calibri" w:cs="Calibri"/>
                <w:color w:val="000000"/>
                <w:lang w:val="es-MX" w:eastAsia="es-MX"/>
              </w:rPr>
            </w:pPr>
            <w:r w:rsidRPr="0043556F">
              <w:rPr>
                <w:rFonts w:ascii="Arial" w:hAnsi="Arial" w:cs="Arial"/>
                <w:b/>
                <w:bCs/>
                <w:color w:val="000000"/>
                <w:sz w:val="20"/>
                <w:szCs w:val="20"/>
              </w:rPr>
              <w:t>(</w:t>
            </w:r>
            <w:r w:rsidRPr="0043556F">
              <w:rPr>
                <w:rFonts w:ascii="Arial" w:hAnsi="Arial" w:cs="Arial"/>
                <w:b/>
                <w:color w:val="000000"/>
                <w:sz w:val="20"/>
                <w:szCs w:val="22"/>
              </w:rPr>
              <w:t>2,134.25</w:t>
            </w:r>
            <w:r w:rsidRPr="0043556F">
              <w:rPr>
                <w:rFonts w:ascii="Calibri" w:hAnsi="Calibri" w:cs="Calibri"/>
                <w:color w:val="000000"/>
                <w:sz w:val="20"/>
                <w:szCs w:val="22"/>
              </w:rPr>
              <w:t xml:space="preserve"> </w:t>
            </w:r>
            <w:r w:rsidRPr="0043556F">
              <w:rPr>
                <w:rFonts w:ascii="Arial" w:hAnsi="Arial" w:cs="Arial"/>
                <w:b/>
                <w:color w:val="000000"/>
                <w:sz w:val="20"/>
                <w:szCs w:val="20"/>
              </w:rPr>
              <w:t>votos</w:t>
            </w:r>
            <w:r w:rsidRPr="0043556F">
              <w:rPr>
                <w:rFonts w:ascii="Arial" w:hAnsi="Arial" w:cs="Arial"/>
                <w:b/>
                <w:bCs/>
                <w:color w:val="000000"/>
                <w:sz w:val="20"/>
                <w:szCs w:val="20"/>
              </w:rPr>
              <w:t>)</w:t>
            </w:r>
          </w:p>
        </w:tc>
        <w:tc>
          <w:tcPr>
            <w:tcW w:w="1229" w:type="dxa"/>
            <w:shd w:val="clear" w:color="auto" w:fill="BFBFBF"/>
            <w:tcMar>
              <w:top w:w="0" w:type="dxa"/>
              <w:left w:w="70" w:type="dxa"/>
              <w:bottom w:w="0" w:type="dxa"/>
              <w:right w:w="70" w:type="dxa"/>
            </w:tcMar>
            <w:vAlign w:val="center"/>
          </w:tcPr>
          <w:p w:rsidR="0043556F" w:rsidRPr="0043556F" w:rsidRDefault="0043556F" w:rsidP="0043556F">
            <w:pPr>
              <w:jc w:val="center"/>
              <w:rPr>
                <w:rFonts w:ascii="Arial" w:hAnsi="Arial" w:cs="Arial"/>
                <w:color w:val="333333"/>
                <w:sz w:val="20"/>
                <w:szCs w:val="20"/>
              </w:rPr>
            </w:pPr>
            <w:r w:rsidRPr="0043556F">
              <w:rPr>
                <w:rFonts w:ascii="Arial" w:hAnsi="Arial" w:cs="Arial"/>
                <w:b/>
                <w:bCs/>
                <w:color w:val="000000"/>
                <w:sz w:val="20"/>
                <w:szCs w:val="20"/>
              </w:rPr>
              <w:t>Regidurías  por cociente de asignación</w:t>
            </w:r>
          </w:p>
        </w:tc>
        <w:tc>
          <w:tcPr>
            <w:tcW w:w="1252" w:type="dxa"/>
            <w:shd w:val="clear" w:color="auto" w:fill="BFBFBF"/>
            <w:tcMar>
              <w:top w:w="0" w:type="dxa"/>
              <w:left w:w="70" w:type="dxa"/>
              <w:bottom w:w="0" w:type="dxa"/>
              <w:right w:w="70" w:type="dxa"/>
            </w:tcMar>
            <w:vAlign w:val="center"/>
          </w:tcPr>
          <w:p w:rsidR="0043556F" w:rsidRPr="0043556F" w:rsidRDefault="0043556F" w:rsidP="0043556F">
            <w:pPr>
              <w:jc w:val="center"/>
              <w:rPr>
                <w:rFonts w:ascii="Arial" w:hAnsi="Arial" w:cs="Arial"/>
                <w:color w:val="333333"/>
                <w:sz w:val="20"/>
                <w:szCs w:val="20"/>
              </w:rPr>
            </w:pPr>
            <w:r w:rsidRPr="0043556F">
              <w:rPr>
                <w:rFonts w:ascii="Arial" w:hAnsi="Arial" w:cs="Arial"/>
                <w:b/>
                <w:bCs/>
                <w:color w:val="000000"/>
                <w:sz w:val="20"/>
                <w:szCs w:val="20"/>
              </w:rPr>
              <w:t>Votos utilizados</w:t>
            </w:r>
          </w:p>
        </w:tc>
        <w:tc>
          <w:tcPr>
            <w:tcW w:w="1188" w:type="dxa"/>
            <w:shd w:val="clear" w:color="auto" w:fill="BFBFBF"/>
            <w:tcMar>
              <w:top w:w="0" w:type="dxa"/>
              <w:left w:w="70" w:type="dxa"/>
              <w:bottom w:w="0" w:type="dxa"/>
              <w:right w:w="70" w:type="dxa"/>
            </w:tcMar>
            <w:vAlign w:val="center"/>
          </w:tcPr>
          <w:p w:rsidR="0043556F" w:rsidRPr="0043556F" w:rsidRDefault="0043556F" w:rsidP="0043556F">
            <w:pPr>
              <w:jc w:val="center"/>
              <w:rPr>
                <w:rFonts w:ascii="Arial" w:hAnsi="Arial" w:cs="Arial"/>
                <w:color w:val="333333"/>
                <w:sz w:val="20"/>
                <w:szCs w:val="20"/>
              </w:rPr>
            </w:pPr>
            <w:r w:rsidRPr="0043556F">
              <w:rPr>
                <w:rFonts w:ascii="Arial" w:hAnsi="Arial" w:cs="Arial"/>
                <w:b/>
                <w:bCs/>
                <w:color w:val="000000"/>
                <w:sz w:val="20"/>
                <w:szCs w:val="20"/>
              </w:rPr>
              <w:t>Resto de votación</w:t>
            </w:r>
          </w:p>
        </w:tc>
      </w:tr>
      <w:tr w:rsidR="0043556F" w:rsidRPr="0043556F" w:rsidTr="00F65FD7">
        <w:trPr>
          <w:jc w:val="center"/>
        </w:trPr>
        <w:tc>
          <w:tcPr>
            <w:tcW w:w="1901" w:type="dxa"/>
            <w:shd w:val="clear" w:color="auto" w:fill="auto"/>
            <w:tcMar>
              <w:top w:w="0" w:type="dxa"/>
              <w:left w:w="70" w:type="dxa"/>
              <w:bottom w:w="0" w:type="dxa"/>
              <w:right w:w="70" w:type="dxa"/>
            </w:tcMar>
            <w:vAlign w:val="center"/>
          </w:tcPr>
          <w:p w:rsidR="0043556F" w:rsidRPr="0043556F" w:rsidRDefault="0043556F" w:rsidP="0043556F">
            <w:pPr>
              <w:jc w:val="center"/>
              <w:outlineLvl w:val="4"/>
              <w:rPr>
                <w:rFonts w:ascii="Arial" w:hAnsi="Arial" w:cs="Arial"/>
                <w:bCs/>
                <w:iCs/>
                <w:sz w:val="20"/>
                <w:szCs w:val="20"/>
              </w:rPr>
            </w:pPr>
            <w:r w:rsidRPr="0043556F">
              <w:rPr>
                <w:rFonts w:ascii="Arial" w:hAnsi="Arial" w:cs="Arial"/>
                <w:bCs/>
                <w:iCs/>
                <w:sz w:val="20"/>
                <w:szCs w:val="20"/>
              </w:rPr>
              <w:t>Coalición “Todos por Colima” (PRI-PVEM)</w:t>
            </w:r>
          </w:p>
        </w:tc>
        <w:tc>
          <w:tcPr>
            <w:tcW w:w="1275" w:type="dxa"/>
            <w:shd w:val="clear" w:color="auto" w:fill="auto"/>
            <w:tcMar>
              <w:top w:w="0" w:type="dxa"/>
              <w:left w:w="70" w:type="dxa"/>
              <w:bottom w:w="0" w:type="dxa"/>
              <w:right w:w="70" w:type="dxa"/>
            </w:tcMar>
            <w:vAlign w:val="center"/>
          </w:tcPr>
          <w:p w:rsidR="0043556F" w:rsidRPr="0043556F" w:rsidRDefault="0043556F" w:rsidP="0043556F">
            <w:pPr>
              <w:jc w:val="right"/>
              <w:rPr>
                <w:rFonts w:ascii="Arial" w:hAnsi="Arial" w:cs="Arial"/>
                <w:color w:val="000000"/>
                <w:sz w:val="20"/>
                <w:szCs w:val="20"/>
                <w:lang w:val="es-MX" w:eastAsia="es-MX"/>
              </w:rPr>
            </w:pPr>
            <w:r w:rsidRPr="0043556F">
              <w:rPr>
                <w:rFonts w:ascii="Arial" w:hAnsi="Arial" w:cs="Arial"/>
                <w:color w:val="000000"/>
                <w:sz w:val="20"/>
                <w:szCs w:val="20"/>
              </w:rPr>
              <w:t>3,872</w:t>
            </w:r>
          </w:p>
        </w:tc>
        <w:tc>
          <w:tcPr>
            <w:tcW w:w="1414" w:type="dxa"/>
            <w:shd w:val="clear" w:color="auto" w:fill="auto"/>
            <w:tcMar>
              <w:top w:w="0" w:type="dxa"/>
              <w:left w:w="70" w:type="dxa"/>
              <w:bottom w:w="0" w:type="dxa"/>
              <w:right w:w="70" w:type="dxa"/>
            </w:tcMar>
            <w:vAlign w:val="center"/>
          </w:tcPr>
          <w:p w:rsidR="0043556F" w:rsidRPr="0043556F" w:rsidRDefault="0043556F" w:rsidP="0043556F">
            <w:pPr>
              <w:jc w:val="right"/>
              <w:rPr>
                <w:rFonts w:ascii="Arial" w:hAnsi="Arial" w:cs="Arial"/>
                <w:color w:val="000000"/>
                <w:sz w:val="20"/>
                <w:szCs w:val="20"/>
                <w:lang w:val="es-MX" w:eastAsia="es-MX"/>
              </w:rPr>
            </w:pPr>
            <w:r w:rsidRPr="0043556F">
              <w:rPr>
                <w:rFonts w:ascii="Arial" w:hAnsi="Arial" w:cs="Arial"/>
                <w:color w:val="000000"/>
                <w:sz w:val="20"/>
                <w:szCs w:val="20"/>
              </w:rPr>
              <w:t>1.8142</w:t>
            </w:r>
          </w:p>
        </w:tc>
        <w:tc>
          <w:tcPr>
            <w:tcW w:w="1229" w:type="dxa"/>
            <w:shd w:val="clear" w:color="auto" w:fill="auto"/>
            <w:tcMar>
              <w:top w:w="0" w:type="dxa"/>
              <w:left w:w="70" w:type="dxa"/>
              <w:bottom w:w="0" w:type="dxa"/>
              <w:right w:w="70" w:type="dxa"/>
            </w:tcMar>
            <w:vAlign w:val="center"/>
          </w:tcPr>
          <w:p w:rsidR="0043556F" w:rsidRPr="0043556F" w:rsidRDefault="0043556F" w:rsidP="0043556F">
            <w:pPr>
              <w:jc w:val="right"/>
              <w:rPr>
                <w:rFonts w:ascii="Arial" w:hAnsi="Arial" w:cs="Arial"/>
                <w:sz w:val="20"/>
                <w:szCs w:val="20"/>
              </w:rPr>
            </w:pPr>
            <w:r w:rsidRPr="0043556F">
              <w:rPr>
                <w:rFonts w:ascii="Arial" w:hAnsi="Arial" w:cs="Arial"/>
                <w:sz w:val="20"/>
                <w:szCs w:val="20"/>
              </w:rPr>
              <w:t>1</w:t>
            </w:r>
          </w:p>
        </w:tc>
        <w:tc>
          <w:tcPr>
            <w:tcW w:w="1252" w:type="dxa"/>
            <w:tcBorders>
              <w:bottom w:val="single" w:sz="4" w:space="0" w:color="auto"/>
            </w:tcBorders>
            <w:shd w:val="clear" w:color="auto" w:fill="auto"/>
            <w:tcMar>
              <w:top w:w="0" w:type="dxa"/>
              <w:left w:w="70" w:type="dxa"/>
              <w:bottom w:w="0" w:type="dxa"/>
              <w:right w:w="70" w:type="dxa"/>
            </w:tcMar>
            <w:vAlign w:val="center"/>
          </w:tcPr>
          <w:p w:rsidR="0043556F" w:rsidRPr="0043556F" w:rsidRDefault="0043556F" w:rsidP="0043556F">
            <w:pPr>
              <w:jc w:val="right"/>
              <w:rPr>
                <w:rFonts w:ascii="Arial" w:hAnsi="Arial" w:cs="Arial"/>
                <w:sz w:val="20"/>
                <w:szCs w:val="20"/>
              </w:rPr>
            </w:pPr>
            <w:r w:rsidRPr="0043556F">
              <w:rPr>
                <w:rFonts w:ascii="Arial" w:hAnsi="Arial" w:cs="Arial"/>
                <w:color w:val="000000"/>
                <w:sz w:val="20"/>
                <w:szCs w:val="20"/>
              </w:rPr>
              <w:t>2,134.25</w:t>
            </w:r>
          </w:p>
        </w:tc>
        <w:tc>
          <w:tcPr>
            <w:tcW w:w="1188" w:type="dxa"/>
            <w:tcBorders>
              <w:bottom w:val="single" w:sz="4" w:space="0" w:color="auto"/>
            </w:tcBorders>
            <w:shd w:val="clear" w:color="auto" w:fill="auto"/>
            <w:tcMar>
              <w:top w:w="0" w:type="dxa"/>
              <w:left w:w="70" w:type="dxa"/>
              <w:bottom w:w="0" w:type="dxa"/>
              <w:right w:w="70" w:type="dxa"/>
            </w:tcMar>
            <w:vAlign w:val="center"/>
          </w:tcPr>
          <w:p w:rsidR="0043556F" w:rsidRPr="0043556F" w:rsidRDefault="0043556F" w:rsidP="0043556F">
            <w:pPr>
              <w:jc w:val="right"/>
              <w:rPr>
                <w:rFonts w:ascii="Arial" w:hAnsi="Arial" w:cs="Arial"/>
                <w:color w:val="000000"/>
                <w:sz w:val="20"/>
                <w:szCs w:val="20"/>
                <w:lang w:val="es-MX" w:eastAsia="es-MX"/>
              </w:rPr>
            </w:pPr>
            <w:r w:rsidRPr="0043556F">
              <w:rPr>
                <w:rFonts w:ascii="Arial" w:hAnsi="Arial" w:cs="Arial"/>
                <w:color w:val="000000"/>
                <w:sz w:val="20"/>
                <w:szCs w:val="20"/>
              </w:rPr>
              <w:t>1,737.75</w:t>
            </w:r>
          </w:p>
        </w:tc>
      </w:tr>
      <w:tr w:rsidR="0043556F" w:rsidRPr="0043556F" w:rsidTr="00F65FD7">
        <w:trPr>
          <w:trHeight w:val="415"/>
          <w:jc w:val="center"/>
        </w:trPr>
        <w:tc>
          <w:tcPr>
            <w:tcW w:w="1901" w:type="dxa"/>
            <w:shd w:val="clear" w:color="auto" w:fill="auto"/>
            <w:tcMar>
              <w:top w:w="0" w:type="dxa"/>
              <w:left w:w="70" w:type="dxa"/>
              <w:bottom w:w="0" w:type="dxa"/>
              <w:right w:w="70" w:type="dxa"/>
            </w:tcMar>
            <w:vAlign w:val="center"/>
          </w:tcPr>
          <w:p w:rsidR="0043556F" w:rsidRPr="0043556F" w:rsidRDefault="0043556F" w:rsidP="0043556F">
            <w:pPr>
              <w:jc w:val="center"/>
              <w:rPr>
                <w:rFonts w:ascii="Arial" w:hAnsi="Arial" w:cs="Arial"/>
                <w:sz w:val="20"/>
                <w:szCs w:val="20"/>
              </w:rPr>
            </w:pPr>
            <w:r w:rsidRPr="0043556F">
              <w:rPr>
                <w:rFonts w:ascii="Arial" w:hAnsi="Arial" w:cs="Arial"/>
                <w:sz w:val="20"/>
                <w:szCs w:val="20"/>
              </w:rPr>
              <w:t>Coalición “Juntos Haremos Historia” (Morena-PT-PES)</w:t>
            </w:r>
          </w:p>
        </w:tc>
        <w:tc>
          <w:tcPr>
            <w:tcW w:w="1275" w:type="dxa"/>
            <w:tcBorders>
              <w:bottom w:val="single" w:sz="4" w:space="0" w:color="auto"/>
            </w:tcBorders>
            <w:shd w:val="clear" w:color="auto" w:fill="auto"/>
            <w:tcMar>
              <w:top w:w="0" w:type="dxa"/>
              <w:left w:w="70" w:type="dxa"/>
              <w:bottom w:w="0" w:type="dxa"/>
              <w:right w:w="70" w:type="dxa"/>
            </w:tcMar>
            <w:vAlign w:val="center"/>
          </w:tcPr>
          <w:p w:rsidR="0043556F" w:rsidRPr="0043556F" w:rsidRDefault="0043556F" w:rsidP="0043556F">
            <w:pPr>
              <w:jc w:val="right"/>
              <w:rPr>
                <w:rFonts w:ascii="Arial" w:hAnsi="Arial" w:cs="Arial"/>
                <w:color w:val="000000"/>
                <w:sz w:val="20"/>
                <w:szCs w:val="20"/>
                <w:lang w:val="es-MX" w:eastAsia="es-MX"/>
              </w:rPr>
            </w:pPr>
            <w:r w:rsidRPr="0043556F">
              <w:rPr>
                <w:rFonts w:ascii="Arial" w:hAnsi="Arial" w:cs="Arial"/>
                <w:color w:val="000000"/>
                <w:sz w:val="20"/>
                <w:szCs w:val="20"/>
              </w:rPr>
              <w:t>2,938</w:t>
            </w:r>
          </w:p>
        </w:tc>
        <w:tc>
          <w:tcPr>
            <w:tcW w:w="1414" w:type="dxa"/>
            <w:tcBorders>
              <w:bottom w:val="single" w:sz="4" w:space="0" w:color="auto"/>
            </w:tcBorders>
            <w:shd w:val="clear" w:color="auto" w:fill="auto"/>
            <w:tcMar>
              <w:top w:w="0" w:type="dxa"/>
              <w:left w:w="70" w:type="dxa"/>
              <w:bottom w:w="0" w:type="dxa"/>
              <w:right w:w="70" w:type="dxa"/>
            </w:tcMar>
            <w:vAlign w:val="center"/>
          </w:tcPr>
          <w:p w:rsidR="0043556F" w:rsidRPr="0043556F" w:rsidRDefault="0043556F" w:rsidP="0043556F">
            <w:pPr>
              <w:jc w:val="right"/>
              <w:rPr>
                <w:rFonts w:ascii="Arial" w:hAnsi="Arial" w:cs="Arial"/>
                <w:color w:val="000000"/>
                <w:sz w:val="20"/>
                <w:szCs w:val="20"/>
                <w:lang w:val="es-MX" w:eastAsia="es-MX"/>
              </w:rPr>
            </w:pPr>
            <w:r w:rsidRPr="0043556F">
              <w:rPr>
                <w:rFonts w:ascii="Arial" w:hAnsi="Arial" w:cs="Arial"/>
                <w:color w:val="000000"/>
                <w:sz w:val="20"/>
                <w:szCs w:val="20"/>
              </w:rPr>
              <w:t>1.3766</w:t>
            </w:r>
          </w:p>
        </w:tc>
        <w:tc>
          <w:tcPr>
            <w:tcW w:w="1229" w:type="dxa"/>
            <w:shd w:val="clear" w:color="auto" w:fill="auto"/>
            <w:tcMar>
              <w:top w:w="0" w:type="dxa"/>
              <w:left w:w="70" w:type="dxa"/>
              <w:bottom w:w="0" w:type="dxa"/>
              <w:right w:w="70" w:type="dxa"/>
            </w:tcMar>
            <w:vAlign w:val="center"/>
          </w:tcPr>
          <w:p w:rsidR="0043556F" w:rsidRPr="0043556F" w:rsidRDefault="0043556F" w:rsidP="0043556F">
            <w:pPr>
              <w:jc w:val="right"/>
              <w:rPr>
                <w:rFonts w:ascii="Arial" w:hAnsi="Arial" w:cs="Arial"/>
                <w:sz w:val="20"/>
                <w:szCs w:val="20"/>
              </w:rPr>
            </w:pPr>
            <w:r w:rsidRPr="0043556F">
              <w:rPr>
                <w:rFonts w:ascii="Arial" w:hAnsi="Arial" w:cs="Arial"/>
                <w:sz w:val="20"/>
                <w:szCs w:val="20"/>
              </w:rPr>
              <w:t>1</w:t>
            </w:r>
          </w:p>
        </w:tc>
        <w:tc>
          <w:tcPr>
            <w:tcW w:w="1252" w:type="dxa"/>
            <w:shd w:val="clear" w:color="auto" w:fill="auto"/>
            <w:tcMar>
              <w:top w:w="0" w:type="dxa"/>
              <w:left w:w="70" w:type="dxa"/>
              <w:bottom w:w="0" w:type="dxa"/>
              <w:right w:w="70" w:type="dxa"/>
            </w:tcMar>
            <w:vAlign w:val="center"/>
          </w:tcPr>
          <w:p w:rsidR="0043556F" w:rsidRPr="0043556F" w:rsidRDefault="0043556F" w:rsidP="0043556F">
            <w:pPr>
              <w:jc w:val="right"/>
              <w:rPr>
                <w:rFonts w:ascii="Arial" w:hAnsi="Arial" w:cs="Arial"/>
                <w:color w:val="000000"/>
                <w:sz w:val="20"/>
                <w:szCs w:val="20"/>
                <w:lang w:val="es-MX" w:eastAsia="es-MX"/>
              </w:rPr>
            </w:pPr>
            <w:r w:rsidRPr="0043556F">
              <w:rPr>
                <w:rFonts w:ascii="Arial" w:hAnsi="Arial" w:cs="Arial"/>
                <w:color w:val="000000"/>
                <w:sz w:val="20"/>
                <w:szCs w:val="20"/>
              </w:rPr>
              <w:t>2,134.25</w:t>
            </w:r>
          </w:p>
        </w:tc>
        <w:tc>
          <w:tcPr>
            <w:tcW w:w="1188" w:type="dxa"/>
            <w:shd w:val="clear" w:color="auto" w:fill="auto"/>
            <w:tcMar>
              <w:top w:w="0" w:type="dxa"/>
              <w:left w:w="70" w:type="dxa"/>
              <w:bottom w:w="0" w:type="dxa"/>
              <w:right w:w="70" w:type="dxa"/>
            </w:tcMar>
            <w:vAlign w:val="center"/>
          </w:tcPr>
          <w:p w:rsidR="0043556F" w:rsidRPr="0043556F" w:rsidRDefault="0043556F" w:rsidP="0043556F">
            <w:pPr>
              <w:jc w:val="right"/>
              <w:rPr>
                <w:rFonts w:ascii="Arial" w:hAnsi="Arial" w:cs="Arial"/>
                <w:color w:val="000000"/>
                <w:sz w:val="20"/>
                <w:szCs w:val="20"/>
                <w:lang w:val="es-MX" w:eastAsia="es-MX"/>
              </w:rPr>
            </w:pPr>
            <w:r w:rsidRPr="0043556F">
              <w:rPr>
                <w:rFonts w:ascii="Arial" w:hAnsi="Arial" w:cs="Arial"/>
                <w:color w:val="000000"/>
                <w:sz w:val="20"/>
                <w:szCs w:val="20"/>
              </w:rPr>
              <w:t>803.75</w:t>
            </w:r>
          </w:p>
        </w:tc>
      </w:tr>
      <w:tr w:rsidR="0043556F" w:rsidRPr="0043556F" w:rsidTr="00F65FD7">
        <w:trPr>
          <w:trHeight w:val="415"/>
          <w:jc w:val="center"/>
        </w:trPr>
        <w:tc>
          <w:tcPr>
            <w:tcW w:w="1901" w:type="dxa"/>
            <w:shd w:val="clear" w:color="auto" w:fill="auto"/>
            <w:tcMar>
              <w:top w:w="0" w:type="dxa"/>
              <w:left w:w="70" w:type="dxa"/>
              <w:bottom w:w="0" w:type="dxa"/>
              <w:right w:w="70" w:type="dxa"/>
            </w:tcMar>
            <w:vAlign w:val="center"/>
          </w:tcPr>
          <w:p w:rsidR="0043556F" w:rsidRPr="0043556F" w:rsidRDefault="0043556F" w:rsidP="0043556F">
            <w:pPr>
              <w:jc w:val="center"/>
              <w:rPr>
                <w:rFonts w:ascii="Arial" w:hAnsi="Arial" w:cs="Arial"/>
                <w:sz w:val="20"/>
                <w:szCs w:val="20"/>
              </w:rPr>
            </w:pPr>
            <w:r w:rsidRPr="0043556F">
              <w:rPr>
                <w:rFonts w:ascii="Arial" w:hAnsi="Arial" w:cs="Arial"/>
                <w:sz w:val="20"/>
                <w:szCs w:val="20"/>
              </w:rPr>
              <w:t>Movimiento Ciudadano</w:t>
            </w:r>
          </w:p>
        </w:tc>
        <w:tc>
          <w:tcPr>
            <w:tcW w:w="1275" w:type="dxa"/>
            <w:tcBorders>
              <w:bottom w:val="single" w:sz="4" w:space="0" w:color="auto"/>
            </w:tcBorders>
            <w:shd w:val="clear" w:color="auto" w:fill="auto"/>
            <w:tcMar>
              <w:top w:w="0" w:type="dxa"/>
              <w:left w:w="70" w:type="dxa"/>
              <w:bottom w:w="0" w:type="dxa"/>
              <w:right w:w="70" w:type="dxa"/>
            </w:tcMar>
            <w:vAlign w:val="center"/>
          </w:tcPr>
          <w:p w:rsidR="0043556F" w:rsidRPr="0043556F" w:rsidRDefault="0043556F" w:rsidP="0043556F">
            <w:pPr>
              <w:jc w:val="right"/>
              <w:rPr>
                <w:rFonts w:ascii="Arial" w:hAnsi="Arial" w:cs="Arial"/>
                <w:color w:val="000000"/>
                <w:sz w:val="20"/>
                <w:szCs w:val="20"/>
                <w:lang w:val="es-MX" w:eastAsia="es-MX"/>
              </w:rPr>
            </w:pPr>
            <w:r w:rsidRPr="0043556F">
              <w:rPr>
                <w:rFonts w:ascii="Arial" w:hAnsi="Arial" w:cs="Arial"/>
                <w:color w:val="000000"/>
                <w:sz w:val="20"/>
                <w:szCs w:val="20"/>
              </w:rPr>
              <w:t>659</w:t>
            </w:r>
          </w:p>
        </w:tc>
        <w:tc>
          <w:tcPr>
            <w:tcW w:w="1414" w:type="dxa"/>
            <w:tcBorders>
              <w:bottom w:val="single" w:sz="4" w:space="0" w:color="auto"/>
            </w:tcBorders>
            <w:shd w:val="clear" w:color="auto" w:fill="auto"/>
            <w:tcMar>
              <w:top w:w="0" w:type="dxa"/>
              <w:left w:w="70" w:type="dxa"/>
              <w:bottom w:w="0" w:type="dxa"/>
              <w:right w:w="70" w:type="dxa"/>
            </w:tcMar>
            <w:vAlign w:val="center"/>
          </w:tcPr>
          <w:p w:rsidR="0043556F" w:rsidRPr="0043556F" w:rsidRDefault="0043556F" w:rsidP="0043556F">
            <w:pPr>
              <w:jc w:val="right"/>
              <w:rPr>
                <w:rFonts w:ascii="Arial" w:hAnsi="Arial" w:cs="Arial"/>
                <w:color w:val="000000"/>
                <w:sz w:val="20"/>
                <w:szCs w:val="20"/>
                <w:lang w:val="es-MX" w:eastAsia="es-MX"/>
              </w:rPr>
            </w:pPr>
            <w:r w:rsidRPr="0043556F">
              <w:rPr>
                <w:rFonts w:ascii="Arial" w:hAnsi="Arial" w:cs="Arial"/>
                <w:color w:val="000000"/>
                <w:sz w:val="20"/>
                <w:szCs w:val="20"/>
              </w:rPr>
              <w:t>0.3088</w:t>
            </w:r>
          </w:p>
        </w:tc>
        <w:tc>
          <w:tcPr>
            <w:tcW w:w="1229" w:type="dxa"/>
            <w:shd w:val="clear" w:color="auto" w:fill="auto"/>
            <w:tcMar>
              <w:top w:w="0" w:type="dxa"/>
              <w:left w:w="70" w:type="dxa"/>
              <w:bottom w:w="0" w:type="dxa"/>
              <w:right w:w="70" w:type="dxa"/>
            </w:tcMar>
            <w:vAlign w:val="center"/>
          </w:tcPr>
          <w:p w:rsidR="0043556F" w:rsidRPr="0043556F" w:rsidRDefault="0043556F" w:rsidP="0043556F">
            <w:pPr>
              <w:jc w:val="right"/>
              <w:rPr>
                <w:rFonts w:ascii="Arial" w:hAnsi="Arial" w:cs="Arial"/>
                <w:sz w:val="20"/>
                <w:szCs w:val="20"/>
              </w:rPr>
            </w:pPr>
            <w:r w:rsidRPr="0043556F">
              <w:rPr>
                <w:rFonts w:ascii="Arial" w:hAnsi="Arial" w:cs="Arial"/>
                <w:sz w:val="20"/>
                <w:szCs w:val="20"/>
              </w:rPr>
              <w:t>0</w:t>
            </w:r>
          </w:p>
        </w:tc>
        <w:tc>
          <w:tcPr>
            <w:tcW w:w="1252" w:type="dxa"/>
            <w:shd w:val="clear" w:color="auto" w:fill="auto"/>
            <w:tcMar>
              <w:top w:w="0" w:type="dxa"/>
              <w:left w:w="70" w:type="dxa"/>
              <w:bottom w:w="0" w:type="dxa"/>
              <w:right w:w="70" w:type="dxa"/>
            </w:tcMar>
            <w:vAlign w:val="center"/>
          </w:tcPr>
          <w:p w:rsidR="0043556F" w:rsidRPr="0043556F" w:rsidRDefault="0043556F" w:rsidP="0043556F">
            <w:pPr>
              <w:jc w:val="right"/>
              <w:rPr>
                <w:rFonts w:ascii="Arial" w:hAnsi="Arial" w:cs="Arial"/>
                <w:color w:val="000000"/>
                <w:sz w:val="20"/>
                <w:szCs w:val="20"/>
              </w:rPr>
            </w:pPr>
            <w:r w:rsidRPr="0043556F">
              <w:rPr>
                <w:rFonts w:ascii="Arial" w:hAnsi="Arial" w:cs="Arial"/>
                <w:color w:val="000000"/>
                <w:sz w:val="20"/>
                <w:szCs w:val="20"/>
              </w:rPr>
              <w:t>0</w:t>
            </w:r>
          </w:p>
        </w:tc>
        <w:tc>
          <w:tcPr>
            <w:tcW w:w="1188" w:type="dxa"/>
            <w:shd w:val="clear" w:color="auto" w:fill="auto"/>
            <w:tcMar>
              <w:top w:w="0" w:type="dxa"/>
              <w:left w:w="70" w:type="dxa"/>
              <w:bottom w:w="0" w:type="dxa"/>
              <w:right w:w="70" w:type="dxa"/>
            </w:tcMar>
            <w:vAlign w:val="center"/>
          </w:tcPr>
          <w:p w:rsidR="0043556F" w:rsidRPr="0043556F" w:rsidRDefault="0043556F" w:rsidP="0043556F">
            <w:pPr>
              <w:jc w:val="right"/>
              <w:rPr>
                <w:rFonts w:ascii="Arial" w:hAnsi="Arial" w:cs="Arial"/>
                <w:color w:val="000000"/>
                <w:sz w:val="20"/>
                <w:szCs w:val="20"/>
                <w:lang w:val="es-MX" w:eastAsia="es-MX"/>
              </w:rPr>
            </w:pPr>
            <w:r w:rsidRPr="0043556F">
              <w:rPr>
                <w:rFonts w:ascii="Arial" w:hAnsi="Arial" w:cs="Arial"/>
                <w:color w:val="000000"/>
                <w:sz w:val="20"/>
                <w:szCs w:val="20"/>
              </w:rPr>
              <w:t>659</w:t>
            </w:r>
          </w:p>
        </w:tc>
      </w:tr>
      <w:tr w:rsidR="0043556F" w:rsidRPr="0043556F" w:rsidTr="00F65FD7">
        <w:trPr>
          <w:trHeight w:val="415"/>
          <w:jc w:val="center"/>
        </w:trPr>
        <w:tc>
          <w:tcPr>
            <w:tcW w:w="1901" w:type="dxa"/>
            <w:tcBorders>
              <w:bottom w:val="single" w:sz="4" w:space="0" w:color="auto"/>
            </w:tcBorders>
            <w:shd w:val="clear" w:color="auto" w:fill="auto"/>
            <w:tcMar>
              <w:top w:w="0" w:type="dxa"/>
              <w:left w:w="70" w:type="dxa"/>
              <w:bottom w:w="0" w:type="dxa"/>
              <w:right w:w="70" w:type="dxa"/>
            </w:tcMar>
            <w:vAlign w:val="center"/>
          </w:tcPr>
          <w:p w:rsidR="0043556F" w:rsidRPr="0043556F" w:rsidRDefault="0043556F" w:rsidP="0043556F">
            <w:pPr>
              <w:jc w:val="center"/>
              <w:rPr>
                <w:rFonts w:ascii="Arial" w:hAnsi="Arial" w:cs="Arial"/>
                <w:sz w:val="20"/>
                <w:szCs w:val="20"/>
              </w:rPr>
            </w:pPr>
            <w:r w:rsidRPr="0043556F">
              <w:rPr>
                <w:rFonts w:ascii="Arial" w:hAnsi="Arial" w:cs="Arial"/>
                <w:sz w:val="20"/>
                <w:szCs w:val="20"/>
              </w:rPr>
              <w:t>Nueva Alianza</w:t>
            </w:r>
          </w:p>
        </w:tc>
        <w:tc>
          <w:tcPr>
            <w:tcW w:w="1275" w:type="dxa"/>
            <w:tcBorders>
              <w:bottom w:val="single" w:sz="4" w:space="0" w:color="auto"/>
            </w:tcBorders>
            <w:shd w:val="clear" w:color="auto" w:fill="auto"/>
            <w:tcMar>
              <w:top w:w="0" w:type="dxa"/>
              <w:left w:w="70" w:type="dxa"/>
              <w:bottom w:w="0" w:type="dxa"/>
              <w:right w:w="70" w:type="dxa"/>
            </w:tcMar>
            <w:vAlign w:val="center"/>
          </w:tcPr>
          <w:p w:rsidR="0043556F" w:rsidRPr="0043556F" w:rsidRDefault="0043556F" w:rsidP="0043556F">
            <w:pPr>
              <w:jc w:val="right"/>
              <w:rPr>
                <w:rFonts w:ascii="Arial" w:hAnsi="Arial" w:cs="Arial"/>
                <w:color w:val="000000"/>
                <w:sz w:val="20"/>
                <w:szCs w:val="20"/>
                <w:lang w:val="es-MX" w:eastAsia="es-MX"/>
              </w:rPr>
            </w:pPr>
            <w:r w:rsidRPr="0043556F">
              <w:rPr>
                <w:rFonts w:ascii="Arial" w:hAnsi="Arial" w:cs="Arial"/>
                <w:color w:val="000000"/>
                <w:sz w:val="20"/>
                <w:szCs w:val="20"/>
              </w:rPr>
              <w:t>1,068</w:t>
            </w:r>
          </w:p>
        </w:tc>
        <w:tc>
          <w:tcPr>
            <w:tcW w:w="1414" w:type="dxa"/>
            <w:tcBorders>
              <w:bottom w:val="single" w:sz="4" w:space="0" w:color="auto"/>
            </w:tcBorders>
            <w:shd w:val="clear" w:color="auto" w:fill="auto"/>
            <w:tcMar>
              <w:top w:w="0" w:type="dxa"/>
              <w:left w:w="70" w:type="dxa"/>
              <w:bottom w:w="0" w:type="dxa"/>
              <w:right w:w="70" w:type="dxa"/>
            </w:tcMar>
            <w:vAlign w:val="center"/>
          </w:tcPr>
          <w:p w:rsidR="0043556F" w:rsidRPr="0043556F" w:rsidRDefault="0043556F" w:rsidP="0043556F">
            <w:pPr>
              <w:jc w:val="right"/>
              <w:rPr>
                <w:rFonts w:ascii="Arial" w:hAnsi="Arial" w:cs="Arial"/>
                <w:color w:val="000000"/>
                <w:sz w:val="20"/>
                <w:szCs w:val="20"/>
                <w:lang w:val="es-MX" w:eastAsia="es-MX"/>
              </w:rPr>
            </w:pPr>
            <w:r w:rsidRPr="0043556F">
              <w:rPr>
                <w:rFonts w:ascii="Arial" w:hAnsi="Arial" w:cs="Arial"/>
                <w:color w:val="000000"/>
                <w:sz w:val="20"/>
                <w:szCs w:val="20"/>
              </w:rPr>
              <w:t>0.5004</w:t>
            </w:r>
          </w:p>
        </w:tc>
        <w:tc>
          <w:tcPr>
            <w:tcW w:w="1229" w:type="dxa"/>
            <w:tcBorders>
              <w:bottom w:val="single" w:sz="4" w:space="0" w:color="auto"/>
            </w:tcBorders>
            <w:shd w:val="clear" w:color="auto" w:fill="auto"/>
            <w:tcMar>
              <w:top w:w="0" w:type="dxa"/>
              <w:left w:w="70" w:type="dxa"/>
              <w:bottom w:w="0" w:type="dxa"/>
              <w:right w:w="70" w:type="dxa"/>
            </w:tcMar>
            <w:vAlign w:val="center"/>
          </w:tcPr>
          <w:p w:rsidR="0043556F" w:rsidRPr="0043556F" w:rsidRDefault="0043556F" w:rsidP="0043556F">
            <w:pPr>
              <w:jc w:val="right"/>
              <w:rPr>
                <w:rFonts w:ascii="Arial" w:hAnsi="Arial" w:cs="Arial"/>
                <w:sz w:val="20"/>
                <w:szCs w:val="20"/>
              </w:rPr>
            </w:pPr>
            <w:r w:rsidRPr="0043556F">
              <w:rPr>
                <w:rFonts w:ascii="Arial" w:hAnsi="Arial" w:cs="Arial"/>
                <w:sz w:val="20"/>
                <w:szCs w:val="20"/>
              </w:rPr>
              <w:t>0</w:t>
            </w:r>
          </w:p>
        </w:tc>
        <w:tc>
          <w:tcPr>
            <w:tcW w:w="1252" w:type="dxa"/>
            <w:tcBorders>
              <w:bottom w:val="single" w:sz="4" w:space="0" w:color="auto"/>
            </w:tcBorders>
            <w:shd w:val="clear" w:color="auto" w:fill="auto"/>
            <w:tcMar>
              <w:top w:w="0" w:type="dxa"/>
              <w:left w:w="70" w:type="dxa"/>
              <w:bottom w:w="0" w:type="dxa"/>
              <w:right w:w="70" w:type="dxa"/>
            </w:tcMar>
            <w:vAlign w:val="center"/>
          </w:tcPr>
          <w:p w:rsidR="0043556F" w:rsidRPr="0043556F" w:rsidRDefault="0043556F" w:rsidP="0043556F">
            <w:pPr>
              <w:jc w:val="right"/>
              <w:rPr>
                <w:rFonts w:ascii="Arial" w:hAnsi="Arial" w:cs="Arial"/>
                <w:sz w:val="20"/>
                <w:szCs w:val="20"/>
              </w:rPr>
            </w:pPr>
            <w:r w:rsidRPr="0043556F">
              <w:rPr>
                <w:rFonts w:ascii="Arial" w:hAnsi="Arial" w:cs="Arial"/>
                <w:sz w:val="20"/>
                <w:szCs w:val="20"/>
              </w:rPr>
              <w:t>0</w:t>
            </w:r>
          </w:p>
        </w:tc>
        <w:tc>
          <w:tcPr>
            <w:tcW w:w="1188" w:type="dxa"/>
            <w:tcBorders>
              <w:bottom w:val="single" w:sz="4" w:space="0" w:color="auto"/>
            </w:tcBorders>
            <w:shd w:val="clear" w:color="auto" w:fill="auto"/>
            <w:tcMar>
              <w:top w:w="0" w:type="dxa"/>
              <w:left w:w="70" w:type="dxa"/>
              <w:bottom w:w="0" w:type="dxa"/>
              <w:right w:w="70" w:type="dxa"/>
            </w:tcMar>
            <w:vAlign w:val="center"/>
          </w:tcPr>
          <w:p w:rsidR="0043556F" w:rsidRPr="0043556F" w:rsidRDefault="0043556F" w:rsidP="0043556F">
            <w:pPr>
              <w:jc w:val="right"/>
              <w:rPr>
                <w:rFonts w:ascii="Arial" w:hAnsi="Arial" w:cs="Arial"/>
                <w:color w:val="000000"/>
                <w:sz w:val="20"/>
                <w:szCs w:val="20"/>
                <w:lang w:val="es-MX" w:eastAsia="es-MX"/>
              </w:rPr>
            </w:pPr>
            <w:r w:rsidRPr="0043556F">
              <w:rPr>
                <w:rFonts w:ascii="Arial" w:hAnsi="Arial" w:cs="Arial"/>
                <w:color w:val="000000"/>
                <w:sz w:val="20"/>
                <w:szCs w:val="20"/>
              </w:rPr>
              <w:t>1,068</w:t>
            </w:r>
          </w:p>
        </w:tc>
      </w:tr>
      <w:tr w:rsidR="0043556F" w:rsidRPr="0043556F" w:rsidTr="00F65FD7">
        <w:trPr>
          <w:trHeight w:val="415"/>
          <w:jc w:val="center"/>
        </w:trPr>
        <w:tc>
          <w:tcPr>
            <w:tcW w:w="1901" w:type="dxa"/>
            <w:tcBorders>
              <w:right w:val="single" w:sz="4" w:space="0" w:color="auto"/>
            </w:tcBorders>
            <w:shd w:val="clear" w:color="auto" w:fill="auto"/>
            <w:tcMar>
              <w:top w:w="0" w:type="dxa"/>
              <w:left w:w="70" w:type="dxa"/>
              <w:bottom w:w="0" w:type="dxa"/>
              <w:right w:w="70" w:type="dxa"/>
            </w:tcMar>
            <w:vAlign w:val="center"/>
          </w:tcPr>
          <w:p w:rsidR="0043556F" w:rsidRPr="0043556F" w:rsidRDefault="0043556F" w:rsidP="0043556F">
            <w:pPr>
              <w:jc w:val="center"/>
              <w:rPr>
                <w:rFonts w:ascii="Arial" w:hAnsi="Arial" w:cs="Arial"/>
                <w:sz w:val="20"/>
                <w:szCs w:val="20"/>
              </w:rPr>
            </w:pPr>
            <w:r w:rsidRPr="0043556F">
              <w:rPr>
                <w:rFonts w:ascii="Arial" w:hAnsi="Arial" w:cs="Arial"/>
                <w:b/>
                <w:sz w:val="20"/>
                <w:szCs w:val="20"/>
              </w:rPr>
              <w:t>Total</w:t>
            </w:r>
            <w:r w:rsidRPr="0043556F">
              <w:rPr>
                <w:rFonts w:ascii="Arial" w:hAnsi="Arial" w:cs="Arial"/>
                <w:sz w:val="20"/>
                <w:szCs w:val="20"/>
              </w:rPr>
              <w:t xml:space="preserve"> </w:t>
            </w:r>
          </w:p>
        </w:tc>
        <w:tc>
          <w:tcPr>
            <w:tcW w:w="1275" w:type="dxa"/>
            <w:tcBorders>
              <w:top w:val="single" w:sz="4" w:space="0" w:color="auto"/>
              <w:left w:val="single" w:sz="4" w:space="0" w:color="auto"/>
              <w:bottom w:val="nil"/>
              <w:right w:val="nil"/>
            </w:tcBorders>
            <w:shd w:val="clear" w:color="auto" w:fill="auto"/>
            <w:tcMar>
              <w:top w:w="0" w:type="dxa"/>
              <w:left w:w="70" w:type="dxa"/>
              <w:bottom w:w="0" w:type="dxa"/>
              <w:right w:w="70" w:type="dxa"/>
            </w:tcMar>
            <w:vAlign w:val="center"/>
          </w:tcPr>
          <w:p w:rsidR="0043556F" w:rsidRPr="0043556F" w:rsidRDefault="0043556F" w:rsidP="0043556F">
            <w:pPr>
              <w:jc w:val="right"/>
              <w:rPr>
                <w:rFonts w:ascii="Arial" w:hAnsi="Arial" w:cs="Arial"/>
                <w:color w:val="000000"/>
                <w:sz w:val="20"/>
                <w:szCs w:val="20"/>
              </w:rPr>
            </w:pPr>
          </w:p>
        </w:tc>
        <w:tc>
          <w:tcPr>
            <w:tcW w:w="1414" w:type="dxa"/>
            <w:tcBorders>
              <w:top w:val="single" w:sz="4" w:space="0" w:color="auto"/>
              <w:left w:val="nil"/>
              <w:bottom w:val="nil"/>
              <w:right w:val="single" w:sz="4" w:space="0" w:color="auto"/>
            </w:tcBorders>
            <w:shd w:val="clear" w:color="auto" w:fill="auto"/>
            <w:tcMar>
              <w:top w:w="0" w:type="dxa"/>
              <w:left w:w="70" w:type="dxa"/>
              <w:bottom w:w="0" w:type="dxa"/>
              <w:right w:w="70" w:type="dxa"/>
            </w:tcMar>
            <w:vAlign w:val="center"/>
          </w:tcPr>
          <w:p w:rsidR="0043556F" w:rsidRPr="0043556F" w:rsidRDefault="0043556F" w:rsidP="0043556F">
            <w:pPr>
              <w:jc w:val="right"/>
              <w:rPr>
                <w:rFonts w:ascii="Arial" w:hAnsi="Arial" w:cs="Arial"/>
                <w:color w:val="000000"/>
                <w:sz w:val="20"/>
                <w:szCs w:val="20"/>
              </w:rPr>
            </w:pPr>
          </w:p>
        </w:tc>
        <w:tc>
          <w:tcPr>
            <w:tcW w:w="1229" w:type="dxa"/>
            <w:tcBorders>
              <w:left w:val="single" w:sz="4" w:space="0" w:color="auto"/>
              <w:right w:val="single" w:sz="4" w:space="0" w:color="auto"/>
            </w:tcBorders>
            <w:shd w:val="clear" w:color="auto" w:fill="auto"/>
            <w:tcMar>
              <w:top w:w="0" w:type="dxa"/>
              <w:left w:w="70" w:type="dxa"/>
              <w:bottom w:w="0" w:type="dxa"/>
              <w:right w:w="70" w:type="dxa"/>
            </w:tcMar>
            <w:vAlign w:val="center"/>
          </w:tcPr>
          <w:p w:rsidR="0043556F" w:rsidRPr="0043556F" w:rsidRDefault="0043556F" w:rsidP="0043556F">
            <w:pPr>
              <w:jc w:val="right"/>
              <w:rPr>
                <w:rFonts w:ascii="Arial" w:hAnsi="Arial" w:cs="Arial"/>
                <w:b/>
                <w:sz w:val="20"/>
                <w:szCs w:val="20"/>
              </w:rPr>
            </w:pPr>
            <w:r w:rsidRPr="0043556F">
              <w:rPr>
                <w:rFonts w:ascii="Arial" w:hAnsi="Arial" w:cs="Arial"/>
                <w:b/>
                <w:sz w:val="20"/>
                <w:szCs w:val="20"/>
              </w:rPr>
              <w:t>2</w:t>
            </w:r>
          </w:p>
        </w:tc>
        <w:tc>
          <w:tcPr>
            <w:tcW w:w="1252" w:type="dxa"/>
            <w:tcBorders>
              <w:top w:val="single" w:sz="4" w:space="0" w:color="auto"/>
              <w:left w:val="single" w:sz="4" w:space="0" w:color="auto"/>
              <w:bottom w:val="nil"/>
              <w:right w:val="nil"/>
            </w:tcBorders>
            <w:shd w:val="clear" w:color="auto" w:fill="auto"/>
            <w:tcMar>
              <w:top w:w="0" w:type="dxa"/>
              <w:left w:w="70" w:type="dxa"/>
              <w:bottom w:w="0" w:type="dxa"/>
              <w:right w:w="70" w:type="dxa"/>
            </w:tcMar>
            <w:vAlign w:val="center"/>
          </w:tcPr>
          <w:p w:rsidR="0043556F" w:rsidRPr="0043556F" w:rsidRDefault="0043556F" w:rsidP="0043556F">
            <w:pPr>
              <w:jc w:val="right"/>
              <w:rPr>
                <w:rFonts w:ascii="Arial" w:hAnsi="Arial" w:cs="Arial"/>
                <w:sz w:val="20"/>
                <w:szCs w:val="20"/>
              </w:rPr>
            </w:pPr>
          </w:p>
        </w:tc>
        <w:tc>
          <w:tcPr>
            <w:tcW w:w="1188" w:type="dxa"/>
            <w:tcBorders>
              <w:top w:val="single" w:sz="4" w:space="0" w:color="auto"/>
              <w:left w:val="nil"/>
              <w:bottom w:val="nil"/>
              <w:right w:val="nil"/>
            </w:tcBorders>
            <w:shd w:val="clear" w:color="auto" w:fill="auto"/>
            <w:tcMar>
              <w:top w:w="0" w:type="dxa"/>
              <w:left w:w="70" w:type="dxa"/>
              <w:bottom w:w="0" w:type="dxa"/>
              <w:right w:w="70" w:type="dxa"/>
            </w:tcMar>
            <w:vAlign w:val="center"/>
          </w:tcPr>
          <w:p w:rsidR="0043556F" w:rsidRPr="0043556F" w:rsidRDefault="0043556F" w:rsidP="0043556F">
            <w:pPr>
              <w:jc w:val="right"/>
              <w:rPr>
                <w:rFonts w:ascii="Arial" w:hAnsi="Arial" w:cs="Arial"/>
                <w:sz w:val="20"/>
                <w:szCs w:val="20"/>
              </w:rPr>
            </w:pPr>
          </w:p>
        </w:tc>
      </w:tr>
    </w:tbl>
    <w:p w:rsidR="0043556F" w:rsidRPr="00637716" w:rsidRDefault="00637716" w:rsidP="0043556F">
      <w:pPr>
        <w:spacing w:line="360" w:lineRule="auto"/>
        <w:jc w:val="center"/>
        <w:rPr>
          <w:rFonts w:ascii="Arial" w:hAnsi="Arial" w:cs="Arial"/>
          <w:i/>
          <w:sz w:val="22"/>
          <w:szCs w:val="22"/>
        </w:rPr>
      </w:pPr>
      <w:r>
        <w:rPr>
          <w:rFonts w:ascii="Arial" w:hAnsi="Arial" w:cs="Arial"/>
          <w:i/>
          <w:sz w:val="16"/>
          <w:szCs w:val="22"/>
        </w:rPr>
        <w:t>(</w:t>
      </w:r>
      <w:r w:rsidR="0043556F" w:rsidRPr="00637716">
        <w:rPr>
          <w:rFonts w:ascii="Arial" w:hAnsi="Arial" w:cs="Arial"/>
          <w:i/>
          <w:sz w:val="16"/>
          <w:szCs w:val="22"/>
        </w:rPr>
        <w:t>Tabla 42</w:t>
      </w:r>
      <w:r>
        <w:rPr>
          <w:rFonts w:ascii="Arial" w:hAnsi="Arial" w:cs="Arial"/>
          <w:i/>
          <w:sz w:val="16"/>
          <w:szCs w:val="22"/>
        </w:rPr>
        <w:t>)</w:t>
      </w:r>
    </w:p>
    <w:p w:rsidR="0043556F" w:rsidRPr="0043556F" w:rsidRDefault="0043556F" w:rsidP="0043556F">
      <w:pPr>
        <w:spacing w:line="360" w:lineRule="auto"/>
        <w:jc w:val="both"/>
        <w:rPr>
          <w:rFonts w:ascii="Arial" w:hAnsi="Arial" w:cs="Arial"/>
          <w:sz w:val="22"/>
          <w:szCs w:val="22"/>
        </w:rPr>
      </w:pPr>
    </w:p>
    <w:p w:rsidR="0043556F" w:rsidRPr="0043556F" w:rsidRDefault="0043556F" w:rsidP="0043556F">
      <w:pPr>
        <w:spacing w:line="360" w:lineRule="auto"/>
        <w:jc w:val="both"/>
        <w:rPr>
          <w:rFonts w:ascii="Arial" w:hAnsi="Arial" w:cs="Arial"/>
          <w:color w:val="000000"/>
          <w:sz w:val="22"/>
          <w:szCs w:val="22"/>
        </w:rPr>
      </w:pPr>
      <w:r w:rsidRPr="0043556F">
        <w:rPr>
          <w:rFonts w:ascii="Arial" w:hAnsi="Arial" w:cs="Arial"/>
          <w:color w:val="000000"/>
          <w:sz w:val="22"/>
          <w:szCs w:val="22"/>
        </w:rPr>
        <w:t>De cuatro</w:t>
      </w:r>
      <w:r w:rsidRPr="0043556F">
        <w:rPr>
          <w:rFonts w:ascii="Arial" w:hAnsi="Arial" w:cs="Arial"/>
          <w:bCs/>
          <w:color w:val="000000"/>
          <w:sz w:val="22"/>
          <w:szCs w:val="22"/>
        </w:rPr>
        <w:t xml:space="preserve"> regidurías</w:t>
      </w:r>
      <w:r w:rsidRPr="0043556F">
        <w:rPr>
          <w:rFonts w:ascii="Arial" w:hAnsi="Arial" w:cs="Arial"/>
          <w:color w:val="000000"/>
          <w:sz w:val="22"/>
          <w:szCs w:val="22"/>
        </w:rPr>
        <w:t xml:space="preserve">, mediante el cociente de asignación se asignaron dos, quedando dos </w:t>
      </w:r>
      <w:r w:rsidRPr="0043556F">
        <w:rPr>
          <w:rFonts w:ascii="Arial" w:hAnsi="Arial" w:cs="Arial"/>
          <w:bCs/>
          <w:color w:val="000000"/>
          <w:sz w:val="22"/>
          <w:szCs w:val="22"/>
        </w:rPr>
        <w:t>regidurías</w:t>
      </w:r>
      <w:r w:rsidRPr="0043556F">
        <w:rPr>
          <w:rFonts w:ascii="Arial" w:hAnsi="Arial" w:cs="Arial"/>
          <w:color w:val="000000"/>
          <w:sz w:val="22"/>
          <w:szCs w:val="22"/>
        </w:rPr>
        <w:t xml:space="preserve"> de representación proporcional, mismas que se asignarán mediante el </w:t>
      </w:r>
      <w:r w:rsidRPr="0043556F">
        <w:rPr>
          <w:rFonts w:ascii="Arial" w:hAnsi="Arial" w:cs="Arial"/>
          <w:b/>
          <w:bCs/>
          <w:color w:val="000000"/>
          <w:sz w:val="22"/>
          <w:szCs w:val="22"/>
        </w:rPr>
        <w:t>Resto Mayor</w:t>
      </w:r>
      <w:r w:rsidRPr="0043556F">
        <w:rPr>
          <w:rFonts w:ascii="Arial" w:hAnsi="Arial" w:cs="Arial"/>
          <w:bCs/>
          <w:color w:val="000000"/>
          <w:sz w:val="22"/>
          <w:szCs w:val="22"/>
        </w:rPr>
        <w:t>, de acuerdo con lo dispuesto por la fracción III del artículo 266 del Código de la materia</w:t>
      </w:r>
      <w:r w:rsidRPr="0043556F">
        <w:rPr>
          <w:rFonts w:ascii="Arial" w:hAnsi="Arial" w:cs="Arial"/>
          <w:color w:val="000000"/>
          <w:sz w:val="22"/>
          <w:szCs w:val="22"/>
        </w:rPr>
        <w:t>.</w:t>
      </w:r>
    </w:p>
    <w:tbl>
      <w:tblPr>
        <w:tblW w:w="0" w:type="auto"/>
        <w:jc w:val="center"/>
        <w:tblInd w:w="-235" w:type="dxa"/>
        <w:tblCellMar>
          <w:left w:w="0" w:type="dxa"/>
          <w:right w:w="0" w:type="dxa"/>
        </w:tblCellMar>
        <w:tblLook w:val="0000" w:firstRow="0" w:lastRow="0" w:firstColumn="0" w:lastColumn="0" w:noHBand="0" w:noVBand="0"/>
      </w:tblPr>
      <w:tblGrid>
        <w:gridCol w:w="2124"/>
        <w:gridCol w:w="2235"/>
        <w:gridCol w:w="2259"/>
      </w:tblGrid>
      <w:tr w:rsidR="0043556F" w:rsidRPr="0043556F" w:rsidTr="00F65FD7">
        <w:trPr>
          <w:trHeight w:val="463"/>
          <w:jc w:val="center"/>
        </w:trPr>
        <w:tc>
          <w:tcPr>
            <w:tcW w:w="2124" w:type="dxa"/>
            <w:tcBorders>
              <w:top w:val="single" w:sz="8" w:space="0" w:color="auto"/>
              <w:left w:val="single" w:sz="8" w:space="0" w:color="auto"/>
              <w:bottom w:val="single" w:sz="8" w:space="0" w:color="auto"/>
              <w:right w:val="single" w:sz="8" w:space="0" w:color="auto"/>
            </w:tcBorders>
            <w:shd w:val="clear" w:color="auto" w:fill="BFBFBF"/>
            <w:tcMar>
              <w:top w:w="0" w:type="dxa"/>
              <w:left w:w="70" w:type="dxa"/>
              <w:bottom w:w="0" w:type="dxa"/>
              <w:right w:w="70" w:type="dxa"/>
            </w:tcMar>
            <w:vAlign w:val="center"/>
          </w:tcPr>
          <w:p w:rsidR="0043556F" w:rsidRPr="0043556F" w:rsidRDefault="0043556F" w:rsidP="0043556F">
            <w:pPr>
              <w:jc w:val="center"/>
              <w:rPr>
                <w:rFonts w:ascii="Arial" w:hAnsi="Arial" w:cs="Arial"/>
                <w:color w:val="333333"/>
                <w:sz w:val="20"/>
                <w:szCs w:val="20"/>
              </w:rPr>
            </w:pPr>
            <w:r w:rsidRPr="0043556F">
              <w:rPr>
                <w:rFonts w:ascii="Arial" w:hAnsi="Arial" w:cs="Arial"/>
                <w:color w:val="000000"/>
                <w:sz w:val="20"/>
                <w:szCs w:val="20"/>
              </w:rPr>
              <w:t> </w:t>
            </w:r>
            <w:r w:rsidRPr="0043556F">
              <w:rPr>
                <w:rFonts w:ascii="Arial" w:hAnsi="Arial" w:cs="Arial"/>
                <w:b/>
                <w:bCs/>
                <w:color w:val="000000"/>
                <w:sz w:val="20"/>
                <w:szCs w:val="20"/>
              </w:rPr>
              <w:t>Partido Político o coalición</w:t>
            </w:r>
          </w:p>
        </w:tc>
        <w:tc>
          <w:tcPr>
            <w:tcW w:w="2235" w:type="dxa"/>
            <w:tcBorders>
              <w:top w:val="single" w:sz="8" w:space="0" w:color="auto"/>
              <w:left w:val="nil"/>
              <w:bottom w:val="single" w:sz="8" w:space="0" w:color="auto"/>
              <w:right w:val="single" w:sz="8" w:space="0" w:color="auto"/>
            </w:tcBorders>
            <w:shd w:val="clear" w:color="auto" w:fill="BFBFBF"/>
            <w:tcMar>
              <w:top w:w="0" w:type="dxa"/>
              <w:left w:w="70" w:type="dxa"/>
              <w:bottom w:w="0" w:type="dxa"/>
              <w:right w:w="70" w:type="dxa"/>
            </w:tcMar>
            <w:vAlign w:val="center"/>
          </w:tcPr>
          <w:p w:rsidR="0043556F" w:rsidRPr="0043556F" w:rsidRDefault="0043556F" w:rsidP="0043556F">
            <w:pPr>
              <w:jc w:val="center"/>
              <w:outlineLvl w:val="5"/>
              <w:rPr>
                <w:rFonts w:ascii="Arial" w:hAnsi="Arial" w:cs="Arial"/>
                <w:b/>
                <w:bCs/>
                <w:color w:val="333333"/>
                <w:sz w:val="20"/>
                <w:szCs w:val="20"/>
              </w:rPr>
            </w:pPr>
            <w:r w:rsidRPr="0043556F">
              <w:rPr>
                <w:rFonts w:ascii="Arial" w:hAnsi="Arial" w:cs="Arial"/>
                <w:b/>
                <w:bCs/>
                <w:color w:val="000000"/>
                <w:sz w:val="20"/>
                <w:szCs w:val="20"/>
              </w:rPr>
              <w:t>Resto de Votación después de asignación por cociente</w:t>
            </w:r>
          </w:p>
        </w:tc>
        <w:tc>
          <w:tcPr>
            <w:tcW w:w="2259" w:type="dxa"/>
            <w:tcBorders>
              <w:top w:val="single" w:sz="8" w:space="0" w:color="auto"/>
              <w:left w:val="nil"/>
              <w:bottom w:val="single" w:sz="8" w:space="0" w:color="auto"/>
              <w:right w:val="single" w:sz="8" w:space="0" w:color="auto"/>
            </w:tcBorders>
            <w:shd w:val="clear" w:color="auto" w:fill="BFBFBF"/>
            <w:tcMar>
              <w:top w:w="0" w:type="dxa"/>
              <w:left w:w="70" w:type="dxa"/>
              <w:bottom w:w="0" w:type="dxa"/>
              <w:right w:w="70" w:type="dxa"/>
            </w:tcMar>
            <w:vAlign w:val="center"/>
          </w:tcPr>
          <w:p w:rsidR="0043556F" w:rsidRPr="0043556F" w:rsidRDefault="0043556F" w:rsidP="0043556F">
            <w:pPr>
              <w:jc w:val="center"/>
              <w:outlineLvl w:val="5"/>
              <w:rPr>
                <w:rFonts w:ascii="Arial" w:hAnsi="Arial" w:cs="Arial"/>
                <w:b/>
                <w:bCs/>
                <w:color w:val="333333"/>
                <w:sz w:val="20"/>
                <w:szCs w:val="20"/>
              </w:rPr>
            </w:pPr>
            <w:r w:rsidRPr="0043556F">
              <w:rPr>
                <w:rFonts w:ascii="Arial" w:hAnsi="Arial" w:cs="Arial"/>
                <w:b/>
                <w:bCs/>
                <w:color w:val="000000"/>
                <w:sz w:val="20"/>
                <w:szCs w:val="20"/>
              </w:rPr>
              <w:t>Regidurías por resto mayor de votos</w:t>
            </w:r>
          </w:p>
        </w:tc>
      </w:tr>
      <w:tr w:rsidR="0043556F" w:rsidRPr="0043556F" w:rsidTr="00F65FD7">
        <w:trPr>
          <w:trHeight w:val="412"/>
          <w:jc w:val="center"/>
        </w:trPr>
        <w:tc>
          <w:tcPr>
            <w:tcW w:w="2124" w:type="dxa"/>
            <w:tcBorders>
              <w:top w:val="nil"/>
              <w:left w:val="single" w:sz="8" w:space="0" w:color="auto"/>
              <w:bottom w:val="single" w:sz="4" w:space="0" w:color="auto"/>
              <w:right w:val="single" w:sz="8" w:space="0" w:color="auto"/>
            </w:tcBorders>
            <w:shd w:val="clear" w:color="auto" w:fill="auto"/>
            <w:tcMar>
              <w:top w:w="0" w:type="dxa"/>
              <w:left w:w="70" w:type="dxa"/>
              <w:bottom w:w="0" w:type="dxa"/>
              <w:right w:w="70" w:type="dxa"/>
            </w:tcMar>
            <w:vAlign w:val="center"/>
          </w:tcPr>
          <w:p w:rsidR="0043556F" w:rsidRPr="0043556F" w:rsidRDefault="0043556F" w:rsidP="0043556F">
            <w:pPr>
              <w:jc w:val="center"/>
              <w:outlineLvl w:val="4"/>
              <w:rPr>
                <w:rFonts w:ascii="Arial" w:hAnsi="Arial" w:cs="Arial"/>
                <w:bCs/>
                <w:iCs/>
                <w:sz w:val="20"/>
                <w:szCs w:val="20"/>
              </w:rPr>
            </w:pPr>
            <w:r w:rsidRPr="0043556F">
              <w:rPr>
                <w:rFonts w:ascii="Arial" w:hAnsi="Arial" w:cs="Arial"/>
                <w:bCs/>
                <w:iCs/>
                <w:sz w:val="20"/>
                <w:szCs w:val="20"/>
              </w:rPr>
              <w:t xml:space="preserve">Coalición “Todos por </w:t>
            </w:r>
            <w:r w:rsidRPr="0043556F">
              <w:rPr>
                <w:rFonts w:ascii="Arial" w:hAnsi="Arial" w:cs="Arial"/>
                <w:bCs/>
                <w:iCs/>
                <w:sz w:val="20"/>
                <w:szCs w:val="20"/>
              </w:rPr>
              <w:lastRenderedPageBreak/>
              <w:t>Colima” (PRI-PVEM)</w:t>
            </w:r>
          </w:p>
        </w:tc>
        <w:tc>
          <w:tcPr>
            <w:tcW w:w="2235" w:type="dxa"/>
            <w:tcBorders>
              <w:top w:val="nil"/>
              <w:left w:val="nil"/>
              <w:bottom w:val="single" w:sz="4" w:space="0" w:color="auto"/>
              <w:right w:val="single" w:sz="8" w:space="0" w:color="auto"/>
            </w:tcBorders>
            <w:shd w:val="clear" w:color="auto" w:fill="auto"/>
            <w:tcMar>
              <w:top w:w="0" w:type="dxa"/>
              <w:left w:w="70" w:type="dxa"/>
              <w:bottom w:w="0" w:type="dxa"/>
              <w:right w:w="70" w:type="dxa"/>
            </w:tcMar>
            <w:vAlign w:val="center"/>
          </w:tcPr>
          <w:p w:rsidR="0043556F" w:rsidRPr="0043556F" w:rsidRDefault="0043556F" w:rsidP="0043556F">
            <w:pPr>
              <w:jc w:val="right"/>
              <w:rPr>
                <w:rFonts w:ascii="Arial" w:hAnsi="Arial" w:cs="Arial"/>
                <w:color w:val="000000"/>
                <w:sz w:val="20"/>
                <w:szCs w:val="20"/>
                <w:lang w:val="es-MX" w:eastAsia="es-MX"/>
              </w:rPr>
            </w:pPr>
            <w:r w:rsidRPr="0043556F">
              <w:rPr>
                <w:rFonts w:ascii="Arial" w:hAnsi="Arial" w:cs="Arial"/>
                <w:color w:val="000000"/>
                <w:sz w:val="20"/>
                <w:szCs w:val="20"/>
              </w:rPr>
              <w:lastRenderedPageBreak/>
              <w:t>1,737.75</w:t>
            </w:r>
          </w:p>
        </w:tc>
        <w:tc>
          <w:tcPr>
            <w:tcW w:w="2259" w:type="dxa"/>
            <w:tcBorders>
              <w:top w:val="nil"/>
              <w:left w:val="nil"/>
              <w:bottom w:val="single" w:sz="4" w:space="0" w:color="auto"/>
              <w:right w:val="single" w:sz="8" w:space="0" w:color="auto"/>
            </w:tcBorders>
            <w:shd w:val="clear" w:color="auto" w:fill="auto"/>
            <w:tcMar>
              <w:top w:w="0" w:type="dxa"/>
              <w:left w:w="70" w:type="dxa"/>
              <w:bottom w:w="0" w:type="dxa"/>
              <w:right w:w="70" w:type="dxa"/>
            </w:tcMar>
            <w:vAlign w:val="center"/>
          </w:tcPr>
          <w:p w:rsidR="0043556F" w:rsidRPr="0043556F" w:rsidRDefault="0043556F" w:rsidP="0043556F">
            <w:pPr>
              <w:jc w:val="center"/>
              <w:rPr>
                <w:rFonts w:ascii="Arial" w:hAnsi="Arial" w:cs="Arial"/>
                <w:sz w:val="20"/>
              </w:rPr>
            </w:pPr>
            <w:r w:rsidRPr="0043556F">
              <w:rPr>
                <w:rFonts w:ascii="Arial" w:hAnsi="Arial" w:cs="Arial"/>
                <w:sz w:val="20"/>
                <w:szCs w:val="22"/>
              </w:rPr>
              <w:t>1</w:t>
            </w:r>
          </w:p>
        </w:tc>
      </w:tr>
      <w:tr w:rsidR="0043556F" w:rsidRPr="0043556F" w:rsidTr="00F65FD7">
        <w:trPr>
          <w:trHeight w:val="412"/>
          <w:jc w:val="center"/>
        </w:trPr>
        <w:tc>
          <w:tcPr>
            <w:tcW w:w="2124" w:type="dxa"/>
            <w:tcBorders>
              <w:top w:val="single" w:sz="4" w:space="0" w:color="auto"/>
              <w:left w:val="single" w:sz="4" w:space="0" w:color="auto"/>
              <w:bottom w:val="single" w:sz="4" w:space="0" w:color="auto"/>
              <w:right w:val="single" w:sz="8" w:space="0" w:color="auto"/>
            </w:tcBorders>
            <w:shd w:val="clear" w:color="auto" w:fill="auto"/>
            <w:tcMar>
              <w:top w:w="0" w:type="dxa"/>
              <w:left w:w="70" w:type="dxa"/>
              <w:bottom w:w="0" w:type="dxa"/>
              <w:right w:w="70" w:type="dxa"/>
            </w:tcMar>
            <w:vAlign w:val="center"/>
          </w:tcPr>
          <w:p w:rsidR="0043556F" w:rsidRPr="0043556F" w:rsidRDefault="0043556F" w:rsidP="0043556F">
            <w:pPr>
              <w:jc w:val="center"/>
              <w:rPr>
                <w:rFonts w:ascii="Arial" w:hAnsi="Arial" w:cs="Arial"/>
                <w:sz w:val="20"/>
                <w:szCs w:val="20"/>
              </w:rPr>
            </w:pPr>
            <w:r w:rsidRPr="0043556F">
              <w:rPr>
                <w:rFonts w:ascii="Arial" w:hAnsi="Arial" w:cs="Arial"/>
                <w:sz w:val="20"/>
                <w:szCs w:val="20"/>
              </w:rPr>
              <w:lastRenderedPageBreak/>
              <w:t>Coalición “Juntos Haremos Historia” (Morena-PT-PES)</w:t>
            </w:r>
          </w:p>
        </w:tc>
        <w:tc>
          <w:tcPr>
            <w:tcW w:w="2235" w:type="dxa"/>
            <w:tcBorders>
              <w:top w:val="single" w:sz="4" w:space="0" w:color="auto"/>
              <w:left w:val="nil"/>
              <w:bottom w:val="single" w:sz="4" w:space="0" w:color="auto"/>
              <w:right w:val="single" w:sz="8" w:space="0" w:color="auto"/>
            </w:tcBorders>
            <w:shd w:val="clear" w:color="auto" w:fill="auto"/>
            <w:tcMar>
              <w:top w:w="0" w:type="dxa"/>
              <w:left w:w="70" w:type="dxa"/>
              <w:bottom w:w="0" w:type="dxa"/>
              <w:right w:w="70" w:type="dxa"/>
            </w:tcMar>
            <w:vAlign w:val="center"/>
          </w:tcPr>
          <w:p w:rsidR="0043556F" w:rsidRPr="0043556F" w:rsidRDefault="0043556F" w:rsidP="0043556F">
            <w:pPr>
              <w:jc w:val="right"/>
              <w:rPr>
                <w:rFonts w:ascii="Arial" w:hAnsi="Arial" w:cs="Arial"/>
                <w:color w:val="000000"/>
                <w:sz w:val="20"/>
                <w:szCs w:val="20"/>
                <w:lang w:val="es-MX" w:eastAsia="es-MX"/>
              </w:rPr>
            </w:pPr>
            <w:r w:rsidRPr="0043556F">
              <w:rPr>
                <w:rFonts w:ascii="Arial" w:hAnsi="Arial" w:cs="Arial"/>
                <w:color w:val="000000"/>
                <w:sz w:val="20"/>
                <w:szCs w:val="20"/>
              </w:rPr>
              <w:t>803.75</w:t>
            </w:r>
          </w:p>
        </w:tc>
        <w:tc>
          <w:tcPr>
            <w:tcW w:w="2259" w:type="dxa"/>
            <w:tcBorders>
              <w:top w:val="single" w:sz="4" w:space="0" w:color="auto"/>
              <w:left w:val="nil"/>
              <w:bottom w:val="single" w:sz="4" w:space="0" w:color="auto"/>
              <w:right w:val="single" w:sz="4" w:space="0" w:color="auto"/>
            </w:tcBorders>
            <w:shd w:val="clear" w:color="auto" w:fill="auto"/>
            <w:tcMar>
              <w:top w:w="0" w:type="dxa"/>
              <w:left w:w="70" w:type="dxa"/>
              <w:bottom w:w="0" w:type="dxa"/>
              <w:right w:w="70" w:type="dxa"/>
            </w:tcMar>
            <w:vAlign w:val="center"/>
          </w:tcPr>
          <w:p w:rsidR="0043556F" w:rsidRPr="0043556F" w:rsidRDefault="0043556F" w:rsidP="0043556F">
            <w:pPr>
              <w:jc w:val="center"/>
              <w:rPr>
                <w:rFonts w:ascii="Arial" w:hAnsi="Arial" w:cs="Arial"/>
                <w:sz w:val="20"/>
              </w:rPr>
            </w:pPr>
            <w:r w:rsidRPr="0043556F">
              <w:rPr>
                <w:rFonts w:ascii="Arial" w:hAnsi="Arial" w:cs="Arial"/>
                <w:sz w:val="20"/>
                <w:szCs w:val="22"/>
              </w:rPr>
              <w:t>0</w:t>
            </w:r>
          </w:p>
        </w:tc>
      </w:tr>
      <w:tr w:rsidR="0043556F" w:rsidRPr="0043556F" w:rsidTr="00F65FD7">
        <w:trPr>
          <w:trHeight w:val="412"/>
          <w:jc w:val="center"/>
        </w:trPr>
        <w:tc>
          <w:tcPr>
            <w:tcW w:w="2124" w:type="dxa"/>
            <w:tcBorders>
              <w:top w:val="single" w:sz="4" w:space="0" w:color="auto"/>
              <w:left w:val="single" w:sz="8"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43556F" w:rsidRPr="0043556F" w:rsidRDefault="0043556F" w:rsidP="0043556F">
            <w:pPr>
              <w:jc w:val="center"/>
              <w:rPr>
                <w:rFonts w:ascii="Arial" w:hAnsi="Arial" w:cs="Arial"/>
                <w:sz w:val="20"/>
                <w:szCs w:val="20"/>
              </w:rPr>
            </w:pPr>
            <w:r w:rsidRPr="0043556F">
              <w:rPr>
                <w:rFonts w:ascii="Arial" w:hAnsi="Arial" w:cs="Arial"/>
                <w:sz w:val="20"/>
                <w:szCs w:val="20"/>
              </w:rPr>
              <w:t>Movimiento Ciudadano</w:t>
            </w:r>
          </w:p>
        </w:tc>
        <w:tc>
          <w:tcPr>
            <w:tcW w:w="2235"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43556F" w:rsidRPr="0043556F" w:rsidRDefault="0043556F" w:rsidP="0043556F">
            <w:pPr>
              <w:jc w:val="right"/>
              <w:rPr>
                <w:rFonts w:ascii="Arial" w:hAnsi="Arial" w:cs="Arial"/>
                <w:color w:val="000000"/>
                <w:sz w:val="20"/>
                <w:szCs w:val="20"/>
                <w:lang w:val="es-MX" w:eastAsia="es-MX"/>
              </w:rPr>
            </w:pPr>
            <w:r w:rsidRPr="0043556F">
              <w:rPr>
                <w:rFonts w:ascii="Arial" w:hAnsi="Arial" w:cs="Arial"/>
                <w:color w:val="000000"/>
                <w:sz w:val="20"/>
                <w:szCs w:val="20"/>
              </w:rPr>
              <w:t>659</w:t>
            </w:r>
          </w:p>
        </w:tc>
        <w:tc>
          <w:tcPr>
            <w:tcW w:w="2259" w:type="dxa"/>
            <w:tcBorders>
              <w:top w:val="single" w:sz="4" w:space="0" w:color="auto"/>
              <w:left w:val="single" w:sz="4" w:space="0" w:color="auto"/>
              <w:bottom w:val="single" w:sz="4" w:space="0" w:color="auto"/>
              <w:right w:val="single" w:sz="8" w:space="0" w:color="auto"/>
            </w:tcBorders>
            <w:shd w:val="clear" w:color="auto" w:fill="auto"/>
            <w:tcMar>
              <w:top w:w="0" w:type="dxa"/>
              <w:left w:w="70" w:type="dxa"/>
              <w:bottom w:w="0" w:type="dxa"/>
              <w:right w:w="70" w:type="dxa"/>
            </w:tcMar>
            <w:vAlign w:val="center"/>
          </w:tcPr>
          <w:p w:rsidR="0043556F" w:rsidRPr="0043556F" w:rsidRDefault="0043556F" w:rsidP="0043556F">
            <w:pPr>
              <w:jc w:val="center"/>
              <w:rPr>
                <w:rFonts w:ascii="Arial" w:hAnsi="Arial" w:cs="Arial"/>
                <w:sz w:val="20"/>
              </w:rPr>
            </w:pPr>
            <w:r w:rsidRPr="0043556F">
              <w:rPr>
                <w:rFonts w:ascii="Arial" w:hAnsi="Arial" w:cs="Arial"/>
                <w:sz w:val="20"/>
                <w:szCs w:val="22"/>
              </w:rPr>
              <w:t>0</w:t>
            </w:r>
          </w:p>
        </w:tc>
      </w:tr>
      <w:tr w:rsidR="0043556F" w:rsidRPr="0043556F" w:rsidTr="00F65FD7">
        <w:trPr>
          <w:trHeight w:val="412"/>
          <w:jc w:val="center"/>
        </w:trPr>
        <w:tc>
          <w:tcPr>
            <w:tcW w:w="2124" w:type="dxa"/>
            <w:tcBorders>
              <w:top w:val="single" w:sz="4" w:space="0" w:color="auto"/>
              <w:left w:val="single" w:sz="8"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43556F" w:rsidRPr="0043556F" w:rsidRDefault="0043556F" w:rsidP="0043556F">
            <w:pPr>
              <w:jc w:val="center"/>
              <w:rPr>
                <w:rFonts w:ascii="Arial" w:hAnsi="Arial" w:cs="Arial"/>
                <w:sz w:val="20"/>
                <w:szCs w:val="20"/>
              </w:rPr>
            </w:pPr>
            <w:r w:rsidRPr="0043556F">
              <w:rPr>
                <w:rFonts w:ascii="Arial" w:hAnsi="Arial" w:cs="Arial"/>
                <w:sz w:val="20"/>
                <w:szCs w:val="20"/>
              </w:rPr>
              <w:t>Nueva Alianza</w:t>
            </w:r>
          </w:p>
        </w:tc>
        <w:tc>
          <w:tcPr>
            <w:tcW w:w="2235"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43556F" w:rsidRPr="0043556F" w:rsidRDefault="0043556F" w:rsidP="0043556F">
            <w:pPr>
              <w:jc w:val="right"/>
              <w:rPr>
                <w:rFonts w:ascii="Arial" w:hAnsi="Arial" w:cs="Arial"/>
                <w:color w:val="000000"/>
                <w:sz w:val="20"/>
                <w:szCs w:val="20"/>
                <w:lang w:val="es-MX" w:eastAsia="es-MX"/>
              </w:rPr>
            </w:pPr>
            <w:r w:rsidRPr="0043556F">
              <w:rPr>
                <w:rFonts w:ascii="Arial" w:hAnsi="Arial" w:cs="Arial"/>
                <w:color w:val="000000"/>
                <w:sz w:val="20"/>
                <w:szCs w:val="20"/>
              </w:rPr>
              <w:t>1,068</w:t>
            </w:r>
          </w:p>
        </w:tc>
        <w:tc>
          <w:tcPr>
            <w:tcW w:w="2259" w:type="dxa"/>
            <w:tcBorders>
              <w:top w:val="single" w:sz="4" w:space="0" w:color="auto"/>
              <w:left w:val="single" w:sz="4" w:space="0" w:color="auto"/>
              <w:bottom w:val="single" w:sz="4" w:space="0" w:color="auto"/>
              <w:right w:val="single" w:sz="8" w:space="0" w:color="auto"/>
            </w:tcBorders>
            <w:shd w:val="clear" w:color="auto" w:fill="auto"/>
            <w:tcMar>
              <w:top w:w="0" w:type="dxa"/>
              <w:left w:w="70" w:type="dxa"/>
              <w:bottom w:w="0" w:type="dxa"/>
              <w:right w:w="70" w:type="dxa"/>
            </w:tcMar>
            <w:vAlign w:val="center"/>
          </w:tcPr>
          <w:p w:rsidR="0043556F" w:rsidRPr="0043556F" w:rsidRDefault="0043556F" w:rsidP="0043556F">
            <w:pPr>
              <w:jc w:val="center"/>
              <w:rPr>
                <w:rFonts w:ascii="Arial" w:hAnsi="Arial" w:cs="Arial"/>
                <w:sz w:val="20"/>
              </w:rPr>
            </w:pPr>
            <w:r w:rsidRPr="0043556F">
              <w:rPr>
                <w:rFonts w:ascii="Arial" w:hAnsi="Arial" w:cs="Arial"/>
                <w:sz w:val="20"/>
                <w:szCs w:val="22"/>
              </w:rPr>
              <w:t>1</w:t>
            </w:r>
          </w:p>
        </w:tc>
      </w:tr>
      <w:tr w:rsidR="0043556F" w:rsidRPr="0043556F" w:rsidTr="00F65FD7">
        <w:trPr>
          <w:trHeight w:val="405"/>
          <w:jc w:val="center"/>
        </w:trPr>
        <w:tc>
          <w:tcPr>
            <w:tcW w:w="2124"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43556F" w:rsidRPr="0043556F" w:rsidRDefault="0043556F" w:rsidP="0043556F">
            <w:pPr>
              <w:spacing w:before="100" w:beforeAutospacing="1" w:after="100" w:afterAutospacing="1"/>
              <w:jc w:val="center"/>
              <w:rPr>
                <w:rFonts w:ascii="Arial" w:hAnsi="Arial" w:cs="Arial"/>
                <w:b/>
                <w:sz w:val="20"/>
              </w:rPr>
            </w:pPr>
            <w:r w:rsidRPr="0043556F">
              <w:rPr>
                <w:rFonts w:ascii="Arial" w:hAnsi="Arial" w:cs="Arial"/>
                <w:b/>
                <w:sz w:val="20"/>
                <w:szCs w:val="22"/>
              </w:rPr>
              <w:t>Total</w:t>
            </w:r>
          </w:p>
        </w:tc>
        <w:tc>
          <w:tcPr>
            <w:tcW w:w="2235" w:type="dxa"/>
            <w:tcBorders>
              <w:top w:val="single" w:sz="4" w:space="0" w:color="auto"/>
              <w:left w:val="single" w:sz="4" w:space="0" w:color="auto"/>
              <w:right w:val="single" w:sz="4" w:space="0" w:color="auto"/>
            </w:tcBorders>
            <w:shd w:val="clear" w:color="auto" w:fill="auto"/>
            <w:tcMar>
              <w:top w:w="0" w:type="dxa"/>
              <w:left w:w="70" w:type="dxa"/>
              <w:bottom w:w="0" w:type="dxa"/>
              <w:right w:w="70" w:type="dxa"/>
            </w:tcMar>
            <w:vAlign w:val="center"/>
          </w:tcPr>
          <w:p w:rsidR="0043556F" w:rsidRPr="0043556F" w:rsidRDefault="0043556F" w:rsidP="0043556F">
            <w:pPr>
              <w:spacing w:before="100" w:beforeAutospacing="1" w:after="100" w:afterAutospacing="1"/>
              <w:jc w:val="right"/>
              <w:rPr>
                <w:rFonts w:ascii="Arial" w:hAnsi="Arial" w:cs="Arial"/>
                <w:sz w:val="20"/>
              </w:rPr>
            </w:pPr>
          </w:p>
        </w:tc>
        <w:tc>
          <w:tcPr>
            <w:tcW w:w="225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43556F" w:rsidRPr="0043556F" w:rsidRDefault="0043556F" w:rsidP="0043556F">
            <w:pPr>
              <w:spacing w:before="100" w:beforeAutospacing="1" w:after="100" w:afterAutospacing="1"/>
              <w:jc w:val="center"/>
              <w:rPr>
                <w:rFonts w:ascii="Arial" w:hAnsi="Arial" w:cs="Arial"/>
                <w:b/>
                <w:sz w:val="20"/>
              </w:rPr>
            </w:pPr>
            <w:r w:rsidRPr="0043556F">
              <w:rPr>
                <w:rFonts w:ascii="Arial" w:hAnsi="Arial" w:cs="Arial"/>
                <w:b/>
                <w:sz w:val="20"/>
                <w:szCs w:val="22"/>
              </w:rPr>
              <w:t>2</w:t>
            </w:r>
          </w:p>
        </w:tc>
      </w:tr>
    </w:tbl>
    <w:p w:rsidR="0043556F" w:rsidRPr="00637716" w:rsidRDefault="00637716" w:rsidP="0043556F">
      <w:pPr>
        <w:spacing w:line="360" w:lineRule="auto"/>
        <w:jc w:val="center"/>
        <w:rPr>
          <w:rFonts w:ascii="Arial" w:hAnsi="Arial" w:cs="Arial"/>
          <w:i/>
          <w:color w:val="000000"/>
          <w:sz w:val="16"/>
          <w:szCs w:val="16"/>
        </w:rPr>
      </w:pPr>
      <w:r>
        <w:rPr>
          <w:rFonts w:ascii="Arial" w:hAnsi="Arial" w:cs="Arial"/>
          <w:i/>
          <w:sz w:val="16"/>
          <w:szCs w:val="16"/>
        </w:rPr>
        <w:t>(</w:t>
      </w:r>
      <w:r w:rsidR="0043556F" w:rsidRPr="00637716">
        <w:rPr>
          <w:rFonts w:ascii="Arial" w:hAnsi="Arial" w:cs="Arial"/>
          <w:i/>
          <w:sz w:val="16"/>
          <w:szCs w:val="16"/>
        </w:rPr>
        <w:t>Tabla 43</w:t>
      </w:r>
      <w:r>
        <w:rPr>
          <w:rFonts w:ascii="Arial" w:hAnsi="Arial" w:cs="Arial"/>
          <w:i/>
          <w:sz w:val="16"/>
          <w:szCs w:val="16"/>
        </w:rPr>
        <w:t>)</w:t>
      </w:r>
    </w:p>
    <w:p w:rsidR="0043556F" w:rsidRPr="0043556F" w:rsidRDefault="0043556F" w:rsidP="0043556F">
      <w:pPr>
        <w:shd w:val="clear" w:color="auto" w:fill="FFFFFF"/>
        <w:spacing w:line="360" w:lineRule="auto"/>
        <w:jc w:val="both"/>
        <w:rPr>
          <w:rFonts w:ascii="Arial" w:hAnsi="Arial" w:cs="Arial"/>
          <w:sz w:val="22"/>
          <w:szCs w:val="22"/>
        </w:rPr>
      </w:pPr>
    </w:p>
    <w:p w:rsidR="0043556F" w:rsidRPr="0043556F" w:rsidRDefault="00637716" w:rsidP="0043556F">
      <w:pPr>
        <w:shd w:val="clear" w:color="auto" w:fill="FFFFFF"/>
        <w:spacing w:line="360" w:lineRule="auto"/>
        <w:jc w:val="both"/>
        <w:rPr>
          <w:rFonts w:ascii="Arial" w:hAnsi="Arial" w:cs="Arial"/>
          <w:sz w:val="22"/>
          <w:szCs w:val="22"/>
        </w:rPr>
      </w:pPr>
      <w:r>
        <w:rPr>
          <w:rFonts w:ascii="Arial" w:hAnsi="Arial" w:cs="Arial"/>
          <w:sz w:val="22"/>
          <w:szCs w:val="22"/>
        </w:rPr>
        <w:t>Por lo que el total de regidurías asignadas al municipio de Cuauhtémoc por cociente de asignación y resto mayor corresponden a:</w:t>
      </w:r>
    </w:p>
    <w:p w:rsidR="0043556F" w:rsidRPr="0043556F" w:rsidRDefault="0043556F" w:rsidP="0043556F">
      <w:pPr>
        <w:shd w:val="clear" w:color="auto" w:fill="FFFFFF"/>
        <w:spacing w:line="360" w:lineRule="auto"/>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9"/>
        <w:gridCol w:w="1560"/>
        <w:gridCol w:w="1417"/>
        <w:gridCol w:w="1666"/>
      </w:tblGrid>
      <w:tr w:rsidR="0043556F" w:rsidRPr="0043556F" w:rsidTr="00F65FD7">
        <w:trPr>
          <w:jc w:val="center"/>
        </w:trPr>
        <w:tc>
          <w:tcPr>
            <w:tcW w:w="2539" w:type="dxa"/>
            <w:shd w:val="clear" w:color="auto" w:fill="BFBFBF"/>
            <w:vAlign w:val="center"/>
          </w:tcPr>
          <w:p w:rsidR="0043556F" w:rsidRPr="0043556F" w:rsidRDefault="0043556F" w:rsidP="0043556F">
            <w:pPr>
              <w:spacing w:before="100"/>
              <w:jc w:val="center"/>
              <w:rPr>
                <w:rFonts w:ascii="Arial" w:hAnsi="Arial" w:cs="Arial"/>
                <w:b/>
                <w:snapToGrid w:val="0"/>
                <w:sz w:val="20"/>
                <w:szCs w:val="20"/>
              </w:rPr>
            </w:pPr>
            <w:r w:rsidRPr="0043556F">
              <w:rPr>
                <w:rFonts w:ascii="Arial" w:hAnsi="Arial" w:cs="Arial"/>
                <w:b/>
                <w:snapToGrid w:val="0"/>
                <w:sz w:val="20"/>
                <w:szCs w:val="20"/>
              </w:rPr>
              <w:t>Partido Político o coalición</w:t>
            </w:r>
          </w:p>
        </w:tc>
        <w:tc>
          <w:tcPr>
            <w:tcW w:w="1560" w:type="dxa"/>
            <w:shd w:val="clear" w:color="auto" w:fill="BFBFBF"/>
            <w:vAlign w:val="center"/>
          </w:tcPr>
          <w:p w:rsidR="0043556F" w:rsidRPr="0043556F" w:rsidRDefault="0043556F" w:rsidP="0043556F">
            <w:pPr>
              <w:spacing w:before="100"/>
              <w:jc w:val="center"/>
              <w:rPr>
                <w:rFonts w:ascii="Arial" w:hAnsi="Arial" w:cs="Arial"/>
                <w:b/>
                <w:snapToGrid w:val="0"/>
                <w:sz w:val="20"/>
                <w:szCs w:val="20"/>
              </w:rPr>
            </w:pPr>
            <w:r w:rsidRPr="0043556F">
              <w:rPr>
                <w:rFonts w:ascii="Arial" w:hAnsi="Arial" w:cs="Arial"/>
                <w:b/>
                <w:sz w:val="20"/>
                <w:szCs w:val="20"/>
                <w:lang w:val="es-MX"/>
              </w:rPr>
              <w:t>Regidurías por cociente de asignación</w:t>
            </w:r>
          </w:p>
        </w:tc>
        <w:tc>
          <w:tcPr>
            <w:tcW w:w="1417" w:type="dxa"/>
            <w:shd w:val="clear" w:color="auto" w:fill="BFBFBF"/>
            <w:vAlign w:val="center"/>
          </w:tcPr>
          <w:p w:rsidR="0043556F" w:rsidRPr="0043556F" w:rsidRDefault="0043556F" w:rsidP="0043556F">
            <w:pPr>
              <w:jc w:val="center"/>
              <w:outlineLvl w:val="5"/>
              <w:rPr>
                <w:rFonts w:ascii="Arial" w:hAnsi="Arial" w:cs="Arial"/>
                <w:b/>
                <w:bCs/>
                <w:color w:val="333333"/>
                <w:sz w:val="20"/>
                <w:szCs w:val="20"/>
              </w:rPr>
            </w:pPr>
            <w:r w:rsidRPr="0043556F">
              <w:rPr>
                <w:rFonts w:ascii="Arial" w:hAnsi="Arial" w:cs="Arial"/>
                <w:b/>
                <w:bCs/>
                <w:color w:val="000000"/>
                <w:sz w:val="20"/>
                <w:szCs w:val="20"/>
              </w:rPr>
              <w:t>Regidurías por resto mayor de votos</w:t>
            </w:r>
          </w:p>
        </w:tc>
        <w:tc>
          <w:tcPr>
            <w:tcW w:w="1666" w:type="dxa"/>
            <w:shd w:val="clear" w:color="auto" w:fill="BFBFBF"/>
            <w:vAlign w:val="center"/>
          </w:tcPr>
          <w:p w:rsidR="0043556F" w:rsidRPr="0043556F" w:rsidRDefault="0043556F" w:rsidP="0043556F">
            <w:pPr>
              <w:spacing w:before="100"/>
              <w:jc w:val="center"/>
              <w:rPr>
                <w:rFonts w:ascii="Arial" w:hAnsi="Arial" w:cs="Arial"/>
                <w:b/>
                <w:snapToGrid w:val="0"/>
                <w:sz w:val="20"/>
                <w:szCs w:val="20"/>
              </w:rPr>
            </w:pPr>
            <w:r w:rsidRPr="0043556F">
              <w:rPr>
                <w:rFonts w:ascii="Arial" w:hAnsi="Arial" w:cs="Arial"/>
                <w:b/>
                <w:snapToGrid w:val="0"/>
                <w:sz w:val="20"/>
                <w:szCs w:val="20"/>
              </w:rPr>
              <w:t>Total de regidurías de representación proporcional</w:t>
            </w:r>
          </w:p>
        </w:tc>
      </w:tr>
      <w:tr w:rsidR="0043556F" w:rsidRPr="0043556F" w:rsidTr="00F65FD7">
        <w:trPr>
          <w:trHeight w:val="535"/>
          <w:jc w:val="center"/>
        </w:trPr>
        <w:tc>
          <w:tcPr>
            <w:tcW w:w="2539" w:type="dxa"/>
            <w:vAlign w:val="center"/>
          </w:tcPr>
          <w:p w:rsidR="0043556F" w:rsidRPr="0043556F" w:rsidRDefault="0043556F" w:rsidP="0043556F">
            <w:pPr>
              <w:jc w:val="center"/>
              <w:outlineLvl w:val="4"/>
              <w:rPr>
                <w:rFonts w:ascii="Arial" w:hAnsi="Arial" w:cs="Arial"/>
                <w:bCs/>
                <w:iCs/>
                <w:sz w:val="20"/>
                <w:szCs w:val="20"/>
              </w:rPr>
            </w:pPr>
            <w:r w:rsidRPr="0043556F">
              <w:rPr>
                <w:rFonts w:ascii="Arial" w:hAnsi="Arial" w:cs="Arial"/>
                <w:bCs/>
                <w:iCs/>
                <w:sz w:val="20"/>
                <w:szCs w:val="20"/>
              </w:rPr>
              <w:t>Coalición “Todos por Colima” (PRI-PVEM)</w:t>
            </w:r>
          </w:p>
        </w:tc>
        <w:tc>
          <w:tcPr>
            <w:tcW w:w="1560" w:type="dxa"/>
            <w:vAlign w:val="center"/>
          </w:tcPr>
          <w:p w:rsidR="0043556F" w:rsidRPr="0043556F" w:rsidRDefault="0043556F" w:rsidP="0043556F">
            <w:pPr>
              <w:spacing w:before="100"/>
              <w:jc w:val="right"/>
              <w:rPr>
                <w:rFonts w:ascii="Arial" w:hAnsi="Arial" w:cs="Arial"/>
                <w:snapToGrid w:val="0"/>
                <w:sz w:val="20"/>
                <w:szCs w:val="20"/>
              </w:rPr>
            </w:pPr>
            <w:r w:rsidRPr="0043556F">
              <w:rPr>
                <w:rFonts w:ascii="Arial" w:hAnsi="Arial" w:cs="Arial"/>
                <w:snapToGrid w:val="0"/>
                <w:sz w:val="20"/>
                <w:szCs w:val="20"/>
              </w:rPr>
              <w:t>1</w:t>
            </w:r>
          </w:p>
        </w:tc>
        <w:tc>
          <w:tcPr>
            <w:tcW w:w="1417" w:type="dxa"/>
            <w:vAlign w:val="center"/>
          </w:tcPr>
          <w:p w:rsidR="0043556F" w:rsidRPr="0043556F" w:rsidRDefault="0043556F" w:rsidP="0043556F">
            <w:pPr>
              <w:spacing w:before="100"/>
              <w:jc w:val="right"/>
              <w:rPr>
                <w:rFonts w:ascii="Arial" w:hAnsi="Arial" w:cs="Arial"/>
                <w:snapToGrid w:val="0"/>
                <w:sz w:val="20"/>
                <w:szCs w:val="20"/>
              </w:rPr>
            </w:pPr>
            <w:r w:rsidRPr="0043556F">
              <w:rPr>
                <w:rFonts w:ascii="Arial" w:hAnsi="Arial" w:cs="Arial"/>
                <w:snapToGrid w:val="0"/>
                <w:sz w:val="20"/>
                <w:szCs w:val="20"/>
              </w:rPr>
              <w:t>1</w:t>
            </w:r>
          </w:p>
        </w:tc>
        <w:tc>
          <w:tcPr>
            <w:tcW w:w="1666" w:type="dxa"/>
            <w:vAlign w:val="center"/>
          </w:tcPr>
          <w:p w:rsidR="0043556F" w:rsidRPr="0043556F" w:rsidRDefault="0043556F" w:rsidP="0043556F">
            <w:pPr>
              <w:spacing w:before="100"/>
              <w:jc w:val="right"/>
              <w:rPr>
                <w:rFonts w:ascii="Arial" w:hAnsi="Arial" w:cs="Arial"/>
                <w:snapToGrid w:val="0"/>
                <w:sz w:val="20"/>
                <w:szCs w:val="20"/>
              </w:rPr>
            </w:pPr>
            <w:r w:rsidRPr="0043556F">
              <w:rPr>
                <w:rFonts w:ascii="Arial" w:hAnsi="Arial" w:cs="Arial"/>
                <w:snapToGrid w:val="0"/>
                <w:sz w:val="20"/>
                <w:szCs w:val="20"/>
              </w:rPr>
              <w:t>2</w:t>
            </w:r>
          </w:p>
        </w:tc>
      </w:tr>
      <w:tr w:rsidR="0043556F" w:rsidRPr="0043556F" w:rsidTr="00F65FD7">
        <w:trPr>
          <w:trHeight w:val="415"/>
          <w:jc w:val="center"/>
        </w:trPr>
        <w:tc>
          <w:tcPr>
            <w:tcW w:w="2539" w:type="dxa"/>
            <w:vAlign w:val="center"/>
          </w:tcPr>
          <w:p w:rsidR="0043556F" w:rsidRPr="0043556F" w:rsidRDefault="0043556F" w:rsidP="0043556F">
            <w:pPr>
              <w:jc w:val="center"/>
              <w:rPr>
                <w:rFonts w:ascii="Arial" w:hAnsi="Arial" w:cs="Arial"/>
                <w:sz w:val="20"/>
                <w:szCs w:val="20"/>
              </w:rPr>
            </w:pPr>
            <w:r w:rsidRPr="0043556F">
              <w:rPr>
                <w:rFonts w:ascii="Arial" w:hAnsi="Arial" w:cs="Arial"/>
                <w:sz w:val="20"/>
                <w:szCs w:val="20"/>
              </w:rPr>
              <w:t>Coalición “Juntos Haremos Historia” (Morena-PT-PES)</w:t>
            </w:r>
          </w:p>
        </w:tc>
        <w:tc>
          <w:tcPr>
            <w:tcW w:w="1560" w:type="dxa"/>
            <w:vAlign w:val="center"/>
          </w:tcPr>
          <w:p w:rsidR="0043556F" w:rsidRPr="0043556F" w:rsidRDefault="0043556F" w:rsidP="0043556F">
            <w:pPr>
              <w:spacing w:before="100"/>
              <w:jc w:val="right"/>
              <w:rPr>
                <w:rFonts w:ascii="Arial" w:hAnsi="Arial" w:cs="Arial"/>
                <w:snapToGrid w:val="0"/>
                <w:sz w:val="20"/>
                <w:szCs w:val="20"/>
              </w:rPr>
            </w:pPr>
            <w:r w:rsidRPr="0043556F">
              <w:rPr>
                <w:rFonts w:ascii="Arial" w:hAnsi="Arial" w:cs="Arial"/>
                <w:snapToGrid w:val="0"/>
                <w:sz w:val="20"/>
                <w:szCs w:val="20"/>
              </w:rPr>
              <w:t>1</w:t>
            </w:r>
          </w:p>
        </w:tc>
        <w:tc>
          <w:tcPr>
            <w:tcW w:w="1417" w:type="dxa"/>
            <w:vAlign w:val="center"/>
          </w:tcPr>
          <w:p w:rsidR="0043556F" w:rsidRPr="0043556F" w:rsidRDefault="0043556F" w:rsidP="0043556F">
            <w:pPr>
              <w:spacing w:before="100"/>
              <w:jc w:val="right"/>
              <w:rPr>
                <w:rFonts w:ascii="Arial" w:hAnsi="Arial" w:cs="Arial"/>
                <w:snapToGrid w:val="0"/>
                <w:sz w:val="20"/>
                <w:szCs w:val="20"/>
              </w:rPr>
            </w:pPr>
            <w:r w:rsidRPr="0043556F">
              <w:rPr>
                <w:rFonts w:ascii="Arial" w:hAnsi="Arial" w:cs="Arial"/>
                <w:snapToGrid w:val="0"/>
                <w:sz w:val="20"/>
                <w:szCs w:val="20"/>
              </w:rPr>
              <w:t>0</w:t>
            </w:r>
          </w:p>
        </w:tc>
        <w:tc>
          <w:tcPr>
            <w:tcW w:w="1666" w:type="dxa"/>
            <w:vAlign w:val="center"/>
          </w:tcPr>
          <w:p w:rsidR="0043556F" w:rsidRPr="0043556F" w:rsidRDefault="0043556F" w:rsidP="0043556F">
            <w:pPr>
              <w:spacing w:before="100"/>
              <w:jc w:val="right"/>
              <w:rPr>
                <w:rFonts w:ascii="Arial" w:hAnsi="Arial" w:cs="Arial"/>
                <w:snapToGrid w:val="0"/>
                <w:sz w:val="20"/>
                <w:szCs w:val="20"/>
              </w:rPr>
            </w:pPr>
            <w:r w:rsidRPr="0043556F">
              <w:rPr>
                <w:rFonts w:ascii="Arial" w:hAnsi="Arial" w:cs="Arial"/>
                <w:snapToGrid w:val="0"/>
                <w:sz w:val="20"/>
                <w:szCs w:val="20"/>
              </w:rPr>
              <w:t>1</w:t>
            </w:r>
          </w:p>
        </w:tc>
      </w:tr>
      <w:tr w:rsidR="0043556F" w:rsidRPr="0043556F" w:rsidTr="00F65FD7">
        <w:trPr>
          <w:trHeight w:val="422"/>
          <w:jc w:val="center"/>
        </w:trPr>
        <w:tc>
          <w:tcPr>
            <w:tcW w:w="2539" w:type="dxa"/>
            <w:vAlign w:val="center"/>
          </w:tcPr>
          <w:p w:rsidR="0043556F" w:rsidRPr="0043556F" w:rsidRDefault="0043556F" w:rsidP="0043556F">
            <w:pPr>
              <w:jc w:val="center"/>
              <w:rPr>
                <w:rFonts w:ascii="Arial" w:hAnsi="Arial" w:cs="Arial"/>
                <w:sz w:val="20"/>
                <w:szCs w:val="20"/>
              </w:rPr>
            </w:pPr>
            <w:r w:rsidRPr="0043556F">
              <w:rPr>
                <w:rFonts w:ascii="Arial" w:hAnsi="Arial" w:cs="Arial"/>
                <w:sz w:val="20"/>
                <w:szCs w:val="20"/>
              </w:rPr>
              <w:t>Nueva Alianza</w:t>
            </w:r>
          </w:p>
        </w:tc>
        <w:tc>
          <w:tcPr>
            <w:tcW w:w="1560" w:type="dxa"/>
            <w:vAlign w:val="center"/>
          </w:tcPr>
          <w:p w:rsidR="0043556F" w:rsidRPr="0043556F" w:rsidRDefault="0043556F" w:rsidP="0043556F">
            <w:pPr>
              <w:jc w:val="right"/>
              <w:rPr>
                <w:rFonts w:ascii="Arial" w:hAnsi="Arial" w:cs="Arial"/>
                <w:sz w:val="20"/>
                <w:szCs w:val="20"/>
              </w:rPr>
            </w:pPr>
            <w:r w:rsidRPr="0043556F">
              <w:rPr>
                <w:rFonts w:ascii="Arial" w:hAnsi="Arial" w:cs="Arial"/>
                <w:sz w:val="20"/>
                <w:szCs w:val="20"/>
              </w:rPr>
              <w:t>0</w:t>
            </w:r>
          </w:p>
        </w:tc>
        <w:tc>
          <w:tcPr>
            <w:tcW w:w="1417" w:type="dxa"/>
            <w:vAlign w:val="center"/>
          </w:tcPr>
          <w:p w:rsidR="0043556F" w:rsidRPr="0043556F" w:rsidRDefault="0043556F" w:rsidP="0043556F">
            <w:pPr>
              <w:jc w:val="right"/>
              <w:rPr>
                <w:rFonts w:ascii="Arial" w:hAnsi="Arial" w:cs="Arial"/>
                <w:sz w:val="20"/>
                <w:szCs w:val="20"/>
              </w:rPr>
            </w:pPr>
            <w:r w:rsidRPr="0043556F">
              <w:rPr>
                <w:rFonts w:ascii="Arial" w:hAnsi="Arial" w:cs="Arial"/>
                <w:sz w:val="20"/>
                <w:szCs w:val="20"/>
              </w:rPr>
              <w:t>1</w:t>
            </w:r>
          </w:p>
        </w:tc>
        <w:tc>
          <w:tcPr>
            <w:tcW w:w="1666" w:type="dxa"/>
            <w:vAlign w:val="center"/>
          </w:tcPr>
          <w:p w:rsidR="0043556F" w:rsidRPr="0043556F" w:rsidRDefault="0043556F" w:rsidP="0043556F">
            <w:pPr>
              <w:jc w:val="right"/>
              <w:rPr>
                <w:rFonts w:ascii="Arial" w:hAnsi="Arial" w:cs="Arial"/>
                <w:sz w:val="20"/>
                <w:szCs w:val="20"/>
              </w:rPr>
            </w:pPr>
            <w:r w:rsidRPr="0043556F">
              <w:rPr>
                <w:rFonts w:ascii="Arial" w:hAnsi="Arial" w:cs="Arial"/>
                <w:sz w:val="20"/>
                <w:szCs w:val="20"/>
              </w:rPr>
              <w:t>1</w:t>
            </w:r>
          </w:p>
        </w:tc>
      </w:tr>
      <w:tr w:rsidR="0043556F" w:rsidRPr="0043556F" w:rsidTr="00F65FD7">
        <w:trPr>
          <w:trHeight w:val="405"/>
          <w:jc w:val="center"/>
        </w:trPr>
        <w:tc>
          <w:tcPr>
            <w:tcW w:w="2539" w:type="dxa"/>
            <w:vAlign w:val="center"/>
          </w:tcPr>
          <w:p w:rsidR="0043556F" w:rsidRPr="0043556F" w:rsidRDefault="0043556F" w:rsidP="0043556F">
            <w:pPr>
              <w:jc w:val="center"/>
              <w:rPr>
                <w:rFonts w:ascii="Arial" w:hAnsi="Arial" w:cs="Arial"/>
                <w:b/>
                <w:sz w:val="20"/>
                <w:szCs w:val="20"/>
              </w:rPr>
            </w:pPr>
            <w:r w:rsidRPr="0043556F">
              <w:rPr>
                <w:rFonts w:ascii="Arial" w:hAnsi="Arial" w:cs="Arial"/>
                <w:b/>
                <w:sz w:val="20"/>
                <w:szCs w:val="20"/>
              </w:rPr>
              <w:t>Total</w:t>
            </w:r>
          </w:p>
        </w:tc>
        <w:tc>
          <w:tcPr>
            <w:tcW w:w="1560" w:type="dxa"/>
            <w:vAlign w:val="center"/>
          </w:tcPr>
          <w:p w:rsidR="0043556F" w:rsidRPr="0043556F" w:rsidRDefault="0043556F" w:rsidP="0043556F">
            <w:pPr>
              <w:jc w:val="right"/>
              <w:rPr>
                <w:rFonts w:ascii="Arial" w:hAnsi="Arial" w:cs="Arial"/>
                <w:b/>
                <w:bCs/>
                <w:sz w:val="20"/>
                <w:szCs w:val="20"/>
              </w:rPr>
            </w:pPr>
            <w:r w:rsidRPr="0043556F">
              <w:rPr>
                <w:rFonts w:ascii="Arial" w:hAnsi="Arial" w:cs="Arial"/>
                <w:b/>
                <w:bCs/>
                <w:sz w:val="20"/>
                <w:szCs w:val="20"/>
              </w:rPr>
              <w:t>2</w:t>
            </w:r>
          </w:p>
        </w:tc>
        <w:tc>
          <w:tcPr>
            <w:tcW w:w="1417" w:type="dxa"/>
            <w:vAlign w:val="center"/>
          </w:tcPr>
          <w:p w:rsidR="0043556F" w:rsidRPr="0043556F" w:rsidRDefault="0043556F" w:rsidP="0043556F">
            <w:pPr>
              <w:jc w:val="right"/>
              <w:rPr>
                <w:rFonts w:ascii="Arial" w:hAnsi="Arial" w:cs="Arial"/>
                <w:b/>
                <w:bCs/>
                <w:sz w:val="20"/>
                <w:szCs w:val="20"/>
              </w:rPr>
            </w:pPr>
            <w:r w:rsidRPr="0043556F">
              <w:rPr>
                <w:rFonts w:ascii="Arial" w:hAnsi="Arial" w:cs="Arial"/>
                <w:b/>
                <w:bCs/>
                <w:sz w:val="20"/>
                <w:szCs w:val="20"/>
              </w:rPr>
              <w:t>2</w:t>
            </w:r>
          </w:p>
        </w:tc>
        <w:tc>
          <w:tcPr>
            <w:tcW w:w="1666" w:type="dxa"/>
            <w:vAlign w:val="center"/>
          </w:tcPr>
          <w:p w:rsidR="0043556F" w:rsidRPr="0043556F" w:rsidRDefault="0043556F" w:rsidP="0043556F">
            <w:pPr>
              <w:jc w:val="right"/>
              <w:rPr>
                <w:rFonts w:ascii="Arial" w:hAnsi="Arial" w:cs="Arial"/>
                <w:b/>
                <w:bCs/>
                <w:sz w:val="20"/>
                <w:szCs w:val="20"/>
              </w:rPr>
            </w:pPr>
            <w:r w:rsidRPr="0043556F">
              <w:rPr>
                <w:rFonts w:ascii="Arial" w:hAnsi="Arial" w:cs="Arial"/>
                <w:b/>
                <w:bCs/>
                <w:sz w:val="20"/>
                <w:szCs w:val="20"/>
              </w:rPr>
              <w:t>4</w:t>
            </w:r>
          </w:p>
        </w:tc>
      </w:tr>
    </w:tbl>
    <w:p w:rsidR="0043556F" w:rsidRPr="00637716" w:rsidRDefault="00637716" w:rsidP="0043556F">
      <w:pPr>
        <w:spacing w:line="360" w:lineRule="auto"/>
        <w:jc w:val="center"/>
        <w:rPr>
          <w:rFonts w:ascii="Arial" w:hAnsi="Arial" w:cs="Arial"/>
          <w:i/>
          <w:sz w:val="16"/>
          <w:szCs w:val="16"/>
        </w:rPr>
      </w:pPr>
      <w:r>
        <w:rPr>
          <w:rFonts w:ascii="Arial" w:hAnsi="Arial" w:cs="Arial"/>
          <w:i/>
          <w:sz w:val="16"/>
          <w:szCs w:val="16"/>
        </w:rPr>
        <w:t>(</w:t>
      </w:r>
      <w:r w:rsidR="0043556F" w:rsidRPr="00637716">
        <w:rPr>
          <w:rFonts w:ascii="Arial" w:hAnsi="Arial" w:cs="Arial"/>
          <w:i/>
          <w:sz w:val="16"/>
          <w:szCs w:val="16"/>
        </w:rPr>
        <w:t>Tabla 44</w:t>
      </w:r>
      <w:r>
        <w:rPr>
          <w:rFonts w:ascii="Arial" w:hAnsi="Arial" w:cs="Arial"/>
          <w:i/>
          <w:sz w:val="16"/>
          <w:szCs w:val="16"/>
        </w:rPr>
        <w:t>)</w:t>
      </w:r>
    </w:p>
    <w:p w:rsidR="0043556F" w:rsidRPr="0043556F" w:rsidRDefault="0043556F" w:rsidP="0043556F">
      <w:pPr>
        <w:spacing w:line="360" w:lineRule="auto"/>
        <w:rPr>
          <w:rFonts w:ascii="Arial" w:hAnsi="Arial" w:cs="Arial"/>
          <w:b/>
          <w:sz w:val="20"/>
          <w:szCs w:val="22"/>
        </w:rPr>
      </w:pPr>
    </w:p>
    <w:p w:rsidR="0043556F" w:rsidRPr="0043556F" w:rsidRDefault="0043556F" w:rsidP="0043556F">
      <w:pPr>
        <w:numPr>
          <w:ilvl w:val="0"/>
          <w:numId w:val="12"/>
        </w:numPr>
        <w:spacing w:line="360" w:lineRule="auto"/>
        <w:contextualSpacing/>
        <w:jc w:val="both"/>
        <w:rPr>
          <w:rFonts w:ascii="Arial" w:hAnsi="Arial" w:cs="Arial"/>
          <w:b/>
          <w:szCs w:val="22"/>
        </w:rPr>
      </w:pPr>
      <w:r w:rsidRPr="0043556F">
        <w:rPr>
          <w:rFonts w:ascii="Arial" w:hAnsi="Arial" w:cs="Arial"/>
          <w:b/>
          <w:szCs w:val="22"/>
        </w:rPr>
        <w:t>MUNICIPIO DE IXTLAHUACÁN</w:t>
      </w:r>
    </w:p>
    <w:p w:rsidR="0043556F" w:rsidRPr="0043556F" w:rsidRDefault="0043556F" w:rsidP="0043556F">
      <w:pPr>
        <w:spacing w:line="360" w:lineRule="auto"/>
        <w:ind w:left="360"/>
        <w:jc w:val="both"/>
        <w:rPr>
          <w:rFonts w:ascii="Arial" w:hAnsi="Arial" w:cs="Arial"/>
          <w:b/>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901"/>
        <w:gridCol w:w="1275"/>
        <w:gridCol w:w="1414"/>
        <w:gridCol w:w="1229"/>
        <w:gridCol w:w="1252"/>
        <w:gridCol w:w="1188"/>
      </w:tblGrid>
      <w:tr w:rsidR="0043556F" w:rsidRPr="0043556F" w:rsidTr="00F65FD7">
        <w:trPr>
          <w:jc w:val="center"/>
        </w:trPr>
        <w:tc>
          <w:tcPr>
            <w:tcW w:w="1901" w:type="dxa"/>
            <w:shd w:val="clear" w:color="auto" w:fill="BFBFBF"/>
            <w:tcMar>
              <w:top w:w="0" w:type="dxa"/>
              <w:left w:w="70" w:type="dxa"/>
              <w:bottom w:w="0" w:type="dxa"/>
              <w:right w:w="70" w:type="dxa"/>
            </w:tcMar>
            <w:vAlign w:val="center"/>
          </w:tcPr>
          <w:p w:rsidR="0043556F" w:rsidRPr="0043556F" w:rsidRDefault="0043556F" w:rsidP="0043556F">
            <w:pPr>
              <w:jc w:val="center"/>
              <w:rPr>
                <w:rFonts w:ascii="Arial" w:hAnsi="Arial" w:cs="Arial"/>
                <w:color w:val="333333"/>
                <w:sz w:val="20"/>
                <w:szCs w:val="20"/>
              </w:rPr>
            </w:pPr>
            <w:r w:rsidRPr="0043556F">
              <w:rPr>
                <w:rFonts w:ascii="Arial" w:hAnsi="Arial" w:cs="Arial"/>
                <w:b/>
                <w:bCs/>
                <w:color w:val="000000"/>
                <w:sz w:val="20"/>
                <w:szCs w:val="20"/>
              </w:rPr>
              <w:t xml:space="preserve">Coalición  que alcanzó el 3% de la votación total </w:t>
            </w:r>
          </w:p>
        </w:tc>
        <w:tc>
          <w:tcPr>
            <w:tcW w:w="1275" w:type="dxa"/>
            <w:shd w:val="clear" w:color="auto" w:fill="BFBFBF"/>
            <w:tcMar>
              <w:top w:w="0" w:type="dxa"/>
              <w:left w:w="70" w:type="dxa"/>
              <w:bottom w:w="0" w:type="dxa"/>
              <w:right w:w="70" w:type="dxa"/>
            </w:tcMar>
            <w:vAlign w:val="center"/>
          </w:tcPr>
          <w:p w:rsidR="0043556F" w:rsidRPr="0043556F" w:rsidRDefault="0043556F" w:rsidP="0043556F">
            <w:pPr>
              <w:jc w:val="center"/>
              <w:rPr>
                <w:rFonts w:ascii="Arial" w:hAnsi="Arial" w:cs="Arial"/>
                <w:color w:val="333333"/>
                <w:sz w:val="20"/>
                <w:szCs w:val="20"/>
              </w:rPr>
            </w:pPr>
            <w:r w:rsidRPr="0043556F">
              <w:rPr>
                <w:rFonts w:ascii="Arial" w:hAnsi="Arial" w:cs="Arial"/>
                <w:b/>
                <w:bCs/>
                <w:color w:val="000000"/>
                <w:sz w:val="20"/>
                <w:szCs w:val="20"/>
              </w:rPr>
              <w:t>Votación</w:t>
            </w:r>
          </w:p>
        </w:tc>
        <w:tc>
          <w:tcPr>
            <w:tcW w:w="1414" w:type="dxa"/>
            <w:shd w:val="clear" w:color="auto" w:fill="BFBFBF"/>
            <w:tcMar>
              <w:top w:w="0" w:type="dxa"/>
              <w:left w:w="70" w:type="dxa"/>
              <w:bottom w:w="0" w:type="dxa"/>
              <w:right w:w="70" w:type="dxa"/>
            </w:tcMar>
            <w:vAlign w:val="center"/>
          </w:tcPr>
          <w:p w:rsidR="0043556F" w:rsidRPr="0043556F" w:rsidRDefault="0043556F" w:rsidP="0043556F">
            <w:pPr>
              <w:jc w:val="center"/>
              <w:rPr>
                <w:rFonts w:ascii="Arial" w:hAnsi="Arial" w:cs="Arial"/>
                <w:b/>
                <w:bCs/>
                <w:color w:val="000000"/>
                <w:sz w:val="20"/>
                <w:szCs w:val="20"/>
              </w:rPr>
            </w:pPr>
            <w:r w:rsidRPr="0043556F">
              <w:rPr>
                <w:rFonts w:ascii="Arial" w:hAnsi="Arial" w:cs="Arial"/>
                <w:b/>
                <w:bCs/>
                <w:color w:val="000000"/>
                <w:sz w:val="20"/>
                <w:szCs w:val="20"/>
              </w:rPr>
              <w:t>Entre</w:t>
            </w:r>
          </w:p>
          <w:p w:rsidR="0043556F" w:rsidRPr="0043556F" w:rsidRDefault="0043556F" w:rsidP="0043556F">
            <w:pPr>
              <w:jc w:val="center"/>
              <w:rPr>
                <w:rFonts w:ascii="Arial" w:hAnsi="Arial" w:cs="Arial"/>
                <w:b/>
                <w:bCs/>
                <w:color w:val="000000"/>
                <w:sz w:val="20"/>
                <w:szCs w:val="20"/>
              </w:rPr>
            </w:pPr>
            <w:r w:rsidRPr="0043556F">
              <w:rPr>
                <w:rFonts w:ascii="Arial" w:hAnsi="Arial" w:cs="Arial"/>
                <w:b/>
                <w:bCs/>
                <w:color w:val="000000"/>
                <w:sz w:val="20"/>
                <w:szCs w:val="20"/>
              </w:rPr>
              <w:t>Cociente de asignación</w:t>
            </w:r>
          </w:p>
          <w:p w:rsidR="0043556F" w:rsidRPr="0043556F" w:rsidRDefault="0043556F" w:rsidP="0043556F">
            <w:pPr>
              <w:jc w:val="center"/>
              <w:rPr>
                <w:rFonts w:ascii="Calibri" w:hAnsi="Calibri" w:cs="Calibri"/>
                <w:color w:val="000000"/>
                <w:lang w:val="es-MX" w:eastAsia="es-MX"/>
              </w:rPr>
            </w:pPr>
            <w:r w:rsidRPr="0043556F">
              <w:rPr>
                <w:rFonts w:ascii="Arial" w:hAnsi="Arial" w:cs="Arial"/>
                <w:b/>
                <w:bCs/>
                <w:color w:val="000000"/>
                <w:sz w:val="20"/>
                <w:szCs w:val="20"/>
              </w:rPr>
              <w:t>(</w:t>
            </w:r>
            <w:r w:rsidRPr="0043556F">
              <w:rPr>
                <w:rFonts w:ascii="Arial" w:hAnsi="Arial" w:cs="Arial"/>
                <w:b/>
                <w:color w:val="000000"/>
                <w:sz w:val="20"/>
                <w:szCs w:val="22"/>
              </w:rPr>
              <w:t>442</w:t>
            </w:r>
            <w:r w:rsidRPr="0043556F">
              <w:rPr>
                <w:rFonts w:ascii="Arial" w:hAnsi="Arial" w:cs="Arial"/>
                <w:b/>
                <w:color w:val="000000"/>
                <w:sz w:val="20"/>
                <w:szCs w:val="20"/>
              </w:rPr>
              <w:t xml:space="preserve"> votos</w:t>
            </w:r>
            <w:r w:rsidRPr="0043556F">
              <w:rPr>
                <w:rFonts w:ascii="Arial" w:hAnsi="Arial" w:cs="Arial"/>
                <w:b/>
                <w:bCs/>
                <w:color w:val="000000"/>
                <w:sz w:val="20"/>
                <w:szCs w:val="20"/>
              </w:rPr>
              <w:t>)</w:t>
            </w:r>
          </w:p>
        </w:tc>
        <w:tc>
          <w:tcPr>
            <w:tcW w:w="1229" w:type="dxa"/>
            <w:shd w:val="clear" w:color="auto" w:fill="BFBFBF"/>
            <w:tcMar>
              <w:top w:w="0" w:type="dxa"/>
              <w:left w:w="70" w:type="dxa"/>
              <w:bottom w:w="0" w:type="dxa"/>
              <w:right w:w="70" w:type="dxa"/>
            </w:tcMar>
            <w:vAlign w:val="center"/>
          </w:tcPr>
          <w:p w:rsidR="0043556F" w:rsidRPr="0043556F" w:rsidRDefault="0043556F" w:rsidP="0043556F">
            <w:pPr>
              <w:jc w:val="center"/>
              <w:rPr>
                <w:rFonts w:ascii="Arial" w:hAnsi="Arial" w:cs="Arial"/>
                <w:color w:val="333333"/>
                <w:sz w:val="20"/>
                <w:szCs w:val="20"/>
              </w:rPr>
            </w:pPr>
            <w:r w:rsidRPr="0043556F">
              <w:rPr>
                <w:rFonts w:ascii="Arial" w:hAnsi="Arial" w:cs="Arial"/>
                <w:b/>
                <w:bCs/>
                <w:color w:val="000000"/>
                <w:sz w:val="20"/>
                <w:szCs w:val="20"/>
              </w:rPr>
              <w:t>Regidurías  por cociente de asignación</w:t>
            </w:r>
          </w:p>
        </w:tc>
        <w:tc>
          <w:tcPr>
            <w:tcW w:w="1252" w:type="dxa"/>
            <w:shd w:val="clear" w:color="auto" w:fill="BFBFBF"/>
            <w:tcMar>
              <w:top w:w="0" w:type="dxa"/>
              <w:left w:w="70" w:type="dxa"/>
              <w:bottom w:w="0" w:type="dxa"/>
              <w:right w:w="70" w:type="dxa"/>
            </w:tcMar>
            <w:vAlign w:val="center"/>
          </w:tcPr>
          <w:p w:rsidR="0043556F" w:rsidRPr="0043556F" w:rsidRDefault="0043556F" w:rsidP="0043556F">
            <w:pPr>
              <w:jc w:val="center"/>
              <w:rPr>
                <w:rFonts w:ascii="Arial" w:hAnsi="Arial" w:cs="Arial"/>
                <w:color w:val="333333"/>
                <w:sz w:val="20"/>
                <w:szCs w:val="20"/>
              </w:rPr>
            </w:pPr>
            <w:r w:rsidRPr="0043556F">
              <w:rPr>
                <w:rFonts w:ascii="Arial" w:hAnsi="Arial" w:cs="Arial"/>
                <w:b/>
                <w:bCs/>
                <w:color w:val="000000"/>
                <w:sz w:val="20"/>
                <w:szCs w:val="20"/>
              </w:rPr>
              <w:t>Votos utilizados</w:t>
            </w:r>
          </w:p>
        </w:tc>
        <w:tc>
          <w:tcPr>
            <w:tcW w:w="1188" w:type="dxa"/>
            <w:shd w:val="clear" w:color="auto" w:fill="BFBFBF"/>
            <w:tcMar>
              <w:top w:w="0" w:type="dxa"/>
              <w:left w:w="70" w:type="dxa"/>
              <w:bottom w:w="0" w:type="dxa"/>
              <w:right w:w="70" w:type="dxa"/>
            </w:tcMar>
            <w:vAlign w:val="center"/>
          </w:tcPr>
          <w:p w:rsidR="0043556F" w:rsidRPr="0043556F" w:rsidRDefault="0043556F" w:rsidP="0043556F">
            <w:pPr>
              <w:jc w:val="center"/>
              <w:rPr>
                <w:rFonts w:ascii="Arial" w:hAnsi="Arial" w:cs="Arial"/>
                <w:color w:val="333333"/>
                <w:sz w:val="20"/>
                <w:szCs w:val="20"/>
              </w:rPr>
            </w:pPr>
            <w:r w:rsidRPr="0043556F">
              <w:rPr>
                <w:rFonts w:ascii="Arial" w:hAnsi="Arial" w:cs="Arial"/>
                <w:b/>
                <w:bCs/>
                <w:color w:val="000000"/>
                <w:sz w:val="20"/>
                <w:szCs w:val="20"/>
              </w:rPr>
              <w:t>Resto de votación</w:t>
            </w:r>
          </w:p>
        </w:tc>
      </w:tr>
      <w:tr w:rsidR="0043556F" w:rsidRPr="0043556F" w:rsidTr="00F65FD7">
        <w:trPr>
          <w:trHeight w:val="415"/>
          <w:jc w:val="center"/>
        </w:trPr>
        <w:tc>
          <w:tcPr>
            <w:tcW w:w="1901" w:type="dxa"/>
            <w:shd w:val="clear" w:color="auto" w:fill="auto"/>
            <w:tcMar>
              <w:top w:w="0" w:type="dxa"/>
              <w:left w:w="70" w:type="dxa"/>
              <w:bottom w:w="0" w:type="dxa"/>
              <w:right w:w="70" w:type="dxa"/>
            </w:tcMar>
            <w:vAlign w:val="center"/>
          </w:tcPr>
          <w:p w:rsidR="0043556F" w:rsidRPr="0043556F" w:rsidRDefault="0043556F" w:rsidP="0043556F">
            <w:pPr>
              <w:jc w:val="center"/>
              <w:rPr>
                <w:rFonts w:ascii="Arial" w:hAnsi="Arial" w:cs="Arial"/>
                <w:sz w:val="20"/>
                <w:szCs w:val="20"/>
              </w:rPr>
            </w:pPr>
            <w:r w:rsidRPr="0043556F">
              <w:rPr>
                <w:rFonts w:ascii="Arial" w:hAnsi="Arial" w:cs="Arial"/>
                <w:sz w:val="20"/>
                <w:szCs w:val="20"/>
              </w:rPr>
              <w:t>Coalición “Todos por Colima” (PRI-PVEM)</w:t>
            </w:r>
          </w:p>
        </w:tc>
        <w:tc>
          <w:tcPr>
            <w:tcW w:w="1275" w:type="dxa"/>
            <w:tcBorders>
              <w:bottom w:val="single" w:sz="4" w:space="0" w:color="auto"/>
            </w:tcBorders>
            <w:shd w:val="clear" w:color="auto" w:fill="auto"/>
            <w:tcMar>
              <w:top w:w="0" w:type="dxa"/>
              <w:left w:w="70" w:type="dxa"/>
              <w:bottom w:w="0" w:type="dxa"/>
              <w:right w:w="70" w:type="dxa"/>
            </w:tcMar>
            <w:vAlign w:val="center"/>
          </w:tcPr>
          <w:p w:rsidR="0043556F" w:rsidRPr="0043556F" w:rsidRDefault="0043556F" w:rsidP="0043556F">
            <w:pPr>
              <w:jc w:val="right"/>
              <w:rPr>
                <w:rFonts w:ascii="Calibri" w:hAnsi="Calibri" w:cs="Calibri"/>
                <w:color w:val="000000"/>
                <w:lang w:val="es-MX" w:eastAsia="es-MX"/>
              </w:rPr>
            </w:pPr>
            <w:r w:rsidRPr="0043556F">
              <w:rPr>
                <w:rFonts w:ascii="Calibri" w:hAnsi="Calibri" w:cs="Calibri"/>
                <w:color w:val="000000"/>
                <w:sz w:val="22"/>
                <w:szCs w:val="22"/>
              </w:rPr>
              <w:t>1768</w:t>
            </w:r>
          </w:p>
        </w:tc>
        <w:tc>
          <w:tcPr>
            <w:tcW w:w="1414" w:type="dxa"/>
            <w:tcBorders>
              <w:bottom w:val="single" w:sz="4" w:space="0" w:color="auto"/>
            </w:tcBorders>
            <w:shd w:val="clear" w:color="auto" w:fill="auto"/>
            <w:tcMar>
              <w:top w:w="0" w:type="dxa"/>
              <w:left w:w="70" w:type="dxa"/>
              <w:bottom w:w="0" w:type="dxa"/>
              <w:right w:w="70" w:type="dxa"/>
            </w:tcMar>
            <w:vAlign w:val="center"/>
          </w:tcPr>
          <w:p w:rsidR="0043556F" w:rsidRPr="0043556F" w:rsidRDefault="0043556F" w:rsidP="0043556F">
            <w:pPr>
              <w:jc w:val="right"/>
              <w:rPr>
                <w:rFonts w:ascii="Arial" w:hAnsi="Arial" w:cs="Arial"/>
                <w:color w:val="000000"/>
                <w:sz w:val="20"/>
                <w:szCs w:val="20"/>
                <w:lang w:val="es-MX" w:eastAsia="es-MX"/>
              </w:rPr>
            </w:pPr>
            <w:r w:rsidRPr="0043556F">
              <w:rPr>
                <w:rFonts w:ascii="Arial" w:hAnsi="Arial" w:cs="Arial"/>
                <w:color w:val="000000"/>
                <w:sz w:val="20"/>
                <w:szCs w:val="20"/>
                <w:lang w:val="es-MX" w:eastAsia="es-MX"/>
              </w:rPr>
              <w:t>4</w:t>
            </w:r>
          </w:p>
        </w:tc>
        <w:tc>
          <w:tcPr>
            <w:tcW w:w="1229" w:type="dxa"/>
            <w:shd w:val="clear" w:color="auto" w:fill="auto"/>
            <w:tcMar>
              <w:top w:w="0" w:type="dxa"/>
              <w:left w:w="70" w:type="dxa"/>
              <w:bottom w:w="0" w:type="dxa"/>
              <w:right w:w="70" w:type="dxa"/>
            </w:tcMar>
            <w:vAlign w:val="center"/>
          </w:tcPr>
          <w:p w:rsidR="0043556F" w:rsidRPr="0043556F" w:rsidRDefault="0043556F" w:rsidP="0043556F">
            <w:pPr>
              <w:jc w:val="right"/>
              <w:rPr>
                <w:rFonts w:ascii="Arial" w:hAnsi="Arial" w:cs="Arial"/>
                <w:sz w:val="20"/>
                <w:szCs w:val="20"/>
              </w:rPr>
            </w:pPr>
            <w:r w:rsidRPr="0043556F">
              <w:rPr>
                <w:rFonts w:ascii="Arial" w:hAnsi="Arial" w:cs="Arial"/>
                <w:sz w:val="20"/>
                <w:szCs w:val="20"/>
              </w:rPr>
              <w:t>4</w:t>
            </w:r>
          </w:p>
        </w:tc>
        <w:tc>
          <w:tcPr>
            <w:tcW w:w="1252" w:type="dxa"/>
            <w:shd w:val="clear" w:color="auto" w:fill="auto"/>
            <w:tcMar>
              <w:top w:w="0" w:type="dxa"/>
              <w:left w:w="70" w:type="dxa"/>
              <w:bottom w:w="0" w:type="dxa"/>
              <w:right w:w="70" w:type="dxa"/>
            </w:tcMar>
            <w:vAlign w:val="center"/>
          </w:tcPr>
          <w:p w:rsidR="0043556F" w:rsidRPr="0043556F" w:rsidRDefault="0043556F" w:rsidP="0043556F">
            <w:pPr>
              <w:jc w:val="right"/>
              <w:rPr>
                <w:rFonts w:ascii="Arial" w:hAnsi="Arial" w:cs="Arial"/>
                <w:color w:val="000000"/>
                <w:sz w:val="20"/>
                <w:szCs w:val="20"/>
                <w:lang w:val="es-MX" w:eastAsia="es-MX"/>
              </w:rPr>
            </w:pPr>
            <w:r w:rsidRPr="0043556F">
              <w:rPr>
                <w:rFonts w:ascii="Arial" w:hAnsi="Arial" w:cs="Arial"/>
                <w:color w:val="000000"/>
                <w:sz w:val="20"/>
                <w:szCs w:val="20"/>
                <w:lang w:val="es-MX" w:eastAsia="es-MX"/>
              </w:rPr>
              <w:t>1768</w:t>
            </w:r>
          </w:p>
        </w:tc>
        <w:tc>
          <w:tcPr>
            <w:tcW w:w="1188" w:type="dxa"/>
            <w:shd w:val="clear" w:color="auto" w:fill="auto"/>
            <w:tcMar>
              <w:top w:w="0" w:type="dxa"/>
              <w:left w:w="70" w:type="dxa"/>
              <w:bottom w:w="0" w:type="dxa"/>
              <w:right w:w="70" w:type="dxa"/>
            </w:tcMar>
            <w:vAlign w:val="center"/>
          </w:tcPr>
          <w:p w:rsidR="0043556F" w:rsidRPr="0043556F" w:rsidRDefault="0043556F" w:rsidP="0043556F">
            <w:pPr>
              <w:jc w:val="right"/>
              <w:rPr>
                <w:rFonts w:ascii="Arial" w:hAnsi="Arial" w:cs="Arial"/>
                <w:color w:val="000000"/>
                <w:sz w:val="20"/>
                <w:szCs w:val="20"/>
                <w:lang w:val="es-MX" w:eastAsia="es-MX"/>
              </w:rPr>
            </w:pPr>
            <w:r w:rsidRPr="0043556F">
              <w:rPr>
                <w:rFonts w:ascii="Arial" w:hAnsi="Arial" w:cs="Arial"/>
                <w:color w:val="000000"/>
                <w:sz w:val="20"/>
                <w:szCs w:val="20"/>
                <w:lang w:val="es-MX" w:eastAsia="es-MX"/>
              </w:rPr>
              <w:t>0</w:t>
            </w:r>
          </w:p>
        </w:tc>
      </w:tr>
      <w:tr w:rsidR="0043556F" w:rsidRPr="0043556F" w:rsidTr="00F65FD7">
        <w:trPr>
          <w:trHeight w:val="415"/>
          <w:jc w:val="center"/>
        </w:trPr>
        <w:tc>
          <w:tcPr>
            <w:tcW w:w="1901" w:type="dxa"/>
            <w:tcBorders>
              <w:right w:val="single" w:sz="4" w:space="0" w:color="auto"/>
            </w:tcBorders>
            <w:shd w:val="clear" w:color="auto" w:fill="auto"/>
            <w:tcMar>
              <w:top w:w="0" w:type="dxa"/>
              <w:left w:w="70" w:type="dxa"/>
              <w:bottom w:w="0" w:type="dxa"/>
              <w:right w:w="70" w:type="dxa"/>
            </w:tcMar>
            <w:vAlign w:val="center"/>
          </w:tcPr>
          <w:p w:rsidR="0043556F" w:rsidRPr="0043556F" w:rsidRDefault="0043556F" w:rsidP="0043556F">
            <w:pPr>
              <w:jc w:val="center"/>
              <w:rPr>
                <w:rFonts w:ascii="Arial" w:hAnsi="Arial" w:cs="Arial"/>
                <w:sz w:val="20"/>
                <w:szCs w:val="20"/>
              </w:rPr>
            </w:pPr>
            <w:r w:rsidRPr="0043556F">
              <w:rPr>
                <w:rFonts w:ascii="Arial" w:hAnsi="Arial" w:cs="Arial"/>
                <w:b/>
                <w:sz w:val="20"/>
                <w:szCs w:val="20"/>
              </w:rPr>
              <w:t>Total</w:t>
            </w:r>
            <w:r w:rsidRPr="0043556F">
              <w:rPr>
                <w:rFonts w:ascii="Arial" w:hAnsi="Arial" w:cs="Arial"/>
                <w:sz w:val="20"/>
                <w:szCs w:val="20"/>
              </w:rPr>
              <w:t xml:space="preserve"> </w:t>
            </w:r>
          </w:p>
        </w:tc>
        <w:tc>
          <w:tcPr>
            <w:tcW w:w="1275" w:type="dxa"/>
            <w:tcBorders>
              <w:top w:val="single" w:sz="4" w:space="0" w:color="auto"/>
              <w:left w:val="single" w:sz="4" w:space="0" w:color="auto"/>
              <w:bottom w:val="nil"/>
              <w:right w:val="nil"/>
            </w:tcBorders>
            <w:shd w:val="clear" w:color="auto" w:fill="auto"/>
            <w:tcMar>
              <w:top w:w="0" w:type="dxa"/>
              <w:left w:w="70" w:type="dxa"/>
              <w:bottom w:w="0" w:type="dxa"/>
              <w:right w:w="70" w:type="dxa"/>
            </w:tcMar>
            <w:vAlign w:val="center"/>
          </w:tcPr>
          <w:p w:rsidR="0043556F" w:rsidRPr="0043556F" w:rsidRDefault="0043556F" w:rsidP="0043556F">
            <w:pPr>
              <w:jc w:val="right"/>
              <w:rPr>
                <w:rFonts w:ascii="Arial" w:hAnsi="Arial" w:cs="Arial"/>
                <w:color w:val="000000"/>
                <w:sz w:val="20"/>
                <w:szCs w:val="20"/>
              </w:rPr>
            </w:pPr>
          </w:p>
        </w:tc>
        <w:tc>
          <w:tcPr>
            <w:tcW w:w="1414" w:type="dxa"/>
            <w:tcBorders>
              <w:top w:val="single" w:sz="4" w:space="0" w:color="auto"/>
              <w:left w:val="nil"/>
              <w:bottom w:val="nil"/>
              <w:right w:val="single" w:sz="4" w:space="0" w:color="auto"/>
            </w:tcBorders>
            <w:shd w:val="clear" w:color="auto" w:fill="auto"/>
            <w:tcMar>
              <w:top w:w="0" w:type="dxa"/>
              <w:left w:w="70" w:type="dxa"/>
              <w:bottom w:w="0" w:type="dxa"/>
              <w:right w:w="70" w:type="dxa"/>
            </w:tcMar>
            <w:vAlign w:val="center"/>
          </w:tcPr>
          <w:p w:rsidR="0043556F" w:rsidRPr="0043556F" w:rsidRDefault="0043556F" w:rsidP="0043556F">
            <w:pPr>
              <w:jc w:val="right"/>
              <w:rPr>
                <w:rFonts w:ascii="Arial" w:hAnsi="Arial" w:cs="Arial"/>
                <w:color w:val="000000"/>
                <w:sz w:val="20"/>
                <w:szCs w:val="20"/>
              </w:rPr>
            </w:pPr>
          </w:p>
        </w:tc>
        <w:tc>
          <w:tcPr>
            <w:tcW w:w="1229" w:type="dxa"/>
            <w:tcBorders>
              <w:left w:val="single" w:sz="4" w:space="0" w:color="auto"/>
              <w:right w:val="single" w:sz="4" w:space="0" w:color="auto"/>
            </w:tcBorders>
            <w:shd w:val="clear" w:color="auto" w:fill="auto"/>
            <w:tcMar>
              <w:top w:w="0" w:type="dxa"/>
              <w:left w:w="70" w:type="dxa"/>
              <w:bottom w:w="0" w:type="dxa"/>
              <w:right w:w="70" w:type="dxa"/>
            </w:tcMar>
            <w:vAlign w:val="center"/>
          </w:tcPr>
          <w:p w:rsidR="0043556F" w:rsidRPr="0043556F" w:rsidRDefault="0043556F" w:rsidP="0043556F">
            <w:pPr>
              <w:jc w:val="right"/>
              <w:rPr>
                <w:rFonts w:ascii="Arial" w:hAnsi="Arial" w:cs="Arial"/>
                <w:b/>
                <w:sz w:val="20"/>
                <w:szCs w:val="20"/>
              </w:rPr>
            </w:pPr>
            <w:r w:rsidRPr="0043556F">
              <w:rPr>
                <w:rFonts w:ascii="Arial" w:hAnsi="Arial" w:cs="Arial"/>
                <w:b/>
                <w:sz w:val="20"/>
                <w:szCs w:val="20"/>
              </w:rPr>
              <w:t>4</w:t>
            </w:r>
          </w:p>
        </w:tc>
        <w:tc>
          <w:tcPr>
            <w:tcW w:w="1252" w:type="dxa"/>
            <w:tcBorders>
              <w:top w:val="single" w:sz="4" w:space="0" w:color="auto"/>
              <w:left w:val="single" w:sz="4" w:space="0" w:color="auto"/>
              <w:bottom w:val="nil"/>
              <w:right w:val="nil"/>
            </w:tcBorders>
            <w:shd w:val="clear" w:color="auto" w:fill="auto"/>
            <w:tcMar>
              <w:top w:w="0" w:type="dxa"/>
              <w:left w:w="70" w:type="dxa"/>
              <w:bottom w:w="0" w:type="dxa"/>
              <w:right w:w="70" w:type="dxa"/>
            </w:tcMar>
            <w:vAlign w:val="center"/>
          </w:tcPr>
          <w:p w:rsidR="0043556F" w:rsidRPr="0043556F" w:rsidRDefault="0043556F" w:rsidP="0043556F">
            <w:pPr>
              <w:jc w:val="right"/>
              <w:rPr>
                <w:rFonts w:ascii="Arial" w:hAnsi="Arial" w:cs="Arial"/>
                <w:sz w:val="20"/>
                <w:szCs w:val="20"/>
              </w:rPr>
            </w:pPr>
          </w:p>
        </w:tc>
        <w:tc>
          <w:tcPr>
            <w:tcW w:w="1188" w:type="dxa"/>
            <w:tcBorders>
              <w:top w:val="single" w:sz="4" w:space="0" w:color="auto"/>
              <w:left w:val="nil"/>
              <w:bottom w:val="nil"/>
              <w:right w:val="nil"/>
            </w:tcBorders>
            <w:shd w:val="clear" w:color="auto" w:fill="auto"/>
            <w:tcMar>
              <w:top w:w="0" w:type="dxa"/>
              <w:left w:w="70" w:type="dxa"/>
              <w:bottom w:w="0" w:type="dxa"/>
              <w:right w:w="70" w:type="dxa"/>
            </w:tcMar>
            <w:vAlign w:val="center"/>
          </w:tcPr>
          <w:p w:rsidR="0043556F" w:rsidRPr="0043556F" w:rsidRDefault="0043556F" w:rsidP="0043556F">
            <w:pPr>
              <w:jc w:val="right"/>
              <w:rPr>
                <w:rFonts w:ascii="Arial" w:hAnsi="Arial" w:cs="Arial"/>
                <w:sz w:val="20"/>
                <w:szCs w:val="20"/>
              </w:rPr>
            </w:pPr>
          </w:p>
        </w:tc>
      </w:tr>
    </w:tbl>
    <w:p w:rsidR="0043556F" w:rsidRPr="00637716" w:rsidRDefault="00637716" w:rsidP="0043556F">
      <w:pPr>
        <w:spacing w:line="360" w:lineRule="auto"/>
        <w:jc w:val="center"/>
        <w:rPr>
          <w:rFonts w:ascii="Arial" w:hAnsi="Arial" w:cs="Arial"/>
          <w:i/>
          <w:color w:val="000000"/>
          <w:sz w:val="22"/>
          <w:szCs w:val="22"/>
        </w:rPr>
      </w:pPr>
      <w:r>
        <w:rPr>
          <w:rFonts w:ascii="Arial" w:hAnsi="Arial" w:cs="Arial"/>
          <w:i/>
          <w:sz w:val="16"/>
          <w:szCs w:val="22"/>
        </w:rPr>
        <w:t>(</w:t>
      </w:r>
      <w:r w:rsidR="0043556F" w:rsidRPr="00637716">
        <w:rPr>
          <w:rFonts w:ascii="Arial" w:hAnsi="Arial" w:cs="Arial"/>
          <w:i/>
          <w:sz w:val="16"/>
          <w:szCs w:val="22"/>
        </w:rPr>
        <w:t>Tabla 45</w:t>
      </w:r>
      <w:r>
        <w:rPr>
          <w:rFonts w:ascii="Arial" w:hAnsi="Arial" w:cs="Arial"/>
          <w:i/>
          <w:sz w:val="16"/>
          <w:szCs w:val="22"/>
        </w:rPr>
        <w:t>)</w:t>
      </w:r>
    </w:p>
    <w:p w:rsidR="0043556F" w:rsidRPr="0043556F" w:rsidRDefault="0043556F" w:rsidP="0043556F">
      <w:pPr>
        <w:shd w:val="clear" w:color="auto" w:fill="FFFFFF"/>
        <w:spacing w:line="360" w:lineRule="auto"/>
        <w:jc w:val="both"/>
        <w:rPr>
          <w:rFonts w:ascii="Arial" w:hAnsi="Arial" w:cs="Arial"/>
          <w:sz w:val="22"/>
          <w:szCs w:val="22"/>
        </w:rPr>
      </w:pPr>
    </w:p>
    <w:p w:rsidR="0043556F" w:rsidRPr="0043556F" w:rsidRDefault="0043556F" w:rsidP="0043556F">
      <w:pPr>
        <w:shd w:val="clear" w:color="auto" w:fill="FFFFFF"/>
        <w:spacing w:line="360" w:lineRule="auto"/>
        <w:jc w:val="both"/>
        <w:rPr>
          <w:rFonts w:ascii="Arial" w:hAnsi="Arial" w:cs="Arial"/>
          <w:sz w:val="22"/>
          <w:szCs w:val="22"/>
        </w:rPr>
      </w:pPr>
      <w:r w:rsidRPr="0043556F">
        <w:rPr>
          <w:rFonts w:ascii="Arial" w:hAnsi="Arial" w:cs="Arial"/>
          <w:sz w:val="22"/>
          <w:szCs w:val="22"/>
        </w:rPr>
        <w:lastRenderedPageBreak/>
        <w:t xml:space="preserve">En razón de lo anterior, a la planilla postulada por la coalición </w:t>
      </w:r>
      <w:r w:rsidRPr="0043556F">
        <w:rPr>
          <w:rFonts w:ascii="Arial" w:hAnsi="Arial" w:cs="Arial"/>
          <w:sz w:val="22"/>
          <w:szCs w:val="20"/>
        </w:rPr>
        <w:t>“Todos por Colima”</w:t>
      </w:r>
      <w:r w:rsidRPr="0043556F">
        <w:rPr>
          <w:rFonts w:ascii="Arial" w:hAnsi="Arial" w:cs="Arial"/>
          <w:sz w:val="22"/>
          <w:szCs w:val="22"/>
        </w:rPr>
        <w:t xml:space="preserve"> conformada por los partidos políticos Revolucionario Institucional y Verde Ecologista de México, le corresponden las 4 regidurías por el principio de representación proporcional. </w:t>
      </w:r>
    </w:p>
    <w:p w:rsidR="0043556F" w:rsidRPr="0043556F" w:rsidRDefault="0043556F" w:rsidP="00637716">
      <w:pPr>
        <w:ind w:left="720"/>
        <w:contextualSpacing/>
        <w:jc w:val="both"/>
        <w:rPr>
          <w:rFonts w:ascii="Arial" w:hAnsi="Arial" w:cs="Arial"/>
          <w:b/>
          <w:szCs w:val="22"/>
        </w:rPr>
      </w:pPr>
    </w:p>
    <w:p w:rsidR="0043556F" w:rsidRPr="0043556F" w:rsidRDefault="0043556F" w:rsidP="0043556F">
      <w:pPr>
        <w:numPr>
          <w:ilvl w:val="0"/>
          <w:numId w:val="12"/>
        </w:numPr>
        <w:spacing w:line="360" w:lineRule="auto"/>
        <w:contextualSpacing/>
        <w:jc w:val="both"/>
        <w:rPr>
          <w:rFonts w:ascii="Arial" w:hAnsi="Arial" w:cs="Arial"/>
          <w:b/>
          <w:szCs w:val="22"/>
        </w:rPr>
      </w:pPr>
      <w:r w:rsidRPr="0043556F">
        <w:rPr>
          <w:rFonts w:ascii="Arial" w:hAnsi="Arial" w:cs="Arial"/>
          <w:b/>
          <w:szCs w:val="22"/>
        </w:rPr>
        <w:t>MUNICIPIO DE MANZANILLO</w:t>
      </w:r>
    </w:p>
    <w:p w:rsidR="0043556F" w:rsidRPr="0043556F" w:rsidRDefault="0043556F" w:rsidP="00637716">
      <w:pPr>
        <w:shd w:val="clear" w:color="auto" w:fill="FFFFFF"/>
        <w:tabs>
          <w:tab w:val="left" w:pos="1575"/>
        </w:tabs>
        <w:ind w:left="720"/>
        <w:rPr>
          <w:rFonts w:ascii="Arial" w:hAnsi="Arial" w:cs="Arial"/>
          <w:b/>
          <w:color w:val="000000"/>
          <w:sz w:val="22"/>
          <w:szCs w:val="22"/>
        </w:rPr>
      </w:pPr>
    </w:p>
    <w:p w:rsidR="0043556F" w:rsidRPr="0043556F" w:rsidRDefault="0043556F" w:rsidP="0043556F">
      <w:pPr>
        <w:jc w:val="both"/>
        <w:rPr>
          <w:rFonts w:ascii="Arial" w:hAnsi="Arial" w:cs="Arial"/>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901"/>
        <w:gridCol w:w="1275"/>
        <w:gridCol w:w="1414"/>
        <w:gridCol w:w="1229"/>
        <w:gridCol w:w="1252"/>
        <w:gridCol w:w="1188"/>
      </w:tblGrid>
      <w:tr w:rsidR="0043556F" w:rsidRPr="0043556F" w:rsidTr="00F65FD7">
        <w:trPr>
          <w:jc w:val="center"/>
        </w:trPr>
        <w:tc>
          <w:tcPr>
            <w:tcW w:w="1901" w:type="dxa"/>
            <w:shd w:val="clear" w:color="auto" w:fill="BFBFBF"/>
            <w:tcMar>
              <w:top w:w="0" w:type="dxa"/>
              <w:left w:w="70" w:type="dxa"/>
              <w:bottom w:w="0" w:type="dxa"/>
              <w:right w:w="70" w:type="dxa"/>
            </w:tcMar>
            <w:vAlign w:val="center"/>
          </w:tcPr>
          <w:p w:rsidR="0043556F" w:rsidRPr="0043556F" w:rsidRDefault="0043556F" w:rsidP="0043556F">
            <w:pPr>
              <w:jc w:val="center"/>
              <w:rPr>
                <w:rFonts w:ascii="Arial" w:hAnsi="Arial" w:cs="Arial"/>
                <w:color w:val="333333"/>
                <w:sz w:val="20"/>
                <w:szCs w:val="20"/>
              </w:rPr>
            </w:pPr>
            <w:r w:rsidRPr="0043556F">
              <w:rPr>
                <w:rFonts w:ascii="Arial" w:hAnsi="Arial" w:cs="Arial"/>
                <w:b/>
                <w:bCs/>
                <w:color w:val="000000"/>
                <w:sz w:val="20"/>
                <w:szCs w:val="20"/>
              </w:rPr>
              <w:t xml:space="preserve">Partido Político, coalición y/o cand ind  que alcanzó el 3% de la votación total </w:t>
            </w:r>
          </w:p>
        </w:tc>
        <w:tc>
          <w:tcPr>
            <w:tcW w:w="1275" w:type="dxa"/>
            <w:shd w:val="clear" w:color="auto" w:fill="BFBFBF"/>
            <w:tcMar>
              <w:top w:w="0" w:type="dxa"/>
              <w:left w:w="70" w:type="dxa"/>
              <w:bottom w:w="0" w:type="dxa"/>
              <w:right w:w="70" w:type="dxa"/>
            </w:tcMar>
            <w:vAlign w:val="center"/>
          </w:tcPr>
          <w:p w:rsidR="0043556F" w:rsidRPr="0043556F" w:rsidRDefault="0043556F" w:rsidP="0043556F">
            <w:pPr>
              <w:jc w:val="center"/>
              <w:rPr>
                <w:rFonts w:ascii="Arial" w:hAnsi="Arial" w:cs="Arial"/>
                <w:color w:val="333333"/>
                <w:sz w:val="20"/>
                <w:szCs w:val="20"/>
              </w:rPr>
            </w:pPr>
            <w:r w:rsidRPr="0043556F">
              <w:rPr>
                <w:rFonts w:ascii="Arial" w:hAnsi="Arial" w:cs="Arial"/>
                <w:b/>
                <w:bCs/>
                <w:color w:val="000000"/>
                <w:sz w:val="20"/>
                <w:szCs w:val="20"/>
              </w:rPr>
              <w:t>Votación</w:t>
            </w:r>
          </w:p>
        </w:tc>
        <w:tc>
          <w:tcPr>
            <w:tcW w:w="1414" w:type="dxa"/>
            <w:shd w:val="clear" w:color="auto" w:fill="BFBFBF"/>
            <w:tcMar>
              <w:top w:w="0" w:type="dxa"/>
              <w:left w:w="70" w:type="dxa"/>
              <w:bottom w:w="0" w:type="dxa"/>
              <w:right w:w="70" w:type="dxa"/>
            </w:tcMar>
            <w:vAlign w:val="center"/>
          </w:tcPr>
          <w:p w:rsidR="0043556F" w:rsidRPr="0043556F" w:rsidRDefault="0043556F" w:rsidP="0043556F">
            <w:pPr>
              <w:jc w:val="center"/>
              <w:rPr>
                <w:rFonts w:ascii="Arial" w:hAnsi="Arial" w:cs="Arial"/>
                <w:b/>
                <w:bCs/>
                <w:color w:val="000000"/>
                <w:sz w:val="20"/>
                <w:szCs w:val="20"/>
              </w:rPr>
            </w:pPr>
            <w:r w:rsidRPr="0043556F">
              <w:rPr>
                <w:rFonts w:ascii="Arial" w:hAnsi="Arial" w:cs="Arial"/>
                <w:b/>
                <w:bCs/>
                <w:color w:val="000000"/>
                <w:sz w:val="20"/>
                <w:szCs w:val="20"/>
              </w:rPr>
              <w:t>Entre</w:t>
            </w:r>
          </w:p>
          <w:p w:rsidR="0043556F" w:rsidRPr="0043556F" w:rsidRDefault="0043556F" w:rsidP="0043556F">
            <w:pPr>
              <w:jc w:val="center"/>
              <w:rPr>
                <w:rFonts w:ascii="Arial" w:hAnsi="Arial" w:cs="Arial"/>
                <w:b/>
                <w:bCs/>
                <w:color w:val="000000"/>
                <w:sz w:val="20"/>
                <w:szCs w:val="20"/>
              </w:rPr>
            </w:pPr>
            <w:r w:rsidRPr="0043556F">
              <w:rPr>
                <w:rFonts w:ascii="Arial" w:hAnsi="Arial" w:cs="Arial"/>
                <w:b/>
                <w:bCs/>
                <w:color w:val="000000"/>
                <w:sz w:val="20"/>
                <w:szCs w:val="20"/>
              </w:rPr>
              <w:t>Cociente de asignación</w:t>
            </w:r>
          </w:p>
          <w:p w:rsidR="0043556F" w:rsidRPr="0043556F" w:rsidRDefault="0043556F" w:rsidP="0043556F">
            <w:pPr>
              <w:jc w:val="center"/>
              <w:rPr>
                <w:rFonts w:ascii="Calibri" w:hAnsi="Calibri" w:cs="Calibri"/>
                <w:color w:val="000000"/>
                <w:lang w:val="es-MX" w:eastAsia="es-MX"/>
              </w:rPr>
            </w:pPr>
            <w:r w:rsidRPr="0043556F">
              <w:rPr>
                <w:rFonts w:ascii="Arial" w:hAnsi="Arial" w:cs="Arial"/>
                <w:b/>
                <w:bCs/>
                <w:color w:val="000000"/>
                <w:sz w:val="20"/>
                <w:szCs w:val="20"/>
              </w:rPr>
              <w:t>(</w:t>
            </w:r>
            <w:r w:rsidRPr="0043556F">
              <w:rPr>
                <w:rFonts w:ascii="Arial" w:hAnsi="Arial" w:cs="Arial"/>
                <w:b/>
                <w:color w:val="000000"/>
                <w:sz w:val="20"/>
                <w:szCs w:val="22"/>
              </w:rPr>
              <w:t>10,009.2</w:t>
            </w:r>
          </w:p>
          <w:p w:rsidR="0043556F" w:rsidRPr="0043556F" w:rsidRDefault="0043556F" w:rsidP="0043556F">
            <w:pPr>
              <w:jc w:val="center"/>
              <w:rPr>
                <w:rFonts w:ascii="Arial" w:hAnsi="Arial" w:cs="Arial"/>
                <w:b/>
                <w:color w:val="000000"/>
                <w:sz w:val="20"/>
              </w:rPr>
            </w:pPr>
            <w:r w:rsidRPr="0043556F">
              <w:rPr>
                <w:rFonts w:ascii="Arial" w:hAnsi="Arial" w:cs="Arial"/>
                <w:b/>
                <w:color w:val="000000"/>
                <w:sz w:val="20"/>
                <w:szCs w:val="20"/>
              </w:rPr>
              <w:t>votos</w:t>
            </w:r>
            <w:r w:rsidRPr="0043556F">
              <w:rPr>
                <w:rFonts w:ascii="Arial" w:hAnsi="Arial" w:cs="Arial"/>
                <w:b/>
                <w:bCs/>
                <w:color w:val="000000"/>
                <w:sz w:val="20"/>
                <w:szCs w:val="20"/>
              </w:rPr>
              <w:t>)</w:t>
            </w:r>
          </w:p>
        </w:tc>
        <w:tc>
          <w:tcPr>
            <w:tcW w:w="1229" w:type="dxa"/>
            <w:shd w:val="clear" w:color="auto" w:fill="BFBFBF"/>
            <w:tcMar>
              <w:top w:w="0" w:type="dxa"/>
              <w:left w:w="70" w:type="dxa"/>
              <w:bottom w:w="0" w:type="dxa"/>
              <w:right w:w="70" w:type="dxa"/>
            </w:tcMar>
            <w:vAlign w:val="center"/>
          </w:tcPr>
          <w:p w:rsidR="0043556F" w:rsidRPr="0043556F" w:rsidRDefault="0043556F" w:rsidP="0043556F">
            <w:pPr>
              <w:jc w:val="center"/>
              <w:rPr>
                <w:rFonts w:ascii="Arial" w:hAnsi="Arial" w:cs="Arial"/>
                <w:color w:val="333333"/>
                <w:sz w:val="20"/>
                <w:szCs w:val="20"/>
              </w:rPr>
            </w:pPr>
            <w:r w:rsidRPr="0043556F">
              <w:rPr>
                <w:rFonts w:ascii="Arial" w:hAnsi="Arial" w:cs="Arial"/>
                <w:b/>
                <w:bCs/>
                <w:color w:val="000000"/>
                <w:sz w:val="20"/>
                <w:szCs w:val="20"/>
              </w:rPr>
              <w:t>Regidurías  por cociente de asignación</w:t>
            </w:r>
          </w:p>
        </w:tc>
        <w:tc>
          <w:tcPr>
            <w:tcW w:w="1252" w:type="dxa"/>
            <w:shd w:val="clear" w:color="auto" w:fill="BFBFBF"/>
            <w:tcMar>
              <w:top w:w="0" w:type="dxa"/>
              <w:left w:w="70" w:type="dxa"/>
              <w:bottom w:w="0" w:type="dxa"/>
              <w:right w:w="70" w:type="dxa"/>
            </w:tcMar>
            <w:vAlign w:val="center"/>
          </w:tcPr>
          <w:p w:rsidR="0043556F" w:rsidRPr="0043556F" w:rsidRDefault="0043556F" w:rsidP="0043556F">
            <w:pPr>
              <w:jc w:val="center"/>
              <w:rPr>
                <w:rFonts w:ascii="Arial" w:hAnsi="Arial" w:cs="Arial"/>
                <w:color w:val="333333"/>
                <w:sz w:val="20"/>
                <w:szCs w:val="20"/>
              </w:rPr>
            </w:pPr>
            <w:r w:rsidRPr="0043556F">
              <w:rPr>
                <w:rFonts w:ascii="Arial" w:hAnsi="Arial" w:cs="Arial"/>
                <w:b/>
                <w:bCs/>
                <w:color w:val="000000"/>
                <w:sz w:val="20"/>
                <w:szCs w:val="20"/>
              </w:rPr>
              <w:t>Votos utilizados</w:t>
            </w:r>
          </w:p>
        </w:tc>
        <w:tc>
          <w:tcPr>
            <w:tcW w:w="1188" w:type="dxa"/>
            <w:shd w:val="clear" w:color="auto" w:fill="BFBFBF"/>
            <w:tcMar>
              <w:top w:w="0" w:type="dxa"/>
              <w:left w:w="70" w:type="dxa"/>
              <w:bottom w:w="0" w:type="dxa"/>
              <w:right w:w="70" w:type="dxa"/>
            </w:tcMar>
            <w:vAlign w:val="center"/>
          </w:tcPr>
          <w:p w:rsidR="0043556F" w:rsidRPr="0043556F" w:rsidRDefault="0043556F" w:rsidP="0043556F">
            <w:pPr>
              <w:jc w:val="center"/>
              <w:rPr>
                <w:rFonts w:ascii="Arial" w:hAnsi="Arial" w:cs="Arial"/>
                <w:color w:val="333333"/>
                <w:sz w:val="20"/>
                <w:szCs w:val="20"/>
              </w:rPr>
            </w:pPr>
            <w:r w:rsidRPr="0043556F">
              <w:rPr>
                <w:rFonts w:ascii="Arial" w:hAnsi="Arial" w:cs="Arial"/>
                <w:b/>
                <w:bCs/>
                <w:color w:val="000000"/>
                <w:sz w:val="20"/>
                <w:szCs w:val="20"/>
              </w:rPr>
              <w:t>Resto de votación</w:t>
            </w:r>
          </w:p>
        </w:tc>
      </w:tr>
      <w:tr w:rsidR="0043556F" w:rsidRPr="0043556F" w:rsidTr="00F65FD7">
        <w:trPr>
          <w:jc w:val="center"/>
        </w:trPr>
        <w:tc>
          <w:tcPr>
            <w:tcW w:w="1901" w:type="dxa"/>
            <w:shd w:val="clear" w:color="auto" w:fill="auto"/>
            <w:tcMar>
              <w:top w:w="0" w:type="dxa"/>
              <w:left w:w="70" w:type="dxa"/>
              <w:bottom w:w="0" w:type="dxa"/>
              <w:right w:w="70" w:type="dxa"/>
            </w:tcMar>
            <w:vAlign w:val="center"/>
          </w:tcPr>
          <w:p w:rsidR="0043556F" w:rsidRPr="0043556F" w:rsidRDefault="0043556F" w:rsidP="0043556F">
            <w:pPr>
              <w:jc w:val="center"/>
              <w:rPr>
                <w:rFonts w:ascii="Arial" w:hAnsi="Arial" w:cs="Arial"/>
                <w:sz w:val="20"/>
                <w:szCs w:val="20"/>
              </w:rPr>
            </w:pPr>
            <w:r w:rsidRPr="0043556F">
              <w:rPr>
                <w:rFonts w:ascii="Arial" w:hAnsi="Arial" w:cs="Arial"/>
                <w:sz w:val="20"/>
                <w:szCs w:val="20"/>
              </w:rPr>
              <w:t>Coalición “Por Colima al Frente” (PAN-PRD)</w:t>
            </w:r>
          </w:p>
        </w:tc>
        <w:tc>
          <w:tcPr>
            <w:tcW w:w="1275" w:type="dxa"/>
            <w:shd w:val="clear" w:color="auto" w:fill="auto"/>
            <w:tcMar>
              <w:top w:w="0" w:type="dxa"/>
              <w:left w:w="70" w:type="dxa"/>
              <w:bottom w:w="0" w:type="dxa"/>
              <w:right w:w="70" w:type="dxa"/>
            </w:tcMar>
            <w:vAlign w:val="center"/>
          </w:tcPr>
          <w:p w:rsidR="0043556F" w:rsidRPr="0043556F" w:rsidRDefault="0043556F" w:rsidP="0043556F">
            <w:pPr>
              <w:jc w:val="right"/>
              <w:rPr>
                <w:rFonts w:ascii="Arial" w:hAnsi="Arial" w:cs="Arial"/>
                <w:color w:val="000000"/>
                <w:sz w:val="20"/>
                <w:szCs w:val="20"/>
                <w:lang w:val="es-MX" w:eastAsia="es-MX"/>
              </w:rPr>
            </w:pPr>
            <w:r w:rsidRPr="0043556F">
              <w:rPr>
                <w:rFonts w:ascii="Arial" w:hAnsi="Arial" w:cs="Arial"/>
                <w:color w:val="000000"/>
                <w:sz w:val="20"/>
                <w:szCs w:val="20"/>
              </w:rPr>
              <w:t>10,249</w:t>
            </w:r>
          </w:p>
        </w:tc>
        <w:tc>
          <w:tcPr>
            <w:tcW w:w="1414" w:type="dxa"/>
            <w:shd w:val="clear" w:color="auto" w:fill="auto"/>
            <w:tcMar>
              <w:top w:w="0" w:type="dxa"/>
              <w:left w:w="70" w:type="dxa"/>
              <w:bottom w:w="0" w:type="dxa"/>
              <w:right w:w="70" w:type="dxa"/>
            </w:tcMar>
            <w:vAlign w:val="center"/>
          </w:tcPr>
          <w:p w:rsidR="0043556F" w:rsidRPr="0043556F" w:rsidRDefault="0043556F" w:rsidP="0043556F">
            <w:pPr>
              <w:jc w:val="right"/>
              <w:rPr>
                <w:rFonts w:ascii="Arial" w:hAnsi="Arial" w:cs="Arial"/>
                <w:color w:val="000000"/>
                <w:sz w:val="20"/>
                <w:szCs w:val="20"/>
                <w:lang w:val="es-MX" w:eastAsia="es-MX"/>
              </w:rPr>
            </w:pPr>
            <w:r w:rsidRPr="0043556F">
              <w:rPr>
                <w:rFonts w:ascii="Arial" w:hAnsi="Arial" w:cs="Arial"/>
                <w:color w:val="000000"/>
                <w:sz w:val="20"/>
                <w:szCs w:val="20"/>
              </w:rPr>
              <w:t>1.0240</w:t>
            </w:r>
          </w:p>
        </w:tc>
        <w:tc>
          <w:tcPr>
            <w:tcW w:w="1229" w:type="dxa"/>
            <w:shd w:val="clear" w:color="auto" w:fill="auto"/>
            <w:tcMar>
              <w:top w:w="0" w:type="dxa"/>
              <w:left w:w="70" w:type="dxa"/>
              <w:bottom w:w="0" w:type="dxa"/>
              <w:right w:w="70" w:type="dxa"/>
            </w:tcMar>
            <w:vAlign w:val="center"/>
          </w:tcPr>
          <w:p w:rsidR="0043556F" w:rsidRPr="0043556F" w:rsidRDefault="0043556F" w:rsidP="0043556F">
            <w:pPr>
              <w:jc w:val="right"/>
              <w:rPr>
                <w:rFonts w:ascii="Arial" w:hAnsi="Arial" w:cs="Arial"/>
                <w:sz w:val="20"/>
                <w:szCs w:val="20"/>
              </w:rPr>
            </w:pPr>
            <w:r w:rsidRPr="0043556F">
              <w:rPr>
                <w:rFonts w:ascii="Arial" w:hAnsi="Arial" w:cs="Arial"/>
                <w:sz w:val="20"/>
                <w:szCs w:val="20"/>
              </w:rPr>
              <w:t>1</w:t>
            </w:r>
          </w:p>
        </w:tc>
        <w:tc>
          <w:tcPr>
            <w:tcW w:w="1252" w:type="dxa"/>
            <w:tcBorders>
              <w:bottom w:val="single" w:sz="4" w:space="0" w:color="auto"/>
            </w:tcBorders>
            <w:shd w:val="clear" w:color="auto" w:fill="auto"/>
            <w:tcMar>
              <w:top w:w="0" w:type="dxa"/>
              <w:left w:w="70" w:type="dxa"/>
              <w:bottom w:w="0" w:type="dxa"/>
              <w:right w:w="70" w:type="dxa"/>
            </w:tcMar>
            <w:vAlign w:val="center"/>
          </w:tcPr>
          <w:p w:rsidR="0043556F" w:rsidRPr="0043556F" w:rsidRDefault="0043556F" w:rsidP="0043556F">
            <w:pPr>
              <w:jc w:val="right"/>
              <w:rPr>
                <w:rFonts w:ascii="Arial" w:hAnsi="Arial" w:cs="Arial"/>
                <w:sz w:val="20"/>
                <w:szCs w:val="20"/>
              </w:rPr>
            </w:pPr>
            <w:r w:rsidRPr="0043556F">
              <w:rPr>
                <w:rFonts w:ascii="Arial" w:hAnsi="Arial" w:cs="Arial"/>
                <w:color w:val="000000"/>
                <w:sz w:val="20"/>
                <w:szCs w:val="20"/>
              </w:rPr>
              <w:t>10,009.2</w:t>
            </w:r>
          </w:p>
        </w:tc>
        <w:tc>
          <w:tcPr>
            <w:tcW w:w="1188" w:type="dxa"/>
            <w:tcBorders>
              <w:bottom w:val="single" w:sz="4" w:space="0" w:color="auto"/>
            </w:tcBorders>
            <w:shd w:val="clear" w:color="auto" w:fill="auto"/>
            <w:tcMar>
              <w:top w:w="0" w:type="dxa"/>
              <w:left w:w="70" w:type="dxa"/>
              <w:bottom w:w="0" w:type="dxa"/>
              <w:right w:w="70" w:type="dxa"/>
            </w:tcMar>
            <w:vAlign w:val="center"/>
          </w:tcPr>
          <w:p w:rsidR="0043556F" w:rsidRPr="0043556F" w:rsidRDefault="0043556F" w:rsidP="0043556F">
            <w:pPr>
              <w:jc w:val="right"/>
              <w:rPr>
                <w:rFonts w:ascii="Arial" w:hAnsi="Arial" w:cs="Arial"/>
                <w:color w:val="000000"/>
                <w:sz w:val="20"/>
                <w:szCs w:val="20"/>
                <w:lang w:val="es-MX" w:eastAsia="es-MX"/>
              </w:rPr>
            </w:pPr>
            <w:r w:rsidRPr="0043556F">
              <w:rPr>
                <w:rFonts w:ascii="Arial" w:hAnsi="Arial" w:cs="Arial"/>
                <w:color w:val="000000"/>
                <w:sz w:val="20"/>
                <w:szCs w:val="20"/>
              </w:rPr>
              <w:t>239.8</w:t>
            </w:r>
          </w:p>
        </w:tc>
      </w:tr>
      <w:tr w:rsidR="0043556F" w:rsidRPr="0043556F" w:rsidTr="00F65FD7">
        <w:trPr>
          <w:trHeight w:val="415"/>
          <w:jc w:val="center"/>
        </w:trPr>
        <w:tc>
          <w:tcPr>
            <w:tcW w:w="1901" w:type="dxa"/>
            <w:shd w:val="clear" w:color="auto" w:fill="auto"/>
            <w:tcMar>
              <w:top w:w="0" w:type="dxa"/>
              <w:left w:w="70" w:type="dxa"/>
              <w:bottom w:w="0" w:type="dxa"/>
              <w:right w:w="70" w:type="dxa"/>
            </w:tcMar>
            <w:vAlign w:val="center"/>
          </w:tcPr>
          <w:p w:rsidR="0043556F" w:rsidRPr="0043556F" w:rsidRDefault="0043556F" w:rsidP="0043556F">
            <w:pPr>
              <w:jc w:val="center"/>
              <w:rPr>
                <w:rFonts w:ascii="Arial" w:hAnsi="Arial" w:cs="Arial"/>
                <w:sz w:val="20"/>
                <w:szCs w:val="20"/>
              </w:rPr>
            </w:pPr>
            <w:r w:rsidRPr="0043556F">
              <w:rPr>
                <w:rFonts w:ascii="Arial" w:hAnsi="Arial" w:cs="Arial"/>
                <w:sz w:val="20"/>
                <w:szCs w:val="20"/>
              </w:rPr>
              <w:t>Coalición “Todos por Colima” (PRI-PVEM)</w:t>
            </w:r>
          </w:p>
        </w:tc>
        <w:tc>
          <w:tcPr>
            <w:tcW w:w="1275" w:type="dxa"/>
            <w:tcBorders>
              <w:bottom w:val="single" w:sz="4" w:space="0" w:color="auto"/>
            </w:tcBorders>
            <w:shd w:val="clear" w:color="auto" w:fill="auto"/>
            <w:tcMar>
              <w:top w:w="0" w:type="dxa"/>
              <w:left w:w="70" w:type="dxa"/>
              <w:bottom w:w="0" w:type="dxa"/>
              <w:right w:w="70" w:type="dxa"/>
            </w:tcMar>
            <w:vAlign w:val="center"/>
          </w:tcPr>
          <w:p w:rsidR="0043556F" w:rsidRPr="0043556F" w:rsidRDefault="0043556F" w:rsidP="0043556F">
            <w:pPr>
              <w:jc w:val="right"/>
              <w:rPr>
                <w:rFonts w:ascii="Arial" w:hAnsi="Arial" w:cs="Arial"/>
                <w:color w:val="000000"/>
                <w:sz w:val="20"/>
                <w:szCs w:val="20"/>
                <w:lang w:val="es-MX" w:eastAsia="es-MX"/>
              </w:rPr>
            </w:pPr>
            <w:r w:rsidRPr="0043556F">
              <w:rPr>
                <w:rFonts w:ascii="Arial" w:hAnsi="Arial" w:cs="Arial"/>
                <w:color w:val="000000"/>
                <w:sz w:val="20"/>
                <w:szCs w:val="20"/>
              </w:rPr>
              <w:t>25,834</w:t>
            </w:r>
          </w:p>
        </w:tc>
        <w:tc>
          <w:tcPr>
            <w:tcW w:w="1414" w:type="dxa"/>
            <w:tcBorders>
              <w:bottom w:val="single" w:sz="4" w:space="0" w:color="auto"/>
            </w:tcBorders>
            <w:shd w:val="clear" w:color="auto" w:fill="auto"/>
            <w:tcMar>
              <w:top w:w="0" w:type="dxa"/>
              <w:left w:w="70" w:type="dxa"/>
              <w:bottom w:w="0" w:type="dxa"/>
              <w:right w:w="70" w:type="dxa"/>
            </w:tcMar>
            <w:vAlign w:val="center"/>
          </w:tcPr>
          <w:p w:rsidR="0043556F" w:rsidRPr="0043556F" w:rsidRDefault="0043556F" w:rsidP="0043556F">
            <w:pPr>
              <w:jc w:val="right"/>
              <w:rPr>
                <w:rFonts w:ascii="Arial" w:hAnsi="Arial" w:cs="Arial"/>
                <w:color w:val="000000"/>
                <w:sz w:val="20"/>
                <w:szCs w:val="20"/>
                <w:lang w:val="es-MX" w:eastAsia="es-MX"/>
              </w:rPr>
            </w:pPr>
            <w:r w:rsidRPr="0043556F">
              <w:rPr>
                <w:rFonts w:ascii="Arial" w:hAnsi="Arial" w:cs="Arial"/>
                <w:color w:val="000000"/>
                <w:sz w:val="20"/>
                <w:szCs w:val="20"/>
              </w:rPr>
              <w:t>2.5810</w:t>
            </w:r>
          </w:p>
        </w:tc>
        <w:tc>
          <w:tcPr>
            <w:tcW w:w="1229" w:type="dxa"/>
            <w:shd w:val="clear" w:color="auto" w:fill="auto"/>
            <w:tcMar>
              <w:top w:w="0" w:type="dxa"/>
              <w:left w:w="70" w:type="dxa"/>
              <w:bottom w:w="0" w:type="dxa"/>
              <w:right w:w="70" w:type="dxa"/>
            </w:tcMar>
            <w:vAlign w:val="center"/>
          </w:tcPr>
          <w:p w:rsidR="0043556F" w:rsidRPr="0043556F" w:rsidRDefault="0043556F" w:rsidP="0043556F">
            <w:pPr>
              <w:jc w:val="right"/>
              <w:rPr>
                <w:rFonts w:ascii="Arial" w:hAnsi="Arial" w:cs="Arial"/>
                <w:sz w:val="20"/>
                <w:szCs w:val="20"/>
              </w:rPr>
            </w:pPr>
            <w:r w:rsidRPr="0043556F">
              <w:rPr>
                <w:rFonts w:ascii="Arial" w:hAnsi="Arial" w:cs="Arial"/>
                <w:sz w:val="20"/>
                <w:szCs w:val="20"/>
              </w:rPr>
              <w:t>2</w:t>
            </w:r>
          </w:p>
        </w:tc>
        <w:tc>
          <w:tcPr>
            <w:tcW w:w="1252" w:type="dxa"/>
            <w:shd w:val="clear" w:color="auto" w:fill="auto"/>
            <w:tcMar>
              <w:top w:w="0" w:type="dxa"/>
              <w:left w:w="70" w:type="dxa"/>
              <w:bottom w:w="0" w:type="dxa"/>
              <w:right w:w="70" w:type="dxa"/>
            </w:tcMar>
            <w:vAlign w:val="center"/>
          </w:tcPr>
          <w:p w:rsidR="0043556F" w:rsidRPr="0043556F" w:rsidRDefault="0043556F" w:rsidP="0043556F">
            <w:pPr>
              <w:jc w:val="right"/>
              <w:rPr>
                <w:rFonts w:ascii="Arial" w:hAnsi="Arial" w:cs="Arial"/>
                <w:color w:val="000000"/>
                <w:sz w:val="20"/>
                <w:szCs w:val="20"/>
                <w:lang w:val="es-MX" w:eastAsia="es-MX"/>
              </w:rPr>
            </w:pPr>
            <w:r w:rsidRPr="0043556F">
              <w:rPr>
                <w:rFonts w:ascii="Arial" w:hAnsi="Arial" w:cs="Arial"/>
                <w:color w:val="000000"/>
                <w:sz w:val="20"/>
                <w:szCs w:val="20"/>
              </w:rPr>
              <w:t>20,018.4</w:t>
            </w:r>
          </w:p>
        </w:tc>
        <w:tc>
          <w:tcPr>
            <w:tcW w:w="1188" w:type="dxa"/>
            <w:shd w:val="clear" w:color="auto" w:fill="auto"/>
            <w:tcMar>
              <w:top w:w="0" w:type="dxa"/>
              <w:left w:w="70" w:type="dxa"/>
              <w:bottom w:w="0" w:type="dxa"/>
              <w:right w:w="70" w:type="dxa"/>
            </w:tcMar>
            <w:vAlign w:val="center"/>
          </w:tcPr>
          <w:p w:rsidR="0043556F" w:rsidRPr="0043556F" w:rsidRDefault="0043556F" w:rsidP="0043556F">
            <w:pPr>
              <w:jc w:val="right"/>
              <w:rPr>
                <w:rFonts w:ascii="Arial" w:hAnsi="Arial" w:cs="Arial"/>
                <w:color w:val="000000"/>
                <w:sz w:val="20"/>
                <w:szCs w:val="20"/>
                <w:lang w:val="es-MX" w:eastAsia="es-MX"/>
              </w:rPr>
            </w:pPr>
            <w:r w:rsidRPr="0043556F">
              <w:rPr>
                <w:rFonts w:ascii="Arial" w:hAnsi="Arial" w:cs="Arial"/>
                <w:color w:val="000000"/>
                <w:sz w:val="20"/>
                <w:szCs w:val="20"/>
              </w:rPr>
              <w:t>5,815.6</w:t>
            </w:r>
          </w:p>
        </w:tc>
      </w:tr>
      <w:tr w:rsidR="0043556F" w:rsidRPr="0043556F" w:rsidTr="00F65FD7">
        <w:trPr>
          <w:trHeight w:val="415"/>
          <w:jc w:val="center"/>
        </w:trPr>
        <w:tc>
          <w:tcPr>
            <w:tcW w:w="1901" w:type="dxa"/>
            <w:shd w:val="clear" w:color="auto" w:fill="auto"/>
            <w:tcMar>
              <w:top w:w="0" w:type="dxa"/>
              <w:left w:w="70" w:type="dxa"/>
              <w:bottom w:w="0" w:type="dxa"/>
              <w:right w:w="70" w:type="dxa"/>
            </w:tcMar>
            <w:vAlign w:val="center"/>
          </w:tcPr>
          <w:p w:rsidR="0043556F" w:rsidRPr="0043556F" w:rsidRDefault="0043556F" w:rsidP="0043556F">
            <w:pPr>
              <w:jc w:val="center"/>
              <w:rPr>
                <w:rFonts w:ascii="Arial" w:hAnsi="Arial" w:cs="Arial"/>
                <w:sz w:val="20"/>
                <w:szCs w:val="20"/>
              </w:rPr>
            </w:pPr>
            <w:r w:rsidRPr="0043556F">
              <w:rPr>
                <w:rFonts w:ascii="Arial" w:hAnsi="Arial" w:cs="Arial"/>
                <w:sz w:val="20"/>
                <w:szCs w:val="20"/>
              </w:rPr>
              <w:t>Movimiento Ciudadano</w:t>
            </w:r>
          </w:p>
        </w:tc>
        <w:tc>
          <w:tcPr>
            <w:tcW w:w="1275" w:type="dxa"/>
            <w:tcBorders>
              <w:bottom w:val="single" w:sz="4" w:space="0" w:color="auto"/>
            </w:tcBorders>
            <w:shd w:val="clear" w:color="auto" w:fill="auto"/>
            <w:tcMar>
              <w:top w:w="0" w:type="dxa"/>
              <w:left w:w="70" w:type="dxa"/>
              <w:bottom w:w="0" w:type="dxa"/>
              <w:right w:w="70" w:type="dxa"/>
            </w:tcMar>
            <w:vAlign w:val="center"/>
          </w:tcPr>
          <w:p w:rsidR="0043556F" w:rsidRPr="0043556F" w:rsidRDefault="0043556F" w:rsidP="0043556F">
            <w:pPr>
              <w:jc w:val="right"/>
              <w:rPr>
                <w:rFonts w:ascii="Arial" w:hAnsi="Arial" w:cs="Arial"/>
                <w:color w:val="000000"/>
                <w:sz w:val="20"/>
                <w:szCs w:val="20"/>
                <w:lang w:val="es-MX" w:eastAsia="es-MX"/>
              </w:rPr>
            </w:pPr>
            <w:r w:rsidRPr="0043556F">
              <w:rPr>
                <w:rFonts w:ascii="Arial" w:hAnsi="Arial" w:cs="Arial"/>
                <w:color w:val="000000"/>
                <w:sz w:val="20"/>
                <w:szCs w:val="20"/>
              </w:rPr>
              <w:t>3,637</w:t>
            </w:r>
          </w:p>
        </w:tc>
        <w:tc>
          <w:tcPr>
            <w:tcW w:w="1414" w:type="dxa"/>
            <w:tcBorders>
              <w:bottom w:val="single" w:sz="4" w:space="0" w:color="auto"/>
            </w:tcBorders>
            <w:shd w:val="clear" w:color="auto" w:fill="auto"/>
            <w:tcMar>
              <w:top w:w="0" w:type="dxa"/>
              <w:left w:w="70" w:type="dxa"/>
              <w:bottom w:w="0" w:type="dxa"/>
              <w:right w:w="70" w:type="dxa"/>
            </w:tcMar>
            <w:vAlign w:val="center"/>
          </w:tcPr>
          <w:p w:rsidR="0043556F" w:rsidRPr="0043556F" w:rsidRDefault="0043556F" w:rsidP="0043556F">
            <w:pPr>
              <w:jc w:val="right"/>
              <w:rPr>
                <w:rFonts w:ascii="Arial" w:hAnsi="Arial" w:cs="Arial"/>
                <w:color w:val="000000"/>
                <w:sz w:val="20"/>
                <w:szCs w:val="20"/>
                <w:lang w:val="es-MX" w:eastAsia="es-MX"/>
              </w:rPr>
            </w:pPr>
            <w:r w:rsidRPr="0043556F">
              <w:rPr>
                <w:rFonts w:ascii="Arial" w:hAnsi="Arial" w:cs="Arial"/>
                <w:color w:val="000000"/>
                <w:sz w:val="20"/>
                <w:szCs w:val="20"/>
              </w:rPr>
              <w:t>0.3634</w:t>
            </w:r>
          </w:p>
        </w:tc>
        <w:tc>
          <w:tcPr>
            <w:tcW w:w="1229" w:type="dxa"/>
            <w:shd w:val="clear" w:color="auto" w:fill="auto"/>
            <w:tcMar>
              <w:top w:w="0" w:type="dxa"/>
              <w:left w:w="70" w:type="dxa"/>
              <w:bottom w:w="0" w:type="dxa"/>
              <w:right w:w="70" w:type="dxa"/>
            </w:tcMar>
            <w:vAlign w:val="center"/>
          </w:tcPr>
          <w:p w:rsidR="0043556F" w:rsidRPr="0043556F" w:rsidRDefault="0043556F" w:rsidP="0043556F">
            <w:pPr>
              <w:jc w:val="right"/>
              <w:rPr>
                <w:rFonts w:ascii="Arial" w:hAnsi="Arial" w:cs="Arial"/>
                <w:sz w:val="20"/>
                <w:szCs w:val="20"/>
              </w:rPr>
            </w:pPr>
            <w:r w:rsidRPr="0043556F">
              <w:rPr>
                <w:rFonts w:ascii="Arial" w:hAnsi="Arial" w:cs="Arial"/>
                <w:sz w:val="20"/>
                <w:szCs w:val="20"/>
              </w:rPr>
              <w:t>0</w:t>
            </w:r>
          </w:p>
        </w:tc>
        <w:tc>
          <w:tcPr>
            <w:tcW w:w="1252" w:type="dxa"/>
            <w:shd w:val="clear" w:color="auto" w:fill="auto"/>
            <w:tcMar>
              <w:top w:w="0" w:type="dxa"/>
              <w:left w:w="70" w:type="dxa"/>
              <w:bottom w:w="0" w:type="dxa"/>
              <w:right w:w="70" w:type="dxa"/>
            </w:tcMar>
            <w:vAlign w:val="center"/>
          </w:tcPr>
          <w:p w:rsidR="0043556F" w:rsidRPr="0043556F" w:rsidRDefault="0043556F" w:rsidP="0043556F">
            <w:pPr>
              <w:jc w:val="right"/>
              <w:rPr>
                <w:rFonts w:ascii="Arial" w:hAnsi="Arial" w:cs="Arial"/>
                <w:color w:val="000000"/>
                <w:sz w:val="20"/>
                <w:szCs w:val="20"/>
              </w:rPr>
            </w:pPr>
            <w:r w:rsidRPr="0043556F">
              <w:rPr>
                <w:rFonts w:ascii="Arial" w:hAnsi="Arial" w:cs="Arial"/>
                <w:color w:val="000000"/>
                <w:sz w:val="20"/>
                <w:szCs w:val="20"/>
              </w:rPr>
              <w:t>0</w:t>
            </w:r>
          </w:p>
        </w:tc>
        <w:tc>
          <w:tcPr>
            <w:tcW w:w="1188" w:type="dxa"/>
            <w:shd w:val="clear" w:color="auto" w:fill="auto"/>
            <w:tcMar>
              <w:top w:w="0" w:type="dxa"/>
              <w:left w:w="70" w:type="dxa"/>
              <w:bottom w:w="0" w:type="dxa"/>
              <w:right w:w="70" w:type="dxa"/>
            </w:tcMar>
            <w:vAlign w:val="center"/>
          </w:tcPr>
          <w:p w:rsidR="0043556F" w:rsidRPr="0043556F" w:rsidRDefault="0043556F" w:rsidP="0043556F">
            <w:pPr>
              <w:jc w:val="right"/>
              <w:rPr>
                <w:rFonts w:ascii="Arial" w:hAnsi="Arial" w:cs="Arial"/>
                <w:color w:val="000000"/>
                <w:sz w:val="20"/>
                <w:szCs w:val="20"/>
                <w:lang w:val="es-MX" w:eastAsia="es-MX"/>
              </w:rPr>
            </w:pPr>
            <w:r w:rsidRPr="0043556F">
              <w:rPr>
                <w:rFonts w:ascii="Arial" w:hAnsi="Arial" w:cs="Arial"/>
                <w:color w:val="000000"/>
                <w:sz w:val="20"/>
                <w:szCs w:val="20"/>
              </w:rPr>
              <w:t>3,637</w:t>
            </w:r>
          </w:p>
        </w:tc>
      </w:tr>
      <w:tr w:rsidR="0043556F" w:rsidRPr="0043556F" w:rsidTr="00F65FD7">
        <w:trPr>
          <w:trHeight w:val="415"/>
          <w:jc w:val="center"/>
        </w:trPr>
        <w:tc>
          <w:tcPr>
            <w:tcW w:w="1901" w:type="dxa"/>
            <w:tcBorders>
              <w:bottom w:val="single" w:sz="4" w:space="0" w:color="auto"/>
            </w:tcBorders>
            <w:shd w:val="clear" w:color="auto" w:fill="auto"/>
            <w:tcMar>
              <w:top w:w="0" w:type="dxa"/>
              <w:left w:w="70" w:type="dxa"/>
              <w:bottom w:w="0" w:type="dxa"/>
              <w:right w:w="70" w:type="dxa"/>
            </w:tcMar>
            <w:vAlign w:val="center"/>
          </w:tcPr>
          <w:p w:rsidR="0043556F" w:rsidRPr="0043556F" w:rsidRDefault="0043556F" w:rsidP="0043556F">
            <w:pPr>
              <w:jc w:val="center"/>
              <w:rPr>
                <w:rFonts w:ascii="Arial" w:hAnsi="Arial" w:cs="Arial"/>
                <w:sz w:val="20"/>
                <w:szCs w:val="20"/>
              </w:rPr>
            </w:pPr>
            <w:r w:rsidRPr="0043556F">
              <w:rPr>
                <w:rFonts w:ascii="Arial" w:hAnsi="Arial" w:cs="Arial"/>
                <w:sz w:val="20"/>
                <w:szCs w:val="20"/>
              </w:rPr>
              <w:t>Candidatura Independiente</w:t>
            </w:r>
          </w:p>
        </w:tc>
        <w:tc>
          <w:tcPr>
            <w:tcW w:w="1275" w:type="dxa"/>
            <w:tcBorders>
              <w:bottom w:val="single" w:sz="4" w:space="0" w:color="auto"/>
            </w:tcBorders>
            <w:shd w:val="clear" w:color="auto" w:fill="auto"/>
            <w:tcMar>
              <w:top w:w="0" w:type="dxa"/>
              <w:left w:w="70" w:type="dxa"/>
              <w:bottom w:w="0" w:type="dxa"/>
              <w:right w:w="70" w:type="dxa"/>
            </w:tcMar>
            <w:vAlign w:val="center"/>
          </w:tcPr>
          <w:p w:rsidR="0043556F" w:rsidRPr="0043556F" w:rsidRDefault="0043556F" w:rsidP="0043556F">
            <w:pPr>
              <w:jc w:val="right"/>
              <w:rPr>
                <w:rFonts w:ascii="Arial" w:hAnsi="Arial" w:cs="Arial"/>
                <w:color w:val="000000"/>
                <w:sz w:val="20"/>
                <w:szCs w:val="20"/>
                <w:lang w:val="es-MX" w:eastAsia="es-MX"/>
              </w:rPr>
            </w:pPr>
            <w:r w:rsidRPr="0043556F">
              <w:rPr>
                <w:rFonts w:ascii="Arial" w:hAnsi="Arial" w:cs="Arial"/>
                <w:color w:val="000000"/>
                <w:sz w:val="20"/>
                <w:szCs w:val="20"/>
              </w:rPr>
              <w:t>10,326</w:t>
            </w:r>
          </w:p>
        </w:tc>
        <w:tc>
          <w:tcPr>
            <w:tcW w:w="1414" w:type="dxa"/>
            <w:tcBorders>
              <w:bottom w:val="single" w:sz="4" w:space="0" w:color="auto"/>
            </w:tcBorders>
            <w:shd w:val="clear" w:color="auto" w:fill="auto"/>
            <w:tcMar>
              <w:top w:w="0" w:type="dxa"/>
              <w:left w:w="70" w:type="dxa"/>
              <w:bottom w:w="0" w:type="dxa"/>
              <w:right w:w="70" w:type="dxa"/>
            </w:tcMar>
            <w:vAlign w:val="center"/>
          </w:tcPr>
          <w:p w:rsidR="0043556F" w:rsidRPr="0043556F" w:rsidRDefault="0043556F" w:rsidP="0043556F">
            <w:pPr>
              <w:jc w:val="right"/>
              <w:rPr>
                <w:rFonts w:ascii="Arial" w:hAnsi="Arial" w:cs="Arial"/>
                <w:color w:val="000000"/>
                <w:sz w:val="20"/>
                <w:szCs w:val="20"/>
                <w:lang w:val="es-MX" w:eastAsia="es-MX"/>
              </w:rPr>
            </w:pPr>
            <w:r w:rsidRPr="0043556F">
              <w:rPr>
                <w:rFonts w:ascii="Arial" w:hAnsi="Arial" w:cs="Arial"/>
                <w:color w:val="000000"/>
                <w:sz w:val="20"/>
                <w:szCs w:val="20"/>
              </w:rPr>
              <w:t>1.0317</w:t>
            </w:r>
          </w:p>
        </w:tc>
        <w:tc>
          <w:tcPr>
            <w:tcW w:w="1229" w:type="dxa"/>
            <w:tcBorders>
              <w:bottom w:val="single" w:sz="4" w:space="0" w:color="auto"/>
            </w:tcBorders>
            <w:shd w:val="clear" w:color="auto" w:fill="auto"/>
            <w:tcMar>
              <w:top w:w="0" w:type="dxa"/>
              <w:left w:w="70" w:type="dxa"/>
              <w:bottom w:w="0" w:type="dxa"/>
              <w:right w:w="70" w:type="dxa"/>
            </w:tcMar>
            <w:vAlign w:val="center"/>
          </w:tcPr>
          <w:p w:rsidR="0043556F" w:rsidRPr="0043556F" w:rsidRDefault="0043556F" w:rsidP="0043556F">
            <w:pPr>
              <w:jc w:val="right"/>
              <w:rPr>
                <w:rFonts w:ascii="Arial" w:hAnsi="Arial" w:cs="Arial"/>
                <w:sz w:val="20"/>
                <w:szCs w:val="20"/>
              </w:rPr>
            </w:pPr>
            <w:r w:rsidRPr="0043556F">
              <w:rPr>
                <w:rFonts w:ascii="Arial" w:hAnsi="Arial" w:cs="Arial"/>
                <w:sz w:val="20"/>
                <w:szCs w:val="20"/>
              </w:rPr>
              <w:t>1</w:t>
            </w:r>
          </w:p>
        </w:tc>
        <w:tc>
          <w:tcPr>
            <w:tcW w:w="1252" w:type="dxa"/>
            <w:tcBorders>
              <w:bottom w:val="single" w:sz="4" w:space="0" w:color="auto"/>
            </w:tcBorders>
            <w:shd w:val="clear" w:color="auto" w:fill="auto"/>
            <w:tcMar>
              <w:top w:w="0" w:type="dxa"/>
              <w:left w:w="70" w:type="dxa"/>
              <w:bottom w:w="0" w:type="dxa"/>
              <w:right w:w="70" w:type="dxa"/>
            </w:tcMar>
            <w:vAlign w:val="center"/>
          </w:tcPr>
          <w:p w:rsidR="0043556F" w:rsidRPr="0043556F" w:rsidRDefault="0043556F" w:rsidP="0043556F">
            <w:pPr>
              <w:jc w:val="right"/>
              <w:rPr>
                <w:rFonts w:ascii="Arial" w:hAnsi="Arial" w:cs="Arial"/>
                <w:sz w:val="20"/>
                <w:szCs w:val="20"/>
              </w:rPr>
            </w:pPr>
            <w:r w:rsidRPr="0043556F">
              <w:rPr>
                <w:rFonts w:ascii="Arial" w:hAnsi="Arial" w:cs="Arial"/>
                <w:color w:val="000000"/>
                <w:sz w:val="20"/>
                <w:szCs w:val="20"/>
              </w:rPr>
              <w:t>10,009.2</w:t>
            </w:r>
          </w:p>
        </w:tc>
        <w:tc>
          <w:tcPr>
            <w:tcW w:w="1188" w:type="dxa"/>
            <w:tcBorders>
              <w:bottom w:val="single" w:sz="4" w:space="0" w:color="auto"/>
            </w:tcBorders>
            <w:shd w:val="clear" w:color="auto" w:fill="auto"/>
            <w:tcMar>
              <w:top w:w="0" w:type="dxa"/>
              <w:left w:w="70" w:type="dxa"/>
              <w:bottom w:w="0" w:type="dxa"/>
              <w:right w:w="70" w:type="dxa"/>
            </w:tcMar>
            <w:vAlign w:val="center"/>
          </w:tcPr>
          <w:p w:rsidR="0043556F" w:rsidRPr="0043556F" w:rsidRDefault="0043556F" w:rsidP="0043556F">
            <w:pPr>
              <w:jc w:val="right"/>
              <w:rPr>
                <w:rFonts w:ascii="Arial" w:hAnsi="Arial" w:cs="Arial"/>
                <w:color w:val="000000"/>
                <w:sz w:val="20"/>
                <w:szCs w:val="20"/>
                <w:lang w:val="es-MX" w:eastAsia="es-MX"/>
              </w:rPr>
            </w:pPr>
            <w:r w:rsidRPr="0043556F">
              <w:rPr>
                <w:rFonts w:ascii="Arial" w:hAnsi="Arial" w:cs="Arial"/>
                <w:color w:val="000000"/>
                <w:sz w:val="20"/>
                <w:szCs w:val="20"/>
              </w:rPr>
              <w:t>316.8</w:t>
            </w:r>
          </w:p>
        </w:tc>
      </w:tr>
      <w:tr w:rsidR="0043556F" w:rsidRPr="0043556F" w:rsidTr="00F65FD7">
        <w:trPr>
          <w:trHeight w:val="415"/>
          <w:jc w:val="center"/>
        </w:trPr>
        <w:tc>
          <w:tcPr>
            <w:tcW w:w="1901" w:type="dxa"/>
            <w:tcBorders>
              <w:right w:val="single" w:sz="4" w:space="0" w:color="auto"/>
            </w:tcBorders>
            <w:shd w:val="clear" w:color="auto" w:fill="auto"/>
            <w:tcMar>
              <w:top w:w="0" w:type="dxa"/>
              <w:left w:w="70" w:type="dxa"/>
              <w:bottom w:w="0" w:type="dxa"/>
              <w:right w:w="70" w:type="dxa"/>
            </w:tcMar>
            <w:vAlign w:val="center"/>
          </w:tcPr>
          <w:p w:rsidR="0043556F" w:rsidRPr="0043556F" w:rsidRDefault="0043556F" w:rsidP="0043556F">
            <w:pPr>
              <w:jc w:val="center"/>
              <w:rPr>
                <w:rFonts w:ascii="Arial" w:hAnsi="Arial" w:cs="Arial"/>
                <w:sz w:val="20"/>
                <w:szCs w:val="20"/>
              </w:rPr>
            </w:pPr>
            <w:r w:rsidRPr="0043556F">
              <w:rPr>
                <w:rFonts w:ascii="Arial" w:hAnsi="Arial" w:cs="Arial"/>
                <w:b/>
                <w:sz w:val="20"/>
                <w:szCs w:val="20"/>
              </w:rPr>
              <w:t>Total</w:t>
            </w:r>
            <w:r w:rsidRPr="0043556F">
              <w:rPr>
                <w:rFonts w:ascii="Arial" w:hAnsi="Arial" w:cs="Arial"/>
                <w:sz w:val="20"/>
                <w:szCs w:val="20"/>
              </w:rPr>
              <w:t xml:space="preserve"> </w:t>
            </w:r>
          </w:p>
        </w:tc>
        <w:tc>
          <w:tcPr>
            <w:tcW w:w="1275" w:type="dxa"/>
            <w:tcBorders>
              <w:top w:val="single" w:sz="4" w:space="0" w:color="auto"/>
              <w:left w:val="single" w:sz="4" w:space="0" w:color="auto"/>
              <w:bottom w:val="nil"/>
              <w:right w:val="nil"/>
            </w:tcBorders>
            <w:shd w:val="clear" w:color="auto" w:fill="auto"/>
            <w:tcMar>
              <w:top w:w="0" w:type="dxa"/>
              <w:left w:w="70" w:type="dxa"/>
              <w:bottom w:w="0" w:type="dxa"/>
              <w:right w:w="70" w:type="dxa"/>
            </w:tcMar>
            <w:vAlign w:val="center"/>
          </w:tcPr>
          <w:p w:rsidR="0043556F" w:rsidRPr="0043556F" w:rsidRDefault="0043556F" w:rsidP="0043556F">
            <w:pPr>
              <w:jc w:val="right"/>
              <w:rPr>
                <w:rFonts w:ascii="Arial" w:hAnsi="Arial" w:cs="Arial"/>
                <w:color w:val="000000"/>
                <w:sz w:val="20"/>
                <w:szCs w:val="20"/>
              </w:rPr>
            </w:pPr>
          </w:p>
        </w:tc>
        <w:tc>
          <w:tcPr>
            <w:tcW w:w="1414" w:type="dxa"/>
            <w:tcBorders>
              <w:top w:val="single" w:sz="4" w:space="0" w:color="auto"/>
              <w:left w:val="nil"/>
              <w:bottom w:val="nil"/>
              <w:right w:val="single" w:sz="4" w:space="0" w:color="auto"/>
            </w:tcBorders>
            <w:shd w:val="clear" w:color="auto" w:fill="auto"/>
            <w:tcMar>
              <w:top w:w="0" w:type="dxa"/>
              <w:left w:w="70" w:type="dxa"/>
              <w:bottom w:w="0" w:type="dxa"/>
              <w:right w:w="70" w:type="dxa"/>
            </w:tcMar>
            <w:vAlign w:val="center"/>
          </w:tcPr>
          <w:p w:rsidR="0043556F" w:rsidRPr="0043556F" w:rsidRDefault="0043556F" w:rsidP="0043556F">
            <w:pPr>
              <w:jc w:val="right"/>
              <w:rPr>
                <w:rFonts w:ascii="Arial" w:hAnsi="Arial" w:cs="Arial"/>
                <w:color w:val="000000"/>
                <w:sz w:val="20"/>
                <w:szCs w:val="20"/>
              </w:rPr>
            </w:pPr>
          </w:p>
        </w:tc>
        <w:tc>
          <w:tcPr>
            <w:tcW w:w="1229" w:type="dxa"/>
            <w:tcBorders>
              <w:left w:val="single" w:sz="4" w:space="0" w:color="auto"/>
              <w:right w:val="single" w:sz="4" w:space="0" w:color="auto"/>
            </w:tcBorders>
            <w:shd w:val="clear" w:color="auto" w:fill="auto"/>
            <w:tcMar>
              <w:top w:w="0" w:type="dxa"/>
              <w:left w:w="70" w:type="dxa"/>
              <w:bottom w:w="0" w:type="dxa"/>
              <w:right w:w="70" w:type="dxa"/>
            </w:tcMar>
            <w:vAlign w:val="center"/>
          </w:tcPr>
          <w:p w:rsidR="0043556F" w:rsidRPr="0043556F" w:rsidRDefault="0043556F" w:rsidP="0043556F">
            <w:pPr>
              <w:jc w:val="right"/>
              <w:rPr>
                <w:rFonts w:ascii="Arial" w:hAnsi="Arial" w:cs="Arial"/>
                <w:b/>
                <w:sz w:val="20"/>
                <w:szCs w:val="20"/>
              </w:rPr>
            </w:pPr>
            <w:r w:rsidRPr="0043556F">
              <w:rPr>
                <w:rFonts w:ascii="Arial" w:hAnsi="Arial" w:cs="Arial"/>
                <w:b/>
                <w:sz w:val="20"/>
                <w:szCs w:val="20"/>
              </w:rPr>
              <w:t>4</w:t>
            </w:r>
          </w:p>
        </w:tc>
        <w:tc>
          <w:tcPr>
            <w:tcW w:w="1252" w:type="dxa"/>
            <w:tcBorders>
              <w:top w:val="single" w:sz="4" w:space="0" w:color="auto"/>
              <w:left w:val="single" w:sz="4" w:space="0" w:color="auto"/>
              <w:bottom w:val="nil"/>
              <w:right w:val="nil"/>
            </w:tcBorders>
            <w:shd w:val="clear" w:color="auto" w:fill="auto"/>
            <w:tcMar>
              <w:top w:w="0" w:type="dxa"/>
              <w:left w:w="70" w:type="dxa"/>
              <w:bottom w:w="0" w:type="dxa"/>
              <w:right w:w="70" w:type="dxa"/>
            </w:tcMar>
            <w:vAlign w:val="center"/>
          </w:tcPr>
          <w:p w:rsidR="0043556F" w:rsidRPr="0043556F" w:rsidRDefault="0043556F" w:rsidP="0043556F">
            <w:pPr>
              <w:jc w:val="right"/>
              <w:rPr>
                <w:rFonts w:ascii="Arial" w:hAnsi="Arial" w:cs="Arial"/>
                <w:sz w:val="20"/>
                <w:szCs w:val="20"/>
              </w:rPr>
            </w:pPr>
          </w:p>
        </w:tc>
        <w:tc>
          <w:tcPr>
            <w:tcW w:w="1188" w:type="dxa"/>
            <w:tcBorders>
              <w:top w:val="single" w:sz="4" w:space="0" w:color="auto"/>
              <w:left w:val="nil"/>
              <w:bottom w:val="nil"/>
              <w:right w:val="nil"/>
            </w:tcBorders>
            <w:shd w:val="clear" w:color="auto" w:fill="auto"/>
            <w:tcMar>
              <w:top w:w="0" w:type="dxa"/>
              <w:left w:w="70" w:type="dxa"/>
              <w:bottom w:w="0" w:type="dxa"/>
              <w:right w:w="70" w:type="dxa"/>
            </w:tcMar>
            <w:vAlign w:val="center"/>
          </w:tcPr>
          <w:p w:rsidR="0043556F" w:rsidRPr="0043556F" w:rsidRDefault="0043556F" w:rsidP="0043556F">
            <w:pPr>
              <w:jc w:val="right"/>
              <w:rPr>
                <w:rFonts w:ascii="Arial" w:hAnsi="Arial" w:cs="Arial"/>
                <w:sz w:val="20"/>
                <w:szCs w:val="20"/>
              </w:rPr>
            </w:pPr>
          </w:p>
        </w:tc>
      </w:tr>
    </w:tbl>
    <w:p w:rsidR="0043556F" w:rsidRPr="00637716" w:rsidRDefault="00637716" w:rsidP="0043556F">
      <w:pPr>
        <w:spacing w:line="360" w:lineRule="auto"/>
        <w:jc w:val="center"/>
        <w:rPr>
          <w:rFonts w:ascii="Arial" w:hAnsi="Arial" w:cs="Arial"/>
          <w:i/>
          <w:color w:val="000000"/>
          <w:sz w:val="22"/>
          <w:szCs w:val="22"/>
        </w:rPr>
      </w:pPr>
      <w:r>
        <w:rPr>
          <w:rFonts w:ascii="Arial" w:hAnsi="Arial" w:cs="Arial"/>
          <w:i/>
          <w:sz w:val="16"/>
          <w:szCs w:val="22"/>
        </w:rPr>
        <w:t>(</w:t>
      </w:r>
      <w:r w:rsidR="0043556F" w:rsidRPr="00637716">
        <w:rPr>
          <w:rFonts w:ascii="Arial" w:hAnsi="Arial" w:cs="Arial"/>
          <w:i/>
          <w:sz w:val="16"/>
          <w:szCs w:val="22"/>
        </w:rPr>
        <w:t>Tabla 46</w:t>
      </w:r>
      <w:r>
        <w:rPr>
          <w:rFonts w:ascii="Arial" w:hAnsi="Arial" w:cs="Arial"/>
          <w:i/>
          <w:sz w:val="16"/>
          <w:szCs w:val="22"/>
        </w:rPr>
        <w:t>)</w:t>
      </w:r>
    </w:p>
    <w:p w:rsidR="00637716" w:rsidRDefault="00637716" w:rsidP="00637716">
      <w:pPr>
        <w:shd w:val="clear" w:color="auto" w:fill="FFFFFF"/>
        <w:jc w:val="both"/>
        <w:rPr>
          <w:rFonts w:ascii="Arial" w:hAnsi="Arial" w:cs="Arial"/>
          <w:color w:val="000000"/>
          <w:sz w:val="22"/>
          <w:szCs w:val="22"/>
        </w:rPr>
      </w:pPr>
    </w:p>
    <w:p w:rsidR="0043556F" w:rsidRDefault="0043556F" w:rsidP="00637716">
      <w:pPr>
        <w:shd w:val="clear" w:color="auto" w:fill="FFFFFF"/>
        <w:spacing w:line="360" w:lineRule="auto"/>
        <w:jc w:val="both"/>
        <w:rPr>
          <w:rFonts w:ascii="Arial" w:hAnsi="Arial" w:cs="Arial"/>
          <w:color w:val="000000"/>
          <w:sz w:val="22"/>
          <w:szCs w:val="22"/>
        </w:rPr>
      </w:pPr>
      <w:r w:rsidRPr="0043556F">
        <w:rPr>
          <w:rFonts w:ascii="Arial" w:hAnsi="Arial" w:cs="Arial"/>
          <w:color w:val="000000"/>
          <w:sz w:val="22"/>
          <w:szCs w:val="22"/>
        </w:rPr>
        <w:t>De cinco</w:t>
      </w:r>
      <w:r w:rsidRPr="0043556F">
        <w:rPr>
          <w:rFonts w:ascii="Arial" w:hAnsi="Arial" w:cs="Arial"/>
          <w:bCs/>
          <w:color w:val="000000"/>
          <w:sz w:val="22"/>
          <w:szCs w:val="22"/>
        </w:rPr>
        <w:t xml:space="preserve"> regidurías</w:t>
      </w:r>
      <w:r w:rsidRPr="0043556F">
        <w:rPr>
          <w:rFonts w:ascii="Arial" w:hAnsi="Arial" w:cs="Arial"/>
          <w:color w:val="000000"/>
          <w:sz w:val="22"/>
          <w:szCs w:val="22"/>
        </w:rPr>
        <w:t xml:space="preserve">, mediante el cociente de asignación se asignaron cuatro, quedando una </w:t>
      </w:r>
      <w:r w:rsidRPr="0043556F">
        <w:rPr>
          <w:rFonts w:ascii="Arial" w:hAnsi="Arial" w:cs="Arial"/>
          <w:bCs/>
          <w:color w:val="000000"/>
          <w:sz w:val="22"/>
          <w:szCs w:val="22"/>
        </w:rPr>
        <w:t>regiduría</w:t>
      </w:r>
      <w:r w:rsidRPr="0043556F">
        <w:rPr>
          <w:rFonts w:ascii="Arial" w:hAnsi="Arial" w:cs="Arial"/>
          <w:color w:val="000000"/>
          <w:sz w:val="22"/>
          <w:szCs w:val="22"/>
        </w:rPr>
        <w:t xml:space="preserve"> de representación proporcional, misma que se asignará mediante el </w:t>
      </w:r>
      <w:r w:rsidRPr="0043556F">
        <w:rPr>
          <w:rFonts w:ascii="Arial" w:hAnsi="Arial" w:cs="Arial"/>
          <w:b/>
          <w:bCs/>
          <w:color w:val="000000"/>
          <w:sz w:val="22"/>
          <w:szCs w:val="22"/>
        </w:rPr>
        <w:t>Resto Mayor</w:t>
      </w:r>
      <w:r w:rsidRPr="0043556F">
        <w:rPr>
          <w:rFonts w:ascii="Arial" w:hAnsi="Arial" w:cs="Arial"/>
          <w:bCs/>
          <w:color w:val="000000"/>
          <w:sz w:val="22"/>
          <w:szCs w:val="22"/>
        </w:rPr>
        <w:t>, de acuerdo con lo dispuesto por la fracción III del artículo 266 del Código de la materia</w:t>
      </w:r>
      <w:r w:rsidRPr="0043556F">
        <w:rPr>
          <w:rFonts w:ascii="Arial" w:hAnsi="Arial" w:cs="Arial"/>
          <w:color w:val="000000"/>
          <w:sz w:val="22"/>
          <w:szCs w:val="22"/>
        </w:rPr>
        <w:t>.</w:t>
      </w:r>
    </w:p>
    <w:p w:rsidR="00637716" w:rsidRPr="0043556F" w:rsidRDefault="00637716" w:rsidP="00637716">
      <w:pPr>
        <w:shd w:val="clear" w:color="auto" w:fill="FFFFFF"/>
        <w:jc w:val="both"/>
        <w:rPr>
          <w:rFonts w:ascii="Arial" w:hAnsi="Arial" w:cs="Arial"/>
          <w:bCs/>
          <w:color w:val="000000"/>
          <w:sz w:val="22"/>
          <w:szCs w:val="22"/>
        </w:rPr>
      </w:pPr>
    </w:p>
    <w:tbl>
      <w:tblPr>
        <w:tblW w:w="0" w:type="auto"/>
        <w:jc w:val="center"/>
        <w:tblCellMar>
          <w:left w:w="0" w:type="dxa"/>
          <w:right w:w="0" w:type="dxa"/>
        </w:tblCellMar>
        <w:tblLook w:val="0000" w:firstRow="0" w:lastRow="0" w:firstColumn="0" w:lastColumn="0" w:noHBand="0" w:noVBand="0"/>
      </w:tblPr>
      <w:tblGrid>
        <w:gridCol w:w="2030"/>
        <w:gridCol w:w="2235"/>
        <w:gridCol w:w="2259"/>
      </w:tblGrid>
      <w:tr w:rsidR="0043556F" w:rsidRPr="0043556F" w:rsidTr="00F65FD7">
        <w:trPr>
          <w:trHeight w:val="463"/>
          <w:jc w:val="center"/>
        </w:trPr>
        <w:tc>
          <w:tcPr>
            <w:tcW w:w="2030" w:type="dxa"/>
            <w:tcBorders>
              <w:top w:val="single" w:sz="8" w:space="0" w:color="auto"/>
              <w:left w:val="single" w:sz="8" w:space="0" w:color="auto"/>
              <w:bottom w:val="single" w:sz="8" w:space="0" w:color="auto"/>
              <w:right w:val="single" w:sz="8" w:space="0" w:color="auto"/>
            </w:tcBorders>
            <w:shd w:val="clear" w:color="auto" w:fill="BFBFBF"/>
            <w:tcMar>
              <w:top w:w="0" w:type="dxa"/>
              <w:left w:w="70" w:type="dxa"/>
              <w:bottom w:w="0" w:type="dxa"/>
              <w:right w:w="70" w:type="dxa"/>
            </w:tcMar>
            <w:vAlign w:val="center"/>
          </w:tcPr>
          <w:p w:rsidR="0043556F" w:rsidRPr="0043556F" w:rsidRDefault="0043556F" w:rsidP="0043556F">
            <w:pPr>
              <w:jc w:val="center"/>
              <w:rPr>
                <w:rFonts w:ascii="Arial" w:hAnsi="Arial" w:cs="Arial"/>
                <w:color w:val="333333"/>
                <w:sz w:val="20"/>
                <w:szCs w:val="20"/>
              </w:rPr>
            </w:pPr>
            <w:r w:rsidRPr="0043556F">
              <w:rPr>
                <w:rFonts w:ascii="Arial" w:hAnsi="Arial" w:cs="Arial"/>
                <w:color w:val="000000"/>
                <w:sz w:val="20"/>
                <w:szCs w:val="20"/>
              </w:rPr>
              <w:t> </w:t>
            </w:r>
            <w:r w:rsidRPr="0043556F">
              <w:rPr>
                <w:rFonts w:ascii="Arial" w:hAnsi="Arial" w:cs="Arial"/>
                <w:b/>
                <w:bCs/>
                <w:color w:val="000000"/>
                <w:sz w:val="20"/>
                <w:szCs w:val="20"/>
              </w:rPr>
              <w:t>Partido Político, coalición y/o cand. Ind.</w:t>
            </w:r>
          </w:p>
        </w:tc>
        <w:tc>
          <w:tcPr>
            <w:tcW w:w="2235" w:type="dxa"/>
            <w:tcBorders>
              <w:top w:val="single" w:sz="8" w:space="0" w:color="auto"/>
              <w:left w:val="nil"/>
              <w:bottom w:val="single" w:sz="8" w:space="0" w:color="auto"/>
              <w:right w:val="single" w:sz="8" w:space="0" w:color="auto"/>
            </w:tcBorders>
            <w:shd w:val="clear" w:color="auto" w:fill="BFBFBF"/>
            <w:tcMar>
              <w:top w:w="0" w:type="dxa"/>
              <w:left w:w="70" w:type="dxa"/>
              <w:bottom w:w="0" w:type="dxa"/>
              <w:right w:w="70" w:type="dxa"/>
            </w:tcMar>
            <w:vAlign w:val="center"/>
          </w:tcPr>
          <w:p w:rsidR="0043556F" w:rsidRPr="0043556F" w:rsidRDefault="0043556F" w:rsidP="0043556F">
            <w:pPr>
              <w:jc w:val="center"/>
              <w:outlineLvl w:val="5"/>
              <w:rPr>
                <w:rFonts w:ascii="Arial" w:hAnsi="Arial" w:cs="Arial"/>
                <w:b/>
                <w:bCs/>
                <w:color w:val="333333"/>
                <w:sz w:val="20"/>
                <w:szCs w:val="20"/>
              </w:rPr>
            </w:pPr>
            <w:r w:rsidRPr="0043556F">
              <w:rPr>
                <w:rFonts w:ascii="Arial" w:hAnsi="Arial" w:cs="Arial"/>
                <w:b/>
                <w:bCs/>
                <w:color w:val="000000"/>
                <w:sz w:val="20"/>
                <w:szCs w:val="20"/>
              </w:rPr>
              <w:t>Resto de Votación después de asignación por cociente</w:t>
            </w:r>
          </w:p>
        </w:tc>
        <w:tc>
          <w:tcPr>
            <w:tcW w:w="2259" w:type="dxa"/>
            <w:tcBorders>
              <w:top w:val="single" w:sz="8" w:space="0" w:color="auto"/>
              <w:left w:val="nil"/>
              <w:bottom w:val="single" w:sz="8" w:space="0" w:color="auto"/>
              <w:right w:val="single" w:sz="8" w:space="0" w:color="auto"/>
            </w:tcBorders>
            <w:shd w:val="clear" w:color="auto" w:fill="BFBFBF"/>
            <w:tcMar>
              <w:top w:w="0" w:type="dxa"/>
              <w:left w:w="70" w:type="dxa"/>
              <w:bottom w:w="0" w:type="dxa"/>
              <w:right w:w="70" w:type="dxa"/>
            </w:tcMar>
            <w:vAlign w:val="center"/>
          </w:tcPr>
          <w:p w:rsidR="0043556F" w:rsidRPr="0043556F" w:rsidRDefault="0043556F" w:rsidP="0043556F">
            <w:pPr>
              <w:jc w:val="center"/>
              <w:outlineLvl w:val="5"/>
              <w:rPr>
                <w:rFonts w:ascii="Arial" w:hAnsi="Arial" w:cs="Arial"/>
                <w:b/>
                <w:bCs/>
                <w:color w:val="333333"/>
                <w:sz w:val="20"/>
                <w:szCs w:val="20"/>
              </w:rPr>
            </w:pPr>
            <w:r w:rsidRPr="0043556F">
              <w:rPr>
                <w:rFonts w:ascii="Arial" w:hAnsi="Arial" w:cs="Arial"/>
                <w:b/>
                <w:bCs/>
                <w:color w:val="000000"/>
                <w:sz w:val="20"/>
                <w:szCs w:val="20"/>
              </w:rPr>
              <w:t>Regidurías por resto mayor de votos</w:t>
            </w:r>
          </w:p>
        </w:tc>
      </w:tr>
      <w:tr w:rsidR="0043556F" w:rsidRPr="0043556F" w:rsidTr="00F65FD7">
        <w:trPr>
          <w:trHeight w:val="412"/>
          <w:jc w:val="center"/>
        </w:trPr>
        <w:tc>
          <w:tcPr>
            <w:tcW w:w="2030" w:type="dxa"/>
            <w:tcBorders>
              <w:top w:val="nil"/>
              <w:left w:val="single" w:sz="8" w:space="0" w:color="auto"/>
              <w:bottom w:val="single" w:sz="4" w:space="0" w:color="auto"/>
              <w:right w:val="single" w:sz="8" w:space="0" w:color="auto"/>
            </w:tcBorders>
            <w:shd w:val="clear" w:color="auto" w:fill="auto"/>
            <w:tcMar>
              <w:top w:w="0" w:type="dxa"/>
              <w:left w:w="70" w:type="dxa"/>
              <w:bottom w:w="0" w:type="dxa"/>
              <w:right w:w="70" w:type="dxa"/>
            </w:tcMar>
            <w:vAlign w:val="center"/>
          </w:tcPr>
          <w:p w:rsidR="0043556F" w:rsidRPr="0043556F" w:rsidRDefault="0043556F" w:rsidP="0043556F">
            <w:pPr>
              <w:jc w:val="center"/>
              <w:rPr>
                <w:rFonts w:ascii="Arial" w:hAnsi="Arial" w:cs="Arial"/>
                <w:sz w:val="20"/>
                <w:szCs w:val="20"/>
              </w:rPr>
            </w:pPr>
            <w:r w:rsidRPr="0043556F">
              <w:rPr>
                <w:rFonts w:ascii="Arial" w:hAnsi="Arial" w:cs="Arial"/>
                <w:sz w:val="20"/>
                <w:szCs w:val="20"/>
              </w:rPr>
              <w:t>Coalición “Por Colima al Frente” (PAN-PRD)</w:t>
            </w:r>
          </w:p>
        </w:tc>
        <w:tc>
          <w:tcPr>
            <w:tcW w:w="2235" w:type="dxa"/>
            <w:tcBorders>
              <w:top w:val="nil"/>
              <w:left w:val="nil"/>
              <w:bottom w:val="single" w:sz="4" w:space="0" w:color="auto"/>
              <w:right w:val="single" w:sz="8" w:space="0" w:color="auto"/>
            </w:tcBorders>
            <w:shd w:val="clear" w:color="auto" w:fill="auto"/>
            <w:tcMar>
              <w:top w:w="0" w:type="dxa"/>
              <w:left w:w="70" w:type="dxa"/>
              <w:bottom w:w="0" w:type="dxa"/>
              <w:right w:w="70" w:type="dxa"/>
            </w:tcMar>
            <w:vAlign w:val="center"/>
          </w:tcPr>
          <w:p w:rsidR="0043556F" w:rsidRPr="0043556F" w:rsidRDefault="0043556F" w:rsidP="0043556F">
            <w:pPr>
              <w:jc w:val="right"/>
              <w:rPr>
                <w:rFonts w:ascii="Arial" w:hAnsi="Arial" w:cs="Arial"/>
                <w:color w:val="000000"/>
                <w:sz w:val="20"/>
                <w:szCs w:val="20"/>
                <w:lang w:val="es-MX" w:eastAsia="es-MX"/>
              </w:rPr>
            </w:pPr>
            <w:r w:rsidRPr="0043556F">
              <w:rPr>
                <w:rFonts w:ascii="Arial" w:hAnsi="Arial" w:cs="Arial"/>
                <w:color w:val="000000"/>
                <w:sz w:val="20"/>
                <w:szCs w:val="20"/>
              </w:rPr>
              <w:t>239.8</w:t>
            </w:r>
          </w:p>
        </w:tc>
        <w:tc>
          <w:tcPr>
            <w:tcW w:w="2259" w:type="dxa"/>
            <w:tcBorders>
              <w:top w:val="nil"/>
              <w:left w:val="nil"/>
              <w:bottom w:val="single" w:sz="4" w:space="0" w:color="auto"/>
              <w:right w:val="single" w:sz="8" w:space="0" w:color="auto"/>
            </w:tcBorders>
            <w:shd w:val="clear" w:color="auto" w:fill="auto"/>
            <w:tcMar>
              <w:top w:w="0" w:type="dxa"/>
              <w:left w:w="70" w:type="dxa"/>
              <w:bottom w:w="0" w:type="dxa"/>
              <w:right w:w="70" w:type="dxa"/>
            </w:tcMar>
            <w:vAlign w:val="center"/>
          </w:tcPr>
          <w:p w:rsidR="0043556F" w:rsidRPr="0043556F" w:rsidRDefault="0043556F" w:rsidP="0043556F">
            <w:pPr>
              <w:jc w:val="center"/>
              <w:rPr>
                <w:rFonts w:ascii="Arial" w:hAnsi="Arial" w:cs="Arial"/>
                <w:sz w:val="20"/>
              </w:rPr>
            </w:pPr>
            <w:r w:rsidRPr="0043556F">
              <w:rPr>
                <w:rFonts w:ascii="Arial" w:hAnsi="Arial" w:cs="Arial"/>
                <w:sz w:val="20"/>
              </w:rPr>
              <w:t>0</w:t>
            </w:r>
          </w:p>
        </w:tc>
      </w:tr>
      <w:tr w:rsidR="0043556F" w:rsidRPr="0043556F" w:rsidTr="00F65FD7">
        <w:trPr>
          <w:trHeight w:val="412"/>
          <w:jc w:val="center"/>
        </w:trPr>
        <w:tc>
          <w:tcPr>
            <w:tcW w:w="2030" w:type="dxa"/>
            <w:tcBorders>
              <w:top w:val="single" w:sz="4" w:space="0" w:color="auto"/>
              <w:left w:val="single" w:sz="4" w:space="0" w:color="auto"/>
              <w:bottom w:val="single" w:sz="4" w:space="0" w:color="auto"/>
              <w:right w:val="single" w:sz="8" w:space="0" w:color="auto"/>
            </w:tcBorders>
            <w:shd w:val="clear" w:color="auto" w:fill="auto"/>
            <w:tcMar>
              <w:top w:w="0" w:type="dxa"/>
              <w:left w:w="70" w:type="dxa"/>
              <w:bottom w:w="0" w:type="dxa"/>
              <w:right w:w="70" w:type="dxa"/>
            </w:tcMar>
            <w:vAlign w:val="center"/>
          </w:tcPr>
          <w:p w:rsidR="0043556F" w:rsidRPr="0043556F" w:rsidRDefault="0043556F" w:rsidP="0043556F">
            <w:pPr>
              <w:jc w:val="center"/>
              <w:rPr>
                <w:rFonts w:ascii="Arial" w:hAnsi="Arial" w:cs="Arial"/>
                <w:sz w:val="20"/>
                <w:szCs w:val="20"/>
              </w:rPr>
            </w:pPr>
            <w:r w:rsidRPr="0043556F">
              <w:rPr>
                <w:rFonts w:ascii="Arial" w:hAnsi="Arial" w:cs="Arial"/>
                <w:sz w:val="20"/>
                <w:szCs w:val="20"/>
              </w:rPr>
              <w:t>Coalición “Todos por Colima” (PRI-PVEM)</w:t>
            </w:r>
          </w:p>
        </w:tc>
        <w:tc>
          <w:tcPr>
            <w:tcW w:w="2235" w:type="dxa"/>
            <w:tcBorders>
              <w:top w:val="single" w:sz="4" w:space="0" w:color="auto"/>
              <w:left w:val="nil"/>
              <w:bottom w:val="single" w:sz="4" w:space="0" w:color="auto"/>
              <w:right w:val="single" w:sz="8" w:space="0" w:color="auto"/>
            </w:tcBorders>
            <w:shd w:val="clear" w:color="auto" w:fill="auto"/>
            <w:tcMar>
              <w:top w:w="0" w:type="dxa"/>
              <w:left w:w="70" w:type="dxa"/>
              <w:bottom w:w="0" w:type="dxa"/>
              <w:right w:w="70" w:type="dxa"/>
            </w:tcMar>
            <w:vAlign w:val="center"/>
          </w:tcPr>
          <w:p w:rsidR="0043556F" w:rsidRPr="0043556F" w:rsidRDefault="0043556F" w:rsidP="0043556F">
            <w:pPr>
              <w:jc w:val="right"/>
              <w:rPr>
                <w:rFonts w:ascii="Arial" w:hAnsi="Arial" w:cs="Arial"/>
                <w:color w:val="000000"/>
                <w:sz w:val="20"/>
                <w:szCs w:val="20"/>
                <w:lang w:val="es-MX" w:eastAsia="es-MX"/>
              </w:rPr>
            </w:pPr>
            <w:r w:rsidRPr="0043556F">
              <w:rPr>
                <w:rFonts w:ascii="Arial" w:hAnsi="Arial" w:cs="Arial"/>
                <w:color w:val="000000"/>
                <w:sz w:val="20"/>
                <w:szCs w:val="20"/>
              </w:rPr>
              <w:t>5,815.6</w:t>
            </w:r>
          </w:p>
        </w:tc>
        <w:tc>
          <w:tcPr>
            <w:tcW w:w="2259" w:type="dxa"/>
            <w:tcBorders>
              <w:top w:val="single" w:sz="4" w:space="0" w:color="auto"/>
              <w:left w:val="nil"/>
              <w:bottom w:val="single" w:sz="4" w:space="0" w:color="auto"/>
              <w:right w:val="single" w:sz="4" w:space="0" w:color="auto"/>
            </w:tcBorders>
            <w:shd w:val="clear" w:color="auto" w:fill="auto"/>
            <w:tcMar>
              <w:top w:w="0" w:type="dxa"/>
              <w:left w:w="70" w:type="dxa"/>
              <w:bottom w:w="0" w:type="dxa"/>
              <w:right w:w="70" w:type="dxa"/>
            </w:tcMar>
            <w:vAlign w:val="center"/>
          </w:tcPr>
          <w:p w:rsidR="0043556F" w:rsidRPr="0043556F" w:rsidRDefault="0043556F" w:rsidP="0043556F">
            <w:pPr>
              <w:jc w:val="center"/>
              <w:rPr>
                <w:rFonts w:ascii="Arial" w:hAnsi="Arial" w:cs="Arial"/>
                <w:sz w:val="20"/>
              </w:rPr>
            </w:pPr>
            <w:r w:rsidRPr="0043556F">
              <w:rPr>
                <w:rFonts w:ascii="Arial" w:hAnsi="Arial" w:cs="Arial"/>
                <w:sz w:val="20"/>
              </w:rPr>
              <w:t>1</w:t>
            </w:r>
          </w:p>
        </w:tc>
      </w:tr>
      <w:tr w:rsidR="0043556F" w:rsidRPr="0043556F" w:rsidTr="00F65FD7">
        <w:trPr>
          <w:trHeight w:val="412"/>
          <w:jc w:val="center"/>
        </w:trPr>
        <w:tc>
          <w:tcPr>
            <w:tcW w:w="2030" w:type="dxa"/>
            <w:tcBorders>
              <w:top w:val="single" w:sz="4" w:space="0" w:color="auto"/>
              <w:left w:val="single" w:sz="4" w:space="0" w:color="auto"/>
              <w:bottom w:val="single" w:sz="4" w:space="0" w:color="auto"/>
              <w:right w:val="single" w:sz="8" w:space="0" w:color="auto"/>
            </w:tcBorders>
            <w:shd w:val="clear" w:color="auto" w:fill="auto"/>
            <w:tcMar>
              <w:top w:w="0" w:type="dxa"/>
              <w:left w:w="70" w:type="dxa"/>
              <w:bottom w:w="0" w:type="dxa"/>
              <w:right w:w="70" w:type="dxa"/>
            </w:tcMar>
            <w:vAlign w:val="center"/>
          </w:tcPr>
          <w:p w:rsidR="0043556F" w:rsidRPr="0043556F" w:rsidRDefault="0043556F" w:rsidP="0043556F">
            <w:pPr>
              <w:jc w:val="center"/>
              <w:rPr>
                <w:rFonts w:ascii="Arial" w:hAnsi="Arial" w:cs="Arial"/>
                <w:sz w:val="20"/>
                <w:szCs w:val="20"/>
              </w:rPr>
            </w:pPr>
            <w:r w:rsidRPr="0043556F">
              <w:rPr>
                <w:rFonts w:ascii="Arial" w:hAnsi="Arial" w:cs="Arial"/>
                <w:sz w:val="20"/>
                <w:szCs w:val="20"/>
              </w:rPr>
              <w:t>Movimiento Ciudadano</w:t>
            </w:r>
          </w:p>
        </w:tc>
        <w:tc>
          <w:tcPr>
            <w:tcW w:w="2235" w:type="dxa"/>
            <w:tcBorders>
              <w:top w:val="single" w:sz="4" w:space="0" w:color="auto"/>
              <w:left w:val="nil"/>
              <w:bottom w:val="single" w:sz="4" w:space="0" w:color="auto"/>
              <w:right w:val="single" w:sz="8" w:space="0" w:color="auto"/>
            </w:tcBorders>
            <w:shd w:val="clear" w:color="auto" w:fill="auto"/>
            <w:tcMar>
              <w:top w:w="0" w:type="dxa"/>
              <w:left w:w="70" w:type="dxa"/>
              <w:bottom w:w="0" w:type="dxa"/>
              <w:right w:w="70" w:type="dxa"/>
            </w:tcMar>
            <w:vAlign w:val="center"/>
          </w:tcPr>
          <w:p w:rsidR="0043556F" w:rsidRPr="0043556F" w:rsidRDefault="0043556F" w:rsidP="0043556F">
            <w:pPr>
              <w:jc w:val="right"/>
              <w:rPr>
                <w:rFonts w:ascii="Arial" w:hAnsi="Arial" w:cs="Arial"/>
                <w:color w:val="000000"/>
                <w:sz w:val="20"/>
                <w:szCs w:val="20"/>
                <w:lang w:val="es-MX" w:eastAsia="es-MX"/>
              </w:rPr>
            </w:pPr>
            <w:r w:rsidRPr="0043556F">
              <w:rPr>
                <w:rFonts w:ascii="Arial" w:hAnsi="Arial" w:cs="Arial"/>
                <w:color w:val="000000"/>
                <w:sz w:val="20"/>
                <w:szCs w:val="20"/>
              </w:rPr>
              <w:t>3,637</w:t>
            </w:r>
          </w:p>
        </w:tc>
        <w:tc>
          <w:tcPr>
            <w:tcW w:w="2259" w:type="dxa"/>
            <w:tcBorders>
              <w:top w:val="single" w:sz="4" w:space="0" w:color="auto"/>
              <w:left w:val="nil"/>
              <w:bottom w:val="single" w:sz="4" w:space="0" w:color="auto"/>
              <w:right w:val="single" w:sz="4" w:space="0" w:color="auto"/>
            </w:tcBorders>
            <w:shd w:val="clear" w:color="auto" w:fill="auto"/>
            <w:tcMar>
              <w:top w:w="0" w:type="dxa"/>
              <w:left w:w="70" w:type="dxa"/>
              <w:bottom w:w="0" w:type="dxa"/>
              <w:right w:w="70" w:type="dxa"/>
            </w:tcMar>
            <w:vAlign w:val="center"/>
          </w:tcPr>
          <w:p w:rsidR="0043556F" w:rsidRPr="0043556F" w:rsidRDefault="0043556F" w:rsidP="0043556F">
            <w:pPr>
              <w:jc w:val="center"/>
              <w:rPr>
                <w:rFonts w:ascii="Arial" w:hAnsi="Arial" w:cs="Arial"/>
                <w:sz w:val="20"/>
              </w:rPr>
            </w:pPr>
            <w:r w:rsidRPr="0043556F">
              <w:rPr>
                <w:rFonts w:ascii="Arial" w:hAnsi="Arial" w:cs="Arial"/>
                <w:sz w:val="20"/>
                <w:szCs w:val="22"/>
              </w:rPr>
              <w:t>0</w:t>
            </w:r>
          </w:p>
        </w:tc>
      </w:tr>
      <w:tr w:rsidR="0043556F" w:rsidRPr="0043556F" w:rsidTr="00F65FD7">
        <w:trPr>
          <w:trHeight w:val="412"/>
          <w:jc w:val="center"/>
        </w:trPr>
        <w:tc>
          <w:tcPr>
            <w:tcW w:w="2030" w:type="dxa"/>
            <w:tcBorders>
              <w:top w:val="single" w:sz="4" w:space="0" w:color="auto"/>
              <w:left w:val="single" w:sz="8"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43556F" w:rsidRPr="0043556F" w:rsidRDefault="0043556F" w:rsidP="0043556F">
            <w:pPr>
              <w:jc w:val="center"/>
              <w:rPr>
                <w:rFonts w:ascii="Arial" w:hAnsi="Arial" w:cs="Arial"/>
                <w:sz w:val="20"/>
                <w:szCs w:val="20"/>
              </w:rPr>
            </w:pPr>
            <w:r w:rsidRPr="0043556F">
              <w:rPr>
                <w:rFonts w:ascii="Arial" w:hAnsi="Arial" w:cs="Arial"/>
                <w:sz w:val="20"/>
                <w:szCs w:val="20"/>
              </w:rPr>
              <w:t>Candidatura Independiente</w:t>
            </w:r>
          </w:p>
        </w:tc>
        <w:tc>
          <w:tcPr>
            <w:tcW w:w="2235"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43556F" w:rsidRPr="0043556F" w:rsidRDefault="0043556F" w:rsidP="0043556F">
            <w:pPr>
              <w:jc w:val="right"/>
              <w:rPr>
                <w:rFonts w:ascii="Arial" w:hAnsi="Arial" w:cs="Arial"/>
                <w:color w:val="000000"/>
                <w:sz w:val="20"/>
                <w:szCs w:val="20"/>
                <w:lang w:val="es-MX" w:eastAsia="es-MX"/>
              </w:rPr>
            </w:pPr>
            <w:r w:rsidRPr="0043556F">
              <w:rPr>
                <w:rFonts w:ascii="Arial" w:hAnsi="Arial" w:cs="Arial"/>
                <w:color w:val="000000"/>
                <w:sz w:val="20"/>
                <w:szCs w:val="20"/>
              </w:rPr>
              <w:t>316.8</w:t>
            </w:r>
          </w:p>
        </w:tc>
        <w:tc>
          <w:tcPr>
            <w:tcW w:w="2259" w:type="dxa"/>
            <w:tcBorders>
              <w:top w:val="single" w:sz="4" w:space="0" w:color="auto"/>
              <w:left w:val="single" w:sz="4" w:space="0" w:color="auto"/>
              <w:bottom w:val="single" w:sz="4" w:space="0" w:color="auto"/>
              <w:right w:val="single" w:sz="8" w:space="0" w:color="auto"/>
            </w:tcBorders>
            <w:shd w:val="clear" w:color="auto" w:fill="auto"/>
            <w:tcMar>
              <w:top w:w="0" w:type="dxa"/>
              <w:left w:w="70" w:type="dxa"/>
              <w:bottom w:w="0" w:type="dxa"/>
              <w:right w:w="70" w:type="dxa"/>
            </w:tcMar>
            <w:vAlign w:val="center"/>
          </w:tcPr>
          <w:p w:rsidR="0043556F" w:rsidRPr="0043556F" w:rsidRDefault="0043556F" w:rsidP="0043556F">
            <w:pPr>
              <w:jc w:val="center"/>
              <w:rPr>
                <w:rFonts w:ascii="Arial" w:hAnsi="Arial" w:cs="Arial"/>
                <w:sz w:val="20"/>
              </w:rPr>
            </w:pPr>
            <w:r w:rsidRPr="0043556F">
              <w:rPr>
                <w:rFonts w:ascii="Arial" w:hAnsi="Arial" w:cs="Arial"/>
                <w:sz w:val="20"/>
              </w:rPr>
              <w:t>0</w:t>
            </w:r>
          </w:p>
        </w:tc>
      </w:tr>
      <w:tr w:rsidR="0043556F" w:rsidRPr="0043556F" w:rsidTr="00F65FD7">
        <w:trPr>
          <w:trHeight w:val="405"/>
          <w:jc w:val="center"/>
        </w:trPr>
        <w:tc>
          <w:tcPr>
            <w:tcW w:w="203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43556F" w:rsidRPr="0043556F" w:rsidRDefault="0043556F" w:rsidP="0043556F">
            <w:pPr>
              <w:spacing w:before="100" w:beforeAutospacing="1" w:after="100" w:afterAutospacing="1"/>
              <w:jc w:val="center"/>
              <w:rPr>
                <w:rFonts w:ascii="Arial" w:hAnsi="Arial" w:cs="Arial"/>
                <w:b/>
                <w:sz w:val="20"/>
              </w:rPr>
            </w:pPr>
            <w:r w:rsidRPr="0043556F">
              <w:rPr>
                <w:rFonts w:ascii="Arial" w:hAnsi="Arial" w:cs="Arial"/>
                <w:b/>
                <w:sz w:val="20"/>
                <w:szCs w:val="22"/>
              </w:rPr>
              <w:t>Total</w:t>
            </w:r>
          </w:p>
        </w:tc>
        <w:tc>
          <w:tcPr>
            <w:tcW w:w="2235" w:type="dxa"/>
            <w:tcBorders>
              <w:top w:val="single" w:sz="4" w:space="0" w:color="auto"/>
              <w:left w:val="single" w:sz="4" w:space="0" w:color="auto"/>
              <w:right w:val="single" w:sz="4" w:space="0" w:color="auto"/>
            </w:tcBorders>
            <w:shd w:val="clear" w:color="auto" w:fill="auto"/>
            <w:tcMar>
              <w:top w:w="0" w:type="dxa"/>
              <w:left w:w="70" w:type="dxa"/>
              <w:bottom w:w="0" w:type="dxa"/>
              <w:right w:w="70" w:type="dxa"/>
            </w:tcMar>
            <w:vAlign w:val="center"/>
          </w:tcPr>
          <w:p w:rsidR="0043556F" w:rsidRPr="0043556F" w:rsidRDefault="0043556F" w:rsidP="0043556F">
            <w:pPr>
              <w:spacing w:before="100" w:beforeAutospacing="1" w:after="100" w:afterAutospacing="1"/>
              <w:jc w:val="right"/>
              <w:rPr>
                <w:rFonts w:ascii="Arial" w:hAnsi="Arial" w:cs="Arial"/>
                <w:sz w:val="20"/>
              </w:rPr>
            </w:pPr>
          </w:p>
        </w:tc>
        <w:tc>
          <w:tcPr>
            <w:tcW w:w="225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43556F" w:rsidRPr="0043556F" w:rsidRDefault="0043556F" w:rsidP="0043556F">
            <w:pPr>
              <w:spacing w:before="100" w:beforeAutospacing="1" w:after="100" w:afterAutospacing="1"/>
              <w:jc w:val="center"/>
              <w:rPr>
                <w:rFonts w:ascii="Arial" w:hAnsi="Arial" w:cs="Arial"/>
                <w:b/>
                <w:sz w:val="20"/>
              </w:rPr>
            </w:pPr>
            <w:r w:rsidRPr="0043556F">
              <w:rPr>
                <w:rFonts w:ascii="Arial" w:hAnsi="Arial" w:cs="Arial"/>
                <w:b/>
                <w:sz w:val="20"/>
                <w:szCs w:val="22"/>
              </w:rPr>
              <w:t>1</w:t>
            </w:r>
          </w:p>
        </w:tc>
      </w:tr>
    </w:tbl>
    <w:p w:rsidR="0043556F" w:rsidRPr="00637716" w:rsidRDefault="00637716" w:rsidP="0043556F">
      <w:pPr>
        <w:spacing w:line="360" w:lineRule="auto"/>
        <w:jc w:val="center"/>
        <w:rPr>
          <w:rFonts w:ascii="Arial" w:hAnsi="Arial" w:cs="Arial"/>
          <w:i/>
          <w:sz w:val="16"/>
          <w:szCs w:val="22"/>
        </w:rPr>
      </w:pPr>
      <w:r>
        <w:rPr>
          <w:rFonts w:ascii="Arial" w:hAnsi="Arial" w:cs="Arial"/>
          <w:i/>
          <w:sz w:val="16"/>
          <w:szCs w:val="22"/>
        </w:rPr>
        <w:t>(</w:t>
      </w:r>
      <w:r w:rsidR="0043556F" w:rsidRPr="00637716">
        <w:rPr>
          <w:rFonts w:ascii="Arial" w:hAnsi="Arial" w:cs="Arial"/>
          <w:i/>
          <w:sz w:val="16"/>
          <w:szCs w:val="22"/>
        </w:rPr>
        <w:t>Tabla 47</w:t>
      </w:r>
      <w:r>
        <w:rPr>
          <w:rFonts w:ascii="Arial" w:hAnsi="Arial" w:cs="Arial"/>
          <w:i/>
          <w:sz w:val="16"/>
          <w:szCs w:val="22"/>
        </w:rPr>
        <w:t>)</w:t>
      </w:r>
    </w:p>
    <w:p w:rsidR="0043556F" w:rsidRPr="0043556F" w:rsidRDefault="0043556F" w:rsidP="0043556F">
      <w:pPr>
        <w:spacing w:line="360" w:lineRule="auto"/>
        <w:jc w:val="both"/>
        <w:rPr>
          <w:rFonts w:ascii="Arial" w:hAnsi="Arial" w:cs="Arial"/>
          <w:sz w:val="22"/>
          <w:szCs w:val="22"/>
        </w:rPr>
      </w:pPr>
    </w:p>
    <w:p w:rsidR="0043556F" w:rsidRPr="0043556F" w:rsidRDefault="00637716" w:rsidP="0043556F">
      <w:pPr>
        <w:spacing w:line="360" w:lineRule="auto"/>
        <w:jc w:val="both"/>
        <w:rPr>
          <w:rFonts w:ascii="Arial" w:hAnsi="Arial" w:cs="Arial"/>
          <w:color w:val="000000"/>
          <w:sz w:val="22"/>
          <w:szCs w:val="22"/>
        </w:rPr>
      </w:pPr>
      <w:r>
        <w:rPr>
          <w:rFonts w:ascii="Arial" w:hAnsi="Arial" w:cs="Arial"/>
          <w:sz w:val="22"/>
          <w:szCs w:val="22"/>
        </w:rPr>
        <w:t>Por lo que el total de regidurías asignadas al municipio de Manzanillo por cociente de asignación y resto mayor corresponden a:</w:t>
      </w:r>
    </w:p>
    <w:p w:rsidR="0043556F" w:rsidRPr="0043556F" w:rsidRDefault="0043556F" w:rsidP="0043556F">
      <w:pPr>
        <w:shd w:val="clear" w:color="auto" w:fill="FFFFFF"/>
        <w:spacing w:line="360" w:lineRule="auto"/>
        <w:ind w:left="720"/>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9"/>
        <w:gridCol w:w="1560"/>
        <w:gridCol w:w="1417"/>
        <w:gridCol w:w="1666"/>
      </w:tblGrid>
      <w:tr w:rsidR="0043556F" w:rsidRPr="0043556F" w:rsidTr="00F65FD7">
        <w:trPr>
          <w:jc w:val="center"/>
        </w:trPr>
        <w:tc>
          <w:tcPr>
            <w:tcW w:w="2539" w:type="dxa"/>
            <w:shd w:val="clear" w:color="auto" w:fill="BFBFBF"/>
            <w:vAlign w:val="center"/>
          </w:tcPr>
          <w:p w:rsidR="0043556F" w:rsidRPr="0043556F" w:rsidRDefault="0043556F" w:rsidP="0043556F">
            <w:pPr>
              <w:spacing w:before="100"/>
              <w:jc w:val="center"/>
              <w:rPr>
                <w:rFonts w:ascii="Arial" w:hAnsi="Arial" w:cs="Arial"/>
                <w:b/>
                <w:snapToGrid w:val="0"/>
                <w:sz w:val="20"/>
                <w:szCs w:val="20"/>
              </w:rPr>
            </w:pPr>
            <w:r w:rsidRPr="0043556F">
              <w:rPr>
                <w:rFonts w:ascii="Arial" w:hAnsi="Arial" w:cs="Arial"/>
                <w:b/>
                <w:snapToGrid w:val="0"/>
                <w:sz w:val="20"/>
                <w:szCs w:val="20"/>
              </w:rPr>
              <w:t>Partido Político, coalición o candidatura independiente</w:t>
            </w:r>
          </w:p>
        </w:tc>
        <w:tc>
          <w:tcPr>
            <w:tcW w:w="1560" w:type="dxa"/>
            <w:shd w:val="clear" w:color="auto" w:fill="BFBFBF"/>
            <w:vAlign w:val="center"/>
          </w:tcPr>
          <w:p w:rsidR="0043556F" w:rsidRPr="0043556F" w:rsidRDefault="0043556F" w:rsidP="0043556F">
            <w:pPr>
              <w:spacing w:before="100"/>
              <w:jc w:val="center"/>
              <w:rPr>
                <w:rFonts w:ascii="Arial" w:hAnsi="Arial" w:cs="Arial"/>
                <w:b/>
                <w:snapToGrid w:val="0"/>
                <w:sz w:val="20"/>
                <w:szCs w:val="20"/>
              </w:rPr>
            </w:pPr>
            <w:r w:rsidRPr="0043556F">
              <w:rPr>
                <w:rFonts w:ascii="Arial" w:hAnsi="Arial" w:cs="Arial"/>
                <w:b/>
                <w:sz w:val="20"/>
                <w:szCs w:val="20"/>
                <w:lang w:val="es-MX"/>
              </w:rPr>
              <w:t>Regidurías por cociente de asignación</w:t>
            </w:r>
          </w:p>
        </w:tc>
        <w:tc>
          <w:tcPr>
            <w:tcW w:w="1417" w:type="dxa"/>
            <w:shd w:val="clear" w:color="auto" w:fill="BFBFBF"/>
            <w:vAlign w:val="center"/>
          </w:tcPr>
          <w:p w:rsidR="0043556F" w:rsidRPr="0043556F" w:rsidRDefault="0043556F" w:rsidP="0043556F">
            <w:pPr>
              <w:jc w:val="center"/>
              <w:outlineLvl w:val="5"/>
              <w:rPr>
                <w:rFonts w:ascii="Arial" w:hAnsi="Arial" w:cs="Arial"/>
                <w:b/>
                <w:bCs/>
                <w:color w:val="333333"/>
                <w:sz w:val="20"/>
                <w:szCs w:val="20"/>
              </w:rPr>
            </w:pPr>
            <w:r w:rsidRPr="0043556F">
              <w:rPr>
                <w:rFonts w:ascii="Arial" w:hAnsi="Arial" w:cs="Arial"/>
                <w:b/>
                <w:bCs/>
                <w:color w:val="000000"/>
                <w:sz w:val="20"/>
                <w:szCs w:val="20"/>
              </w:rPr>
              <w:t>Regidurías por resto mayor de votos</w:t>
            </w:r>
          </w:p>
        </w:tc>
        <w:tc>
          <w:tcPr>
            <w:tcW w:w="1666" w:type="dxa"/>
            <w:shd w:val="clear" w:color="auto" w:fill="BFBFBF"/>
            <w:vAlign w:val="center"/>
          </w:tcPr>
          <w:p w:rsidR="0043556F" w:rsidRPr="0043556F" w:rsidRDefault="0043556F" w:rsidP="0043556F">
            <w:pPr>
              <w:spacing w:before="100"/>
              <w:jc w:val="center"/>
              <w:rPr>
                <w:rFonts w:ascii="Arial" w:hAnsi="Arial" w:cs="Arial"/>
                <w:b/>
                <w:snapToGrid w:val="0"/>
                <w:sz w:val="20"/>
                <w:szCs w:val="20"/>
              </w:rPr>
            </w:pPr>
            <w:r w:rsidRPr="0043556F">
              <w:rPr>
                <w:rFonts w:ascii="Arial" w:hAnsi="Arial" w:cs="Arial"/>
                <w:b/>
                <w:snapToGrid w:val="0"/>
                <w:sz w:val="20"/>
                <w:szCs w:val="20"/>
              </w:rPr>
              <w:t>Total de regidurías de representación proporcional</w:t>
            </w:r>
          </w:p>
        </w:tc>
      </w:tr>
      <w:tr w:rsidR="0043556F" w:rsidRPr="0043556F" w:rsidTr="00F65FD7">
        <w:trPr>
          <w:trHeight w:val="535"/>
          <w:jc w:val="center"/>
        </w:trPr>
        <w:tc>
          <w:tcPr>
            <w:tcW w:w="2539" w:type="dxa"/>
            <w:vAlign w:val="center"/>
          </w:tcPr>
          <w:p w:rsidR="0043556F" w:rsidRPr="0043556F" w:rsidRDefault="0043556F" w:rsidP="0043556F">
            <w:pPr>
              <w:jc w:val="center"/>
              <w:rPr>
                <w:rFonts w:ascii="Arial" w:hAnsi="Arial" w:cs="Arial"/>
                <w:sz w:val="20"/>
                <w:szCs w:val="20"/>
              </w:rPr>
            </w:pPr>
            <w:r w:rsidRPr="0043556F">
              <w:rPr>
                <w:rFonts w:ascii="Arial" w:hAnsi="Arial" w:cs="Arial"/>
                <w:sz w:val="20"/>
                <w:szCs w:val="20"/>
              </w:rPr>
              <w:t>Coalición “Por Colima al Frente” (PAN-PRD)</w:t>
            </w:r>
          </w:p>
        </w:tc>
        <w:tc>
          <w:tcPr>
            <w:tcW w:w="1560" w:type="dxa"/>
            <w:vAlign w:val="center"/>
          </w:tcPr>
          <w:p w:rsidR="0043556F" w:rsidRPr="0043556F" w:rsidRDefault="0043556F" w:rsidP="0043556F">
            <w:pPr>
              <w:spacing w:before="100"/>
              <w:jc w:val="right"/>
              <w:rPr>
                <w:rFonts w:ascii="Arial" w:hAnsi="Arial" w:cs="Arial"/>
                <w:snapToGrid w:val="0"/>
                <w:sz w:val="20"/>
                <w:szCs w:val="20"/>
              </w:rPr>
            </w:pPr>
            <w:r w:rsidRPr="0043556F">
              <w:rPr>
                <w:rFonts w:ascii="Arial" w:hAnsi="Arial" w:cs="Arial"/>
                <w:snapToGrid w:val="0"/>
                <w:sz w:val="20"/>
                <w:szCs w:val="20"/>
              </w:rPr>
              <w:t>1</w:t>
            </w:r>
          </w:p>
        </w:tc>
        <w:tc>
          <w:tcPr>
            <w:tcW w:w="1417" w:type="dxa"/>
            <w:vAlign w:val="center"/>
          </w:tcPr>
          <w:p w:rsidR="0043556F" w:rsidRPr="0043556F" w:rsidRDefault="0043556F" w:rsidP="0043556F">
            <w:pPr>
              <w:spacing w:before="100"/>
              <w:jc w:val="right"/>
              <w:rPr>
                <w:rFonts w:ascii="Arial" w:hAnsi="Arial" w:cs="Arial"/>
                <w:snapToGrid w:val="0"/>
                <w:sz w:val="20"/>
                <w:szCs w:val="20"/>
              </w:rPr>
            </w:pPr>
            <w:r w:rsidRPr="0043556F">
              <w:rPr>
                <w:rFonts w:ascii="Arial" w:hAnsi="Arial" w:cs="Arial"/>
                <w:snapToGrid w:val="0"/>
                <w:sz w:val="20"/>
                <w:szCs w:val="20"/>
              </w:rPr>
              <w:t>0</w:t>
            </w:r>
          </w:p>
        </w:tc>
        <w:tc>
          <w:tcPr>
            <w:tcW w:w="1666" w:type="dxa"/>
            <w:vAlign w:val="center"/>
          </w:tcPr>
          <w:p w:rsidR="0043556F" w:rsidRPr="0043556F" w:rsidRDefault="0043556F" w:rsidP="0043556F">
            <w:pPr>
              <w:spacing w:before="100"/>
              <w:jc w:val="right"/>
              <w:rPr>
                <w:rFonts w:ascii="Arial" w:hAnsi="Arial" w:cs="Arial"/>
                <w:snapToGrid w:val="0"/>
                <w:sz w:val="20"/>
                <w:szCs w:val="20"/>
              </w:rPr>
            </w:pPr>
            <w:r w:rsidRPr="0043556F">
              <w:rPr>
                <w:rFonts w:ascii="Arial" w:hAnsi="Arial" w:cs="Arial"/>
                <w:snapToGrid w:val="0"/>
                <w:sz w:val="20"/>
                <w:szCs w:val="20"/>
              </w:rPr>
              <w:t>1</w:t>
            </w:r>
          </w:p>
        </w:tc>
      </w:tr>
      <w:tr w:rsidR="0043556F" w:rsidRPr="0043556F" w:rsidTr="00F65FD7">
        <w:trPr>
          <w:trHeight w:val="415"/>
          <w:jc w:val="center"/>
        </w:trPr>
        <w:tc>
          <w:tcPr>
            <w:tcW w:w="2539" w:type="dxa"/>
            <w:vAlign w:val="center"/>
          </w:tcPr>
          <w:p w:rsidR="0043556F" w:rsidRPr="0043556F" w:rsidRDefault="0043556F" w:rsidP="0043556F">
            <w:pPr>
              <w:jc w:val="center"/>
              <w:rPr>
                <w:rFonts w:ascii="Arial" w:hAnsi="Arial" w:cs="Arial"/>
                <w:sz w:val="20"/>
                <w:szCs w:val="20"/>
              </w:rPr>
            </w:pPr>
            <w:r w:rsidRPr="0043556F">
              <w:rPr>
                <w:rFonts w:ascii="Arial" w:hAnsi="Arial" w:cs="Arial"/>
                <w:sz w:val="20"/>
                <w:szCs w:val="20"/>
              </w:rPr>
              <w:t>Coalición “Todos por Colima” (PRI-PVEM)</w:t>
            </w:r>
          </w:p>
        </w:tc>
        <w:tc>
          <w:tcPr>
            <w:tcW w:w="1560" w:type="dxa"/>
            <w:vAlign w:val="center"/>
          </w:tcPr>
          <w:p w:rsidR="0043556F" w:rsidRPr="0043556F" w:rsidRDefault="0043556F" w:rsidP="0043556F">
            <w:pPr>
              <w:spacing w:before="100"/>
              <w:jc w:val="right"/>
              <w:rPr>
                <w:rFonts w:ascii="Arial" w:hAnsi="Arial" w:cs="Arial"/>
                <w:snapToGrid w:val="0"/>
                <w:sz w:val="20"/>
                <w:szCs w:val="20"/>
              </w:rPr>
            </w:pPr>
            <w:r w:rsidRPr="0043556F">
              <w:rPr>
                <w:rFonts w:ascii="Arial" w:hAnsi="Arial" w:cs="Arial"/>
                <w:snapToGrid w:val="0"/>
                <w:sz w:val="20"/>
                <w:szCs w:val="20"/>
              </w:rPr>
              <w:t>2</w:t>
            </w:r>
          </w:p>
        </w:tc>
        <w:tc>
          <w:tcPr>
            <w:tcW w:w="1417" w:type="dxa"/>
            <w:vAlign w:val="center"/>
          </w:tcPr>
          <w:p w:rsidR="0043556F" w:rsidRPr="0043556F" w:rsidRDefault="0043556F" w:rsidP="0043556F">
            <w:pPr>
              <w:spacing w:before="100"/>
              <w:jc w:val="right"/>
              <w:rPr>
                <w:rFonts w:ascii="Arial" w:hAnsi="Arial" w:cs="Arial"/>
                <w:snapToGrid w:val="0"/>
                <w:sz w:val="20"/>
                <w:szCs w:val="20"/>
              </w:rPr>
            </w:pPr>
            <w:r w:rsidRPr="0043556F">
              <w:rPr>
                <w:rFonts w:ascii="Arial" w:hAnsi="Arial" w:cs="Arial"/>
                <w:snapToGrid w:val="0"/>
                <w:sz w:val="20"/>
                <w:szCs w:val="20"/>
              </w:rPr>
              <w:t>1</w:t>
            </w:r>
          </w:p>
        </w:tc>
        <w:tc>
          <w:tcPr>
            <w:tcW w:w="1666" w:type="dxa"/>
            <w:vAlign w:val="center"/>
          </w:tcPr>
          <w:p w:rsidR="0043556F" w:rsidRPr="0043556F" w:rsidRDefault="0043556F" w:rsidP="0043556F">
            <w:pPr>
              <w:spacing w:before="100"/>
              <w:jc w:val="right"/>
              <w:rPr>
                <w:rFonts w:ascii="Arial" w:hAnsi="Arial" w:cs="Arial"/>
                <w:snapToGrid w:val="0"/>
                <w:sz w:val="20"/>
                <w:szCs w:val="20"/>
              </w:rPr>
            </w:pPr>
            <w:r w:rsidRPr="0043556F">
              <w:rPr>
                <w:rFonts w:ascii="Arial" w:hAnsi="Arial" w:cs="Arial"/>
                <w:snapToGrid w:val="0"/>
                <w:sz w:val="20"/>
                <w:szCs w:val="20"/>
              </w:rPr>
              <w:t>3</w:t>
            </w:r>
          </w:p>
        </w:tc>
      </w:tr>
      <w:tr w:rsidR="0043556F" w:rsidRPr="0043556F" w:rsidTr="00F65FD7">
        <w:trPr>
          <w:trHeight w:val="422"/>
          <w:jc w:val="center"/>
        </w:trPr>
        <w:tc>
          <w:tcPr>
            <w:tcW w:w="2539" w:type="dxa"/>
            <w:vAlign w:val="center"/>
          </w:tcPr>
          <w:p w:rsidR="0043556F" w:rsidRPr="0043556F" w:rsidRDefault="0043556F" w:rsidP="0043556F">
            <w:pPr>
              <w:jc w:val="center"/>
              <w:rPr>
                <w:rFonts w:ascii="Arial" w:hAnsi="Arial" w:cs="Arial"/>
                <w:sz w:val="20"/>
                <w:szCs w:val="20"/>
              </w:rPr>
            </w:pPr>
            <w:r w:rsidRPr="0043556F">
              <w:rPr>
                <w:rFonts w:ascii="Arial" w:hAnsi="Arial" w:cs="Arial"/>
                <w:sz w:val="20"/>
                <w:szCs w:val="20"/>
              </w:rPr>
              <w:t>Candidatura Independiente</w:t>
            </w:r>
          </w:p>
        </w:tc>
        <w:tc>
          <w:tcPr>
            <w:tcW w:w="1560" w:type="dxa"/>
            <w:vAlign w:val="center"/>
          </w:tcPr>
          <w:p w:rsidR="0043556F" w:rsidRPr="0043556F" w:rsidRDefault="0043556F" w:rsidP="0043556F">
            <w:pPr>
              <w:jc w:val="right"/>
              <w:rPr>
                <w:rFonts w:ascii="Arial" w:hAnsi="Arial" w:cs="Arial"/>
                <w:sz w:val="20"/>
                <w:szCs w:val="20"/>
              </w:rPr>
            </w:pPr>
            <w:r w:rsidRPr="0043556F">
              <w:rPr>
                <w:rFonts w:ascii="Arial" w:hAnsi="Arial" w:cs="Arial"/>
                <w:sz w:val="20"/>
                <w:szCs w:val="20"/>
              </w:rPr>
              <w:t>1</w:t>
            </w:r>
          </w:p>
        </w:tc>
        <w:tc>
          <w:tcPr>
            <w:tcW w:w="1417" w:type="dxa"/>
            <w:vAlign w:val="center"/>
          </w:tcPr>
          <w:p w:rsidR="0043556F" w:rsidRPr="0043556F" w:rsidRDefault="0043556F" w:rsidP="0043556F">
            <w:pPr>
              <w:jc w:val="right"/>
              <w:rPr>
                <w:rFonts w:ascii="Arial" w:hAnsi="Arial" w:cs="Arial"/>
                <w:sz w:val="20"/>
                <w:szCs w:val="20"/>
              </w:rPr>
            </w:pPr>
            <w:r w:rsidRPr="0043556F">
              <w:rPr>
                <w:rFonts w:ascii="Arial" w:hAnsi="Arial" w:cs="Arial"/>
                <w:sz w:val="20"/>
                <w:szCs w:val="20"/>
              </w:rPr>
              <w:t>0</w:t>
            </w:r>
          </w:p>
        </w:tc>
        <w:tc>
          <w:tcPr>
            <w:tcW w:w="1666" w:type="dxa"/>
            <w:vAlign w:val="center"/>
          </w:tcPr>
          <w:p w:rsidR="0043556F" w:rsidRPr="0043556F" w:rsidRDefault="0043556F" w:rsidP="0043556F">
            <w:pPr>
              <w:jc w:val="right"/>
              <w:rPr>
                <w:rFonts w:ascii="Arial" w:hAnsi="Arial" w:cs="Arial"/>
                <w:sz w:val="20"/>
                <w:szCs w:val="20"/>
              </w:rPr>
            </w:pPr>
            <w:r w:rsidRPr="0043556F">
              <w:rPr>
                <w:rFonts w:ascii="Arial" w:hAnsi="Arial" w:cs="Arial"/>
                <w:sz w:val="20"/>
                <w:szCs w:val="20"/>
              </w:rPr>
              <w:t>1</w:t>
            </w:r>
          </w:p>
        </w:tc>
      </w:tr>
      <w:tr w:rsidR="0043556F" w:rsidRPr="0043556F" w:rsidTr="00F65FD7">
        <w:trPr>
          <w:trHeight w:val="405"/>
          <w:jc w:val="center"/>
        </w:trPr>
        <w:tc>
          <w:tcPr>
            <w:tcW w:w="2539" w:type="dxa"/>
            <w:vAlign w:val="center"/>
          </w:tcPr>
          <w:p w:rsidR="0043556F" w:rsidRPr="0043556F" w:rsidRDefault="0043556F" w:rsidP="0043556F">
            <w:pPr>
              <w:jc w:val="center"/>
              <w:rPr>
                <w:rFonts w:ascii="Arial" w:hAnsi="Arial" w:cs="Arial"/>
                <w:b/>
                <w:sz w:val="20"/>
                <w:szCs w:val="20"/>
              </w:rPr>
            </w:pPr>
            <w:r w:rsidRPr="0043556F">
              <w:rPr>
                <w:rFonts w:ascii="Arial" w:hAnsi="Arial" w:cs="Arial"/>
                <w:b/>
                <w:sz w:val="20"/>
                <w:szCs w:val="20"/>
              </w:rPr>
              <w:t>Total</w:t>
            </w:r>
          </w:p>
        </w:tc>
        <w:tc>
          <w:tcPr>
            <w:tcW w:w="1560" w:type="dxa"/>
            <w:vAlign w:val="center"/>
          </w:tcPr>
          <w:p w:rsidR="0043556F" w:rsidRPr="0043556F" w:rsidRDefault="0043556F" w:rsidP="0043556F">
            <w:pPr>
              <w:jc w:val="right"/>
              <w:rPr>
                <w:rFonts w:ascii="Arial" w:hAnsi="Arial" w:cs="Arial"/>
                <w:b/>
                <w:bCs/>
                <w:sz w:val="20"/>
                <w:szCs w:val="20"/>
              </w:rPr>
            </w:pPr>
            <w:r w:rsidRPr="0043556F">
              <w:rPr>
                <w:rFonts w:ascii="Arial" w:hAnsi="Arial" w:cs="Arial"/>
                <w:b/>
                <w:bCs/>
                <w:sz w:val="20"/>
                <w:szCs w:val="20"/>
              </w:rPr>
              <w:t>4</w:t>
            </w:r>
          </w:p>
        </w:tc>
        <w:tc>
          <w:tcPr>
            <w:tcW w:w="1417" w:type="dxa"/>
            <w:vAlign w:val="center"/>
          </w:tcPr>
          <w:p w:rsidR="0043556F" w:rsidRPr="0043556F" w:rsidRDefault="0043556F" w:rsidP="0043556F">
            <w:pPr>
              <w:jc w:val="right"/>
              <w:rPr>
                <w:rFonts w:ascii="Arial" w:hAnsi="Arial" w:cs="Arial"/>
                <w:b/>
                <w:bCs/>
                <w:sz w:val="20"/>
                <w:szCs w:val="20"/>
              </w:rPr>
            </w:pPr>
            <w:r w:rsidRPr="0043556F">
              <w:rPr>
                <w:rFonts w:ascii="Arial" w:hAnsi="Arial" w:cs="Arial"/>
                <w:b/>
                <w:bCs/>
                <w:sz w:val="20"/>
                <w:szCs w:val="20"/>
              </w:rPr>
              <w:t>1</w:t>
            </w:r>
          </w:p>
        </w:tc>
        <w:tc>
          <w:tcPr>
            <w:tcW w:w="1666" w:type="dxa"/>
            <w:vAlign w:val="center"/>
          </w:tcPr>
          <w:p w:rsidR="0043556F" w:rsidRPr="0043556F" w:rsidRDefault="0043556F" w:rsidP="0043556F">
            <w:pPr>
              <w:jc w:val="right"/>
              <w:rPr>
                <w:rFonts w:ascii="Arial" w:hAnsi="Arial" w:cs="Arial"/>
                <w:b/>
                <w:bCs/>
                <w:sz w:val="20"/>
                <w:szCs w:val="20"/>
              </w:rPr>
            </w:pPr>
            <w:r w:rsidRPr="0043556F">
              <w:rPr>
                <w:rFonts w:ascii="Arial" w:hAnsi="Arial" w:cs="Arial"/>
                <w:b/>
                <w:bCs/>
                <w:sz w:val="20"/>
                <w:szCs w:val="20"/>
              </w:rPr>
              <w:t>5</w:t>
            </w:r>
          </w:p>
        </w:tc>
      </w:tr>
    </w:tbl>
    <w:p w:rsidR="0043556F" w:rsidRPr="00763C74" w:rsidRDefault="00763C74" w:rsidP="0043556F">
      <w:pPr>
        <w:spacing w:line="360" w:lineRule="auto"/>
        <w:jc w:val="center"/>
        <w:rPr>
          <w:rFonts w:ascii="Arial" w:hAnsi="Arial" w:cs="Arial"/>
          <w:i/>
          <w:sz w:val="22"/>
          <w:szCs w:val="22"/>
        </w:rPr>
      </w:pPr>
      <w:r>
        <w:rPr>
          <w:rFonts w:ascii="Arial" w:hAnsi="Arial" w:cs="Arial"/>
          <w:i/>
          <w:sz w:val="16"/>
          <w:szCs w:val="22"/>
        </w:rPr>
        <w:t>(</w:t>
      </w:r>
      <w:r w:rsidR="0043556F" w:rsidRPr="00763C74">
        <w:rPr>
          <w:rFonts w:ascii="Arial" w:hAnsi="Arial" w:cs="Arial"/>
          <w:i/>
          <w:sz w:val="16"/>
          <w:szCs w:val="22"/>
        </w:rPr>
        <w:t>Tabla 48</w:t>
      </w:r>
      <w:r>
        <w:rPr>
          <w:rFonts w:ascii="Arial" w:hAnsi="Arial" w:cs="Arial"/>
          <w:i/>
          <w:sz w:val="16"/>
          <w:szCs w:val="22"/>
        </w:rPr>
        <w:t>)</w:t>
      </w:r>
    </w:p>
    <w:p w:rsidR="0043556F" w:rsidRPr="00637716" w:rsidRDefault="0043556F" w:rsidP="0043556F">
      <w:pPr>
        <w:jc w:val="center"/>
        <w:rPr>
          <w:rFonts w:ascii="Arial" w:hAnsi="Arial" w:cs="Arial"/>
          <w:b/>
          <w:sz w:val="22"/>
          <w:szCs w:val="32"/>
        </w:rPr>
      </w:pPr>
    </w:p>
    <w:p w:rsidR="0043556F" w:rsidRPr="0043556F" w:rsidRDefault="0043556F" w:rsidP="0043556F">
      <w:pPr>
        <w:numPr>
          <w:ilvl w:val="0"/>
          <w:numId w:val="12"/>
        </w:numPr>
        <w:spacing w:line="360" w:lineRule="auto"/>
        <w:contextualSpacing/>
        <w:jc w:val="both"/>
        <w:rPr>
          <w:rFonts w:ascii="Arial" w:hAnsi="Arial" w:cs="Arial"/>
          <w:b/>
          <w:szCs w:val="32"/>
        </w:rPr>
      </w:pPr>
      <w:r w:rsidRPr="0043556F">
        <w:rPr>
          <w:rFonts w:ascii="Arial" w:hAnsi="Arial" w:cs="Arial"/>
          <w:b/>
          <w:szCs w:val="22"/>
        </w:rPr>
        <w:t xml:space="preserve">MUNICIPIO DE </w:t>
      </w:r>
      <w:r w:rsidRPr="0043556F">
        <w:rPr>
          <w:rFonts w:ascii="Arial" w:hAnsi="Arial" w:cs="Arial"/>
          <w:b/>
          <w:szCs w:val="32"/>
        </w:rPr>
        <w:t>MINATITLÁN</w:t>
      </w:r>
    </w:p>
    <w:p w:rsidR="0043556F" w:rsidRPr="0043556F" w:rsidRDefault="0043556F" w:rsidP="0043556F">
      <w:pPr>
        <w:ind w:left="720"/>
        <w:contextualSpacing/>
        <w:jc w:val="both"/>
        <w:rPr>
          <w:rFonts w:ascii="Arial" w:hAnsi="Arial" w:cs="Arial"/>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901"/>
        <w:gridCol w:w="1275"/>
        <w:gridCol w:w="1414"/>
        <w:gridCol w:w="1229"/>
        <w:gridCol w:w="1252"/>
        <w:gridCol w:w="1188"/>
      </w:tblGrid>
      <w:tr w:rsidR="0043556F" w:rsidRPr="0043556F" w:rsidTr="00F65FD7">
        <w:trPr>
          <w:jc w:val="center"/>
        </w:trPr>
        <w:tc>
          <w:tcPr>
            <w:tcW w:w="1901" w:type="dxa"/>
            <w:shd w:val="clear" w:color="auto" w:fill="BFBFBF"/>
            <w:tcMar>
              <w:top w:w="0" w:type="dxa"/>
              <w:left w:w="70" w:type="dxa"/>
              <w:bottom w:w="0" w:type="dxa"/>
              <w:right w:w="70" w:type="dxa"/>
            </w:tcMar>
            <w:vAlign w:val="center"/>
          </w:tcPr>
          <w:p w:rsidR="0043556F" w:rsidRPr="0043556F" w:rsidRDefault="0043556F" w:rsidP="0043556F">
            <w:pPr>
              <w:jc w:val="center"/>
              <w:rPr>
                <w:rFonts w:ascii="Arial" w:hAnsi="Arial" w:cs="Arial"/>
                <w:color w:val="333333"/>
                <w:sz w:val="20"/>
                <w:szCs w:val="20"/>
              </w:rPr>
            </w:pPr>
            <w:r w:rsidRPr="0043556F">
              <w:rPr>
                <w:rFonts w:ascii="Arial" w:hAnsi="Arial" w:cs="Arial"/>
                <w:b/>
                <w:bCs/>
                <w:color w:val="000000"/>
                <w:sz w:val="20"/>
                <w:szCs w:val="20"/>
              </w:rPr>
              <w:t xml:space="preserve">Partido Político y/o coalición  que alcanzó el 3% de la votación total </w:t>
            </w:r>
          </w:p>
        </w:tc>
        <w:tc>
          <w:tcPr>
            <w:tcW w:w="1275" w:type="dxa"/>
            <w:shd w:val="clear" w:color="auto" w:fill="BFBFBF"/>
            <w:tcMar>
              <w:top w:w="0" w:type="dxa"/>
              <w:left w:w="70" w:type="dxa"/>
              <w:bottom w:w="0" w:type="dxa"/>
              <w:right w:w="70" w:type="dxa"/>
            </w:tcMar>
            <w:vAlign w:val="center"/>
          </w:tcPr>
          <w:p w:rsidR="0043556F" w:rsidRPr="0043556F" w:rsidRDefault="0043556F" w:rsidP="0043556F">
            <w:pPr>
              <w:jc w:val="center"/>
              <w:rPr>
                <w:rFonts w:ascii="Arial" w:hAnsi="Arial" w:cs="Arial"/>
                <w:color w:val="333333"/>
                <w:sz w:val="20"/>
                <w:szCs w:val="20"/>
              </w:rPr>
            </w:pPr>
            <w:r w:rsidRPr="0043556F">
              <w:rPr>
                <w:rFonts w:ascii="Arial" w:hAnsi="Arial" w:cs="Arial"/>
                <w:b/>
                <w:bCs/>
                <w:color w:val="000000"/>
                <w:sz w:val="20"/>
                <w:szCs w:val="20"/>
              </w:rPr>
              <w:t>Votación</w:t>
            </w:r>
          </w:p>
        </w:tc>
        <w:tc>
          <w:tcPr>
            <w:tcW w:w="1414" w:type="dxa"/>
            <w:shd w:val="clear" w:color="auto" w:fill="BFBFBF"/>
            <w:tcMar>
              <w:top w:w="0" w:type="dxa"/>
              <w:left w:w="70" w:type="dxa"/>
              <w:bottom w:w="0" w:type="dxa"/>
              <w:right w:w="70" w:type="dxa"/>
            </w:tcMar>
            <w:vAlign w:val="center"/>
          </w:tcPr>
          <w:p w:rsidR="0043556F" w:rsidRPr="0043556F" w:rsidRDefault="0043556F" w:rsidP="0043556F">
            <w:pPr>
              <w:jc w:val="center"/>
              <w:rPr>
                <w:rFonts w:ascii="Arial" w:hAnsi="Arial" w:cs="Arial"/>
                <w:b/>
                <w:bCs/>
                <w:color w:val="000000"/>
                <w:sz w:val="20"/>
                <w:szCs w:val="20"/>
              </w:rPr>
            </w:pPr>
            <w:r w:rsidRPr="0043556F">
              <w:rPr>
                <w:rFonts w:ascii="Arial" w:hAnsi="Arial" w:cs="Arial"/>
                <w:b/>
                <w:bCs/>
                <w:color w:val="000000"/>
                <w:sz w:val="20"/>
                <w:szCs w:val="20"/>
              </w:rPr>
              <w:t>Entre</w:t>
            </w:r>
          </w:p>
          <w:p w:rsidR="0043556F" w:rsidRPr="0043556F" w:rsidRDefault="0043556F" w:rsidP="0043556F">
            <w:pPr>
              <w:jc w:val="center"/>
              <w:rPr>
                <w:rFonts w:ascii="Arial" w:hAnsi="Arial" w:cs="Arial"/>
                <w:b/>
                <w:bCs/>
                <w:color w:val="000000"/>
                <w:sz w:val="20"/>
                <w:szCs w:val="20"/>
              </w:rPr>
            </w:pPr>
            <w:r w:rsidRPr="0043556F">
              <w:rPr>
                <w:rFonts w:ascii="Arial" w:hAnsi="Arial" w:cs="Arial"/>
                <w:b/>
                <w:bCs/>
                <w:color w:val="000000"/>
                <w:sz w:val="20"/>
                <w:szCs w:val="20"/>
              </w:rPr>
              <w:t>Cociente de asignación</w:t>
            </w:r>
          </w:p>
          <w:p w:rsidR="0043556F" w:rsidRPr="0043556F" w:rsidRDefault="0043556F" w:rsidP="0043556F">
            <w:pPr>
              <w:jc w:val="center"/>
              <w:rPr>
                <w:rFonts w:ascii="Calibri" w:hAnsi="Calibri" w:cs="Calibri"/>
                <w:color w:val="000000"/>
                <w:lang w:val="es-MX" w:eastAsia="es-MX"/>
              </w:rPr>
            </w:pPr>
            <w:r w:rsidRPr="0043556F">
              <w:rPr>
                <w:rFonts w:ascii="Arial" w:hAnsi="Arial" w:cs="Arial"/>
                <w:b/>
                <w:bCs/>
                <w:color w:val="000000"/>
                <w:sz w:val="20"/>
                <w:szCs w:val="20"/>
              </w:rPr>
              <w:t>(</w:t>
            </w:r>
            <w:r w:rsidRPr="0043556F">
              <w:rPr>
                <w:rFonts w:ascii="Arial" w:hAnsi="Arial" w:cs="Arial"/>
                <w:b/>
                <w:color w:val="000000"/>
                <w:sz w:val="20"/>
                <w:szCs w:val="22"/>
              </w:rPr>
              <w:t>818.75</w:t>
            </w:r>
            <w:r w:rsidRPr="0043556F">
              <w:rPr>
                <w:rFonts w:ascii="Calibri" w:hAnsi="Calibri" w:cs="Calibri"/>
                <w:color w:val="000000"/>
                <w:sz w:val="22"/>
                <w:szCs w:val="22"/>
              </w:rPr>
              <w:t xml:space="preserve"> </w:t>
            </w:r>
            <w:r w:rsidRPr="0043556F">
              <w:rPr>
                <w:rFonts w:ascii="Arial" w:hAnsi="Arial" w:cs="Arial"/>
                <w:b/>
                <w:color w:val="000000"/>
                <w:sz w:val="20"/>
                <w:szCs w:val="20"/>
              </w:rPr>
              <w:t>votos</w:t>
            </w:r>
            <w:r w:rsidRPr="0043556F">
              <w:rPr>
                <w:rFonts w:ascii="Arial" w:hAnsi="Arial" w:cs="Arial"/>
                <w:b/>
                <w:bCs/>
                <w:color w:val="000000"/>
                <w:sz w:val="20"/>
                <w:szCs w:val="20"/>
              </w:rPr>
              <w:t>)</w:t>
            </w:r>
          </w:p>
        </w:tc>
        <w:tc>
          <w:tcPr>
            <w:tcW w:w="1229" w:type="dxa"/>
            <w:shd w:val="clear" w:color="auto" w:fill="BFBFBF"/>
            <w:tcMar>
              <w:top w:w="0" w:type="dxa"/>
              <w:left w:w="70" w:type="dxa"/>
              <w:bottom w:w="0" w:type="dxa"/>
              <w:right w:w="70" w:type="dxa"/>
            </w:tcMar>
            <w:vAlign w:val="center"/>
          </w:tcPr>
          <w:p w:rsidR="0043556F" w:rsidRPr="0043556F" w:rsidRDefault="0043556F" w:rsidP="0043556F">
            <w:pPr>
              <w:jc w:val="center"/>
              <w:rPr>
                <w:rFonts w:ascii="Arial" w:hAnsi="Arial" w:cs="Arial"/>
                <w:color w:val="333333"/>
                <w:sz w:val="20"/>
                <w:szCs w:val="20"/>
              </w:rPr>
            </w:pPr>
            <w:r w:rsidRPr="0043556F">
              <w:rPr>
                <w:rFonts w:ascii="Arial" w:hAnsi="Arial" w:cs="Arial"/>
                <w:b/>
                <w:bCs/>
                <w:color w:val="000000"/>
                <w:sz w:val="20"/>
                <w:szCs w:val="20"/>
              </w:rPr>
              <w:t>Regidurías  por cociente de asignación</w:t>
            </w:r>
          </w:p>
        </w:tc>
        <w:tc>
          <w:tcPr>
            <w:tcW w:w="1252" w:type="dxa"/>
            <w:shd w:val="clear" w:color="auto" w:fill="BFBFBF"/>
            <w:tcMar>
              <w:top w:w="0" w:type="dxa"/>
              <w:left w:w="70" w:type="dxa"/>
              <w:bottom w:w="0" w:type="dxa"/>
              <w:right w:w="70" w:type="dxa"/>
            </w:tcMar>
            <w:vAlign w:val="center"/>
          </w:tcPr>
          <w:p w:rsidR="0043556F" w:rsidRPr="0043556F" w:rsidRDefault="0043556F" w:rsidP="0043556F">
            <w:pPr>
              <w:jc w:val="center"/>
              <w:rPr>
                <w:rFonts w:ascii="Arial" w:hAnsi="Arial" w:cs="Arial"/>
                <w:color w:val="333333"/>
                <w:sz w:val="20"/>
                <w:szCs w:val="20"/>
              </w:rPr>
            </w:pPr>
            <w:r w:rsidRPr="0043556F">
              <w:rPr>
                <w:rFonts w:ascii="Arial" w:hAnsi="Arial" w:cs="Arial"/>
                <w:b/>
                <w:bCs/>
                <w:color w:val="000000"/>
                <w:sz w:val="20"/>
                <w:szCs w:val="20"/>
              </w:rPr>
              <w:t>Votos utilizados</w:t>
            </w:r>
          </w:p>
        </w:tc>
        <w:tc>
          <w:tcPr>
            <w:tcW w:w="1188" w:type="dxa"/>
            <w:shd w:val="clear" w:color="auto" w:fill="BFBFBF"/>
            <w:tcMar>
              <w:top w:w="0" w:type="dxa"/>
              <w:left w:w="70" w:type="dxa"/>
              <w:bottom w:w="0" w:type="dxa"/>
              <w:right w:w="70" w:type="dxa"/>
            </w:tcMar>
            <w:vAlign w:val="center"/>
          </w:tcPr>
          <w:p w:rsidR="0043556F" w:rsidRPr="0043556F" w:rsidRDefault="0043556F" w:rsidP="0043556F">
            <w:pPr>
              <w:jc w:val="center"/>
              <w:rPr>
                <w:rFonts w:ascii="Arial" w:hAnsi="Arial" w:cs="Arial"/>
                <w:color w:val="333333"/>
                <w:sz w:val="20"/>
                <w:szCs w:val="20"/>
              </w:rPr>
            </w:pPr>
            <w:r w:rsidRPr="0043556F">
              <w:rPr>
                <w:rFonts w:ascii="Arial" w:hAnsi="Arial" w:cs="Arial"/>
                <w:b/>
                <w:bCs/>
                <w:color w:val="000000"/>
                <w:sz w:val="20"/>
                <w:szCs w:val="20"/>
              </w:rPr>
              <w:t>Resto de votación</w:t>
            </w:r>
          </w:p>
        </w:tc>
      </w:tr>
      <w:tr w:rsidR="0043556F" w:rsidRPr="0043556F" w:rsidTr="00F65FD7">
        <w:trPr>
          <w:jc w:val="center"/>
        </w:trPr>
        <w:tc>
          <w:tcPr>
            <w:tcW w:w="1901" w:type="dxa"/>
            <w:shd w:val="clear" w:color="auto" w:fill="auto"/>
            <w:tcMar>
              <w:top w:w="0" w:type="dxa"/>
              <w:left w:w="70" w:type="dxa"/>
              <w:bottom w:w="0" w:type="dxa"/>
              <w:right w:w="70" w:type="dxa"/>
            </w:tcMar>
            <w:vAlign w:val="center"/>
          </w:tcPr>
          <w:p w:rsidR="0043556F" w:rsidRPr="0043556F" w:rsidRDefault="0043556F" w:rsidP="0043556F">
            <w:pPr>
              <w:jc w:val="center"/>
              <w:outlineLvl w:val="4"/>
              <w:rPr>
                <w:rFonts w:ascii="Arial" w:hAnsi="Arial" w:cs="Arial"/>
                <w:bCs/>
                <w:iCs/>
                <w:sz w:val="20"/>
                <w:szCs w:val="20"/>
              </w:rPr>
            </w:pPr>
            <w:r w:rsidRPr="0043556F">
              <w:rPr>
                <w:rFonts w:ascii="Arial" w:hAnsi="Arial" w:cs="Arial"/>
                <w:bCs/>
                <w:iCs/>
                <w:sz w:val="20"/>
                <w:szCs w:val="20"/>
              </w:rPr>
              <w:t>Coalición “Por Colima al Frente” (PAN-PRD)</w:t>
            </w:r>
          </w:p>
        </w:tc>
        <w:tc>
          <w:tcPr>
            <w:tcW w:w="1275" w:type="dxa"/>
            <w:shd w:val="clear" w:color="auto" w:fill="auto"/>
            <w:tcMar>
              <w:top w:w="0" w:type="dxa"/>
              <w:left w:w="70" w:type="dxa"/>
              <w:bottom w:w="0" w:type="dxa"/>
              <w:right w:w="70" w:type="dxa"/>
            </w:tcMar>
            <w:vAlign w:val="center"/>
          </w:tcPr>
          <w:p w:rsidR="0043556F" w:rsidRPr="0043556F" w:rsidRDefault="0043556F" w:rsidP="0043556F">
            <w:pPr>
              <w:jc w:val="right"/>
              <w:rPr>
                <w:rFonts w:ascii="Arial" w:hAnsi="Arial" w:cs="Arial"/>
                <w:color w:val="000000"/>
                <w:sz w:val="20"/>
                <w:szCs w:val="20"/>
                <w:lang w:val="es-MX" w:eastAsia="es-MX"/>
              </w:rPr>
            </w:pPr>
            <w:r w:rsidRPr="0043556F">
              <w:rPr>
                <w:rFonts w:ascii="Arial" w:hAnsi="Arial" w:cs="Arial"/>
                <w:color w:val="000000"/>
                <w:sz w:val="20"/>
                <w:szCs w:val="20"/>
              </w:rPr>
              <w:t>221</w:t>
            </w:r>
          </w:p>
        </w:tc>
        <w:tc>
          <w:tcPr>
            <w:tcW w:w="1414" w:type="dxa"/>
            <w:shd w:val="clear" w:color="auto" w:fill="auto"/>
            <w:tcMar>
              <w:top w:w="0" w:type="dxa"/>
              <w:left w:w="70" w:type="dxa"/>
              <w:bottom w:w="0" w:type="dxa"/>
              <w:right w:w="70" w:type="dxa"/>
            </w:tcMar>
            <w:vAlign w:val="center"/>
          </w:tcPr>
          <w:p w:rsidR="0043556F" w:rsidRPr="0043556F" w:rsidRDefault="0043556F" w:rsidP="0043556F">
            <w:pPr>
              <w:jc w:val="right"/>
              <w:rPr>
                <w:rFonts w:ascii="Arial" w:hAnsi="Arial" w:cs="Arial"/>
                <w:color w:val="000000"/>
                <w:sz w:val="20"/>
                <w:szCs w:val="20"/>
                <w:lang w:val="es-MX" w:eastAsia="es-MX"/>
              </w:rPr>
            </w:pPr>
            <w:r w:rsidRPr="0043556F">
              <w:rPr>
                <w:rFonts w:ascii="Arial" w:hAnsi="Arial" w:cs="Arial"/>
                <w:color w:val="000000"/>
                <w:sz w:val="20"/>
                <w:szCs w:val="20"/>
              </w:rPr>
              <w:t>0.2699</w:t>
            </w:r>
          </w:p>
        </w:tc>
        <w:tc>
          <w:tcPr>
            <w:tcW w:w="1229" w:type="dxa"/>
            <w:shd w:val="clear" w:color="auto" w:fill="auto"/>
            <w:tcMar>
              <w:top w:w="0" w:type="dxa"/>
              <w:left w:w="70" w:type="dxa"/>
              <w:bottom w:w="0" w:type="dxa"/>
              <w:right w:w="70" w:type="dxa"/>
            </w:tcMar>
            <w:vAlign w:val="center"/>
          </w:tcPr>
          <w:p w:rsidR="0043556F" w:rsidRPr="0043556F" w:rsidRDefault="0043556F" w:rsidP="0043556F">
            <w:pPr>
              <w:jc w:val="right"/>
              <w:rPr>
                <w:rFonts w:ascii="Arial" w:hAnsi="Arial" w:cs="Arial"/>
                <w:sz w:val="20"/>
                <w:szCs w:val="20"/>
              </w:rPr>
            </w:pPr>
            <w:r w:rsidRPr="0043556F">
              <w:rPr>
                <w:rFonts w:ascii="Arial" w:hAnsi="Arial" w:cs="Arial"/>
                <w:sz w:val="20"/>
                <w:szCs w:val="20"/>
              </w:rPr>
              <w:t>0</w:t>
            </w:r>
          </w:p>
        </w:tc>
        <w:tc>
          <w:tcPr>
            <w:tcW w:w="1252" w:type="dxa"/>
            <w:tcBorders>
              <w:bottom w:val="single" w:sz="4" w:space="0" w:color="auto"/>
            </w:tcBorders>
            <w:shd w:val="clear" w:color="auto" w:fill="auto"/>
            <w:tcMar>
              <w:top w:w="0" w:type="dxa"/>
              <w:left w:w="70" w:type="dxa"/>
              <w:bottom w:w="0" w:type="dxa"/>
              <w:right w:w="70" w:type="dxa"/>
            </w:tcMar>
            <w:vAlign w:val="center"/>
          </w:tcPr>
          <w:p w:rsidR="0043556F" w:rsidRPr="0043556F" w:rsidRDefault="0043556F" w:rsidP="0043556F">
            <w:pPr>
              <w:jc w:val="right"/>
              <w:rPr>
                <w:rFonts w:ascii="Arial" w:hAnsi="Arial" w:cs="Arial"/>
                <w:sz w:val="20"/>
                <w:szCs w:val="20"/>
              </w:rPr>
            </w:pPr>
            <w:r w:rsidRPr="0043556F">
              <w:rPr>
                <w:rFonts w:ascii="Arial" w:hAnsi="Arial" w:cs="Arial"/>
                <w:sz w:val="20"/>
                <w:szCs w:val="20"/>
              </w:rPr>
              <w:t>0</w:t>
            </w:r>
          </w:p>
        </w:tc>
        <w:tc>
          <w:tcPr>
            <w:tcW w:w="1188" w:type="dxa"/>
            <w:tcBorders>
              <w:bottom w:val="single" w:sz="4" w:space="0" w:color="auto"/>
            </w:tcBorders>
            <w:shd w:val="clear" w:color="auto" w:fill="auto"/>
            <w:tcMar>
              <w:top w:w="0" w:type="dxa"/>
              <w:left w:w="70" w:type="dxa"/>
              <w:bottom w:w="0" w:type="dxa"/>
              <w:right w:w="70" w:type="dxa"/>
            </w:tcMar>
            <w:vAlign w:val="center"/>
          </w:tcPr>
          <w:p w:rsidR="0043556F" w:rsidRPr="0043556F" w:rsidRDefault="0043556F" w:rsidP="0043556F">
            <w:pPr>
              <w:jc w:val="right"/>
              <w:rPr>
                <w:rFonts w:ascii="Arial" w:hAnsi="Arial" w:cs="Arial"/>
                <w:color w:val="000000"/>
                <w:sz w:val="20"/>
                <w:szCs w:val="20"/>
                <w:lang w:val="es-MX" w:eastAsia="es-MX"/>
              </w:rPr>
            </w:pPr>
            <w:r w:rsidRPr="0043556F">
              <w:rPr>
                <w:rFonts w:ascii="Arial" w:hAnsi="Arial" w:cs="Arial"/>
                <w:color w:val="000000"/>
                <w:sz w:val="20"/>
                <w:szCs w:val="20"/>
              </w:rPr>
              <w:t>221</w:t>
            </w:r>
          </w:p>
        </w:tc>
      </w:tr>
      <w:tr w:rsidR="0043556F" w:rsidRPr="0043556F" w:rsidTr="00F65FD7">
        <w:trPr>
          <w:trHeight w:val="415"/>
          <w:jc w:val="center"/>
        </w:trPr>
        <w:tc>
          <w:tcPr>
            <w:tcW w:w="1901" w:type="dxa"/>
            <w:shd w:val="clear" w:color="auto" w:fill="auto"/>
            <w:tcMar>
              <w:top w:w="0" w:type="dxa"/>
              <w:left w:w="70" w:type="dxa"/>
              <w:bottom w:w="0" w:type="dxa"/>
              <w:right w:w="70" w:type="dxa"/>
            </w:tcMar>
            <w:vAlign w:val="center"/>
          </w:tcPr>
          <w:p w:rsidR="0043556F" w:rsidRPr="0043556F" w:rsidRDefault="0043556F" w:rsidP="0043556F">
            <w:pPr>
              <w:jc w:val="center"/>
              <w:rPr>
                <w:rFonts w:ascii="Arial" w:hAnsi="Arial" w:cs="Arial"/>
                <w:sz w:val="20"/>
                <w:szCs w:val="20"/>
              </w:rPr>
            </w:pPr>
            <w:r w:rsidRPr="0043556F">
              <w:rPr>
                <w:rFonts w:ascii="Arial" w:hAnsi="Arial" w:cs="Arial"/>
                <w:sz w:val="20"/>
                <w:szCs w:val="20"/>
              </w:rPr>
              <w:t>Coalición “Juntos Haremos Historia” (Morena-PT-PES)</w:t>
            </w:r>
          </w:p>
        </w:tc>
        <w:tc>
          <w:tcPr>
            <w:tcW w:w="1275" w:type="dxa"/>
            <w:tcBorders>
              <w:bottom w:val="single" w:sz="4" w:space="0" w:color="auto"/>
            </w:tcBorders>
            <w:shd w:val="clear" w:color="auto" w:fill="auto"/>
            <w:tcMar>
              <w:top w:w="0" w:type="dxa"/>
              <w:left w:w="70" w:type="dxa"/>
              <w:bottom w:w="0" w:type="dxa"/>
              <w:right w:w="70" w:type="dxa"/>
            </w:tcMar>
            <w:vAlign w:val="center"/>
          </w:tcPr>
          <w:p w:rsidR="0043556F" w:rsidRPr="0043556F" w:rsidRDefault="0043556F" w:rsidP="0043556F">
            <w:pPr>
              <w:jc w:val="right"/>
              <w:rPr>
                <w:rFonts w:ascii="Arial" w:hAnsi="Arial" w:cs="Arial"/>
                <w:color w:val="000000"/>
                <w:sz w:val="20"/>
                <w:szCs w:val="20"/>
                <w:lang w:val="es-MX" w:eastAsia="es-MX"/>
              </w:rPr>
            </w:pPr>
            <w:r w:rsidRPr="0043556F">
              <w:rPr>
                <w:rFonts w:ascii="Arial" w:hAnsi="Arial" w:cs="Arial"/>
                <w:color w:val="000000"/>
                <w:sz w:val="20"/>
                <w:szCs w:val="20"/>
              </w:rPr>
              <w:t>2,400</w:t>
            </w:r>
          </w:p>
        </w:tc>
        <w:tc>
          <w:tcPr>
            <w:tcW w:w="1414" w:type="dxa"/>
            <w:tcBorders>
              <w:bottom w:val="single" w:sz="4" w:space="0" w:color="auto"/>
            </w:tcBorders>
            <w:shd w:val="clear" w:color="auto" w:fill="auto"/>
            <w:tcMar>
              <w:top w:w="0" w:type="dxa"/>
              <w:left w:w="70" w:type="dxa"/>
              <w:bottom w:w="0" w:type="dxa"/>
              <w:right w:w="70" w:type="dxa"/>
            </w:tcMar>
            <w:vAlign w:val="center"/>
          </w:tcPr>
          <w:p w:rsidR="0043556F" w:rsidRPr="0043556F" w:rsidRDefault="0043556F" w:rsidP="0043556F">
            <w:pPr>
              <w:jc w:val="right"/>
              <w:rPr>
                <w:rFonts w:ascii="Arial" w:hAnsi="Arial" w:cs="Arial"/>
                <w:color w:val="000000"/>
                <w:sz w:val="20"/>
                <w:szCs w:val="20"/>
                <w:lang w:val="es-MX" w:eastAsia="es-MX"/>
              </w:rPr>
            </w:pPr>
            <w:r w:rsidRPr="0043556F">
              <w:rPr>
                <w:rFonts w:ascii="Arial" w:hAnsi="Arial" w:cs="Arial"/>
                <w:color w:val="000000"/>
                <w:sz w:val="20"/>
                <w:szCs w:val="20"/>
              </w:rPr>
              <w:t>2.9313</w:t>
            </w:r>
          </w:p>
        </w:tc>
        <w:tc>
          <w:tcPr>
            <w:tcW w:w="1229" w:type="dxa"/>
            <w:shd w:val="clear" w:color="auto" w:fill="auto"/>
            <w:tcMar>
              <w:top w:w="0" w:type="dxa"/>
              <w:left w:w="70" w:type="dxa"/>
              <w:bottom w:w="0" w:type="dxa"/>
              <w:right w:w="70" w:type="dxa"/>
            </w:tcMar>
            <w:vAlign w:val="center"/>
          </w:tcPr>
          <w:p w:rsidR="0043556F" w:rsidRPr="0043556F" w:rsidRDefault="0043556F" w:rsidP="0043556F">
            <w:pPr>
              <w:jc w:val="right"/>
              <w:rPr>
                <w:rFonts w:ascii="Arial" w:hAnsi="Arial" w:cs="Arial"/>
                <w:sz w:val="20"/>
                <w:szCs w:val="20"/>
              </w:rPr>
            </w:pPr>
            <w:r w:rsidRPr="0043556F">
              <w:rPr>
                <w:rFonts w:ascii="Arial" w:hAnsi="Arial" w:cs="Arial"/>
                <w:sz w:val="20"/>
                <w:szCs w:val="20"/>
              </w:rPr>
              <w:t>2</w:t>
            </w:r>
          </w:p>
        </w:tc>
        <w:tc>
          <w:tcPr>
            <w:tcW w:w="1252" w:type="dxa"/>
            <w:shd w:val="clear" w:color="auto" w:fill="auto"/>
            <w:tcMar>
              <w:top w:w="0" w:type="dxa"/>
              <w:left w:w="70" w:type="dxa"/>
              <w:bottom w:w="0" w:type="dxa"/>
              <w:right w:w="70" w:type="dxa"/>
            </w:tcMar>
            <w:vAlign w:val="center"/>
          </w:tcPr>
          <w:p w:rsidR="0043556F" w:rsidRPr="0043556F" w:rsidRDefault="0043556F" w:rsidP="0043556F">
            <w:pPr>
              <w:jc w:val="right"/>
              <w:rPr>
                <w:rFonts w:ascii="Arial" w:hAnsi="Arial" w:cs="Arial"/>
                <w:color w:val="000000"/>
                <w:sz w:val="20"/>
                <w:szCs w:val="20"/>
                <w:lang w:val="es-MX" w:eastAsia="es-MX"/>
              </w:rPr>
            </w:pPr>
            <w:r w:rsidRPr="0043556F">
              <w:rPr>
                <w:rFonts w:ascii="Arial" w:hAnsi="Arial" w:cs="Arial"/>
                <w:color w:val="000000"/>
                <w:sz w:val="20"/>
                <w:szCs w:val="20"/>
              </w:rPr>
              <w:t>1,637.5</w:t>
            </w:r>
          </w:p>
        </w:tc>
        <w:tc>
          <w:tcPr>
            <w:tcW w:w="1188" w:type="dxa"/>
            <w:shd w:val="clear" w:color="auto" w:fill="auto"/>
            <w:tcMar>
              <w:top w:w="0" w:type="dxa"/>
              <w:left w:w="70" w:type="dxa"/>
              <w:bottom w:w="0" w:type="dxa"/>
              <w:right w:w="70" w:type="dxa"/>
            </w:tcMar>
            <w:vAlign w:val="center"/>
          </w:tcPr>
          <w:p w:rsidR="0043556F" w:rsidRPr="0043556F" w:rsidRDefault="0043556F" w:rsidP="0043556F">
            <w:pPr>
              <w:jc w:val="right"/>
              <w:rPr>
                <w:rFonts w:ascii="Arial" w:hAnsi="Arial" w:cs="Arial"/>
                <w:color w:val="000000"/>
                <w:sz w:val="20"/>
                <w:szCs w:val="20"/>
                <w:lang w:val="es-MX" w:eastAsia="es-MX"/>
              </w:rPr>
            </w:pPr>
            <w:r w:rsidRPr="0043556F">
              <w:rPr>
                <w:rFonts w:ascii="Arial" w:hAnsi="Arial" w:cs="Arial"/>
                <w:color w:val="000000"/>
                <w:sz w:val="20"/>
                <w:szCs w:val="20"/>
              </w:rPr>
              <w:t>762.5</w:t>
            </w:r>
          </w:p>
        </w:tc>
      </w:tr>
      <w:tr w:rsidR="0043556F" w:rsidRPr="0043556F" w:rsidTr="00F65FD7">
        <w:trPr>
          <w:trHeight w:val="415"/>
          <w:jc w:val="center"/>
        </w:trPr>
        <w:tc>
          <w:tcPr>
            <w:tcW w:w="1901" w:type="dxa"/>
            <w:shd w:val="clear" w:color="auto" w:fill="auto"/>
            <w:tcMar>
              <w:top w:w="0" w:type="dxa"/>
              <w:left w:w="70" w:type="dxa"/>
              <w:bottom w:w="0" w:type="dxa"/>
              <w:right w:w="70" w:type="dxa"/>
            </w:tcMar>
            <w:vAlign w:val="center"/>
          </w:tcPr>
          <w:p w:rsidR="0043556F" w:rsidRPr="0043556F" w:rsidRDefault="0043556F" w:rsidP="0043556F">
            <w:pPr>
              <w:jc w:val="center"/>
              <w:rPr>
                <w:rFonts w:ascii="Arial" w:hAnsi="Arial" w:cs="Arial"/>
                <w:sz w:val="20"/>
                <w:szCs w:val="20"/>
              </w:rPr>
            </w:pPr>
            <w:r w:rsidRPr="0043556F">
              <w:rPr>
                <w:rFonts w:ascii="Arial" w:hAnsi="Arial" w:cs="Arial"/>
                <w:sz w:val="20"/>
                <w:szCs w:val="20"/>
              </w:rPr>
              <w:t>Movimiento Ciudadano</w:t>
            </w:r>
          </w:p>
        </w:tc>
        <w:tc>
          <w:tcPr>
            <w:tcW w:w="1275" w:type="dxa"/>
            <w:tcBorders>
              <w:bottom w:val="single" w:sz="4" w:space="0" w:color="auto"/>
            </w:tcBorders>
            <w:shd w:val="clear" w:color="auto" w:fill="auto"/>
            <w:tcMar>
              <w:top w:w="0" w:type="dxa"/>
              <w:left w:w="70" w:type="dxa"/>
              <w:bottom w:w="0" w:type="dxa"/>
              <w:right w:w="70" w:type="dxa"/>
            </w:tcMar>
            <w:vAlign w:val="center"/>
          </w:tcPr>
          <w:p w:rsidR="0043556F" w:rsidRPr="0043556F" w:rsidRDefault="0043556F" w:rsidP="0043556F">
            <w:pPr>
              <w:jc w:val="right"/>
              <w:rPr>
                <w:rFonts w:ascii="Arial" w:hAnsi="Arial" w:cs="Arial"/>
                <w:color w:val="000000"/>
                <w:sz w:val="20"/>
                <w:szCs w:val="20"/>
                <w:lang w:val="es-MX" w:eastAsia="es-MX"/>
              </w:rPr>
            </w:pPr>
            <w:r w:rsidRPr="0043556F">
              <w:rPr>
                <w:rFonts w:ascii="Arial" w:hAnsi="Arial" w:cs="Arial"/>
                <w:color w:val="000000"/>
                <w:sz w:val="20"/>
                <w:szCs w:val="20"/>
              </w:rPr>
              <w:t>429</w:t>
            </w:r>
          </w:p>
        </w:tc>
        <w:tc>
          <w:tcPr>
            <w:tcW w:w="1414" w:type="dxa"/>
            <w:tcBorders>
              <w:bottom w:val="single" w:sz="4" w:space="0" w:color="auto"/>
            </w:tcBorders>
            <w:shd w:val="clear" w:color="auto" w:fill="auto"/>
            <w:tcMar>
              <w:top w:w="0" w:type="dxa"/>
              <w:left w:w="70" w:type="dxa"/>
              <w:bottom w:w="0" w:type="dxa"/>
              <w:right w:w="70" w:type="dxa"/>
            </w:tcMar>
            <w:vAlign w:val="center"/>
          </w:tcPr>
          <w:p w:rsidR="0043556F" w:rsidRPr="0043556F" w:rsidRDefault="0043556F" w:rsidP="0043556F">
            <w:pPr>
              <w:jc w:val="right"/>
              <w:rPr>
                <w:rFonts w:ascii="Arial" w:hAnsi="Arial" w:cs="Arial"/>
                <w:color w:val="000000"/>
                <w:sz w:val="20"/>
                <w:szCs w:val="20"/>
                <w:lang w:val="es-MX" w:eastAsia="es-MX"/>
              </w:rPr>
            </w:pPr>
            <w:r w:rsidRPr="0043556F">
              <w:rPr>
                <w:rFonts w:ascii="Arial" w:hAnsi="Arial" w:cs="Arial"/>
                <w:color w:val="000000"/>
                <w:sz w:val="20"/>
                <w:szCs w:val="20"/>
              </w:rPr>
              <w:t>0.5240</w:t>
            </w:r>
          </w:p>
        </w:tc>
        <w:tc>
          <w:tcPr>
            <w:tcW w:w="1229" w:type="dxa"/>
            <w:shd w:val="clear" w:color="auto" w:fill="auto"/>
            <w:tcMar>
              <w:top w:w="0" w:type="dxa"/>
              <w:left w:w="70" w:type="dxa"/>
              <w:bottom w:w="0" w:type="dxa"/>
              <w:right w:w="70" w:type="dxa"/>
            </w:tcMar>
            <w:vAlign w:val="center"/>
          </w:tcPr>
          <w:p w:rsidR="0043556F" w:rsidRPr="0043556F" w:rsidRDefault="0043556F" w:rsidP="0043556F">
            <w:pPr>
              <w:jc w:val="right"/>
              <w:rPr>
                <w:rFonts w:ascii="Arial" w:hAnsi="Arial" w:cs="Arial"/>
                <w:sz w:val="20"/>
                <w:szCs w:val="20"/>
              </w:rPr>
            </w:pPr>
            <w:r w:rsidRPr="0043556F">
              <w:rPr>
                <w:rFonts w:ascii="Arial" w:hAnsi="Arial" w:cs="Arial"/>
                <w:sz w:val="20"/>
                <w:szCs w:val="20"/>
              </w:rPr>
              <w:t>0</w:t>
            </w:r>
          </w:p>
        </w:tc>
        <w:tc>
          <w:tcPr>
            <w:tcW w:w="1252" w:type="dxa"/>
            <w:shd w:val="clear" w:color="auto" w:fill="auto"/>
            <w:tcMar>
              <w:top w:w="0" w:type="dxa"/>
              <w:left w:w="70" w:type="dxa"/>
              <w:bottom w:w="0" w:type="dxa"/>
              <w:right w:w="70" w:type="dxa"/>
            </w:tcMar>
            <w:vAlign w:val="center"/>
          </w:tcPr>
          <w:p w:rsidR="0043556F" w:rsidRPr="0043556F" w:rsidRDefault="0043556F" w:rsidP="0043556F">
            <w:pPr>
              <w:jc w:val="right"/>
              <w:rPr>
                <w:rFonts w:ascii="Arial" w:hAnsi="Arial" w:cs="Arial"/>
                <w:color w:val="000000"/>
                <w:sz w:val="20"/>
                <w:szCs w:val="20"/>
              </w:rPr>
            </w:pPr>
            <w:r w:rsidRPr="0043556F">
              <w:rPr>
                <w:rFonts w:ascii="Arial" w:hAnsi="Arial" w:cs="Arial"/>
                <w:color w:val="000000"/>
                <w:sz w:val="20"/>
                <w:szCs w:val="20"/>
              </w:rPr>
              <w:t>0</w:t>
            </w:r>
          </w:p>
        </w:tc>
        <w:tc>
          <w:tcPr>
            <w:tcW w:w="1188" w:type="dxa"/>
            <w:shd w:val="clear" w:color="auto" w:fill="auto"/>
            <w:tcMar>
              <w:top w:w="0" w:type="dxa"/>
              <w:left w:w="70" w:type="dxa"/>
              <w:bottom w:w="0" w:type="dxa"/>
              <w:right w:w="70" w:type="dxa"/>
            </w:tcMar>
            <w:vAlign w:val="center"/>
          </w:tcPr>
          <w:p w:rsidR="0043556F" w:rsidRPr="0043556F" w:rsidRDefault="0043556F" w:rsidP="0043556F">
            <w:pPr>
              <w:jc w:val="right"/>
              <w:rPr>
                <w:rFonts w:ascii="Arial" w:hAnsi="Arial" w:cs="Arial"/>
                <w:color w:val="000000"/>
                <w:sz w:val="20"/>
                <w:szCs w:val="20"/>
                <w:lang w:val="es-MX" w:eastAsia="es-MX"/>
              </w:rPr>
            </w:pPr>
            <w:r w:rsidRPr="0043556F">
              <w:rPr>
                <w:rFonts w:ascii="Arial" w:hAnsi="Arial" w:cs="Arial"/>
                <w:color w:val="000000"/>
                <w:sz w:val="20"/>
                <w:szCs w:val="20"/>
              </w:rPr>
              <w:t>429</w:t>
            </w:r>
          </w:p>
        </w:tc>
      </w:tr>
      <w:tr w:rsidR="0043556F" w:rsidRPr="0043556F" w:rsidTr="00F65FD7">
        <w:trPr>
          <w:trHeight w:val="415"/>
          <w:jc w:val="center"/>
        </w:trPr>
        <w:tc>
          <w:tcPr>
            <w:tcW w:w="1901" w:type="dxa"/>
            <w:tcBorders>
              <w:bottom w:val="single" w:sz="4" w:space="0" w:color="auto"/>
            </w:tcBorders>
            <w:shd w:val="clear" w:color="auto" w:fill="auto"/>
            <w:tcMar>
              <w:top w:w="0" w:type="dxa"/>
              <w:left w:w="70" w:type="dxa"/>
              <w:bottom w:w="0" w:type="dxa"/>
              <w:right w:w="70" w:type="dxa"/>
            </w:tcMar>
            <w:vAlign w:val="center"/>
          </w:tcPr>
          <w:p w:rsidR="0043556F" w:rsidRPr="0043556F" w:rsidRDefault="0043556F" w:rsidP="0043556F">
            <w:pPr>
              <w:jc w:val="center"/>
              <w:rPr>
                <w:rFonts w:ascii="Arial" w:hAnsi="Arial" w:cs="Arial"/>
                <w:sz w:val="20"/>
                <w:szCs w:val="20"/>
              </w:rPr>
            </w:pPr>
            <w:r w:rsidRPr="0043556F">
              <w:rPr>
                <w:rFonts w:ascii="Arial" w:hAnsi="Arial" w:cs="Arial"/>
                <w:sz w:val="20"/>
                <w:szCs w:val="20"/>
              </w:rPr>
              <w:t>Nueva Alianza</w:t>
            </w:r>
          </w:p>
        </w:tc>
        <w:tc>
          <w:tcPr>
            <w:tcW w:w="1275" w:type="dxa"/>
            <w:tcBorders>
              <w:bottom w:val="single" w:sz="4" w:space="0" w:color="auto"/>
            </w:tcBorders>
            <w:shd w:val="clear" w:color="auto" w:fill="auto"/>
            <w:tcMar>
              <w:top w:w="0" w:type="dxa"/>
              <w:left w:w="70" w:type="dxa"/>
              <w:bottom w:w="0" w:type="dxa"/>
              <w:right w:w="70" w:type="dxa"/>
            </w:tcMar>
            <w:vAlign w:val="center"/>
          </w:tcPr>
          <w:p w:rsidR="0043556F" w:rsidRPr="0043556F" w:rsidRDefault="0043556F" w:rsidP="0043556F">
            <w:pPr>
              <w:jc w:val="right"/>
              <w:rPr>
                <w:rFonts w:ascii="Arial" w:hAnsi="Arial" w:cs="Arial"/>
                <w:color w:val="000000"/>
                <w:sz w:val="20"/>
                <w:szCs w:val="20"/>
                <w:lang w:val="es-MX" w:eastAsia="es-MX"/>
              </w:rPr>
            </w:pPr>
            <w:r w:rsidRPr="0043556F">
              <w:rPr>
                <w:rFonts w:ascii="Arial" w:hAnsi="Arial" w:cs="Arial"/>
                <w:color w:val="000000"/>
                <w:sz w:val="20"/>
                <w:szCs w:val="20"/>
              </w:rPr>
              <w:t>225</w:t>
            </w:r>
          </w:p>
        </w:tc>
        <w:tc>
          <w:tcPr>
            <w:tcW w:w="1414" w:type="dxa"/>
            <w:tcBorders>
              <w:bottom w:val="single" w:sz="4" w:space="0" w:color="auto"/>
            </w:tcBorders>
            <w:shd w:val="clear" w:color="auto" w:fill="auto"/>
            <w:tcMar>
              <w:top w:w="0" w:type="dxa"/>
              <w:left w:w="70" w:type="dxa"/>
              <w:bottom w:w="0" w:type="dxa"/>
              <w:right w:w="70" w:type="dxa"/>
            </w:tcMar>
            <w:vAlign w:val="center"/>
          </w:tcPr>
          <w:p w:rsidR="0043556F" w:rsidRPr="0043556F" w:rsidRDefault="0043556F" w:rsidP="0043556F">
            <w:pPr>
              <w:jc w:val="right"/>
              <w:rPr>
                <w:rFonts w:ascii="Arial" w:hAnsi="Arial" w:cs="Arial"/>
                <w:color w:val="000000"/>
                <w:sz w:val="20"/>
                <w:szCs w:val="20"/>
                <w:lang w:val="es-MX" w:eastAsia="es-MX"/>
              </w:rPr>
            </w:pPr>
            <w:r w:rsidRPr="0043556F">
              <w:rPr>
                <w:rFonts w:ascii="Arial" w:hAnsi="Arial" w:cs="Arial"/>
                <w:color w:val="000000"/>
                <w:sz w:val="20"/>
                <w:szCs w:val="20"/>
              </w:rPr>
              <w:t>0.2748</w:t>
            </w:r>
          </w:p>
        </w:tc>
        <w:tc>
          <w:tcPr>
            <w:tcW w:w="1229" w:type="dxa"/>
            <w:tcBorders>
              <w:bottom w:val="single" w:sz="4" w:space="0" w:color="auto"/>
            </w:tcBorders>
            <w:shd w:val="clear" w:color="auto" w:fill="auto"/>
            <w:tcMar>
              <w:top w:w="0" w:type="dxa"/>
              <w:left w:w="70" w:type="dxa"/>
              <w:bottom w:w="0" w:type="dxa"/>
              <w:right w:w="70" w:type="dxa"/>
            </w:tcMar>
            <w:vAlign w:val="center"/>
          </w:tcPr>
          <w:p w:rsidR="0043556F" w:rsidRPr="0043556F" w:rsidRDefault="0043556F" w:rsidP="0043556F">
            <w:pPr>
              <w:jc w:val="right"/>
              <w:rPr>
                <w:rFonts w:ascii="Arial" w:hAnsi="Arial" w:cs="Arial"/>
                <w:sz w:val="20"/>
                <w:szCs w:val="20"/>
              </w:rPr>
            </w:pPr>
            <w:r w:rsidRPr="0043556F">
              <w:rPr>
                <w:rFonts w:ascii="Arial" w:hAnsi="Arial" w:cs="Arial"/>
                <w:sz w:val="20"/>
                <w:szCs w:val="20"/>
              </w:rPr>
              <w:t>0</w:t>
            </w:r>
          </w:p>
        </w:tc>
        <w:tc>
          <w:tcPr>
            <w:tcW w:w="1252" w:type="dxa"/>
            <w:tcBorders>
              <w:bottom w:val="single" w:sz="4" w:space="0" w:color="auto"/>
            </w:tcBorders>
            <w:shd w:val="clear" w:color="auto" w:fill="auto"/>
            <w:tcMar>
              <w:top w:w="0" w:type="dxa"/>
              <w:left w:w="70" w:type="dxa"/>
              <w:bottom w:w="0" w:type="dxa"/>
              <w:right w:w="70" w:type="dxa"/>
            </w:tcMar>
            <w:vAlign w:val="center"/>
          </w:tcPr>
          <w:p w:rsidR="0043556F" w:rsidRPr="0043556F" w:rsidRDefault="0043556F" w:rsidP="0043556F">
            <w:pPr>
              <w:jc w:val="right"/>
              <w:rPr>
                <w:rFonts w:ascii="Arial" w:hAnsi="Arial" w:cs="Arial"/>
                <w:sz w:val="20"/>
                <w:szCs w:val="20"/>
              </w:rPr>
            </w:pPr>
            <w:r w:rsidRPr="0043556F">
              <w:rPr>
                <w:rFonts w:ascii="Arial" w:hAnsi="Arial" w:cs="Arial"/>
                <w:sz w:val="20"/>
                <w:szCs w:val="20"/>
              </w:rPr>
              <w:t>0</w:t>
            </w:r>
          </w:p>
        </w:tc>
        <w:tc>
          <w:tcPr>
            <w:tcW w:w="1188" w:type="dxa"/>
            <w:tcBorders>
              <w:bottom w:val="single" w:sz="4" w:space="0" w:color="auto"/>
            </w:tcBorders>
            <w:shd w:val="clear" w:color="auto" w:fill="auto"/>
            <w:tcMar>
              <w:top w:w="0" w:type="dxa"/>
              <w:left w:w="70" w:type="dxa"/>
              <w:bottom w:w="0" w:type="dxa"/>
              <w:right w:w="70" w:type="dxa"/>
            </w:tcMar>
            <w:vAlign w:val="center"/>
          </w:tcPr>
          <w:p w:rsidR="0043556F" w:rsidRPr="0043556F" w:rsidRDefault="0043556F" w:rsidP="0043556F">
            <w:pPr>
              <w:jc w:val="right"/>
              <w:rPr>
                <w:rFonts w:ascii="Arial" w:hAnsi="Arial" w:cs="Arial"/>
                <w:color w:val="000000"/>
                <w:sz w:val="20"/>
                <w:szCs w:val="20"/>
                <w:lang w:val="es-MX" w:eastAsia="es-MX"/>
              </w:rPr>
            </w:pPr>
            <w:r w:rsidRPr="0043556F">
              <w:rPr>
                <w:rFonts w:ascii="Arial" w:hAnsi="Arial" w:cs="Arial"/>
                <w:color w:val="000000"/>
                <w:sz w:val="20"/>
                <w:szCs w:val="20"/>
              </w:rPr>
              <w:t>225</w:t>
            </w:r>
          </w:p>
        </w:tc>
      </w:tr>
      <w:tr w:rsidR="0043556F" w:rsidRPr="0043556F" w:rsidTr="00F65FD7">
        <w:trPr>
          <w:trHeight w:val="415"/>
          <w:jc w:val="center"/>
        </w:trPr>
        <w:tc>
          <w:tcPr>
            <w:tcW w:w="1901" w:type="dxa"/>
            <w:tcBorders>
              <w:right w:val="single" w:sz="4" w:space="0" w:color="auto"/>
            </w:tcBorders>
            <w:shd w:val="clear" w:color="auto" w:fill="auto"/>
            <w:tcMar>
              <w:top w:w="0" w:type="dxa"/>
              <w:left w:w="70" w:type="dxa"/>
              <w:bottom w:w="0" w:type="dxa"/>
              <w:right w:w="70" w:type="dxa"/>
            </w:tcMar>
            <w:vAlign w:val="center"/>
          </w:tcPr>
          <w:p w:rsidR="0043556F" w:rsidRPr="0043556F" w:rsidRDefault="0043556F" w:rsidP="0043556F">
            <w:pPr>
              <w:jc w:val="center"/>
              <w:rPr>
                <w:rFonts w:ascii="Arial" w:hAnsi="Arial" w:cs="Arial"/>
                <w:sz w:val="20"/>
                <w:szCs w:val="20"/>
              </w:rPr>
            </w:pPr>
            <w:r w:rsidRPr="0043556F">
              <w:rPr>
                <w:rFonts w:ascii="Arial" w:hAnsi="Arial" w:cs="Arial"/>
                <w:b/>
                <w:sz w:val="20"/>
                <w:szCs w:val="20"/>
              </w:rPr>
              <w:t>Total</w:t>
            </w:r>
            <w:r w:rsidRPr="0043556F">
              <w:rPr>
                <w:rFonts w:ascii="Arial" w:hAnsi="Arial" w:cs="Arial"/>
                <w:sz w:val="20"/>
                <w:szCs w:val="20"/>
              </w:rPr>
              <w:t xml:space="preserve"> </w:t>
            </w:r>
          </w:p>
        </w:tc>
        <w:tc>
          <w:tcPr>
            <w:tcW w:w="1275" w:type="dxa"/>
            <w:tcBorders>
              <w:top w:val="single" w:sz="4" w:space="0" w:color="auto"/>
              <w:left w:val="single" w:sz="4" w:space="0" w:color="auto"/>
              <w:bottom w:val="nil"/>
              <w:right w:val="nil"/>
            </w:tcBorders>
            <w:shd w:val="clear" w:color="auto" w:fill="auto"/>
            <w:tcMar>
              <w:top w:w="0" w:type="dxa"/>
              <w:left w:w="70" w:type="dxa"/>
              <w:bottom w:w="0" w:type="dxa"/>
              <w:right w:w="70" w:type="dxa"/>
            </w:tcMar>
            <w:vAlign w:val="center"/>
          </w:tcPr>
          <w:p w:rsidR="0043556F" w:rsidRPr="0043556F" w:rsidRDefault="0043556F" w:rsidP="0043556F">
            <w:pPr>
              <w:jc w:val="right"/>
              <w:rPr>
                <w:rFonts w:ascii="Arial" w:hAnsi="Arial" w:cs="Arial"/>
                <w:color w:val="000000"/>
                <w:sz w:val="20"/>
                <w:szCs w:val="20"/>
              </w:rPr>
            </w:pPr>
          </w:p>
        </w:tc>
        <w:tc>
          <w:tcPr>
            <w:tcW w:w="1414" w:type="dxa"/>
            <w:tcBorders>
              <w:top w:val="single" w:sz="4" w:space="0" w:color="auto"/>
              <w:left w:val="nil"/>
              <w:bottom w:val="nil"/>
              <w:right w:val="single" w:sz="4" w:space="0" w:color="auto"/>
            </w:tcBorders>
            <w:shd w:val="clear" w:color="auto" w:fill="auto"/>
            <w:tcMar>
              <w:top w:w="0" w:type="dxa"/>
              <w:left w:w="70" w:type="dxa"/>
              <w:bottom w:w="0" w:type="dxa"/>
              <w:right w:w="70" w:type="dxa"/>
            </w:tcMar>
            <w:vAlign w:val="center"/>
          </w:tcPr>
          <w:p w:rsidR="0043556F" w:rsidRPr="0043556F" w:rsidRDefault="0043556F" w:rsidP="0043556F">
            <w:pPr>
              <w:jc w:val="right"/>
              <w:rPr>
                <w:rFonts w:ascii="Arial" w:hAnsi="Arial" w:cs="Arial"/>
                <w:color w:val="000000"/>
                <w:sz w:val="20"/>
                <w:szCs w:val="20"/>
              </w:rPr>
            </w:pPr>
          </w:p>
        </w:tc>
        <w:tc>
          <w:tcPr>
            <w:tcW w:w="1229" w:type="dxa"/>
            <w:tcBorders>
              <w:left w:val="single" w:sz="4" w:space="0" w:color="auto"/>
              <w:right w:val="single" w:sz="4" w:space="0" w:color="auto"/>
            </w:tcBorders>
            <w:shd w:val="clear" w:color="auto" w:fill="auto"/>
            <w:tcMar>
              <w:top w:w="0" w:type="dxa"/>
              <w:left w:w="70" w:type="dxa"/>
              <w:bottom w:w="0" w:type="dxa"/>
              <w:right w:w="70" w:type="dxa"/>
            </w:tcMar>
            <w:vAlign w:val="center"/>
          </w:tcPr>
          <w:p w:rsidR="0043556F" w:rsidRPr="0043556F" w:rsidRDefault="0043556F" w:rsidP="0043556F">
            <w:pPr>
              <w:jc w:val="right"/>
              <w:rPr>
                <w:rFonts w:ascii="Arial" w:hAnsi="Arial" w:cs="Arial"/>
                <w:b/>
                <w:sz w:val="20"/>
                <w:szCs w:val="20"/>
              </w:rPr>
            </w:pPr>
            <w:r w:rsidRPr="0043556F">
              <w:rPr>
                <w:rFonts w:ascii="Arial" w:hAnsi="Arial" w:cs="Arial"/>
                <w:b/>
                <w:sz w:val="20"/>
                <w:szCs w:val="20"/>
              </w:rPr>
              <w:t>2</w:t>
            </w:r>
          </w:p>
        </w:tc>
        <w:tc>
          <w:tcPr>
            <w:tcW w:w="1252" w:type="dxa"/>
            <w:tcBorders>
              <w:top w:val="single" w:sz="4" w:space="0" w:color="auto"/>
              <w:left w:val="single" w:sz="4" w:space="0" w:color="auto"/>
              <w:bottom w:val="nil"/>
              <w:right w:val="nil"/>
            </w:tcBorders>
            <w:shd w:val="clear" w:color="auto" w:fill="auto"/>
            <w:tcMar>
              <w:top w:w="0" w:type="dxa"/>
              <w:left w:w="70" w:type="dxa"/>
              <w:bottom w:w="0" w:type="dxa"/>
              <w:right w:w="70" w:type="dxa"/>
            </w:tcMar>
            <w:vAlign w:val="center"/>
          </w:tcPr>
          <w:p w:rsidR="0043556F" w:rsidRPr="0043556F" w:rsidRDefault="0043556F" w:rsidP="0043556F">
            <w:pPr>
              <w:jc w:val="right"/>
              <w:rPr>
                <w:rFonts w:ascii="Arial" w:hAnsi="Arial" w:cs="Arial"/>
                <w:sz w:val="20"/>
                <w:szCs w:val="20"/>
              </w:rPr>
            </w:pPr>
          </w:p>
        </w:tc>
        <w:tc>
          <w:tcPr>
            <w:tcW w:w="1188" w:type="dxa"/>
            <w:tcBorders>
              <w:top w:val="single" w:sz="4" w:space="0" w:color="auto"/>
              <w:left w:val="nil"/>
              <w:bottom w:val="nil"/>
              <w:right w:val="nil"/>
            </w:tcBorders>
            <w:shd w:val="clear" w:color="auto" w:fill="auto"/>
            <w:tcMar>
              <w:top w:w="0" w:type="dxa"/>
              <w:left w:w="70" w:type="dxa"/>
              <w:bottom w:w="0" w:type="dxa"/>
              <w:right w:w="70" w:type="dxa"/>
            </w:tcMar>
            <w:vAlign w:val="center"/>
          </w:tcPr>
          <w:p w:rsidR="0043556F" w:rsidRPr="0043556F" w:rsidRDefault="0043556F" w:rsidP="0043556F">
            <w:pPr>
              <w:jc w:val="right"/>
              <w:rPr>
                <w:rFonts w:ascii="Arial" w:hAnsi="Arial" w:cs="Arial"/>
                <w:sz w:val="20"/>
                <w:szCs w:val="20"/>
              </w:rPr>
            </w:pPr>
          </w:p>
        </w:tc>
      </w:tr>
    </w:tbl>
    <w:p w:rsidR="0043556F" w:rsidRPr="00763C74" w:rsidRDefault="00763C74" w:rsidP="0043556F">
      <w:pPr>
        <w:spacing w:line="360" w:lineRule="auto"/>
        <w:jc w:val="center"/>
        <w:rPr>
          <w:rFonts w:ascii="Arial" w:hAnsi="Arial" w:cs="Arial"/>
          <w:i/>
          <w:sz w:val="22"/>
          <w:szCs w:val="22"/>
        </w:rPr>
      </w:pPr>
      <w:r>
        <w:rPr>
          <w:rFonts w:ascii="Arial" w:hAnsi="Arial" w:cs="Arial"/>
          <w:i/>
          <w:sz w:val="16"/>
          <w:szCs w:val="22"/>
        </w:rPr>
        <w:t>(</w:t>
      </w:r>
      <w:r w:rsidR="0043556F" w:rsidRPr="00763C74">
        <w:rPr>
          <w:rFonts w:ascii="Arial" w:hAnsi="Arial" w:cs="Arial"/>
          <w:i/>
          <w:sz w:val="16"/>
          <w:szCs w:val="22"/>
        </w:rPr>
        <w:t>Tabla 49</w:t>
      </w:r>
      <w:r>
        <w:rPr>
          <w:rFonts w:ascii="Arial" w:hAnsi="Arial" w:cs="Arial"/>
          <w:i/>
          <w:sz w:val="16"/>
          <w:szCs w:val="22"/>
        </w:rPr>
        <w:t>)</w:t>
      </w:r>
    </w:p>
    <w:p w:rsidR="0043556F" w:rsidRPr="0043556F" w:rsidRDefault="0043556F" w:rsidP="0043556F">
      <w:pPr>
        <w:spacing w:line="360" w:lineRule="auto"/>
        <w:ind w:left="720"/>
        <w:contextualSpacing/>
        <w:jc w:val="both"/>
        <w:rPr>
          <w:rFonts w:ascii="Arial" w:hAnsi="Arial" w:cs="Arial"/>
          <w:sz w:val="22"/>
          <w:szCs w:val="22"/>
        </w:rPr>
      </w:pPr>
    </w:p>
    <w:p w:rsidR="0043556F" w:rsidRPr="0043556F" w:rsidRDefault="0043556F" w:rsidP="0043556F">
      <w:pPr>
        <w:spacing w:line="360" w:lineRule="auto"/>
        <w:jc w:val="both"/>
        <w:rPr>
          <w:rFonts w:ascii="Arial" w:hAnsi="Arial" w:cs="Arial"/>
          <w:color w:val="000000"/>
          <w:sz w:val="22"/>
          <w:szCs w:val="22"/>
        </w:rPr>
      </w:pPr>
      <w:r w:rsidRPr="0043556F">
        <w:rPr>
          <w:rFonts w:ascii="Arial" w:hAnsi="Arial" w:cs="Arial"/>
          <w:color w:val="000000"/>
          <w:sz w:val="22"/>
          <w:szCs w:val="22"/>
        </w:rPr>
        <w:t>De cuatro</w:t>
      </w:r>
      <w:r w:rsidRPr="0043556F">
        <w:rPr>
          <w:rFonts w:ascii="Arial" w:hAnsi="Arial" w:cs="Arial"/>
          <w:bCs/>
          <w:color w:val="000000"/>
          <w:sz w:val="22"/>
          <w:szCs w:val="22"/>
        </w:rPr>
        <w:t xml:space="preserve"> regidurías</w:t>
      </w:r>
      <w:r w:rsidRPr="0043556F">
        <w:rPr>
          <w:rFonts w:ascii="Arial" w:hAnsi="Arial" w:cs="Arial"/>
          <w:color w:val="000000"/>
          <w:sz w:val="22"/>
          <w:szCs w:val="22"/>
        </w:rPr>
        <w:t xml:space="preserve">, mediante el cociente de asignación se asignaron dos, quedando dos </w:t>
      </w:r>
      <w:r w:rsidRPr="0043556F">
        <w:rPr>
          <w:rFonts w:ascii="Arial" w:hAnsi="Arial" w:cs="Arial"/>
          <w:bCs/>
          <w:color w:val="000000"/>
          <w:sz w:val="22"/>
          <w:szCs w:val="22"/>
        </w:rPr>
        <w:t>regidurías</w:t>
      </w:r>
      <w:r w:rsidRPr="0043556F">
        <w:rPr>
          <w:rFonts w:ascii="Arial" w:hAnsi="Arial" w:cs="Arial"/>
          <w:color w:val="000000"/>
          <w:sz w:val="22"/>
          <w:szCs w:val="22"/>
        </w:rPr>
        <w:t xml:space="preserve"> de representación proporcional, mismas que se asignarán mediante el </w:t>
      </w:r>
      <w:r w:rsidRPr="0043556F">
        <w:rPr>
          <w:rFonts w:ascii="Arial" w:hAnsi="Arial" w:cs="Arial"/>
          <w:b/>
          <w:bCs/>
          <w:color w:val="000000"/>
          <w:sz w:val="22"/>
          <w:szCs w:val="22"/>
        </w:rPr>
        <w:t>Resto Mayor</w:t>
      </w:r>
      <w:r w:rsidRPr="0043556F">
        <w:rPr>
          <w:rFonts w:ascii="Arial" w:hAnsi="Arial" w:cs="Arial"/>
          <w:bCs/>
          <w:color w:val="000000"/>
          <w:sz w:val="22"/>
          <w:szCs w:val="22"/>
        </w:rPr>
        <w:t>, de acuerdo con lo dispuesto por la fracción III del artículo 266 del Código de la materia</w:t>
      </w:r>
      <w:r w:rsidRPr="0043556F">
        <w:rPr>
          <w:rFonts w:ascii="Arial" w:hAnsi="Arial" w:cs="Arial"/>
          <w:color w:val="000000"/>
          <w:sz w:val="22"/>
          <w:szCs w:val="22"/>
        </w:rPr>
        <w:t>.</w:t>
      </w:r>
    </w:p>
    <w:p w:rsidR="0043556F" w:rsidRPr="0043556F" w:rsidRDefault="0043556F" w:rsidP="0043556F">
      <w:pPr>
        <w:spacing w:line="360" w:lineRule="auto"/>
        <w:jc w:val="both"/>
        <w:rPr>
          <w:rFonts w:ascii="Arial" w:hAnsi="Arial" w:cs="Arial"/>
          <w:color w:val="000000"/>
          <w:sz w:val="22"/>
          <w:szCs w:val="22"/>
        </w:rPr>
      </w:pPr>
    </w:p>
    <w:p w:rsidR="0043556F" w:rsidRPr="0043556F" w:rsidRDefault="0043556F" w:rsidP="0043556F">
      <w:pPr>
        <w:spacing w:line="360" w:lineRule="auto"/>
        <w:jc w:val="both"/>
        <w:rPr>
          <w:rFonts w:ascii="Arial" w:hAnsi="Arial" w:cs="Arial"/>
          <w:color w:val="000000"/>
          <w:sz w:val="22"/>
          <w:szCs w:val="22"/>
        </w:rPr>
      </w:pPr>
    </w:p>
    <w:tbl>
      <w:tblPr>
        <w:tblW w:w="0" w:type="auto"/>
        <w:jc w:val="center"/>
        <w:tblCellMar>
          <w:left w:w="0" w:type="dxa"/>
          <w:right w:w="0" w:type="dxa"/>
        </w:tblCellMar>
        <w:tblLook w:val="0000" w:firstRow="0" w:lastRow="0" w:firstColumn="0" w:lastColumn="0" w:noHBand="0" w:noVBand="0"/>
      </w:tblPr>
      <w:tblGrid>
        <w:gridCol w:w="1889"/>
        <w:gridCol w:w="2235"/>
        <w:gridCol w:w="2259"/>
      </w:tblGrid>
      <w:tr w:rsidR="0043556F" w:rsidRPr="0043556F" w:rsidTr="00F65FD7">
        <w:trPr>
          <w:trHeight w:val="463"/>
          <w:jc w:val="center"/>
        </w:trPr>
        <w:tc>
          <w:tcPr>
            <w:tcW w:w="1889" w:type="dxa"/>
            <w:tcBorders>
              <w:top w:val="single" w:sz="8" w:space="0" w:color="auto"/>
              <w:left w:val="single" w:sz="8" w:space="0" w:color="auto"/>
              <w:bottom w:val="single" w:sz="8" w:space="0" w:color="auto"/>
              <w:right w:val="single" w:sz="8" w:space="0" w:color="auto"/>
            </w:tcBorders>
            <w:shd w:val="clear" w:color="auto" w:fill="BFBFBF"/>
            <w:tcMar>
              <w:top w:w="0" w:type="dxa"/>
              <w:left w:w="70" w:type="dxa"/>
              <w:bottom w:w="0" w:type="dxa"/>
              <w:right w:w="70" w:type="dxa"/>
            </w:tcMar>
            <w:vAlign w:val="center"/>
          </w:tcPr>
          <w:p w:rsidR="0043556F" w:rsidRPr="0043556F" w:rsidRDefault="0043556F" w:rsidP="0043556F">
            <w:pPr>
              <w:jc w:val="center"/>
              <w:rPr>
                <w:rFonts w:ascii="Arial" w:hAnsi="Arial" w:cs="Arial"/>
                <w:color w:val="333333"/>
                <w:sz w:val="20"/>
                <w:szCs w:val="20"/>
              </w:rPr>
            </w:pPr>
            <w:r w:rsidRPr="0043556F">
              <w:rPr>
                <w:rFonts w:ascii="Arial" w:hAnsi="Arial" w:cs="Arial"/>
                <w:color w:val="000000"/>
                <w:sz w:val="20"/>
                <w:szCs w:val="20"/>
              </w:rPr>
              <w:t> </w:t>
            </w:r>
            <w:r w:rsidRPr="0043556F">
              <w:rPr>
                <w:rFonts w:ascii="Arial" w:hAnsi="Arial" w:cs="Arial"/>
                <w:b/>
                <w:bCs/>
                <w:color w:val="000000"/>
                <w:sz w:val="20"/>
                <w:szCs w:val="20"/>
              </w:rPr>
              <w:t>Partido Político o coalición</w:t>
            </w:r>
          </w:p>
        </w:tc>
        <w:tc>
          <w:tcPr>
            <w:tcW w:w="2235" w:type="dxa"/>
            <w:tcBorders>
              <w:top w:val="single" w:sz="8" w:space="0" w:color="auto"/>
              <w:left w:val="nil"/>
              <w:bottom w:val="single" w:sz="8" w:space="0" w:color="auto"/>
              <w:right w:val="single" w:sz="8" w:space="0" w:color="auto"/>
            </w:tcBorders>
            <w:shd w:val="clear" w:color="auto" w:fill="BFBFBF"/>
            <w:tcMar>
              <w:top w:w="0" w:type="dxa"/>
              <w:left w:w="70" w:type="dxa"/>
              <w:bottom w:w="0" w:type="dxa"/>
              <w:right w:w="70" w:type="dxa"/>
            </w:tcMar>
            <w:vAlign w:val="center"/>
          </w:tcPr>
          <w:p w:rsidR="0043556F" w:rsidRPr="0043556F" w:rsidRDefault="0043556F" w:rsidP="0043556F">
            <w:pPr>
              <w:jc w:val="center"/>
              <w:outlineLvl w:val="5"/>
              <w:rPr>
                <w:rFonts w:ascii="Arial" w:hAnsi="Arial" w:cs="Arial"/>
                <w:b/>
                <w:bCs/>
                <w:color w:val="333333"/>
                <w:sz w:val="20"/>
                <w:szCs w:val="20"/>
              </w:rPr>
            </w:pPr>
            <w:r w:rsidRPr="0043556F">
              <w:rPr>
                <w:rFonts w:ascii="Arial" w:hAnsi="Arial" w:cs="Arial"/>
                <w:b/>
                <w:bCs/>
                <w:color w:val="000000"/>
                <w:sz w:val="20"/>
                <w:szCs w:val="20"/>
              </w:rPr>
              <w:t>Resto de Votación después de asignación por cociente</w:t>
            </w:r>
          </w:p>
        </w:tc>
        <w:tc>
          <w:tcPr>
            <w:tcW w:w="2259" w:type="dxa"/>
            <w:tcBorders>
              <w:top w:val="single" w:sz="8" w:space="0" w:color="auto"/>
              <w:left w:val="nil"/>
              <w:bottom w:val="single" w:sz="8" w:space="0" w:color="auto"/>
              <w:right w:val="single" w:sz="8" w:space="0" w:color="auto"/>
            </w:tcBorders>
            <w:shd w:val="clear" w:color="auto" w:fill="BFBFBF"/>
            <w:tcMar>
              <w:top w:w="0" w:type="dxa"/>
              <w:left w:w="70" w:type="dxa"/>
              <w:bottom w:w="0" w:type="dxa"/>
              <w:right w:w="70" w:type="dxa"/>
            </w:tcMar>
            <w:vAlign w:val="center"/>
          </w:tcPr>
          <w:p w:rsidR="0043556F" w:rsidRPr="0043556F" w:rsidRDefault="0043556F" w:rsidP="0043556F">
            <w:pPr>
              <w:jc w:val="center"/>
              <w:outlineLvl w:val="5"/>
              <w:rPr>
                <w:rFonts w:ascii="Arial" w:hAnsi="Arial" w:cs="Arial"/>
                <w:b/>
                <w:bCs/>
                <w:color w:val="333333"/>
                <w:sz w:val="20"/>
                <w:szCs w:val="20"/>
              </w:rPr>
            </w:pPr>
            <w:r w:rsidRPr="0043556F">
              <w:rPr>
                <w:rFonts w:ascii="Arial" w:hAnsi="Arial" w:cs="Arial"/>
                <w:b/>
                <w:bCs/>
                <w:color w:val="000000"/>
                <w:sz w:val="20"/>
                <w:szCs w:val="20"/>
              </w:rPr>
              <w:t>Regidurías por resto mayor de votos</w:t>
            </w:r>
          </w:p>
        </w:tc>
      </w:tr>
      <w:tr w:rsidR="0043556F" w:rsidRPr="0043556F" w:rsidTr="00F65FD7">
        <w:trPr>
          <w:trHeight w:val="412"/>
          <w:jc w:val="center"/>
        </w:trPr>
        <w:tc>
          <w:tcPr>
            <w:tcW w:w="1889" w:type="dxa"/>
            <w:tcBorders>
              <w:top w:val="nil"/>
              <w:left w:val="single" w:sz="8" w:space="0" w:color="auto"/>
              <w:bottom w:val="single" w:sz="4" w:space="0" w:color="auto"/>
              <w:right w:val="single" w:sz="8" w:space="0" w:color="auto"/>
            </w:tcBorders>
            <w:shd w:val="clear" w:color="auto" w:fill="auto"/>
            <w:tcMar>
              <w:top w:w="0" w:type="dxa"/>
              <w:left w:w="70" w:type="dxa"/>
              <w:bottom w:w="0" w:type="dxa"/>
              <w:right w:w="70" w:type="dxa"/>
            </w:tcMar>
            <w:vAlign w:val="center"/>
          </w:tcPr>
          <w:p w:rsidR="0043556F" w:rsidRPr="0043556F" w:rsidRDefault="0043556F" w:rsidP="0043556F">
            <w:pPr>
              <w:jc w:val="center"/>
              <w:outlineLvl w:val="4"/>
              <w:rPr>
                <w:rFonts w:ascii="Arial" w:hAnsi="Arial" w:cs="Arial"/>
                <w:bCs/>
                <w:iCs/>
                <w:sz w:val="20"/>
                <w:szCs w:val="20"/>
              </w:rPr>
            </w:pPr>
            <w:r w:rsidRPr="0043556F">
              <w:rPr>
                <w:rFonts w:ascii="Arial" w:hAnsi="Arial" w:cs="Arial"/>
                <w:bCs/>
                <w:iCs/>
                <w:sz w:val="20"/>
                <w:szCs w:val="20"/>
              </w:rPr>
              <w:t>Coalición “Por Colima al Frente” (PAN-PRD)</w:t>
            </w:r>
          </w:p>
        </w:tc>
        <w:tc>
          <w:tcPr>
            <w:tcW w:w="2235" w:type="dxa"/>
            <w:tcBorders>
              <w:top w:val="nil"/>
              <w:left w:val="nil"/>
              <w:bottom w:val="single" w:sz="4" w:space="0" w:color="auto"/>
              <w:right w:val="single" w:sz="8" w:space="0" w:color="auto"/>
            </w:tcBorders>
            <w:shd w:val="clear" w:color="auto" w:fill="auto"/>
            <w:tcMar>
              <w:top w:w="0" w:type="dxa"/>
              <w:left w:w="70" w:type="dxa"/>
              <w:bottom w:w="0" w:type="dxa"/>
              <w:right w:w="70" w:type="dxa"/>
            </w:tcMar>
            <w:vAlign w:val="center"/>
          </w:tcPr>
          <w:p w:rsidR="0043556F" w:rsidRPr="0043556F" w:rsidRDefault="0043556F" w:rsidP="0043556F">
            <w:pPr>
              <w:jc w:val="right"/>
              <w:rPr>
                <w:rFonts w:ascii="Arial" w:hAnsi="Arial" w:cs="Arial"/>
                <w:color w:val="000000"/>
                <w:sz w:val="20"/>
                <w:szCs w:val="20"/>
                <w:lang w:val="es-MX" w:eastAsia="es-MX"/>
              </w:rPr>
            </w:pPr>
            <w:r w:rsidRPr="0043556F">
              <w:rPr>
                <w:rFonts w:ascii="Arial" w:hAnsi="Arial" w:cs="Arial"/>
                <w:color w:val="000000"/>
                <w:sz w:val="20"/>
                <w:szCs w:val="20"/>
              </w:rPr>
              <w:t>221</w:t>
            </w:r>
          </w:p>
        </w:tc>
        <w:tc>
          <w:tcPr>
            <w:tcW w:w="2259" w:type="dxa"/>
            <w:tcBorders>
              <w:top w:val="nil"/>
              <w:left w:val="nil"/>
              <w:bottom w:val="single" w:sz="4" w:space="0" w:color="auto"/>
              <w:right w:val="single" w:sz="8" w:space="0" w:color="auto"/>
            </w:tcBorders>
            <w:shd w:val="clear" w:color="auto" w:fill="auto"/>
            <w:tcMar>
              <w:top w:w="0" w:type="dxa"/>
              <w:left w:w="70" w:type="dxa"/>
              <w:bottom w:w="0" w:type="dxa"/>
              <w:right w:w="70" w:type="dxa"/>
            </w:tcMar>
            <w:vAlign w:val="center"/>
          </w:tcPr>
          <w:p w:rsidR="0043556F" w:rsidRPr="0043556F" w:rsidRDefault="0043556F" w:rsidP="0043556F">
            <w:pPr>
              <w:jc w:val="center"/>
              <w:rPr>
                <w:rFonts w:ascii="Arial" w:hAnsi="Arial" w:cs="Arial"/>
                <w:sz w:val="20"/>
              </w:rPr>
            </w:pPr>
            <w:r w:rsidRPr="0043556F">
              <w:rPr>
                <w:rFonts w:ascii="Arial" w:hAnsi="Arial" w:cs="Arial"/>
                <w:sz w:val="20"/>
                <w:szCs w:val="22"/>
              </w:rPr>
              <w:t>0</w:t>
            </w:r>
          </w:p>
        </w:tc>
      </w:tr>
      <w:tr w:rsidR="0043556F" w:rsidRPr="0043556F" w:rsidTr="00F65FD7">
        <w:trPr>
          <w:trHeight w:val="412"/>
          <w:jc w:val="center"/>
        </w:trPr>
        <w:tc>
          <w:tcPr>
            <w:tcW w:w="1889" w:type="dxa"/>
            <w:tcBorders>
              <w:top w:val="single" w:sz="4" w:space="0" w:color="auto"/>
              <w:left w:val="single" w:sz="4" w:space="0" w:color="auto"/>
              <w:bottom w:val="single" w:sz="4" w:space="0" w:color="auto"/>
              <w:right w:val="single" w:sz="8" w:space="0" w:color="auto"/>
            </w:tcBorders>
            <w:shd w:val="clear" w:color="auto" w:fill="auto"/>
            <w:tcMar>
              <w:top w:w="0" w:type="dxa"/>
              <w:left w:w="70" w:type="dxa"/>
              <w:bottom w:w="0" w:type="dxa"/>
              <w:right w:w="70" w:type="dxa"/>
            </w:tcMar>
            <w:vAlign w:val="center"/>
          </w:tcPr>
          <w:p w:rsidR="0043556F" w:rsidRPr="0043556F" w:rsidRDefault="0043556F" w:rsidP="0043556F">
            <w:pPr>
              <w:jc w:val="center"/>
              <w:rPr>
                <w:rFonts w:ascii="Arial" w:hAnsi="Arial" w:cs="Arial"/>
                <w:sz w:val="20"/>
                <w:szCs w:val="20"/>
              </w:rPr>
            </w:pPr>
            <w:r w:rsidRPr="0043556F">
              <w:rPr>
                <w:rFonts w:ascii="Arial" w:hAnsi="Arial" w:cs="Arial"/>
                <w:sz w:val="20"/>
                <w:szCs w:val="20"/>
              </w:rPr>
              <w:t>Coalición “Juntos Haremos Historia” (Morena-PT-PES)</w:t>
            </w:r>
          </w:p>
        </w:tc>
        <w:tc>
          <w:tcPr>
            <w:tcW w:w="2235" w:type="dxa"/>
            <w:tcBorders>
              <w:top w:val="single" w:sz="4" w:space="0" w:color="auto"/>
              <w:left w:val="nil"/>
              <w:bottom w:val="single" w:sz="4" w:space="0" w:color="auto"/>
              <w:right w:val="single" w:sz="8" w:space="0" w:color="auto"/>
            </w:tcBorders>
            <w:shd w:val="clear" w:color="auto" w:fill="auto"/>
            <w:tcMar>
              <w:top w:w="0" w:type="dxa"/>
              <w:left w:w="70" w:type="dxa"/>
              <w:bottom w:w="0" w:type="dxa"/>
              <w:right w:w="70" w:type="dxa"/>
            </w:tcMar>
            <w:vAlign w:val="center"/>
          </w:tcPr>
          <w:p w:rsidR="0043556F" w:rsidRPr="0043556F" w:rsidRDefault="0043556F" w:rsidP="0043556F">
            <w:pPr>
              <w:jc w:val="right"/>
              <w:rPr>
                <w:rFonts w:ascii="Arial" w:hAnsi="Arial" w:cs="Arial"/>
                <w:color w:val="000000"/>
                <w:sz w:val="20"/>
                <w:szCs w:val="20"/>
                <w:lang w:val="es-MX" w:eastAsia="es-MX"/>
              </w:rPr>
            </w:pPr>
            <w:r w:rsidRPr="0043556F">
              <w:rPr>
                <w:rFonts w:ascii="Arial" w:hAnsi="Arial" w:cs="Arial"/>
                <w:color w:val="000000"/>
                <w:sz w:val="20"/>
                <w:szCs w:val="20"/>
              </w:rPr>
              <w:t>762.5</w:t>
            </w:r>
          </w:p>
        </w:tc>
        <w:tc>
          <w:tcPr>
            <w:tcW w:w="2259" w:type="dxa"/>
            <w:tcBorders>
              <w:top w:val="single" w:sz="4" w:space="0" w:color="auto"/>
              <w:left w:val="nil"/>
              <w:bottom w:val="single" w:sz="4" w:space="0" w:color="auto"/>
              <w:right w:val="single" w:sz="4" w:space="0" w:color="auto"/>
            </w:tcBorders>
            <w:shd w:val="clear" w:color="auto" w:fill="auto"/>
            <w:tcMar>
              <w:top w:w="0" w:type="dxa"/>
              <w:left w:w="70" w:type="dxa"/>
              <w:bottom w:w="0" w:type="dxa"/>
              <w:right w:w="70" w:type="dxa"/>
            </w:tcMar>
            <w:vAlign w:val="center"/>
          </w:tcPr>
          <w:p w:rsidR="0043556F" w:rsidRPr="0043556F" w:rsidRDefault="0043556F" w:rsidP="0043556F">
            <w:pPr>
              <w:jc w:val="center"/>
              <w:rPr>
                <w:rFonts w:ascii="Arial" w:hAnsi="Arial" w:cs="Arial"/>
                <w:sz w:val="20"/>
              </w:rPr>
            </w:pPr>
            <w:r w:rsidRPr="0043556F">
              <w:rPr>
                <w:rFonts w:ascii="Arial" w:hAnsi="Arial" w:cs="Arial"/>
                <w:sz w:val="20"/>
                <w:szCs w:val="22"/>
              </w:rPr>
              <w:t>1</w:t>
            </w:r>
          </w:p>
        </w:tc>
      </w:tr>
      <w:tr w:rsidR="0043556F" w:rsidRPr="0043556F" w:rsidTr="00F65FD7">
        <w:trPr>
          <w:trHeight w:val="412"/>
          <w:jc w:val="center"/>
        </w:trPr>
        <w:tc>
          <w:tcPr>
            <w:tcW w:w="1889" w:type="dxa"/>
            <w:tcBorders>
              <w:top w:val="single" w:sz="4" w:space="0" w:color="auto"/>
              <w:left w:val="single" w:sz="8"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43556F" w:rsidRPr="0043556F" w:rsidRDefault="0043556F" w:rsidP="0043556F">
            <w:pPr>
              <w:jc w:val="center"/>
              <w:rPr>
                <w:rFonts w:ascii="Arial" w:hAnsi="Arial" w:cs="Arial"/>
                <w:sz w:val="20"/>
                <w:szCs w:val="20"/>
              </w:rPr>
            </w:pPr>
            <w:r w:rsidRPr="0043556F">
              <w:rPr>
                <w:rFonts w:ascii="Arial" w:hAnsi="Arial" w:cs="Arial"/>
                <w:sz w:val="20"/>
                <w:szCs w:val="20"/>
              </w:rPr>
              <w:t>Movimiento Ciudadano</w:t>
            </w:r>
          </w:p>
        </w:tc>
        <w:tc>
          <w:tcPr>
            <w:tcW w:w="2235"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43556F" w:rsidRPr="0043556F" w:rsidRDefault="0043556F" w:rsidP="0043556F">
            <w:pPr>
              <w:jc w:val="right"/>
              <w:rPr>
                <w:rFonts w:ascii="Arial" w:hAnsi="Arial" w:cs="Arial"/>
                <w:color w:val="000000"/>
                <w:sz w:val="20"/>
                <w:szCs w:val="20"/>
                <w:lang w:val="es-MX" w:eastAsia="es-MX"/>
              </w:rPr>
            </w:pPr>
            <w:r w:rsidRPr="0043556F">
              <w:rPr>
                <w:rFonts w:ascii="Arial" w:hAnsi="Arial" w:cs="Arial"/>
                <w:color w:val="000000"/>
                <w:sz w:val="20"/>
                <w:szCs w:val="20"/>
              </w:rPr>
              <w:t>429</w:t>
            </w:r>
          </w:p>
        </w:tc>
        <w:tc>
          <w:tcPr>
            <w:tcW w:w="2259" w:type="dxa"/>
            <w:tcBorders>
              <w:top w:val="single" w:sz="4" w:space="0" w:color="auto"/>
              <w:left w:val="single" w:sz="4" w:space="0" w:color="auto"/>
              <w:bottom w:val="single" w:sz="4" w:space="0" w:color="auto"/>
              <w:right w:val="single" w:sz="8" w:space="0" w:color="auto"/>
            </w:tcBorders>
            <w:shd w:val="clear" w:color="auto" w:fill="auto"/>
            <w:tcMar>
              <w:top w:w="0" w:type="dxa"/>
              <w:left w:w="70" w:type="dxa"/>
              <w:bottom w:w="0" w:type="dxa"/>
              <w:right w:w="70" w:type="dxa"/>
            </w:tcMar>
            <w:vAlign w:val="center"/>
          </w:tcPr>
          <w:p w:rsidR="0043556F" w:rsidRPr="0043556F" w:rsidRDefault="0043556F" w:rsidP="0043556F">
            <w:pPr>
              <w:jc w:val="center"/>
              <w:rPr>
                <w:rFonts w:ascii="Arial" w:hAnsi="Arial" w:cs="Arial"/>
                <w:sz w:val="20"/>
              </w:rPr>
            </w:pPr>
            <w:r w:rsidRPr="0043556F">
              <w:rPr>
                <w:rFonts w:ascii="Arial" w:hAnsi="Arial" w:cs="Arial"/>
                <w:sz w:val="20"/>
                <w:szCs w:val="22"/>
              </w:rPr>
              <w:t>1</w:t>
            </w:r>
          </w:p>
        </w:tc>
      </w:tr>
      <w:tr w:rsidR="0043556F" w:rsidRPr="0043556F" w:rsidTr="00F65FD7">
        <w:trPr>
          <w:trHeight w:val="412"/>
          <w:jc w:val="center"/>
        </w:trPr>
        <w:tc>
          <w:tcPr>
            <w:tcW w:w="1889" w:type="dxa"/>
            <w:tcBorders>
              <w:top w:val="single" w:sz="4" w:space="0" w:color="auto"/>
              <w:left w:val="single" w:sz="8"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43556F" w:rsidRPr="0043556F" w:rsidRDefault="0043556F" w:rsidP="0043556F">
            <w:pPr>
              <w:jc w:val="center"/>
              <w:rPr>
                <w:rFonts w:ascii="Arial" w:hAnsi="Arial" w:cs="Arial"/>
                <w:sz w:val="20"/>
                <w:szCs w:val="20"/>
              </w:rPr>
            </w:pPr>
            <w:r w:rsidRPr="0043556F">
              <w:rPr>
                <w:rFonts w:ascii="Arial" w:hAnsi="Arial" w:cs="Arial"/>
                <w:sz w:val="20"/>
                <w:szCs w:val="20"/>
              </w:rPr>
              <w:t>Nueva Alianza</w:t>
            </w:r>
          </w:p>
        </w:tc>
        <w:tc>
          <w:tcPr>
            <w:tcW w:w="2235"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43556F" w:rsidRPr="0043556F" w:rsidRDefault="0043556F" w:rsidP="0043556F">
            <w:pPr>
              <w:jc w:val="right"/>
              <w:rPr>
                <w:rFonts w:ascii="Arial" w:hAnsi="Arial" w:cs="Arial"/>
                <w:color w:val="000000"/>
                <w:sz w:val="20"/>
                <w:szCs w:val="20"/>
                <w:lang w:val="es-MX" w:eastAsia="es-MX"/>
              </w:rPr>
            </w:pPr>
            <w:r w:rsidRPr="0043556F">
              <w:rPr>
                <w:rFonts w:ascii="Arial" w:hAnsi="Arial" w:cs="Arial"/>
                <w:color w:val="000000"/>
                <w:sz w:val="20"/>
                <w:szCs w:val="20"/>
              </w:rPr>
              <w:t>225</w:t>
            </w:r>
          </w:p>
        </w:tc>
        <w:tc>
          <w:tcPr>
            <w:tcW w:w="2259" w:type="dxa"/>
            <w:tcBorders>
              <w:top w:val="single" w:sz="4" w:space="0" w:color="auto"/>
              <w:left w:val="single" w:sz="4" w:space="0" w:color="auto"/>
              <w:bottom w:val="single" w:sz="4" w:space="0" w:color="auto"/>
              <w:right w:val="single" w:sz="8" w:space="0" w:color="auto"/>
            </w:tcBorders>
            <w:shd w:val="clear" w:color="auto" w:fill="auto"/>
            <w:tcMar>
              <w:top w:w="0" w:type="dxa"/>
              <w:left w:w="70" w:type="dxa"/>
              <w:bottom w:w="0" w:type="dxa"/>
              <w:right w:w="70" w:type="dxa"/>
            </w:tcMar>
            <w:vAlign w:val="center"/>
          </w:tcPr>
          <w:p w:rsidR="0043556F" w:rsidRPr="0043556F" w:rsidRDefault="0043556F" w:rsidP="0043556F">
            <w:pPr>
              <w:jc w:val="center"/>
              <w:rPr>
                <w:rFonts w:ascii="Arial" w:hAnsi="Arial" w:cs="Arial"/>
                <w:sz w:val="20"/>
              </w:rPr>
            </w:pPr>
            <w:r w:rsidRPr="0043556F">
              <w:rPr>
                <w:rFonts w:ascii="Arial" w:hAnsi="Arial" w:cs="Arial"/>
                <w:sz w:val="20"/>
                <w:szCs w:val="22"/>
              </w:rPr>
              <w:t>0</w:t>
            </w:r>
          </w:p>
        </w:tc>
      </w:tr>
      <w:tr w:rsidR="0043556F" w:rsidRPr="0043556F" w:rsidTr="00F65FD7">
        <w:trPr>
          <w:trHeight w:val="405"/>
          <w:jc w:val="center"/>
        </w:trPr>
        <w:tc>
          <w:tcPr>
            <w:tcW w:w="188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43556F" w:rsidRPr="0043556F" w:rsidRDefault="0043556F" w:rsidP="0043556F">
            <w:pPr>
              <w:spacing w:before="100" w:beforeAutospacing="1" w:after="100" w:afterAutospacing="1"/>
              <w:jc w:val="center"/>
              <w:rPr>
                <w:rFonts w:ascii="Arial" w:hAnsi="Arial" w:cs="Arial"/>
                <w:b/>
                <w:sz w:val="20"/>
              </w:rPr>
            </w:pPr>
            <w:r w:rsidRPr="0043556F">
              <w:rPr>
                <w:rFonts w:ascii="Arial" w:hAnsi="Arial" w:cs="Arial"/>
                <w:b/>
                <w:sz w:val="20"/>
                <w:szCs w:val="22"/>
              </w:rPr>
              <w:t>Total</w:t>
            </w:r>
          </w:p>
        </w:tc>
        <w:tc>
          <w:tcPr>
            <w:tcW w:w="2235" w:type="dxa"/>
            <w:tcBorders>
              <w:top w:val="single" w:sz="4" w:space="0" w:color="auto"/>
              <w:left w:val="single" w:sz="4" w:space="0" w:color="auto"/>
              <w:right w:val="single" w:sz="4" w:space="0" w:color="auto"/>
            </w:tcBorders>
            <w:shd w:val="clear" w:color="auto" w:fill="auto"/>
            <w:tcMar>
              <w:top w:w="0" w:type="dxa"/>
              <w:left w:w="70" w:type="dxa"/>
              <w:bottom w:w="0" w:type="dxa"/>
              <w:right w:w="70" w:type="dxa"/>
            </w:tcMar>
            <w:vAlign w:val="center"/>
          </w:tcPr>
          <w:p w:rsidR="0043556F" w:rsidRPr="0043556F" w:rsidRDefault="0043556F" w:rsidP="0043556F">
            <w:pPr>
              <w:spacing w:before="100" w:beforeAutospacing="1" w:after="100" w:afterAutospacing="1"/>
              <w:jc w:val="right"/>
              <w:rPr>
                <w:rFonts w:ascii="Arial" w:hAnsi="Arial" w:cs="Arial"/>
                <w:sz w:val="20"/>
              </w:rPr>
            </w:pPr>
          </w:p>
        </w:tc>
        <w:tc>
          <w:tcPr>
            <w:tcW w:w="225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43556F" w:rsidRPr="0043556F" w:rsidRDefault="0043556F" w:rsidP="0043556F">
            <w:pPr>
              <w:spacing w:before="100" w:beforeAutospacing="1" w:after="100" w:afterAutospacing="1"/>
              <w:jc w:val="center"/>
              <w:rPr>
                <w:rFonts w:ascii="Arial" w:hAnsi="Arial" w:cs="Arial"/>
                <w:b/>
                <w:sz w:val="20"/>
              </w:rPr>
            </w:pPr>
            <w:r w:rsidRPr="0043556F">
              <w:rPr>
                <w:rFonts w:ascii="Arial" w:hAnsi="Arial" w:cs="Arial"/>
                <w:b/>
                <w:sz w:val="20"/>
                <w:szCs w:val="22"/>
              </w:rPr>
              <w:t>2</w:t>
            </w:r>
          </w:p>
        </w:tc>
      </w:tr>
    </w:tbl>
    <w:p w:rsidR="0043556F" w:rsidRPr="00763C74" w:rsidRDefault="00763C74" w:rsidP="0043556F">
      <w:pPr>
        <w:spacing w:line="360" w:lineRule="auto"/>
        <w:jc w:val="center"/>
        <w:rPr>
          <w:rFonts w:ascii="Arial" w:hAnsi="Arial" w:cs="Arial"/>
          <w:i/>
          <w:color w:val="000000"/>
          <w:sz w:val="22"/>
          <w:szCs w:val="22"/>
        </w:rPr>
      </w:pPr>
      <w:r>
        <w:rPr>
          <w:rFonts w:ascii="Arial" w:hAnsi="Arial" w:cs="Arial"/>
          <w:i/>
          <w:sz w:val="18"/>
          <w:szCs w:val="22"/>
        </w:rPr>
        <w:t>(</w:t>
      </w:r>
      <w:r w:rsidR="0043556F" w:rsidRPr="00763C74">
        <w:rPr>
          <w:rFonts w:ascii="Arial" w:hAnsi="Arial" w:cs="Arial"/>
          <w:i/>
          <w:sz w:val="18"/>
          <w:szCs w:val="22"/>
        </w:rPr>
        <w:t>Tabla 50</w:t>
      </w:r>
      <w:r>
        <w:rPr>
          <w:rFonts w:ascii="Arial" w:hAnsi="Arial" w:cs="Arial"/>
          <w:i/>
          <w:sz w:val="18"/>
          <w:szCs w:val="22"/>
        </w:rPr>
        <w:t>)</w:t>
      </w:r>
    </w:p>
    <w:p w:rsidR="0043556F" w:rsidRPr="0043556F" w:rsidRDefault="0043556F" w:rsidP="0043556F">
      <w:pPr>
        <w:shd w:val="clear" w:color="auto" w:fill="FFFFFF"/>
        <w:spacing w:line="360" w:lineRule="auto"/>
        <w:jc w:val="both"/>
        <w:rPr>
          <w:rFonts w:ascii="Arial" w:hAnsi="Arial" w:cs="Arial"/>
          <w:sz w:val="22"/>
          <w:szCs w:val="22"/>
        </w:rPr>
      </w:pPr>
    </w:p>
    <w:p w:rsidR="0043556F" w:rsidRPr="0043556F" w:rsidRDefault="00763C74" w:rsidP="0043556F">
      <w:pPr>
        <w:shd w:val="clear" w:color="auto" w:fill="FFFFFF"/>
        <w:spacing w:line="360" w:lineRule="auto"/>
        <w:jc w:val="both"/>
        <w:rPr>
          <w:rFonts w:ascii="Arial" w:hAnsi="Arial" w:cs="Arial"/>
          <w:sz w:val="22"/>
          <w:szCs w:val="22"/>
        </w:rPr>
      </w:pPr>
      <w:r>
        <w:rPr>
          <w:rFonts w:ascii="Arial" w:hAnsi="Arial" w:cs="Arial"/>
          <w:sz w:val="22"/>
          <w:szCs w:val="22"/>
        </w:rPr>
        <w:t>Por lo que el total de regidurías asignadas al municipio de Minatitlán por cociente de asignación y resto mayor corresponden a:</w:t>
      </w:r>
    </w:p>
    <w:p w:rsidR="0043556F" w:rsidRPr="0043556F" w:rsidRDefault="0043556F" w:rsidP="0043556F">
      <w:pPr>
        <w:shd w:val="clear" w:color="auto" w:fill="FFFFFF"/>
        <w:spacing w:line="360" w:lineRule="auto"/>
        <w:ind w:left="720"/>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9"/>
        <w:gridCol w:w="1560"/>
        <w:gridCol w:w="1417"/>
        <w:gridCol w:w="1666"/>
      </w:tblGrid>
      <w:tr w:rsidR="0043556F" w:rsidRPr="0043556F" w:rsidTr="00F65FD7">
        <w:trPr>
          <w:jc w:val="center"/>
        </w:trPr>
        <w:tc>
          <w:tcPr>
            <w:tcW w:w="2539" w:type="dxa"/>
            <w:shd w:val="clear" w:color="auto" w:fill="BFBFBF"/>
            <w:vAlign w:val="center"/>
          </w:tcPr>
          <w:p w:rsidR="0043556F" w:rsidRPr="0043556F" w:rsidRDefault="0043556F" w:rsidP="0043556F">
            <w:pPr>
              <w:spacing w:before="100"/>
              <w:jc w:val="center"/>
              <w:rPr>
                <w:rFonts w:ascii="Arial" w:hAnsi="Arial" w:cs="Arial"/>
                <w:b/>
                <w:snapToGrid w:val="0"/>
                <w:sz w:val="20"/>
                <w:szCs w:val="20"/>
              </w:rPr>
            </w:pPr>
            <w:r w:rsidRPr="0043556F">
              <w:rPr>
                <w:rFonts w:ascii="Arial" w:hAnsi="Arial" w:cs="Arial"/>
                <w:b/>
                <w:snapToGrid w:val="0"/>
                <w:sz w:val="20"/>
                <w:szCs w:val="20"/>
              </w:rPr>
              <w:t>Partido Político o coalición</w:t>
            </w:r>
          </w:p>
        </w:tc>
        <w:tc>
          <w:tcPr>
            <w:tcW w:w="1560" w:type="dxa"/>
            <w:shd w:val="clear" w:color="auto" w:fill="BFBFBF"/>
            <w:vAlign w:val="center"/>
          </w:tcPr>
          <w:p w:rsidR="0043556F" w:rsidRPr="0043556F" w:rsidRDefault="0043556F" w:rsidP="0043556F">
            <w:pPr>
              <w:spacing w:before="100"/>
              <w:jc w:val="center"/>
              <w:rPr>
                <w:rFonts w:ascii="Arial" w:hAnsi="Arial" w:cs="Arial"/>
                <w:b/>
                <w:snapToGrid w:val="0"/>
                <w:sz w:val="20"/>
                <w:szCs w:val="20"/>
              </w:rPr>
            </w:pPr>
            <w:r w:rsidRPr="0043556F">
              <w:rPr>
                <w:rFonts w:ascii="Arial" w:hAnsi="Arial" w:cs="Arial"/>
                <w:b/>
                <w:sz w:val="20"/>
                <w:szCs w:val="20"/>
                <w:lang w:val="es-MX"/>
              </w:rPr>
              <w:t>Regidurías por cociente de asignación</w:t>
            </w:r>
          </w:p>
        </w:tc>
        <w:tc>
          <w:tcPr>
            <w:tcW w:w="1417" w:type="dxa"/>
            <w:shd w:val="clear" w:color="auto" w:fill="BFBFBF"/>
            <w:vAlign w:val="center"/>
          </w:tcPr>
          <w:p w:rsidR="0043556F" w:rsidRPr="0043556F" w:rsidRDefault="0043556F" w:rsidP="0043556F">
            <w:pPr>
              <w:jc w:val="center"/>
              <w:outlineLvl w:val="5"/>
              <w:rPr>
                <w:rFonts w:ascii="Arial" w:hAnsi="Arial" w:cs="Arial"/>
                <w:b/>
                <w:bCs/>
                <w:color w:val="333333"/>
                <w:sz w:val="20"/>
                <w:szCs w:val="20"/>
              </w:rPr>
            </w:pPr>
            <w:r w:rsidRPr="0043556F">
              <w:rPr>
                <w:rFonts w:ascii="Arial" w:hAnsi="Arial" w:cs="Arial"/>
                <w:b/>
                <w:bCs/>
                <w:color w:val="000000"/>
                <w:sz w:val="20"/>
                <w:szCs w:val="20"/>
              </w:rPr>
              <w:t>Regidurías por resto mayor de votos</w:t>
            </w:r>
          </w:p>
        </w:tc>
        <w:tc>
          <w:tcPr>
            <w:tcW w:w="1666" w:type="dxa"/>
            <w:shd w:val="clear" w:color="auto" w:fill="BFBFBF"/>
            <w:vAlign w:val="center"/>
          </w:tcPr>
          <w:p w:rsidR="0043556F" w:rsidRPr="0043556F" w:rsidRDefault="0043556F" w:rsidP="0043556F">
            <w:pPr>
              <w:spacing w:before="100"/>
              <w:jc w:val="center"/>
              <w:rPr>
                <w:rFonts w:ascii="Arial" w:hAnsi="Arial" w:cs="Arial"/>
                <w:b/>
                <w:snapToGrid w:val="0"/>
                <w:sz w:val="20"/>
                <w:szCs w:val="20"/>
              </w:rPr>
            </w:pPr>
            <w:r w:rsidRPr="0043556F">
              <w:rPr>
                <w:rFonts w:ascii="Arial" w:hAnsi="Arial" w:cs="Arial"/>
                <w:b/>
                <w:snapToGrid w:val="0"/>
                <w:sz w:val="20"/>
                <w:szCs w:val="20"/>
              </w:rPr>
              <w:t>Total de regidurías de representación proporcional</w:t>
            </w:r>
          </w:p>
        </w:tc>
      </w:tr>
      <w:tr w:rsidR="0043556F" w:rsidRPr="0043556F" w:rsidTr="00F65FD7">
        <w:trPr>
          <w:trHeight w:val="415"/>
          <w:jc w:val="center"/>
        </w:trPr>
        <w:tc>
          <w:tcPr>
            <w:tcW w:w="2539" w:type="dxa"/>
            <w:vAlign w:val="center"/>
          </w:tcPr>
          <w:p w:rsidR="0043556F" w:rsidRPr="0043556F" w:rsidRDefault="0043556F" w:rsidP="0043556F">
            <w:pPr>
              <w:jc w:val="center"/>
              <w:rPr>
                <w:rFonts w:ascii="Arial" w:hAnsi="Arial" w:cs="Arial"/>
                <w:sz w:val="20"/>
                <w:szCs w:val="20"/>
              </w:rPr>
            </w:pPr>
            <w:r w:rsidRPr="0043556F">
              <w:rPr>
                <w:rFonts w:ascii="Arial" w:hAnsi="Arial" w:cs="Arial"/>
                <w:sz w:val="20"/>
                <w:szCs w:val="20"/>
              </w:rPr>
              <w:t>Coalición “Juntos Haremos Historia” (Morena-PT-PES)</w:t>
            </w:r>
          </w:p>
        </w:tc>
        <w:tc>
          <w:tcPr>
            <w:tcW w:w="1560" w:type="dxa"/>
            <w:vAlign w:val="center"/>
          </w:tcPr>
          <w:p w:rsidR="0043556F" w:rsidRPr="0043556F" w:rsidRDefault="0043556F" w:rsidP="0043556F">
            <w:pPr>
              <w:spacing w:before="100"/>
              <w:jc w:val="right"/>
              <w:rPr>
                <w:rFonts w:ascii="Arial" w:hAnsi="Arial" w:cs="Arial"/>
                <w:snapToGrid w:val="0"/>
                <w:sz w:val="20"/>
                <w:szCs w:val="20"/>
              </w:rPr>
            </w:pPr>
            <w:r w:rsidRPr="0043556F">
              <w:rPr>
                <w:rFonts w:ascii="Arial" w:hAnsi="Arial" w:cs="Arial"/>
                <w:snapToGrid w:val="0"/>
                <w:sz w:val="20"/>
                <w:szCs w:val="20"/>
              </w:rPr>
              <w:t>2</w:t>
            </w:r>
          </w:p>
        </w:tc>
        <w:tc>
          <w:tcPr>
            <w:tcW w:w="1417" w:type="dxa"/>
            <w:vAlign w:val="center"/>
          </w:tcPr>
          <w:p w:rsidR="0043556F" w:rsidRPr="0043556F" w:rsidRDefault="0043556F" w:rsidP="0043556F">
            <w:pPr>
              <w:spacing w:before="100"/>
              <w:jc w:val="right"/>
              <w:rPr>
                <w:rFonts w:ascii="Arial" w:hAnsi="Arial" w:cs="Arial"/>
                <w:snapToGrid w:val="0"/>
                <w:sz w:val="20"/>
                <w:szCs w:val="20"/>
              </w:rPr>
            </w:pPr>
            <w:r w:rsidRPr="0043556F">
              <w:rPr>
                <w:rFonts w:ascii="Arial" w:hAnsi="Arial" w:cs="Arial"/>
                <w:snapToGrid w:val="0"/>
                <w:sz w:val="20"/>
                <w:szCs w:val="20"/>
              </w:rPr>
              <w:t>1</w:t>
            </w:r>
          </w:p>
        </w:tc>
        <w:tc>
          <w:tcPr>
            <w:tcW w:w="1666" w:type="dxa"/>
            <w:vAlign w:val="center"/>
          </w:tcPr>
          <w:p w:rsidR="0043556F" w:rsidRPr="0043556F" w:rsidRDefault="0043556F" w:rsidP="0043556F">
            <w:pPr>
              <w:spacing w:before="100"/>
              <w:jc w:val="right"/>
              <w:rPr>
                <w:rFonts w:ascii="Arial" w:hAnsi="Arial" w:cs="Arial"/>
                <w:snapToGrid w:val="0"/>
                <w:sz w:val="20"/>
                <w:szCs w:val="20"/>
              </w:rPr>
            </w:pPr>
            <w:r w:rsidRPr="0043556F">
              <w:rPr>
                <w:rFonts w:ascii="Arial" w:hAnsi="Arial" w:cs="Arial"/>
                <w:snapToGrid w:val="0"/>
                <w:sz w:val="20"/>
                <w:szCs w:val="20"/>
              </w:rPr>
              <w:t>3</w:t>
            </w:r>
          </w:p>
        </w:tc>
      </w:tr>
      <w:tr w:rsidR="0043556F" w:rsidRPr="0043556F" w:rsidTr="00F65FD7">
        <w:trPr>
          <w:trHeight w:val="422"/>
          <w:jc w:val="center"/>
        </w:trPr>
        <w:tc>
          <w:tcPr>
            <w:tcW w:w="2539" w:type="dxa"/>
            <w:vAlign w:val="center"/>
          </w:tcPr>
          <w:p w:rsidR="0043556F" w:rsidRPr="0043556F" w:rsidRDefault="0043556F" w:rsidP="0043556F">
            <w:pPr>
              <w:jc w:val="center"/>
              <w:rPr>
                <w:rFonts w:ascii="Arial" w:hAnsi="Arial" w:cs="Arial"/>
                <w:sz w:val="20"/>
                <w:szCs w:val="20"/>
              </w:rPr>
            </w:pPr>
            <w:r w:rsidRPr="0043556F">
              <w:rPr>
                <w:rFonts w:ascii="Arial" w:hAnsi="Arial" w:cs="Arial"/>
                <w:sz w:val="20"/>
                <w:szCs w:val="20"/>
              </w:rPr>
              <w:t>Movimiento Ciudadano</w:t>
            </w:r>
          </w:p>
        </w:tc>
        <w:tc>
          <w:tcPr>
            <w:tcW w:w="1560" w:type="dxa"/>
            <w:vAlign w:val="center"/>
          </w:tcPr>
          <w:p w:rsidR="0043556F" w:rsidRPr="0043556F" w:rsidRDefault="0043556F" w:rsidP="0043556F">
            <w:pPr>
              <w:jc w:val="right"/>
              <w:rPr>
                <w:rFonts w:ascii="Arial" w:hAnsi="Arial" w:cs="Arial"/>
                <w:sz w:val="20"/>
                <w:szCs w:val="20"/>
              </w:rPr>
            </w:pPr>
            <w:r w:rsidRPr="0043556F">
              <w:rPr>
                <w:rFonts w:ascii="Arial" w:hAnsi="Arial" w:cs="Arial"/>
                <w:sz w:val="20"/>
                <w:szCs w:val="20"/>
              </w:rPr>
              <w:t>0</w:t>
            </w:r>
          </w:p>
        </w:tc>
        <w:tc>
          <w:tcPr>
            <w:tcW w:w="1417" w:type="dxa"/>
            <w:vAlign w:val="center"/>
          </w:tcPr>
          <w:p w:rsidR="0043556F" w:rsidRPr="0043556F" w:rsidRDefault="0043556F" w:rsidP="0043556F">
            <w:pPr>
              <w:jc w:val="right"/>
              <w:rPr>
                <w:rFonts w:ascii="Arial" w:hAnsi="Arial" w:cs="Arial"/>
                <w:sz w:val="20"/>
                <w:szCs w:val="20"/>
              </w:rPr>
            </w:pPr>
            <w:r w:rsidRPr="0043556F">
              <w:rPr>
                <w:rFonts w:ascii="Arial" w:hAnsi="Arial" w:cs="Arial"/>
                <w:sz w:val="20"/>
                <w:szCs w:val="20"/>
              </w:rPr>
              <w:t>1</w:t>
            </w:r>
          </w:p>
        </w:tc>
        <w:tc>
          <w:tcPr>
            <w:tcW w:w="1666" w:type="dxa"/>
            <w:vAlign w:val="center"/>
          </w:tcPr>
          <w:p w:rsidR="0043556F" w:rsidRPr="0043556F" w:rsidRDefault="0043556F" w:rsidP="0043556F">
            <w:pPr>
              <w:jc w:val="right"/>
              <w:rPr>
                <w:rFonts w:ascii="Arial" w:hAnsi="Arial" w:cs="Arial"/>
                <w:sz w:val="20"/>
                <w:szCs w:val="20"/>
              </w:rPr>
            </w:pPr>
            <w:r w:rsidRPr="0043556F">
              <w:rPr>
                <w:rFonts w:ascii="Arial" w:hAnsi="Arial" w:cs="Arial"/>
                <w:sz w:val="20"/>
                <w:szCs w:val="20"/>
              </w:rPr>
              <w:t>1</w:t>
            </w:r>
          </w:p>
        </w:tc>
      </w:tr>
      <w:tr w:rsidR="0043556F" w:rsidRPr="0043556F" w:rsidTr="00F65FD7">
        <w:trPr>
          <w:trHeight w:val="405"/>
          <w:jc w:val="center"/>
        </w:trPr>
        <w:tc>
          <w:tcPr>
            <w:tcW w:w="2539" w:type="dxa"/>
            <w:vAlign w:val="center"/>
          </w:tcPr>
          <w:p w:rsidR="0043556F" w:rsidRPr="0043556F" w:rsidRDefault="0043556F" w:rsidP="0043556F">
            <w:pPr>
              <w:jc w:val="center"/>
              <w:rPr>
                <w:rFonts w:ascii="Arial" w:hAnsi="Arial" w:cs="Arial"/>
                <w:b/>
                <w:sz w:val="20"/>
                <w:szCs w:val="20"/>
              </w:rPr>
            </w:pPr>
            <w:r w:rsidRPr="0043556F">
              <w:rPr>
                <w:rFonts w:ascii="Arial" w:hAnsi="Arial" w:cs="Arial"/>
                <w:b/>
                <w:sz w:val="20"/>
                <w:szCs w:val="20"/>
              </w:rPr>
              <w:t>Total</w:t>
            </w:r>
          </w:p>
        </w:tc>
        <w:tc>
          <w:tcPr>
            <w:tcW w:w="1560" w:type="dxa"/>
            <w:vAlign w:val="center"/>
          </w:tcPr>
          <w:p w:rsidR="0043556F" w:rsidRPr="0043556F" w:rsidRDefault="0043556F" w:rsidP="0043556F">
            <w:pPr>
              <w:jc w:val="right"/>
              <w:rPr>
                <w:rFonts w:ascii="Arial" w:hAnsi="Arial" w:cs="Arial"/>
                <w:b/>
                <w:bCs/>
                <w:sz w:val="20"/>
                <w:szCs w:val="20"/>
              </w:rPr>
            </w:pPr>
            <w:r w:rsidRPr="0043556F">
              <w:rPr>
                <w:rFonts w:ascii="Arial" w:hAnsi="Arial" w:cs="Arial"/>
                <w:b/>
                <w:bCs/>
                <w:sz w:val="20"/>
                <w:szCs w:val="20"/>
              </w:rPr>
              <w:t>2</w:t>
            </w:r>
          </w:p>
        </w:tc>
        <w:tc>
          <w:tcPr>
            <w:tcW w:w="1417" w:type="dxa"/>
            <w:vAlign w:val="center"/>
          </w:tcPr>
          <w:p w:rsidR="0043556F" w:rsidRPr="0043556F" w:rsidRDefault="0043556F" w:rsidP="0043556F">
            <w:pPr>
              <w:jc w:val="right"/>
              <w:rPr>
                <w:rFonts w:ascii="Arial" w:hAnsi="Arial" w:cs="Arial"/>
                <w:b/>
                <w:bCs/>
                <w:sz w:val="20"/>
                <w:szCs w:val="20"/>
              </w:rPr>
            </w:pPr>
            <w:r w:rsidRPr="0043556F">
              <w:rPr>
                <w:rFonts w:ascii="Arial" w:hAnsi="Arial" w:cs="Arial"/>
                <w:b/>
                <w:bCs/>
                <w:sz w:val="20"/>
                <w:szCs w:val="20"/>
              </w:rPr>
              <w:t>2</w:t>
            </w:r>
          </w:p>
        </w:tc>
        <w:tc>
          <w:tcPr>
            <w:tcW w:w="1666" w:type="dxa"/>
            <w:vAlign w:val="center"/>
          </w:tcPr>
          <w:p w:rsidR="0043556F" w:rsidRPr="0043556F" w:rsidRDefault="0043556F" w:rsidP="0043556F">
            <w:pPr>
              <w:jc w:val="right"/>
              <w:rPr>
                <w:rFonts w:ascii="Arial" w:hAnsi="Arial" w:cs="Arial"/>
                <w:b/>
                <w:bCs/>
                <w:sz w:val="20"/>
                <w:szCs w:val="20"/>
              </w:rPr>
            </w:pPr>
            <w:r w:rsidRPr="0043556F">
              <w:rPr>
                <w:rFonts w:ascii="Arial" w:hAnsi="Arial" w:cs="Arial"/>
                <w:b/>
                <w:bCs/>
                <w:sz w:val="20"/>
                <w:szCs w:val="20"/>
              </w:rPr>
              <w:t>4</w:t>
            </w:r>
          </w:p>
        </w:tc>
      </w:tr>
    </w:tbl>
    <w:p w:rsidR="0043556F" w:rsidRPr="00763C74" w:rsidRDefault="00763C74" w:rsidP="0043556F">
      <w:pPr>
        <w:spacing w:line="360" w:lineRule="auto"/>
        <w:jc w:val="center"/>
        <w:rPr>
          <w:rFonts w:ascii="Arial" w:hAnsi="Arial" w:cs="Arial"/>
          <w:i/>
          <w:sz w:val="22"/>
          <w:szCs w:val="22"/>
        </w:rPr>
      </w:pPr>
      <w:r>
        <w:rPr>
          <w:rFonts w:ascii="Arial" w:hAnsi="Arial" w:cs="Arial"/>
          <w:i/>
          <w:sz w:val="16"/>
          <w:szCs w:val="22"/>
        </w:rPr>
        <w:t>(</w:t>
      </w:r>
      <w:r w:rsidR="0043556F" w:rsidRPr="00763C74">
        <w:rPr>
          <w:rFonts w:ascii="Arial" w:hAnsi="Arial" w:cs="Arial"/>
          <w:i/>
          <w:sz w:val="16"/>
          <w:szCs w:val="22"/>
        </w:rPr>
        <w:t>Tabla 51</w:t>
      </w:r>
      <w:r>
        <w:rPr>
          <w:rFonts w:ascii="Arial" w:hAnsi="Arial" w:cs="Arial"/>
          <w:i/>
          <w:sz w:val="16"/>
          <w:szCs w:val="22"/>
        </w:rPr>
        <w:t>)</w:t>
      </w:r>
    </w:p>
    <w:p w:rsidR="0043556F" w:rsidRPr="0043556F" w:rsidRDefault="0043556F" w:rsidP="0043556F">
      <w:pPr>
        <w:spacing w:line="360" w:lineRule="auto"/>
        <w:jc w:val="center"/>
        <w:rPr>
          <w:rFonts w:ascii="Arial" w:hAnsi="Arial" w:cs="Arial"/>
          <w:b/>
          <w:sz w:val="20"/>
          <w:szCs w:val="22"/>
        </w:rPr>
      </w:pPr>
    </w:p>
    <w:p w:rsidR="0043556F" w:rsidRPr="0043556F" w:rsidRDefault="0043556F" w:rsidP="0043556F">
      <w:pPr>
        <w:numPr>
          <w:ilvl w:val="0"/>
          <w:numId w:val="12"/>
        </w:numPr>
        <w:spacing w:line="360" w:lineRule="auto"/>
        <w:contextualSpacing/>
        <w:jc w:val="both"/>
        <w:rPr>
          <w:rFonts w:ascii="Arial" w:hAnsi="Arial" w:cs="Arial"/>
          <w:b/>
          <w:szCs w:val="32"/>
        </w:rPr>
      </w:pPr>
      <w:r w:rsidRPr="0043556F">
        <w:rPr>
          <w:rFonts w:ascii="Arial" w:hAnsi="Arial" w:cs="Arial"/>
          <w:b/>
          <w:szCs w:val="22"/>
        </w:rPr>
        <w:t xml:space="preserve">MUNICIPIO DE </w:t>
      </w:r>
      <w:r w:rsidRPr="0043556F">
        <w:rPr>
          <w:rFonts w:ascii="Arial" w:hAnsi="Arial" w:cs="Arial"/>
          <w:b/>
          <w:szCs w:val="32"/>
        </w:rPr>
        <w:t>TECOMÁN</w:t>
      </w:r>
    </w:p>
    <w:p w:rsidR="0043556F" w:rsidRPr="0043556F" w:rsidRDefault="0043556F" w:rsidP="0043556F">
      <w:pPr>
        <w:shd w:val="clear" w:color="auto" w:fill="FFFFFF"/>
        <w:tabs>
          <w:tab w:val="left" w:pos="1575"/>
        </w:tabs>
        <w:ind w:left="360"/>
        <w:rPr>
          <w:rFonts w:ascii="Arial" w:hAnsi="Arial" w:cs="Arial"/>
          <w:b/>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901"/>
        <w:gridCol w:w="1275"/>
        <w:gridCol w:w="1414"/>
        <w:gridCol w:w="1229"/>
        <w:gridCol w:w="1252"/>
        <w:gridCol w:w="1188"/>
      </w:tblGrid>
      <w:tr w:rsidR="0043556F" w:rsidRPr="0043556F" w:rsidTr="00F65FD7">
        <w:trPr>
          <w:jc w:val="center"/>
        </w:trPr>
        <w:tc>
          <w:tcPr>
            <w:tcW w:w="1901" w:type="dxa"/>
            <w:shd w:val="clear" w:color="auto" w:fill="BFBFBF"/>
            <w:tcMar>
              <w:top w:w="0" w:type="dxa"/>
              <w:left w:w="70" w:type="dxa"/>
              <w:bottom w:w="0" w:type="dxa"/>
              <w:right w:w="70" w:type="dxa"/>
            </w:tcMar>
            <w:vAlign w:val="center"/>
          </w:tcPr>
          <w:p w:rsidR="0043556F" w:rsidRPr="0043556F" w:rsidRDefault="0043556F" w:rsidP="0043556F">
            <w:pPr>
              <w:jc w:val="center"/>
              <w:rPr>
                <w:rFonts w:ascii="Arial" w:hAnsi="Arial" w:cs="Arial"/>
                <w:color w:val="333333"/>
                <w:sz w:val="20"/>
                <w:szCs w:val="20"/>
              </w:rPr>
            </w:pPr>
            <w:r w:rsidRPr="0043556F">
              <w:rPr>
                <w:rFonts w:ascii="Arial" w:hAnsi="Arial" w:cs="Arial"/>
                <w:b/>
                <w:bCs/>
                <w:color w:val="000000"/>
                <w:sz w:val="20"/>
                <w:szCs w:val="20"/>
              </w:rPr>
              <w:t xml:space="preserve">Partido Político y/o coalición que alcanzó el 3% de la votación total </w:t>
            </w:r>
          </w:p>
        </w:tc>
        <w:tc>
          <w:tcPr>
            <w:tcW w:w="1275" w:type="dxa"/>
            <w:shd w:val="clear" w:color="auto" w:fill="BFBFBF"/>
            <w:tcMar>
              <w:top w:w="0" w:type="dxa"/>
              <w:left w:w="70" w:type="dxa"/>
              <w:bottom w:w="0" w:type="dxa"/>
              <w:right w:w="70" w:type="dxa"/>
            </w:tcMar>
            <w:vAlign w:val="center"/>
          </w:tcPr>
          <w:p w:rsidR="0043556F" w:rsidRPr="0043556F" w:rsidRDefault="0043556F" w:rsidP="0043556F">
            <w:pPr>
              <w:jc w:val="center"/>
              <w:rPr>
                <w:rFonts w:ascii="Arial" w:hAnsi="Arial" w:cs="Arial"/>
                <w:color w:val="333333"/>
                <w:sz w:val="20"/>
                <w:szCs w:val="20"/>
              </w:rPr>
            </w:pPr>
            <w:r w:rsidRPr="0043556F">
              <w:rPr>
                <w:rFonts w:ascii="Arial" w:hAnsi="Arial" w:cs="Arial"/>
                <w:b/>
                <w:bCs/>
                <w:color w:val="000000"/>
                <w:sz w:val="20"/>
                <w:szCs w:val="20"/>
              </w:rPr>
              <w:t>Votación</w:t>
            </w:r>
          </w:p>
        </w:tc>
        <w:tc>
          <w:tcPr>
            <w:tcW w:w="1414" w:type="dxa"/>
            <w:shd w:val="clear" w:color="auto" w:fill="BFBFBF"/>
            <w:tcMar>
              <w:top w:w="0" w:type="dxa"/>
              <w:left w:w="70" w:type="dxa"/>
              <w:bottom w:w="0" w:type="dxa"/>
              <w:right w:w="70" w:type="dxa"/>
            </w:tcMar>
            <w:vAlign w:val="center"/>
          </w:tcPr>
          <w:p w:rsidR="0043556F" w:rsidRPr="0043556F" w:rsidRDefault="0043556F" w:rsidP="0043556F">
            <w:pPr>
              <w:jc w:val="center"/>
              <w:rPr>
                <w:rFonts w:ascii="Arial" w:hAnsi="Arial" w:cs="Arial"/>
                <w:b/>
                <w:bCs/>
                <w:color w:val="000000"/>
                <w:sz w:val="20"/>
                <w:szCs w:val="20"/>
              </w:rPr>
            </w:pPr>
            <w:r w:rsidRPr="0043556F">
              <w:rPr>
                <w:rFonts w:ascii="Arial" w:hAnsi="Arial" w:cs="Arial"/>
                <w:b/>
                <w:bCs/>
                <w:color w:val="000000"/>
                <w:sz w:val="20"/>
                <w:szCs w:val="20"/>
              </w:rPr>
              <w:t>Entre</w:t>
            </w:r>
          </w:p>
          <w:p w:rsidR="0043556F" w:rsidRPr="0043556F" w:rsidRDefault="0043556F" w:rsidP="0043556F">
            <w:pPr>
              <w:jc w:val="center"/>
              <w:rPr>
                <w:rFonts w:ascii="Arial" w:hAnsi="Arial" w:cs="Arial"/>
                <w:b/>
                <w:bCs/>
                <w:color w:val="000000"/>
                <w:sz w:val="20"/>
                <w:szCs w:val="20"/>
              </w:rPr>
            </w:pPr>
            <w:r w:rsidRPr="0043556F">
              <w:rPr>
                <w:rFonts w:ascii="Arial" w:hAnsi="Arial" w:cs="Arial"/>
                <w:b/>
                <w:bCs/>
                <w:color w:val="000000"/>
                <w:sz w:val="20"/>
                <w:szCs w:val="20"/>
              </w:rPr>
              <w:t>Cociente de asignación</w:t>
            </w:r>
          </w:p>
          <w:p w:rsidR="0043556F" w:rsidRPr="0043556F" w:rsidRDefault="0043556F" w:rsidP="0043556F">
            <w:pPr>
              <w:jc w:val="center"/>
              <w:rPr>
                <w:rFonts w:ascii="Calibri" w:hAnsi="Calibri" w:cs="Calibri"/>
                <w:b/>
                <w:color w:val="000000"/>
                <w:lang w:val="es-MX" w:eastAsia="es-MX"/>
              </w:rPr>
            </w:pPr>
            <w:r w:rsidRPr="0043556F">
              <w:rPr>
                <w:rFonts w:ascii="Arial" w:hAnsi="Arial" w:cs="Arial"/>
                <w:b/>
                <w:bCs/>
                <w:color w:val="000000"/>
                <w:sz w:val="20"/>
                <w:szCs w:val="20"/>
              </w:rPr>
              <w:t>(</w:t>
            </w:r>
            <w:r w:rsidRPr="0043556F">
              <w:rPr>
                <w:rFonts w:ascii="Arial" w:hAnsi="Arial" w:cs="Arial"/>
                <w:b/>
                <w:color w:val="000000"/>
                <w:sz w:val="20"/>
                <w:szCs w:val="22"/>
              </w:rPr>
              <w:t>4,796.4</w:t>
            </w:r>
          </w:p>
          <w:p w:rsidR="0043556F" w:rsidRPr="0043556F" w:rsidRDefault="0043556F" w:rsidP="0043556F">
            <w:pPr>
              <w:jc w:val="center"/>
              <w:rPr>
                <w:rFonts w:ascii="Arial" w:hAnsi="Arial" w:cs="Arial"/>
                <w:b/>
                <w:color w:val="000000"/>
                <w:sz w:val="20"/>
              </w:rPr>
            </w:pPr>
            <w:r w:rsidRPr="0043556F">
              <w:rPr>
                <w:rFonts w:ascii="Arial" w:hAnsi="Arial" w:cs="Arial"/>
                <w:b/>
                <w:color w:val="000000"/>
                <w:sz w:val="20"/>
                <w:szCs w:val="20"/>
              </w:rPr>
              <w:t>votos</w:t>
            </w:r>
            <w:r w:rsidRPr="0043556F">
              <w:rPr>
                <w:rFonts w:ascii="Arial" w:hAnsi="Arial" w:cs="Arial"/>
                <w:b/>
                <w:bCs/>
                <w:color w:val="000000"/>
                <w:sz w:val="20"/>
                <w:szCs w:val="20"/>
              </w:rPr>
              <w:t>)</w:t>
            </w:r>
          </w:p>
        </w:tc>
        <w:tc>
          <w:tcPr>
            <w:tcW w:w="1229" w:type="dxa"/>
            <w:shd w:val="clear" w:color="auto" w:fill="BFBFBF"/>
            <w:tcMar>
              <w:top w:w="0" w:type="dxa"/>
              <w:left w:w="70" w:type="dxa"/>
              <w:bottom w:w="0" w:type="dxa"/>
              <w:right w:w="70" w:type="dxa"/>
            </w:tcMar>
            <w:vAlign w:val="center"/>
          </w:tcPr>
          <w:p w:rsidR="0043556F" w:rsidRPr="0043556F" w:rsidRDefault="0043556F" w:rsidP="0043556F">
            <w:pPr>
              <w:jc w:val="center"/>
              <w:rPr>
                <w:rFonts w:ascii="Arial" w:hAnsi="Arial" w:cs="Arial"/>
                <w:color w:val="333333"/>
                <w:sz w:val="20"/>
                <w:szCs w:val="20"/>
              </w:rPr>
            </w:pPr>
            <w:r w:rsidRPr="0043556F">
              <w:rPr>
                <w:rFonts w:ascii="Arial" w:hAnsi="Arial" w:cs="Arial"/>
                <w:b/>
                <w:bCs/>
                <w:color w:val="000000"/>
                <w:sz w:val="20"/>
                <w:szCs w:val="20"/>
              </w:rPr>
              <w:t>Regidurías  por cociente de asignación</w:t>
            </w:r>
          </w:p>
        </w:tc>
        <w:tc>
          <w:tcPr>
            <w:tcW w:w="1252" w:type="dxa"/>
            <w:shd w:val="clear" w:color="auto" w:fill="BFBFBF"/>
            <w:tcMar>
              <w:top w:w="0" w:type="dxa"/>
              <w:left w:w="70" w:type="dxa"/>
              <w:bottom w:w="0" w:type="dxa"/>
              <w:right w:w="70" w:type="dxa"/>
            </w:tcMar>
            <w:vAlign w:val="center"/>
          </w:tcPr>
          <w:p w:rsidR="0043556F" w:rsidRPr="0043556F" w:rsidRDefault="0043556F" w:rsidP="0043556F">
            <w:pPr>
              <w:jc w:val="center"/>
              <w:rPr>
                <w:rFonts w:ascii="Arial" w:hAnsi="Arial" w:cs="Arial"/>
                <w:color w:val="333333"/>
                <w:sz w:val="20"/>
                <w:szCs w:val="20"/>
              </w:rPr>
            </w:pPr>
            <w:r w:rsidRPr="0043556F">
              <w:rPr>
                <w:rFonts w:ascii="Arial" w:hAnsi="Arial" w:cs="Arial"/>
                <w:b/>
                <w:bCs/>
                <w:color w:val="000000"/>
                <w:sz w:val="20"/>
                <w:szCs w:val="20"/>
              </w:rPr>
              <w:t>Votos utilizados</w:t>
            </w:r>
          </w:p>
        </w:tc>
        <w:tc>
          <w:tcPr>
            <w:tcW w:w="1188" w:type="dxa"/>
            <w:shd w:val="clear" w:color="auto" w:fill="BFBFBF"/>
            <w:tcMar>
              <w:top w:w="0" w:type="dxa"/>
              <w:left w:w="70" w:type="dxa"/>
              <w:bottom w:w="0" w:type="dxa"/>
              <w:right w:w="70" w:type="dxa"/>
            </w:tcMar>
            <w:vAlign w:val="center"/>
          </w:tcPr>
          <w:p w:rsidR="0043556F" w:rsidRPr="0043556F" w:rsidRDefault="0043556F" w:rsidP="0043556F">
            <w:pPr>
              <w:jc w:val="center"/>
              <w:rPr>
                <w:rFonts w:ascii="Arial" w:hAnsi="Arial" w:cs="Arial"/>
                <w:color w:val="333333"/>
                <w:sz w:val="20"/>
                <w:szCs w:val="20"/>
              </w:rPr>
            </w:pPr>
            <w:r w:rsidRPr="0043556F">
              <w:rPr>
                <w:rFonts w:ascii="Arial" w:hAnsi="Arial" w:cs="Arial"/>
                <w:b/>
                <w:bCs/>
                <w:color w:val="000000"/>
                <w:sz w:val="20"/>
                <w:szCs w:val="20"/>
              </w:rPr>
              <w:t>Resto de votación</w:t>
            </w:r>
          </w:p>
        </w:tc>
      </w:tr>
      <w:tr w:rsidR="0043556F" w:rsidRPr="0043556F" w:rsidTr="00F65FD7">
        <w:trPr>
          <w:jc w:val="center"/>
        </w:trPr>
        <w:tc>
          <w:tcPr>
            <w:tcW w:w="1901" w:type="dxa"/>
            <w:shd w:val="clear" w:color="auto" w:fill="auto"/>
            <w:tcMar>
              <w:top w:w="0" w:type="dxa"/>
              <w:left w:w="70" w:type="dxa"/>
              <w:bottom w:w="0" w:type="dxa"/>
              <w:right w:w="70" w:type="dxa"/>
            </w:tcMar>
            <w:vAlign w:val="center"/>
          </w:tcPr>
          <w:p w:rsidR="0043556F" w:rsidRPr="0043556F" w:rsidRDefault="0043556F" w:rsidP="0043556F">
            <w:pPr>
              <w:jc w:val="center"/>
              <w:rPr>
                <w:rFonts w:ascii="Arial" w:hAnsi="Arial" w:cs="Arial"/>
                <w:sz w:val="20"/>
                <w:szCs w:val="20"/>
              </w:rPr>
            </w:pPr>
            <w:r w:rsidRPr="0043556F">
              <w:rPr>
                <w:rFonts w:ascii="Arial" w:hAnsi="Arial" w:cs="Arial"/>
                <w:sz w:val="20"/>
                <w:szCs w:val="20"/>
              </w:rPr>
              <w:t>Coalición “Por Colima al Frente” (PAN-PRD)</w:t>
            </w:r>
          </w:p>
        </w:tc>
        <w:tc>
          <w:tcPr>
            <w:tcW w:w="1275" w:type="dxa"/>
            <w:shd w:val="clear" w:color="auto" w:fill="auto"/>
            <w:tcMar>
              <w:top w:w="0" w:type="dxa"/>
              <w:left w:w="70" w:type="dxa"/>
              <w:bottom w:w="0" w:type="dxa"/>
              <w:right w:w="70" w:type="dxa"/>
            </w:tcMar>
            <w:vAlign w:val="center"/>
          </w:tcPr>
          <w:p w:rsidR="0043556F" w:rsidRPr="0043556F" w:rsidRDefault="0043556F" w:rsidP="0043556F">
            <w:pPr>
              <w:jc w:val="right"/>
              <w:rPr>
                <w:rFonts w:ascii="Arial" w:hAnsi="Arial" w:cs="Arial"/>
                <w:color w:val="000000"/>
                <w:sz w:val="20"/>
                <w:szCs w:val="20"/>
                <w:lang w:val="es-MX" w:eastAsia="es-MX"/>
              </w:rPr>
            </w:pPr>
            <w:r w:rsidRPr="0043556F">
              <w:rPr>
                <w:rFonts w:ascii="Arial" w:hAnsi="Arial" w:cs="Arial"/>
                <w:color w:val="000000"/>
                <w:sz w:val="20"/>
                <w:szCs w:val="20"/>
              </w:rPr>
              <w:t>12,366</w:t>
            </w:r>
          </w:p>
        </w:tc>
        <w:tc>
          <w:tcPr>
            <w:tcW w:w="1414" w:type="dxa"/>
            <w:shd w:val="clear" w:color="auto" w:fill="auto"/>
            <w:tcMar>
              <w:top w:w="0" w:type="dxa"/>
              <w:left w:w="70" w:type="dxa"/>
              <w:bottom w:w="0" w:type="dxa"/>
              <w:right w:w="70" w:type="dxa"/>
            </w:tcMar>
            <w:vAlign w:val="center"/>
          </w:tcPr>
          <w:p w:rsidR="0043556F" w:rsidRPr="0043556F" w:rsidRDefault="0043556F" w:rsidP="0043556F">
            <w:pPr>
              <w:jc w:val="right"/>
              <w:rPr>
                <w:rFonts w:ascii="Arial" w:hAnsi="Arial" w:cs="Arial"/>
                <w:color w:val="000000"/>
                <w:sz w:val="20"/>
                <w:szCs w:val="20"/>
                <w:lang w:val="es-MX" w:eastAsia="es-MX"/>
              </w:rPr>
            </w:pPr>
            <w:r w:rsidRPr="0043556F">
              <w:rPr>
                <w:rFonts w:ascii="Arial" w:hAnsi="Arial" w:cs="Arial"/>
                <w:color w:val="000000"/>
                <w:sz w:val="20"/>
                <w:szCs w:val="20"/>
              </w:rPr>
              <w:t>2.5782</w:t>
            </w:r>
          </w:p>
        </w:tc>
        <w:tc>
          <w:tcPr>
            <w:tcW w:w="1229" w:type="dxa"/>
            <w:shd w:val="clear" w:color="auto" w:fill="auto"/>
            <w:tcMar>
              <w:top w:w="0" w:type="dxa"/>
              <w:left w:w="70" w:type="dxa"/>
              <w:bottom w:w="0" w:type="dxa"/>
              <w:right w:w="70" w:type="dxa"/>
            </w:tcMar>
            <w:vAlign w:val="center"/>
          </w:tcPr>
          <w:p w:rsidR="0043556F" w:rsidRPr="0043556F" w:rsidRDefault="0043556F" w:rsidP="0043556F">
            <w:pPr>
              <w:jc w:val="right"/>
              <w:rPr>
                <w:rFonts w:ascii="Arial" w:hAnsi="Arial" w:cs="Arial"/>
                <w:sz w:val="20"/>
                <w:szCs w:val="20"/>
              </w:rPr>
            </w:pPr>
            <w:r w:rsidRPr="0043556F">
              <w:rPr>
                <w:rFonts w:ascii="Arial" w:hAnsi="Arial" w:cs="Arial"/>
                <w:sz w:val="20"/>
                <w:szCs w:val="20"/>
              </w:rPr>
              <w:t>2</w:t>
            </w:r>
          </w:p>
        </w:tc>
        <w:tc>
          <w:tcPr>
            <w:tcW w:w="1252" w:type="dxa"/>
            <w:tcBorders>
              <w:bottom w:val="single" w:sz="4" w:space="0" w:color="auto"/>
            </w:tcBorders>
            <w:shd w:val="clear" w:color="auto" w:fill="auto"/>
            <w:tcMar>
              <w:top w:w="0" w:type="dxa"/>
              <w:left w:w="70" w:type="dxa"/>
              <w:bottom w:w="0" w:type="dxa"/>
              <w:right w:w="70" w:type="dxa"/>
            </w:tcMar>
            <w:vAlign w:val="center"/>
          </w:tcPr>
          <w:p w:rsidR="0043556F" w:rsidRPr="0043556F" w:rsidRDefault="0043556F" w:rsidP="0043556F">
            <w:pPr>
              <w:jc w:val="right"/>
              <w:rPr>
                <w:rFonts w:ascii="Arial" w:hAnsi="Arial" w:cs="Arial"/>
                <w:color w:val="000000"/>
                <w:sz w:val="20"/>
                <w:szCs w:val="20"/>
                <w:lang w:val="es-MX" w:eastAsia="es-MX"/>
              </w:rPr>
            </w:pPr>
            <w:r w:rsidRPr="0043556F">
              <w:rPr>
                <w:rFonts w:ascii="Arial" w:hAnsi="Arial" w:cs="Arial"/>
                <w:color w:val="000000"/>
                <w:sz w:val="20"/>
                <w:szCs w:val="20"/>
              </w:rPr>
              <w:t>9,592.8</w:t>
            </w:r>
          </w:p>
        </w:tc>
        <w:tc>
          <w:tcPr>
            <w:tcW w:w="1188" w:type="dxa"/>
            <w:tcBorders>
              <w:bottom w:val="single" w:sz="4" w:space="0" w:color="auto"/>
            </w:tcBorders>
            <w:shd w:val="clear" w:color="auto" w:fill="auto"/>
            <w:tcMar>
              <w:top w:w="0" w:type="dxa"/>
              <w:left w:w="70" w:type="dxa"/>
              <w:bottom w:w="0" w:type="dxa"/>
              <w:right w:w="70" w:type="dxa"/>
            </w:tcMar>
            <w:vAlign w:val="center"/>
          </w:tcPr>
          <w:p w:rsidR="0043556F" w:rsidRPr="0043556F" w:rsidRDefault="0043556F" w:rsidP="0043556F">
            <w:pPr>
              <w:jc w:val="right"/>
              <w:rPr>
                <w:rFonts w:ascii="Arial" w:hAnsi="Arial" w:cs="Arial"/>
                <w:color w:val="000000"/>
                <w:sz w:val="20"/>
                <w:szCs w:val="20"/>
                <w:lang w:val="es-MX" w:eastAsia="es-MX"/>
              </w:rPr>
            </w:pPr>
            <w:r w:rsidRPr="0043556F">
              <w:rPr>
                <w:rFonts w:ascii="Arial" w:hAnsi="Arial" w:cs="Arial"/>
                <w:color w:val="000000"/>
                <w:sz w:val="20"/>
                <w:szCs w:val="20"/>
              </w:rPr>
              <w:t>2,773.2</w:t>
            </w:r>
          </w:p>
        </w:tc>
      </w:tr>
      <w:tr w:rsidR="0043556F" w:rsidRPr="0043556F" w:rsidTr="00F65FD7">
        <w:trPr>
          <w:trHeight w:val="415"/>
          <w:jc w:val="center"/>
        </w:trPr>
        <w:tc>
          <w:tcPr>
            <w:tcW w:w="1901" w:type="dxa"/>
            <w:shd w:val="clear" w:color="auto" w:fill="auto"/>
            <w:tcMar>
              <w:top w:w="0" w:type="dxa"/>
              <w:left w:w="70" w:type="dxa"/>
              <w:bottom w:w="0" w:type="dxa"/>
              <w:right w:w="70" w:type="dxa"/>
            </w:tcMar>
            <w:vAlign w:val="center"/>
          </w:tcPr>
          <w:p w:rsidR="0043556F" w:rsidRPr="0043556F" w:rsidRDefault="0043556F" w:rsidP="0043556F">
            <w:pPr>
              <w:jc w:val="center"/>
              <w:rPr>
                <w:rFonts w:ascii="Arial" w:hAnsi="Arial" w:cs="Arial"/>
                <w:sz w:val="20"/>
                <w:szCs w:val="20"/>
              </w:rPr>
            </w:pPr>
            <w:r w:rsidRPr="0043556F">
              <w:rPr>
                <w:rFonts w:ascii="Arial" w:hAnsi="Arial" w:cs="Arial"/>
                <w:sz w:val="20"/>
                <w:szCs w:val="20"/>
              </w:rPr>
              <w:t>Coalición “Todos por Colima” (PRI-</w:t>
            </w:r>
            <w:r w:rsidRPr="0043556F">
              <w:rPr>
                <w:rFonts w:ascii="Arial" w:hAnsi="Arial" w:cs="Arial"/>
                <w:sz w:val="20"/>
                <w:szCs w:val="20"/>
              </w:rPr>
              <w:lastRenderedPageBreak/>
              <w:t>PVEM)</w:t>
            </w:r>
          </w:p>
        </w:tc>
        <w:tc>
          <w:tcPr>
            <w:tcW w:w="1275" w:type="dxa"/>
            <w:tcBorders>
              <w:bottom w:val="single" w:sz="4" w:space="0" w:color="auto"/>
            </w:tcBorders>
            <w:shd w:val="clear" w:color="auto" w:fill="auto"/>
            <w:tcMar>
              <w:top w:w="0" w:type="dxa"/>
              <w:left w:w="70" w:type="dxa"/>
              <w:bottom w:w="0" w:type="dxa"/>
              <w:right w:w="70" w:type="dxa"/>
            </w:tcMar>
            <w:vAlign w:val="center"/>
          </w:tcPr>
          <w:p w:rsidR="0043556F" w:rsidRPr="0043556F" w:rsidRDefault="0043556F" w:rsidP="0043556F">
            <w:pPr>
              <w:jc w:val="right"/>
              <w:rPr>
                <w:rFonts w:ascii="Arial" w:hAnsi="Arial" w:cs="Arial"/>
                <w:color w:val="000000"/>
                <w:sz w:val="20"/>
                <w:szCs w:val="20"/>
                <w:lang w:val="es-MX" w:eastAsia="es-MX"/>
              </w:rPr>
            </w:pPr>
            <w:r w:rsidRPr="0043556F">
              <w:rPr>
                <w:rFonts w:ascii="Arial" w:hAnsi="Arial" w:cs="Arial"/>
                <w:color w:val="000000"/>
                <w:sz w:val="20"/>
                <w:szCs w:val="20"/>
              </w:rPr>
              <w:lastRenderedPageBreak/>
              <w:t>11,616</w:t>
            </w:r>
          </w:p>
        </w:tc>
        <w:tc>
          <w:tcPr>
            <w:tcW w:w="1414" w:type="dxa"/>
            <w:tcBorders>
              <w:bottom w:val="single" w:sz="4" w:space="0" w:color="auto"/>
            </w:tcBorders>
            <w:shd w:val="clear" w:color="auto" w:fill="auto"/>
            <w:tcMar>
              <w:top w:w="0" w:type="dxa"/>
              <w:left w:w="70" w:type="dxa"/>
              <w:bottom w:w="0" w:type="dxa"/>
              <w:right w:w="70" w:type="dxa"/>
            </w:tcMar>
            <w:vAlign w:val="center"/>
          </w:tcPr>
          <w:p w:rsidR="0043556F" w:rsidRPr="0043556F" w:rsidRDefault="0043556F" w:rsidP="0043556F">
            <w:pPr>
              <w:jc w:val="right"/>
              <w:rPr>
                <w:rFonts w:ascii="Arial" w:hAnsi="Arial" w:cs="Arial"/>
                <w:color w:val="000000"/>
                <w:sz w:val="20"/>
                <w:szCs w:val="20"/>
                <w:lang w:val="es-MX" w:eastAsia="es-MX"/>
              </w:rPr>
            </w:pPr>
            <w:r w:rsidRPr="0043556F">
              <w:rPr>
                <w:rFonts w:ascii="Arial" w:hAnsi="Arial" w:cs="Arial"/>
                <w:color w:val="000000"/>
                <w:sz w:val="20"/>
                <w:szCs w:val="20"/>
              </w:rPr>
              <w:t>2.4218</w:t>
            </w:r>
          </w:p>
        </w:tc>
        <w:tc>
          <w:tcPr>
            <w:tcW w:w="1229" w:type="dxa"/>
            <w:shd w:val="clear" w:color="auto" w:fill="auto"/>
            <w:tcMar>
              <w:top w:w="0" w:type="dxa"/>
              <w:left w:w="70" w:type="dxa"/>
              <w:bottom w:w="0" w:type="dxa"/>
              <w:right w:w="70" w:type="dxa"/>
            </w:tcMar>
            <w:vAlign w:val="center"/>
          </w:tcPr>
          <w:p w:rsidR="0043556F" w:rsidRPr="0043556F" w:rsidRDefault="0043556F" w:rsidP="0043556F">
            <w:pPr>
              <w:jc w:val="right"/>
              <w:rPr>
                <w:rFonts w:ascii="Arial" w:hAnsi="Arial" w:cs="Arial"/>
                <w:sz w:val="20"/>
                <w:szCs w:val="20"/>
              </w:rPr>
            </w:pPr>
            <w:r w:rsidRPr="0043556F">
              <w:rPr>
                <w:rFonts w:ascii="Arial" w:hAnsi="Arial" w:cs="Arial"/>
                <w:sz w:val="20"/>
                <w:szCs w:val="20"/>
              </w:rPr>
              <w:t>2</w:t>
            </w:r>
          </w:p>
        </w:tc>
        <w:tc>
          <w:tcPr>
            <w:tcW w:w="1252" w:type="dxa"/>
            <w:shd w:val="clear" w:color="auto" w:fill="auto"/>
            <w:tcMar>
              <w:top w:w="0" w:type="dxa"/>
              <w:left w:w="70" w:type="dxa"/>
              <w:bottom w:w="0" w:type="dxa"/>
              <w:right w:w="70" w:type="dxa"/>
            </w:tcMar>
            <w:vAlign w:val="center"/>
          </w:tcPr>
          <w:p w:rsidR="0043556F" w:rsidRPr="0043556F" w:rsidRDefault="0043556F" w:rsidP="0043556F">
            <w:pPr>
              <w:jc w:val="right"/>
              <w:rPr>
                <w:rFonts w:ascii="Arial" w:hAnsi="Arial" w:cs="Arial"/>
                <w:color w:val="000000"/>
                <w:sz w:val="20"/>
                <w:szCs w:val="20"/>
                <w:lang w:val="es-MX" w:eastAsia="es-MX"/>
              </w:rPr>
            </w:pPr>
            <w:r w:rsidRPr="0043556F">
              <w:rPr>
                <w:rFonts w:ascii="Arial" w:hAnsi="Arial" w:cs="Arial"/>
                <w:color w:val="000000"/>
                <w:sz w:val="20"/>
                <w:szCs w:val="20"/>
              </w:rPr>
              <w:t>9,592.8</w:t>
            </w:r>
          </w:p>
        </w:tc>
        <w:tc>
          <w:tcPr>
            <w:tcW w:w="1188" w:type="dxa"/>
            <w:shd w:val="clear" w:color="auto" w:fill="auto"/>
            <w:tcMar>
              <w:top w:w="0" w:type="dxa"/>
              <w:left w:w="70" w:type="dxa"/>
              <w:bottom w:w="0" w:type="dxa"/>
              <w:right w:w="70" w:type="dxa"/>
            </w:tcMar>
            <w:vAlign w:val="center"/>
          </w:tcPr>
          <w:p w:rsidR="0043556F" w:rsidRPr="0043556F" w:rsidRDefault="0043556F" w:rsidP="0043556F">
            <w:pPr>
              <w:jc w:val="right"/>
              <w:rPr>
                <w:rFonts w:ascii="Arial" w:hAnsi="Arial" w:cs="Arial"/>
                <w:color w:val="000000"/>
                <w:sz w:val="20"/>
                <w:szCs w:val="20"/>
                <w:lang w:val="es-MX" w:eastAsia="es-MX"/>
              </w:rPr>
            </w:pPr>
            <w:r w:rsidRPr="0043556F">
              <w:rPr>
                <w:rFonts w:ascii="Arial" w:hAnsi="Arial" w:cs="Arial"/>
                <w:color w:val="000000"/>
                <w:sz w:val="20"/>
                <w:szCs w:val="20"/>
              </w:rPr>
              <w:t>2,023.2</w:t>
            </w:r>
          </w:p>
        </w:tc>
      </w:tr>
      <w:tr w:rsidR="0043556F" w:rsidRPr="0043556F" w:rsidTr="00F65FD7">
        <w:trPr>
          <w:trHeight w:val="415"/>
          <w:jc w:val="center"/>
        </w:trPr>
        <w:tc>
          <w:tcPr>
            <w:tcW w:w="1901" w:type="dxa"/>
            <w:tcBorders>
              <w:right w:val="single" w:sz="4" w:space="0" w:color="auto"/>
            </w:tcBorders>
            <w:shd w:val="clear" w:color="auto" w:fill="auto"/>
            <w:tcMar>
              <w:top w:w="0" w:type="dxa"/>
              <w:left w:w="70" w:type="dxa"/>
              <w:bottom w:w="0" w:type="dxa"/>
              <w:right w:w="70" w:type="dxa"/>
            </w:tcMar>
            <w:vAlign w:val="center"/>
          </w:tcPr>
          <w:p w:rsidR="0043556F" w:rsidRPr="0043556F" w:rsidRDefault="0043556F" w:rsidP="0043556F">
            <w:pPr>
              <w:jc w:val="center"/>
              <w:rPr>
                <w:rFonts w:ascii="Arial" w:hAnsi="Arial" w:cs="Arial"/>
                <w:sz w:val="20"/>
                <w:szCs w:val="20"/>
              </w:rPr>
            </w:pPr>
            <w:r w:rsidRPr="0043556F">
              <w:rPr>
                <w:rFonts w:ascii="Arial" w:hAnsi="Arial" w:cs="Arial"/>
                <w:b/>
                <w:sz w:val="20"/>
                <w:szCs w:val="20"/>
              </w:rPr>
              <w:lastRenderedPageBreak/>
              <w:t>Total</w:t>
            </w:r>
            <w:r w:rsidRPr="0043556F">
              <w:rPr>
                <w:rFonts w:ascii="Arial" w:hAnsi="Arial" w:cs="Arial"/>
                <w:sz w:val="20"/>
                <w:szCs w:val="20"/>
              </w:rPr>
              <w:t xml:space="preserve"> </w:t>
            </w:r>
          </w:p>
        </w:tc>
        <w:tc>
          <w:tcPr>
            <w:tcW w:w="1275" w:type="dxa"/>
            <w:tcBorders>
              <w:top w:val="single" w:sz="4" w:space="0" w:color="auto"/>
              <w:left w:val="single" w:sz="4" w:space="0" w:color="auto"/>
              <w:bottom w:val="nil"/>
              <w:right w:val="nil"/>
            </w:tcBorders>
            <w:shd w:val="clear" w:color="auto" w:fill="auto"/>
            <w:tcMar>
              <w:top w:w="0" w:type="dxa"/>
              <w:left w:w="70" w:type="dxa"/>
              <w:bottom w:w="0" w:type="dxa"/>
              <w:right w:w="70" w:type="dxa"/>
            </w:tcMar>
            <w:vAlign w:val="center"/>
          </w:tcPr>
          <w:p w:rsidR="0043556F" w:rsidRPr="0043556F" w:rsidRDefault="0043556F" w:rsidP="0043556F">
            <w:pPr>
              <w:jc w:val="right"/>
              <w:rPr>
                <w:rFonts w:ascii="Arial" w:hAnsi="Arial" w:cs="Arial"/>
                <w:color w:val="000000"/>
                <w:sz w:val="20"/>
                <w:szCs w:val="20"/>
              </w:rPr>
            </w:pPr>
          </w:p>
        </w:tc>
        <w:tc>
          <w:tcPr>
            <w:tcW w:w="1414" w:type="dxa"/>
            <w:tcBorders>
              <w:top w:val="single" w:sz="4" w:space="0" w:color="auto"/>
              <w:left w:val="nil"/>
              <w:bottom w:val="nil"/>
              <w:right w:val="single" w:sz="4" w:space="0" w:color="auto"/>
            </w:tcBorders>
            <w:shd w:val="clear" w:color="auto" w:fill="auto"/>
            <w:tcMar>
              <w:top w:w="0" w:type="dxa"/>
              <w:left w:w="70" w:type="dxa"/>
              <w:bottom w:w="0" w:type="dxa"/>
              <w:right w:w="70" w:type="dxa"/>
            </w:tcMar>
            <w:vAlign w:val="center"/>
          </w:tcPr>
          <w:p w:rsidR="0043556F" w:rsidRPr="0043556F" w:rsidRDefault="0043556F" w:rsidP="0043556F">
            <w:pPr>
              <w:jc w:val="right"/>
              <w:rPr>
                <w:rFonts w:ascii="Arial" w:hAnsi="Arial" w:cs="Arial"/>
                <w:color w:val="000000"/>
                <w:sz w:val="20"/>
                <w:szCs w:val="20"/>
              </w:rPr>
            </w:pPr>
          </w:p>
        </w:tc>
        <w:tc>
          <w:tcPr>
            <w:tcW w:w="1229" w:type="dxa"/>
            <w:tcBorders>
              <w:left w:val="single" w:sz="4" w:space="0" w:color="auto"/>
              <w:right w:val="single" w:sz="4" w:space="0" w:color="auto"/>
            </w:tcBorders>
            <w:shd w:val="clear" w:color="auto" w:fill="auto"/>
            <w:tcMar>
              <w:top w:w="0" w:type="dxa"/>
              <w:left w:w="70" w:type="dxa"/>
              <w:bottom w:w="0" w:type="dxa"/>
              <w:right w:w="70" w:type="dxa"/>
            </w:tcMar>
            <w:vAlign w:val="center"/>
          </w:tcPr>
          <w:p w:rsidR="0043556F" w:rsidRPr="0043556F" w:rsidRDefault="0043556F" w:rsidP="0043556F">
            <w:pPr>
              <w:jc w:val="right"/>
              <w:rPr>
                <w:rFonts w:ascii="Arial" w:hAnsi="Arial" w:cs="Arial"/>
                <w:b/>
                <w:sz w:val="20"/>
                <w:szCs w:val="20"/>
              </w:rPr>
            </w:pPr>
            <w:r w:rsidRPr="0043556F">
              <w:rPr>
                <w:rFonts w:ascii="Arial" w:hAnsi="Arial" w:cs="Arial"/>
                <w:b/>
                <w:sz w:val="20"/>
                <w:szCs w:val="20"/>
              </w:rPr>
              <w:t>4</w:t>
            </w:r>
          </w:p>
        </w:tc>
        <w:tc>
          <w:tcPr>
            <w:tcW w:w="1252" w:type="dxa"/>
            <w:tcBorders>
              <w:top w:val="single" w:sz="4" w:space="0" w:color="auto"/>
              <w:left w:val="single" w:sz="4" w:space="0" w:color="auto"/>
              <w:bottom w:val="nil"/>
              <w:right w:val="nil"/>
            </w:tcBorders>
            <w:shd w:val="clear" w:color="auto" w:fill="auto"/>
            <w:tcMar>
              <w:top w:w="0" w:type="dxa"/>
              <w:left w:w="70" w:type="dxa"/>
              <w:bottom w:w="0" w:type="dxa"/>
              <w:right w:w="70" w:type="dxa"/>
            </w:tcMar>
            <w:vAlign w:val="center"/>
          </w:tcPr>
          <w:p w:rsidR="0043556F" w:rsidRPr="0043556F" w:rsidRDefault="0043556F" w:rsidP="0043556F">
            <w:pPr>
              <w:jc w:val="right"/>
              <w:rPr>
                <w:rFonts w:ascii="Arial" w:hAnsi="Arial" w:cs="Arial"/>
                <w:sz w:val="20"/>
                <w:szCs w:val="20"/>
              </w:rPr>
            </w:pPr>
          </w:p>
        </w:tc>
        <w:tc>
          <w:tcPr>
            <w:tcW w:w="1188" w:type="dxa"/>
            <w:tcBorders>
              <w:top w:val="single" w:sz="4" w:space="0" w:color="auto"/>
              <w:left w:val="nil"/>
              <w:bottom w:val="nil"/>
              <w:right w:val="nil"/>
            </w:tcBorders>
            <w:shd w:val="clear" w:color="auto" w:fill="auto"/>
            <w:tcMar>
              <w:top w:w="0" w:type="dxa"/>
              <w:left w:w="70" w:type="dxa"/>
              <w:bottom w:w="0" w:type="dxa"/>
              <w:right w:w="70" w:type="dxa"/>
            </w:tcMar>
            <w:vAlign w:val="center"/>
          </w:tcPr>
          <w:p w:rsidR="0043556F" w:rsidRPr="0043556F" w:rsidRDefault="0043556F" w:rsidP="0043556F">
            <w:pPr>
              <w:jc w:val="right"/>
              <w:rPr>
                <w:rFonts w:ascii="Arial" w:hAnsi="Arial" w:cs="Arial"/>
                <w:sz w:val="20"/>
                <w:szCs w:val="20"/>
              </w:rPr>
            </w:pPr>
          </w:p>
        </w:tc>
      </w:tr>
    </w:tbl>
    <w:p w:rsidR="0043556F" w:rsidRPr="00763C74" w:rsidRDefault="00763C74" w:rsidP="0043556F">
      <w:pPr>
        <w:spacing w:line="360" w:lineRule="auto"/>
        <w:jc w:val="center"/>
        <w:rPr>
          <w:rFonts w:ascii="Arial" w:hAnsi="Arial" w:cs="Arial"/>
          <w:i/>
          <w:color w:val="000000"/>
          <w:sz w:val="16"/>
          <w:szCs w:val="22"/>
        </w:rPr>
      </w:pPr>
      <w:r>
        <w:rPr>
          <w:rFonts w:ascii="Arial" w:hAnsi="Arial" w:cs="Arial"/>
          <w:i/>
          <w:sz w:val="16"/>
          <w:szCs w:val="22"/>
        </w:rPr>
        <w:t>(</w:t>
      </w:r>
      <w:r w:rsidR="0043556F" w:rsidRPr="00763C74">
        <w:rPr>
          <w:rFonts w:ascii="Arial" w:hAnsi="Arial" w:cs="Arial"/>
          <w:i/>
          <w:sz w:val="16"/>
          <w:szCs w:val="22"/>
        </w:rPr>
        <w:t>Tabla 52</w:t>
      </w:r>
      <w:r>
        <w:rPr>
          <w:rFonts w:ascii="Arial" w:hAnsi="Arial" w:cs="Arial"/>
          <w:i/>
          <w:sz w:val="16"/>
          <w:szCs w:val="22"/>
        </w:rPr>
        <w:t>)</w:t>
      </w:r>
    </w:p>
    <w:p w:rsidR="0043556F" w:rsidRPr="0043556F" w:rsidRDefault="0043556F" w:rsidP="0043556F">
      <w:pPr>
        <w:shd w:val="clear" w:color="auto" w:fill="FFFFFF"/>
        <w:spacing w:before="100" w:beforeAutospacing="1" w:after="100" w:afterAutospacing="1" w:line="360" w:lineRule="auto"/>
        <w:jc w:val="both"/>
        <w:rPr>
          <w:rFonts w:ascii="Arial" w:hAnsi="Arial" w:cs="Arial"/>
          <w:color w:val="000000"/>
          <w:sz w:val="22"/>
          <w:szCs w:val="22"/>
        </w:rPr>
      </w:pPr>
      <w:r w:rsidRPr="0043556F">
        <w:rPr>
          <w:rFonts w:ascii="Arial" w:hAnsi="Arial" w:cs="Arial"/>
          <w:color w:val="000000"/>
          <w:sz w:val="22"/>
          <w:szCs w:val="22"/>
        </w:rPr>
        <w:t>De cinco</w:t>
      </w:r>
      <w:r w:rsidRPr="0043556F">
        <w:rPr>
          <w:rFonts w:ascii="Arial" w:hAnsi="Arial" w:cs="Arial"/>
          <w:bCs/>
          <w:color w:val="000000"/>
          <w:sz w:val="22"/>
          <w:szCs w:val="22"/>
        </w:rPr>
        <w:t xml:space="preserve"> regidurías</w:t>
      </w:r>
      <w:r w:rsidRPr="0043556F">
        <w:rPr>
          <w:rFonts w:ascii="Arial" w:hAnsi="Arial" w:cs="Arial"/>
          <w:color w:val="000000"/>
          <w:sz w:val="22"/>
          <w:szCs w:val="22"/>
        </w:rPr>
        <w:t xml:space="preserve">, mediante el cociente de asignación se asignaron cuatro, quedando una </w:t>
      </w:r>
      <w:r w:rsidRPr="0043556F">
        <w:rPr>
          <w:rFonts w:ascii="Arial" w:hAnsi="Arial" w:cs="Arial"/>
          <w:bCs/>
          <w:color w:val="000000"/>
          <w:sz w:val="22"/>
          <w:szCs w:val="22"/>
        </w:rPr>
        <w:t>regiduría</w:t>
      </w:r>
      <w:r w:rsidRPr="0043556F">
        <w:rPr>
          <w:rFonts w:ascii="Arial" w:hAnsi="Arial" w:cs="Arial"/>
          <w:color w:val="000000"/>
          <w:sz w:val="22"/>
          <w:szCs w:val="22"/>
        </w:rPr>
        <w:t xml:space="preserve"> de representación proporcional, misma que se asignará mediante el </w:t>
      </w:r>
      <w:r w:rsidRPr="0043556F">
        <w:rPr>
          <w:rFonts w:ascii="Arial" w:hAnsi="Arial" w:cs="Arial"/>
          <w:b/>
          <w:bCs/>
          <w:color w:val="000000"/>
          <w:sz w:val="22"/>
          <w:szCs w:val="22"/>
        </w:rPr>
        <w:t>Resto Mayor</w:t>
      </w:r>
      <w:r w:rsidRPr="0043556F">
        <w:rPr>
          <w:rFonts w:ascii="Arial" w:hAnsi="Arial" w:cs="Arial"/>
          <w:bCs/>
          <w:color w:val="000000"/>
          <w:sz w:val="22"/>
          <w:szCs w:val="22"/>
        </w:rPr>
        <w:t>, de acuerdo con lo dispuesto por la fracción III del artículo 266 del Código de la materia</w:t>
      </w:r>
      <w:r w:rsidRPr="0043556F">
        <w:rPr>
          <w:rFonts w:ascii="Arial" w:hAnsi="Arial" w:cs="Arial"/>
          <w:color w:val="000000"/>
          <w:sz w:val="22"/>
          <w:szCs w:val="22"/>
        </w:rPr>
        <w:t>.</w:t>
      </w:r>
    </w:p>
    <w:tbl>
      <w:tblPr>
        <w:tblW w:w="0" w:type="auto"/>
        <w:jc w:val="center"/>
        <w:tblCellMar>
          <w:left w:w="0" w:type="dxa"/>
          <w:right w:w="0" w:type="dxa"/>
        </w:tblCellMar>
        <w:tblLook w:val="0000" w:firstRow="0" w:lastRow="0" w:firstColumn="0" w:lastColumn="0" w:noHBand="0" w:noVBand="0"/>
      </w:tblPr>
      <w:tblGrid>
        <w:gridCol w:w="2030"/>
        <w:gridCol w:w="2235"/>
        <w:gridCol w:w="2259"/>
      </w:tblGrid>
      <w:tr w:rsidR="0043556F" w:rsidRPr="0043556F" w:rsidTr="00F65FD7">
        <w:trPr>
          <w:trHeight w:val="463"/>
          <w:jc w:val="center"/>
        </w:trPr>
        <w:tc>
          <w:tcPr>
            <w:tcW w:w="2030" w:type="dxa"/>
            <w:tcBorders>
              <w:top w:val="single" w:sz="8" w:space="0" w:color="auto"/>
              <w:left w:val="single" w:sz="8" w:space="0" w:color="auto"/>
              <w:bottom w:val="single" w:sz="8" w:space="0" w:color="auto"/>
              <w:right w:val="single" w:sz="8" w:space="0" w:color="auto"/>
            </w:tcBorders>
            <w:shd w:val="clear" w:color="auto" w:fill="BFBFBF"/>
            <w:tcMar>
              <w:top w:w="0" w:type="dxa"/>
              <w:left w:w="70" w:type="dxa"/>
              <w:bottom w:w="0" w:type="dxa"/>
              <w:right w:w="70" w:type="dxa"/>
            </w:tcMar>
            <w:vAlign w:val="center"/>
          </w:tcPr>
          <w:p w:rsidR="0043556F" w:rsidRPr="0043556F" w:rsidRDefault="0043556F" w:rsidP="0043556F">
            <w:pPr>
              <w:jc w:val="center"/>
              <w:rPr>
                <w:rFonts w:ascii="Arial" w:hAnsi="Arial" w:cs="Arial"/>
                <w:color w:val="333333"/>
                <w:sz w:val="20"/>
                <w:szCs w:val="20"/>
              </w:rPr>
            </w:pPr>
            <w:r w:rsidRPr="0043556F">
              <w:rPr>
                <w:rFonts w:ascii="Arial" w:hAnsi="Arial" w:cs="Arial"/>
                <w:color w:val="000000"/>
                <w:sz w:val="20"/>
                <w:szCs w:val="20"/>
              </w:rPr>
              <w:t> </w:t>
            </w:r>
            <w:r w:rsidRPr="0043556F">
              <w:rPr>
                <w:rFonts w:ascii="Arial" w:hAnsi="Arial" w:cs="Arial"/>
                <w:b/>
                <w:bCs/>
                <w:color w:val="000000"/>
                <w:sz w:val="20"/>
                <w:szCs w:val="20"/>
              </w:rPr>
              <w:t>Partido Político y/o coalición</w:t>
            </w:r>
          </w:p>
        </w:tc>
        <w:tc>
          <w:tcPr>
            <w:tcW w:w="2235" w:type="dxa"/>
            <w:tcBorders>
              <w:top w:val="single" w:sz="8" w:space="0" w:color="auto"/>
              <w:left w:val="nil"/>
              <w:bottom w:val="single" w:sz="8" w:space="0" w:color="auto"/>
              <w:right w:val="single" w:sz="8" w:space="0" w:color="auto"/>
            </w:tcBorders>
            <w:shd w:val="clear" w:color="auto" w:fill="BFBFBF"/>
            <w:tcMar>
              <w:top w:w="0" w:type="dxa"/>
              <w:left w:w="70" w:type="dxa"/>
              <w:bottom w:w="0" w:type="dxa"/>
              <w:right w:w="70" w:type="dxa"/>
            </w:tcMar>
            <w:vAlign w:val="center"/>
          </w:tcPr>
          <w:p w:rsidR="0043556F" w:rsidRPr="0043556F" w:rsidRDefault="0043556F" w:rsidP="0043556F">
            <w:pPr>
              <w:jc w:val="center"/>
              <w:outlineLvl w:val="5"/>
              <w:rPr>
                <w:rFonts w:ascii="Arial" w:hAnsi="Arial" w:cs="Arial"/>
                <w:b/>
                <w:bCs/>
                <w:color w:val="333333"/>
                <w:sz w:val="20"/>
                <w:szCs w:val="20"/>
              </w:rPr>
            </w:pPr>
            <w:r w:rsidRPr="0043556F">
              <w:rPr>
                <w:rFonts w:ascii="Arial" w:hAnsi="Arial" w:cs="Arial"/>
                <w:b/>
                <w:bCs/>
                <w:color w:val="000000"/>
                <w:sz w:val="20"/>
                <w:szCs w:val="20"/>
              </w:rPr>
              <w:t>Resto de Votación después de asignación por cociente</w:t>
            </w:r>
          </w:p>
        </w:tc>
        <w:tc>
          <w:tcPr>
            <w:tcW w:w="2259" w:type="dxa"/>
            <w:tcBorders>
              <w:top w:val="single" w:sz="8" w:space="0" w:color="auto"/>
              <w:left w:val="nil"/>
              <w:bottom w:val="single" w:sz="8" w:space="0" w:color="auto"/>
              <w:right w:val="single" w:sz="8" w:space="0" w:color="auto"/>
            </w:tcBorders>
            <w:shd w:val="clear" w:color="auto" w:fill="BFBFBF"/>
            <w:tcMar>
              <w:top w:w="0" w:type="dxa"/>
              <w:left w:w="70" w:type="dxa"/>
              <w:bottom w:w="0" w:type="dxa"/>
              <w:right w:w="70" w:type="dxa"/>
            </w:tcMar>
            <w:vAlign w:val="center"/>
          </w:tcPr>
          <w:p w:rsidR="0043556F" w:rsidRPr="0043556F" w:rsidRDefault="0043556F" w:rsidP="0043556F">
            <w:pPr>
              <w:jc w:val="center"/>
              <w:outlineLvl w:val="5"/>
              <w:rPr>
                <w:rFonts w:ascii="Arial" w:hAnsi="Arial" w:cs="Arial"/>
                <w:b/>
                <w:bCs/>
                <w:color w:val="333333"/>
                <w:sz w:val="20"/>
                <w:szCs w:val="20"/>
              </w:rPr>
            </w:pPr>
            <w:r w:rsidRPr="0043556F">
              <w:rPr>
                <w:rFonts w:ascii="Arial" w:hAnsi="Arial" w:cs="Arial"/>
                <w:b/>
                <w:bCs/>
                <w:color w:val="000000"/>
                <w:sz w:val="20"/>
                <w:szCs w:val="20"/>
              </w:rPr>
              <w:t>Regidurías por resto mayor de votos</w:t>
            </w:r>
          </w:p>
        </w:tc>
      </w:tr>
      <w:tr w:rsidR="0043556F" w:rsidRPr="0043556F" w:rsidTr="00F65FD7">
        <w:trPr>
          <w:trHeight w:val="412"/>
          <w:jc w:val="center"/>
        </w:trPr>
        <w:tc>
          <w:tcPr>
            <w:tcW w:w="2030" w:type="dxa"/>
            <w:tcBorders>
              <w:top w:val="nil"/>
              <w:left w:val="single" w:sz="8" w:space="0" w:color="auto"/>
              <w:bottom w:val="single" w:sz="4" w:space="0" w:color="auto"/>
              <w:right w:val="single" w:sz="8" w:space="0" w:color="auto"/>
            </w:tcBorders>
            <w:shd w:val="clear" w:color="auto" w:fill="auto"/>
            <w:tcMar>
              <w:top w:w="0" w:type="dxa"/>
              <w:left w:w="70" w:type="dxa"/>
              <w:bottom w:w="0" w:type="dxa"/>
              <w:right w:w="70" w:type="dxa"/>
            </w:tcMar>
            <w:vAlign w:val="center"/>
          </w:tcPr>
          <w:p w:rsidR="0043556F" w:rsidRPr="0043556F" w:rsidRDefault="0043556F" w:rsidP="0043556F">
            <w:pPr>
              <w:jc w:val="center"/>
              <w:rPr>
                <w:rFonts w:ascii="Arial" w:hAnsi="Arial" w:cs="Arial"/>
                <w:sz w:val="20"/>
                <w:szCs w:val="20"/>
              </w:rPr>
            </w:pPr>
            <w:r w:rsidRPr="0043556F">
              <w:rPr>
                <w:rFonts w:ascii="Arial" w:hAnsi="Arial" w:cs="Arial"/>
                <w:sz w:val="20"/>
                <w:szCs w:val="20"/>
              </w:rPr>
              <w:t>Coalición “Por Colima al Frente” (PAN-PRD)</w:t>
            </w:r>
          </w:p>
        </w:tc>
        <w:tc>
          <w:tcPr>
            <w:tcW w:w="2235" w:type="dxa"/>
            <w:tcBorders>
              <w:top w:val="nil"/>
              <w:left w:val="nil"/>
              <w:bottom w:val="single" w:sz="4" w:space="0" w:color="auto"/>
              <w:right w:val="single" w:sz="8" w:space="0" w:color="auto"/>
            </w:tcBorders>
            <w:shd w:val="clear" w:color="auto" w:fill="auto"/>
            <w:tcMar>
              <w:top w:w="0" w:type="dxa"/>
              <w:left w:w="70" w:type="dxa"/>
              <w:bottom w:w="0" w:type="dxa"/>
              <w:right w:w="70" w:type="dxa"/>
            </w:tcMar>
            <w:vAlign w:val="center"/>
          </w:tcPr>
          <w:p w:rsidR="0043556F" w:rsidRPr="0043556F" w:rsidRDefault="0043556F" w:rsidP="0043556F">
            <w:pPr>
              <w:jc w:val="right"/>
              <w:rPr>
                <w:rFonts w:ascii="Arial" w:hAnsi="Arial" w:cs="Arial"/>
                <w:color w:val="000000"/>
                <w:sz w:val="20"/>
                <w:szCs w:val="20"/>
                <w:lang w:val="es-MX" w:eastAsia="es-MX"/>
              </w:rPr>
            </w:pPr>
            <w:r w:rsidRPr="0043556F">
              <w:rPr>
                <w:rFonts w:ascii="Arial" w:hAnsi="Arial" w:cs="Arial"/>
                <w:color w:val="000000"/>
                <w:sz w:val="20"/>
                <w:szCs w:val="20"/>
              </w:rPr>
              <w:t>2,773.2</w:t>
            </w:r>
          </w:p>
        </w:tc>
        <w:tc>
          <w:tcPr>
            <w:tcW w:w="2259" w:type="dxa"/>
            <w:tcBorders>
              <w:top w:val="nil"/>
              <w:left w:val="nil"/>
              <w:bottom w:val="single" w:sz="4" w:space="0" w:color="auto"/>
              <w:right w:val="single" w:sz="8" w:space="0" w:color="auto"/>
            </w:tcBorders>
            <w:shd w:val="clear" w:color="auto" w:fill="auto"/>
            <w:tcMar>
              <w:top w:w="0" w:type="dxa"/>
              <w:left w:w="70" w:type="dxa"/>
              <w:bottom w:w="0" w:type="dxa"/>
              <w:right w:w="70" w:type="dxa"/>
            </w:tcMar>
            <w:vAlign w:val="center"/>
          </w:tcPr>
          <w:p w:rsidR="0043556F" w:rsidRPr="0043556F" w:rsidRDefault="0043556F" w:rsidP="0043556F">
            <w:pPr>
              <w:jc w:val="center"/>
              <w:rPr>
                <w:rFonts w:ascii="Arial" w:hAnsi="Arial" w:cs="Arial"/>
                <w:sz w:val="20"/>
              </w:rPr>
            </w:pPr>
            <w:r w:rsidRPr="0043556F">
              <w:rPr>
                <w:rFonts w:ascii="Arial" w:hAnsi="Arial" w:cs="Arial"/>
                <w:sz w:val="20"/>
              </w:rPr>
              <w:t>1</w:t>
            </w:r>
          </w:p>
        </w:tc>
      </w:tr>
      <w:tr w:rsidR="0043556F" w:rsidRPr="0043556F" w:rsidTr="00F65FD7">
        <w:trPr>
          <w:trHeight w:val="412"/>
          <w:jc w:val="center"/>
        </w:trPr>
        <w:tc>
          <w:tcPr>
            <w:tcW w:w="2030" w:type="dxa"/>
            <w:tcBorders>
              <w:top w:val="single" w:sz="4" w:space="0" w:color="auto"/>
              <w:left w:val="single" w:sz="4" w:space="0" w:color="auto"/>
              <w:bottom w:val="single" w:sz="4" w:space="0" w:color="auto"/>
              <w:right w:val="single" w:sz="8" w:space="0" w:color="auto"/>
            </w:tcBorders>
            <w:shd w:val="clear" w:color="auto" w:fill="auto"/>
            <w:tcMar>
              <w:top w:w="0" w:type="dxa"/>
              <w:left w:w="70" w:type="dxa"/>
              <w:bottom w:w="0" w:type="dxa"/>
              <w:right w:w="70" w:type="dxa"/>
            </w:tcMar>
            <w:vAlign w:val="center"/>
          </w:tcPr>
          <w:p w:rsidR="0043556F" w:rsidRPr="0043556F" w:rsidRDefault="0043556F" w:rsidP="0043556F">
            <w:pPr>
              <w:jc w:val="center"/>
              <w:rPr>
                <w:rFonts w:ascii="Arial" w:hAnsi="Arial" w:cs="Arial"/>
                <w:sz w:val="20"/>
                <w:szCs w:val="20"/>
              </w:rPr>
            </w:pPr>
            <w:r w:rsidRPr="0043556F">
              <w:rPr>
                <w:rFonts w:ascii="Arial" w:hAnsi="Arial" w:cs="Arial"/>
                <w:sz w:val="20"/>
                <w:szCs w:val="20"/>
              </w:rPr>
              <w:t>Coalición “Todos por Colima” (PRI-PVEM)</w:t>
            </w:r>
          </w:p>
        </w:tc>
        <w:tc>
          <w:tcPr>
            <w:tcW w:w="2235" w:type="dxa"/>
            <w:tcBorders>
              <w:top w:val="single" w:sz="4" w:space="0" w:color="auto"/>
              <w:left w:val="nil"/>
              <w:bottom w:val="single" w:sz="4" w:space="0" w:color="auto"/>
              <w:right w:val="single" w:sz="8" w:space="0" w:color="auto"/>
            </w:tcBorders>
            <w:shd w:val="clear" w:color="auto" w:fill="auto"/>
            <w:tcMar>
              <w:top w:w="0" w:type="dxa"/>
              <w:left w:w="70" w:type="dxa"/>
              <w:bottom w:w="0" w:type="dxa"/>
              <w:right w:w="70" w:type="dxa"/>
            </w:tcMar>
            <w:vAlign w:val="center"/>
          </w:tcPr>
          <w:p w:rsidR="0043556F" w:rsidRPr="0043556F" w:rsidRDefault="0043556F" w:rsidP="0043556F">
            <w:pPr>
              <w:jc w:val="right"/>
              <w:rPr>
                <w:rFonts w:ascii="Arial" w:hAnsi="Arial" w:cs="Arial"/>
                <w:color w:val="000000"/>
                <w:sz w:val="20"/>
                <w:szCs w:val="20"/>
                <w:lang w:val="es-MX" w:eastAsia="es-MX"/>
              </w:rPr>
            </w:pPr>
            <w:r w:rsidRPr="0043556F">
              <w:rPr>
                <w:rFonts w:ascii="Arial" w:hAnsi="Arial" w:cs="Arial"/>
                <w:color w:val="000000"/>
                <w:sz w:val="20"/>
                <w:szCs w:val="20"/>
              </w:rPr>
              <w:t>2,023.2</w:t>
            </w:r>
          </w:p>
        </w:tc>
        <w:tc>
          <w:tcPr>
            <w:tcW w:w="2259" w:type="dxa"/>
            <w:tcBorders>
              <w:top w:val="single" w:sz="4" w:space="0" w:color="auto"/>
              <w:left w:val="nil"/>
              <w:bottom w:val="single" w:sz="4" w:space="0" w:color="auto"/>
              <w:right w:val="single" w:sz="4" w:space="0" w:color="auto"/>
            </w:tcBorders>
            <w:shd w:val="clear" w:color="auto" w:fill="auto"/>
            <w:tcMar>
              <w:top w:w="0" w:type="dxa"/>
              <w:left w:w="70" w:type="dxa"/>
              <w:bottom w:w="0" w:type="dxa"/>
              <w:right w:w="70" w:type="dxa"/>
            </w:tcMar>
            <w:vAlign w:val="center"/>
          </w:tcPr>
          <w:p w:rsidR="0043556F" w:rsidRPr="0043556F" w:rsidRDefault="0043556F" w:rsidP="0043556F">
            <w:pPr>
              <w:jc w:val="center"/>
              <w:rPr>
                <w:rFonts w:ascii="Arial" w:hAnsi="Arial" w:cs="Arial"/>
                <w:sz w:val="20"/>
              </w:rPr>
            </w:pPr>
            <w:r w:rsidRPr="0043556F">
              <w:rPr>
                <w:rFonts w:ascii="Arial" w:hAnsi="Arial" w:cs="Arial"/>
                <w:sz w:val="20"/>
              </w:rPr>
              <w:t>0</w:t>
            </w:r>
          </w:p>
        </w:tc>
      </w:tr>
      <w:tr w:rsidR="0043556F" w:rsidRPr="0043556F" w:rsidTr="00F65FD7">
        <w:trPr>
          <w:trHeight w:val="405"/>
          <w:jc w:val="center"/>
        </w:trPr>
        <w:tc>
          <w:tcPr>
            <w:tcW w:w="203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43556F" w:rsidRPr="0043556F" w:rsidRDefault="0043556F" w:rsidP="0043556F">
            <w:pPr>
              <w:spacing w:before="100" w:beforeAutospacing="1" w:after="100" w:afterAutospacing="1"/>
              <w:jc w:val="center"/>
              <w:rPr>
                <w:rFonts w:ascii="Arial" w:hAnsi="Arial" w:cs="Arial"/>
                <w:b/>
                <w:sz w:val="20"/>
              </w:rPr>
            </w:pPr>
            <w:r w:rsidRPr="0043556F">
              <w:rPr>
                <w:rFonts w:ascii="Arial" w:hAnsi="Arial" w:cs="Arial"/>
                <w:b/>
                <w:sz w:val="20"/>
                <w:szCs w:val="22"/>
              </w:rPr>
              <w:t>Total</w:t>
            </w:r>
          </w:p>
        </w:tc>
        <w:tc>
          <w:tcPr>
            <w:tcW w:w="2235" w:type="dxa"/>
            <w:tcBorders>
              <w:top w:val="single" w:sz="4" w:space="0" w:color="auto"/>
              <w:left w:val="single" w:sz="4" w:space="0" w:color="auto"/>
              <w:right w:val="single" w:sz="4" w:space="0" w:color="auto"/>
            </w:tcBorders>
            <w:shd w:val="clear" w:color="auto" w:fill="auto"/>
            <w:tcMar>
              <w:top w:w="0" w:type="dxa"/>
              <w:left w:w="70" w:type="dxa"/>
              <w:bottom w:w="0" w:type="dxa"/>
              <w:right w:w="70" w:type="dxa"/>
            </w:tcMar>
            <w:vAlign w:val="center"/>
          </w:tcPr>
          <w:p w:rsidR="0043556F" w:rsidRPr="0043556F" w:rsidRDefault="0043556F" w:rsidP="0043556F">
            <w:pPr>
              <w:spacing w:before="100" w:beforeAutospacing="1" w:after="100" w:afterAutospacing="1"/>
              <w:jc w:val="right"/>
              <w:rPr>
                <w:rFonts w:ascii="Arial" w:hAnsi="Arial" w:cs="Arial"/>
                <w:sz w:val="20"/>
              </w:rPr>
            </w:pPr>
          </w:p>
        </w:tc>
        <w:tc>
          <w:tcPr>
            <w:tcW w:w="225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43556F" w:rsidRPr="0043556F" w:rsidRDefault="0043556F" w:rsidP="0043556F">
            <w:pPr>
              <w:spacing w:before="100" w:beforeAutospacing="1" w:after="100" w:afterAutospacing="1"/>
              <w:jc w:val="center"/>
              <w:rPr>
                <w:rFonts w:ascii="Arial" w:hAnsi="Arial" w:cs="Arial"/>
                <w:b/>
                <w:sz w:val="20"/>
              </w:rPr>
            </w:pPr>
            <w:r w:rsidRPr="0043556F">
              <w:rPr>
                <w:rFonts w:ascii="Arial" w:hAnsi="Arial" w:cs="Arial"/>
                <w:b/>
                <w:sz w:val="20"/>
                <w:szCs w:val="22"/>
              </w:rPr>
              <w:t>1</w:t>
            </w:r>
          </w:p>
        </w:tc>
      </w:tr>
    </w:tbl>
    <w:p w:rsidR="0043556F" w:rsidRPr="00763C74" w:rsidRDefault="00763C74" w:rsidP="0043556F">
      <w:pPr>
        <w:spacing w:line="360" w:lineRule="auto"/>
        <w:ind w:left="720"/>
        <w:contextualSpacing/>
        <w:jc w:val="center"/>
        <w:rPr>
          <w:rFonts w:ascii="Arial" w:hAnsi="Arial" w:cs="Arial"/>
          <w:i/>
          <w:sz w:val="22"/>
          <w:szCs w:val="22"/>
        </w:rPr>
      </w:pPr>
      <w:r>
        <w:rPr>
          <w:rFonts w:ascii="Arial" w:hAnsi="Arial" w:cs="Arial"/>
          <w:i/>
          <w:sz w:val="16"/>
          <w:szCs w:val="22"/>
        </w:rPr>
        <w:t>(</w:t>
      </w:r>
      <w:r w:rsidR="0043556F" w:rsidRPr="00763C74">
        <w:rPr>
          <w:rFonts w:ascii="Arial" w:hAnsi="Arial" w:cs="Arial"/>
          <w:i/>
          <w:sz w:val="16"/>
          <w:szCs w:val="22"/>
        </w:rPr>
        <w:t>Tabla 53</w:t>
      </w:r>
      <w:r>
        <w:rPr>
          <w:rFonts w:ascii="Arial" w:hAnsi="Arial" w:cs="Arial"/>
          <w:i/>
          <w:sz w:val="16"/>
          <w:szCs w:val="22"/>
        </w:rPr>
        <w:t>)</w:t>
      </w:r>
    </w:p>
    <w:p w:rsidR="0043556F" w:rsidRPr="0043556F" w:rsidRDefault="0043556F" w:rsidP="0043556F">
      <w:pPr>
        <w:spacing w:line="360" w:lineRule="auto"/>
        <w:jc w:val="both"/>
        <w:rPr>
          <w:rFonts w:ascii="Arial" w:hAnsi="Arial" w:cs="Arial"/>
          <w:sz w:val="22"/>
          <w:szCs w:val="22"/>
        </w:rPr>
      </w:pPr>
    </w:p>
    <w:p w:rsidR="0043556F" w:rsidRPr="0043556F" w:rsidRDefault="00763C74" w:rsidP="0043556F">
      <w:pPr>
        <w:spacing w:line="360" w:lineRule="auto"/>
        <w:jc w:val="both"/>
        <w:rPr>
          <w:rFonts w:ascii="Arial" w:hAnsi="Arial" w:cs="Arial"/>
          <w:color w:val="000000"/>
          <w:sz w:val="22"/>
          <w:szCs w:val="22"/>
        </w:rPr>
      </w:pPr>
      <w:r>
        <w:rPr>
          <w:rFonts w:ascii="Arial" w:hAnsi="Arial" w:cs="Arial"/>
          <w:sz w:val="22"/>
          <w:szCs w:val="22"/>
        </w:rPr>
        <w:t>Por lo que el total de regidurías asignadas al municipio de Tecomán por cociente de asignación y resto mayor corresponden a:</w:t>
      </w:r>
    </w:p>
    <w:p w:rsidR="0043556F" w:rsidRPr="0043556F" w:rsidRDefault="0043556F" w:rsidP="0043556F">
      <w:pPr>
        <w:shd w:val="clear" w:color="auto" w:fill="FFFFFF"/>
        <w:spacing w:line="360" w:lineRule="auto"/>
        <w:ind w:left="720"/>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9"/>
        <w:gridCol w:w="1560"/>
        <w:gridCol w:w="1417"/>
        <w:gridCol w:w="1666"/>
      </w:tblGrid>
      <w:tr w:rsidR="0043556F" w:rsidRPr="0043556F" w:rsidTr="00F65FD7">
        <w:trPr>
          <w:jc w:val="center"/>
        </w:trPr>
        <w:tc>
          <w:tcPr>
            <w:tcW w:w="2539" w:type="dxa"/>
            <w:shd w:val="clear" w:color="auto" w:fill="BFBFBF"/>
            <w:vAlign w:val="center"/>
          </w:tcPr>
          <w:p w:rsidR="0043556F" w:rsidRPr="0043556F" w:rsidRDefault="0043556F" w:rsidP="0043556F">
            <w:pPr>
              <w:spacing w:before="100"/>
              <w:jc w:val="center"/>
              <w:rPr>
                <w:rFonts w:ascii="Arial" w:hAnsi="Arial" w:cs="Arial"/>
                <w:b/>
                <w:snapToGrid w:val="0"/>
                <w:sz w:val="20"/>
                <w:szCs w:val="20"/>
              </w:rPr>
            </w:pPr>
            <w:r w:rsidRPr="0043556F">
              <w:rPr>
                <w:rFonts w:ascii="Arial" w:hAnsi="Arial" w:cs="Arial"/>
                <w:b/>
                <w:snapToGrid w:val="0"/>
                <w:sz w:val="20"/>
                <w:szCs w:val="20"/>
              </w:rPr>
              <w:t>Partido Político o coalición</w:t>
            </w:r>
          </w:p>
        </w:tc>
        <w:tc>
          <w:tcPr>
            <w:tcW w:w="1560" w:type="dxa"/>
            <w:shd w:val="clear" w:color="auto" w:fill="BFBFBF"/>
            <w:vAlign w:val="center"/>
          </w:tcPr>
          <w:p w:rsidR="0043556F" w:rsidRPr="0043556F" w:rsidRDefault="0043556F" w:rsidP="0043556F">
            <w:pPr>
              <w:spacing w:before="100"/>
              <w:jc w:val="center"/>
              <w:rPr>
                <w:rFonts w:ascii="Arial" w:hAnsi="Arial" w:cs="Arial"/>
                <w:b/>
                <w:snapToGrid w:val="0"/>
                <w:sz w:val="20"/>
                <w:szCs w:val="20"/>
              </w:rPr>
            </w:pPr>
            <w:r w:rsidRPr="0043556F">
              <w:rPr>
                <w:rFonts w:ascii="Arial" w:hAnsi="Arial" w:cs="Arial"/>
                <w:b/>
                <w:sz w:val="20"/>
                <w:szCs w:val="20"/>
                <w:lang w:val="es-MX"/>
              </w:rPr>
              <w:t>Regidurías por cociente de asignación</w:t>
            </w:r>
          </w:p>
        </w:tc>
        <w:tc>
          <w:tcPr>
            <w:tcW w:w="1417" w:type="dxa"/>
            <w:shd w:val="clear" w:color="auto" w:fill="BFBFBF"/>
            <w:vAlign w:val="center"/>
          </w:tcPr>
          <w:p w:rsidR="0043556F" w:rsidRPr="0043556F" w:rsidRDefault="0043556F" w:rsidP="0043556F">
            <w:pPr>
              <w:jc w:val="center"/>
              <w:outlineLvl w:val="5"/>
              <w:rPr>
                <w:rFonts w:ascii="Arial" w:hAnsi="Arial" w:cs="Arial"/>
                <w:b/>
                <w:bCs/>
                <w:color w:val="333333"/>
                <w:sz w:val="20"/>
                <w:szCs w:val="20"/>
              </w:rPr>
            </w:pPr>
            <w:r w:rsidRPr="0043556F">
              <w:rPr>
                <w:rFonts w:ascii="Arial" w:hAnsi="Arial" w:cs="Arial"/>
                <w:b/>
                <w:bCs/>
                <w:color w:val="000000"/>
                <w:sz w:val="20"/>
                <w:szCs w:val="20"/>
              </w:rPr>
              <w:t>Regidurías por resto mayor de votos</w:t>
            </w:r>
          </w:p>
        </w:tc>
        <w:tc>
          <w:tcPr>
            <w:tcW w:w="1666" w:type="dxa"/>
            <w:shd w:val="clear" w:color="auto" w:fill="BFBFBF"/>
            <w:vAlign w:val="center"/>
          </w:tcPr>
          <w:p w:rsidR="0043556F" w:rsidRPr="0043556F" w:rsidRDefault="0043556F" w:rsidP="0043556F">
            <w:pPr>
              <w:spacing w:before="100"/>
              <w:jc w:val="center"/>
              <w:rPr>
                <w:rFonts w:ascii="Arial" w:hAnsi="Arial" w:cs="Arial"/>
                <w:b/>
                <w:snapToGrid w:val="0"/>
                <w:sz w:val="20"/>
                <w:szCs w:val="20"/>
              </w:rPr>
            </w:pPr>
            <w:r w:rsidRPr="0043556F">
              <w:rPr>
                <w:rFonts w:ascii="Arial" w:hAnsi="Arial" w:cs="Arial"/>
                <w:b/>
                <w:snapToGrid w:val="0"/>
                <w:sz w:val="20"/>
                <w:szCs w:val="20"/>
              </w:rPr>
              <w:t>Total de regidurías de representación proporcional</w:t>
            </w:r>
          </w:p>
        </w:tc>
      </w:tr>
      <w:tr w:rsidR="0043556F" w:rsidRPr="0043556F" w:rsidTr="00F65FD7">
        <w:trPr>
          <w:trHeight w:val="535"/>
          <w:jc w:val="center"/>
        </w:trPr>
        <w:tc>
          <w:tcPr>
            <w:tcW w:w="2539" w:type="dxa"/>
            <w:vAlign w:val="center"/>
          </w:tcPr>
          <w:p w:rsidR="0043556F" w:rsidRPr="0043556F" w:rsidRDefault="0043556F" w:rsidP="0043556F">
            <w:pPr>
              <w:jc w:val="center"/>
              <w:rPr>
                <w:rFonts w:ascii="Arial" w:hAnsi="Arial" w:cs="Arial"/>
                <w:sz w:val="20"/>
                <w:szCs w:val="20"/>
              </w:rPr>
            </w:pPr>
            <w:r w:rsidRPr="0043556F">
              <w:rPr>
                <w:rFonts w:ascii="Arial" w:hAnsi="Arial" w:cs="Arial"/>
                <w:sz w:val="20"/>
                <w:szCs w:val="20"/>
              </w:rPr>
              <w:t>Coalición “Por Colima al Frente” (PAN-PRD)</w:t>
            </w:r>
          </w:p>
        </w:tc>
        <w:tc>
          <w:tcPr>
            <w:tcW w:w="1560" w:type="dxa"/>
            <w:vAlign w:val="center"/>
          </w:tcPr>
          <w:p w:rsidR="0043556F" w:rsidRPr="0043556F" w:rsidRDefault="0043556F" w:rsidP="0043556F">
            <w:pPr>
              <w:spacing w:before="100"/>
              <w:jc w:val="right"/>
              <w:rPr>
                <w:rFonts w:ascii="Arial" w:hAnsi="Arial" w:cs="Arial"/>
                <w:snapToGrid w:val="0"/>
                <w:sz w:val="20"/>
                <w:szCs w:val="20"/>
              </w:rPr>
            </w:pPr>
            <w:r w:rsidRPr="0043556F">
              <w:rPr>
                <w:rFonts w:ascii="Arial" w:hAnsi="Arial" w:cs="Arial"/>
                <w:snapToGrid w:val="0"/>
                <w:sz w:val="20"/>
                <w:szCs w:val="20"/>
              </w:rPr>
              <w:t>2</w:t>
            </w:r>
          </w:p>
        </w:tc>
        <w:tc>
          <w:tcPr>
            <w:tcW w:w="1417" w:type="dxa"/>
            <w:vAlign w:val="center"/>
          </w:tcPr>
          <w:p w:rsidR="0043556F" w:rsidRPr="0043556F" w:rsidRDefault="0043556F" w:rsidP="0043556F">
            <w:pPr>
              <w:spacing w:before="100"/>
              <w:jc w:val="right"/>
              <w:rPr>
                <w:rFonts w:ascii="Arial" w:hAnsi="Arial" w:cs="Arial"/>
                <w:snapToGrid w:val="0"/>
                <w:sz w:val="20"/>
                <w:szCs w:val="20"/>
              </w:rPr>
            </w:pPr>
            <w:r w:rsidRPr="0043556F">
              <w:rPr>
                <w:rFonts w:ascii="Arial" w:hAnsi="Arial" w:cs="Arial"/>
                <w:snapToGrid w:val="0"/>
                <w:sz w:val="20"/>
                <w:szCs w:val="20"/>
              </w:rPr>
              <w:t>1</w:t>
            </w:r>
          </w:p>
        </w:tc>
        <w:tc>
          <w:tcPr>
            <w:tcW w:w="1666" w:type="dxa"/>
            <w:vAlign w:val="center"/>
          </w:tcPr>
          <w:p w:rsidR="0043556F" w:rsidRPr="0043556F" w:rsidRDefault="0043556F" w:rsidP="0043556F">
            <w:pPr>
              <w:spacing w:before="100"/>
              <w:jc w:val="right"/>
              <w:rPr>
                <w:rFonts w:ascii="Arial" w:hAnsi="Arial" w:cs="Arial"/>
                <w:snapToGrid w:val="0"/>
                <w:sz w:val="20"/>
                <w:szCs w:val="20"/>
              </w:rPr>
            </w:pPr>
            <w:r w:rsidRPr="0043556F">
              <w:rPr>
                <w:rFonts w:ascii="Arial" w:hAnsi="Arial" w:cs="Arial"/>
                <w:snapToGrid w:val="0"/>
                <w:sz w:val="20"/>
                <w:szCs w:val="20"/>
              </w:rPr>
              <w:t>3</w:t>
            </w:r>
          </w:p>
        </w:tc>
      </w:tr>
      <w:tr w:rsidR="0043556F" w:rsidRPr="0043556F" w:rsidTr="00F65FD7">
        <w:trPr>
          <w:trHeight w:val="415"/>
          <w:jc w:val="center"/>
        </w:trPr>
        <w:tc>
          <w:tcPr>
            <w:tcW w:w="2539" w:type="dxa"/>
            <w:vAlign w:val="center"/>
          </w:tcPr>
          <w:p w:rsidR="0043556F" w:rsidRPr="0043556F" w:rsidRDefault="0043556F" w:rsidP="0043556F">
            <w:pPr>
              <w:jc w:val="center"/>
              <w:rPr>
                <w:rFonts w:ascii="Arial" w:hAnsi="Arial" w:cs="Arial"/>
                <w:sz w:val="20"/>
                <w:szCs w:val="20"/>
              </w:rPr>
            </w:pPr>
            <w:r w:rsidRPr="0043556F">
              <w:rPr>
                <w:rFonts w:ascii="Arial" w:hAnsi="Arial" w:cs="Arial"/>
                <w:sz w:val="20"/>
                <w:szCs w:val="20"/>
              </w:rPr>
              <w:t>Coalición “Todos por Colima” (PRI-PVEM)</w:t>
            </w:r>
          </w:p>
        </w:tc>
        <w:tc>
          <w:tcPr>
            <w:tcW w:w="1560" w:type="dxa"/>
            <w:vAlign w:val="center"/>
          </w:tcPr>
          <w:p w:rsidR="0043556F" w:rsidRPr="0043556F" w:rsidRDefault="0043556F" w:rsidP="0043556F">
            <w:pPr>
              <w:spacing w:before="100"/>
              <w:jc w:val="right"/>
              <w:rPr>
                <w:rFonts w:ascii="Arial" w:hAnsi="Arial" w:cs="Arial"/>
                <w:snapToGrid w:val="0"/>
                <w:sz w:val="20"/>
                <w:szCs w:val="20"/>
              </w:rPr>
            </w:pPr>
            <w:r w:rsidRPr="0043556F">
              <w:rPr>
                <w:rFonts w:ascii="Arial" w:hAnsi="Arial" w:cs="Arial"/>
                <w:snapToGrid w:val="0"/>
                <w:sz w:val="20"/>
                <w:szCs w:val="20"/>
              </w:rPr>
              <w:t>2</w:t>
            </w:r>
          </w:p>
        </w:tc>
        <w:tc>
          <w:tcPr>
            <w:tcW w:w="1417" w:type="dxa"/>
            <w:vAlign w:val="center"/>
          </w:tcPr>
          <w:p w:rsidR="0043556F" w:rsidRPr="0043556F" w:rsidRDefault="0043556F" w:rsidP="0043556F">
            <w:pPr>
              <w:spacing w:before="100"/>
              <w:jc w:val="right"/>
              <w:rPr>
                <w:rFonts w:ascii="Arial" w:hAnsi="Arial" w:cs="Arial"/>
                <w:snapToGrid w:val="0"/>
                <w:sz w:val="20"/>
                <w:szCs w:val="20"/>
              </w:rPr>
            </w:pPr>
            <w:r w:rsidRPr="0043556F">
              <w:rPr>
                <w:rFonts w:ascii="Arial" w:hAnsi="Arial" w:cs="Arial"/>
                <w:snapToGrid w:val="0"/>
                <w:sz w:val="20"/>
                <w:szCs w:val="20"/>
              </w:rPr>
              <w:t>0</w:t>
            </w:r>
          </w:p>
        </w:tc>
        <w:tc>
          <w:tcPr>
            <w:tcW w:w="1666" w:type="dxa"/>
            <w:vAlign w:val="center"/>
          </w:tcPr>
          <w:p w:rsidR="0043556F" w:rsidRPr="0043556F" w:rsidRDefault="0043556F" w:rsidP="0043556F">
            <w:pPr>
              <w:spacing w:before="100"/>
              <w:jc w:val="right"/>
              <w:rPr>
                <w:rFonts w:ascii="Arial" w:hAnsi="Arial" w:cs="Arial"/>
                <w:snapToGrid w:val="0"/>
                <w:sz w:val="20"/>
                <w:szCs w:val="20"/>
              </w:rPr>
            </w:pPr>
            <w:r w:rsidRPr="0043556F">
              <w:rPr>
                <w:rFonts w:ascii="Arial" w:hAnsi="Arial" w:cs="Arial"/>
                <w:snapToGrid w:val="0"/>
                <w:sz w:val="20"/>
                <w:szCs w:val="20"/>
              </w:rPr>
              <w:t>2</w:t>
            </w:r>
          </w:p>
        </w:tc>
      </w:tr>
      <w:tr w:rsidR="0043556F" w:rsidRPr="0043556F" w:rsidTr="00F65FD7">
        <w:trPr>
          <w:trHeight w:val="405"/>
          <w:jc w:val="center"/>
        </w:trPr>
        <w:tc>
          <w:tcPr>
            <w:tcW w:w="2539" w:type="dxa"/>
            <w:vAlign w:val="center"/>
          </w:tcPr>
          <w:p w:rsidR="0043556F" w:rsidRPr="0043556F" w:rsidRDefault="0043556F" w:rsidP="0043556F">
            <w:pPr>
              <w:jc w:val="center"/>
              <w:rPr>
                <w:rFonts w:ascii="Arial" w:hAnsi="Arial" w:cs="Arial"/>
                <w:b/>
                <w:sz w:val="20"/>
                <w:szCs w:val="20"/>
              </w:rPr>
            </w:pPr>
            <w:r w:rsidRPr="0043556F">
              <w:rPr>
                <w:rFonts w:ascii="Arial" w:hAnsi="Arial" w:cs="Arial"/>
                <w:b/>
                <w:sz w:val="20"/>
                <w:szCs w:val="20"/>
              </w:rPr>
              <w:t>Total</w:t>
            </w:r>
          </w:p>
        </w:tc>
        <w:tc>
          <w:tcPr>
            <w:tcW w:w="1560" w:type="dxa"/>
            <w:vAlign w:val="center"/>
          </w:tcPr>
          <w:p w:rsidR="0043556F" w:rsidRPr="0043556F" w:rsidRDefault="0043556F" w:rsidP="0043556F">
            <w:pPr>
              <w:jc w:val="right"/>
              <w:rPr>
                <w:rFonts w:ascii="Arial" w:hAnsi="Arial" w:cs="Arial"/>
                <w:b/>
                <w:bCs/>
                <w:sz w:val="20"/>
                <w:szCs w:val="20"/>
              </w:rPr>
            </w:pPr>
            <w:r w:rsidRPr="0043556F">
              <w:rPr>
                <w:rFonts w:ascii="Arial" w:hAnsi="Arial" w:cs="Arial"/>
                <w:b/>
                <w:bCs/>
                <w:sz w:val="20"/>
                <w:szCs w:val="20"/>
              </w:rPr>
              <w:t>4</w:t>
            </w:r>
          </w:p>
        </w:tc>
        <w:tc>
          <w:tcPr>
            <w:tcW w:w="1417" w:type="dxa"/>
            <w:vAlign w:val="center"/>
          </w:tcPr>
          <w:p w:rsidR="0043556F" w:rsidRPr="0043556F" w:rsidRDefault="0043556F" w:rsidP="0043556F">
            <w:pPr>
              <w:jc w:val="right"/>
              <w:rPr>
                <w:rFonts w:ascii="Arial" w:hAnsi="Arial" w:cs="Arial"/>
                <w:b/>
                <w:bCs/>
                <w:sz w:val="20"/>
                <w:szCs w:val="20"/>
              </w:rPr>
            </w:pPr>
            <w:r w:rsidRPr="0043556F">
              <w:rPr>
                <w:rFonts w:ascii="Arial" w:hAnsi="Arial" w:cs="Arial"/>
                <w:b/>
                <w:bCs/>
                <w:sz w:val="20"/>
                <w:szCs w:val="20"/>
              </w:rPr>
              <w:t>1</w:t>
            </w:r>
          </w:p>
        </w:tc>
        <w:tc>
          <w:tcPr>
            <w:tcW w:w="1666" w:type="dxa"/>
            <w:vAlign w:val="center"/>
          </w:tcPr>
          <w:p w:rsidR="0043556F" w:rsidRPr="0043556F" w:rsidRDefault="0043556F" w:rsidP="0043556F">
            <w:pPr>
              <w:jc w:val="right"/>
              <w:rPr>
                <w:rFonts w:ascii="Arial" w:hAnsi="Arial" w:cs="Arial"/>
                <w:b/>
                <w:bCs/>
                <w:sz w:val="20"/>
                <w:szCs w:val="20"/>
              </w:rPr>
            </w:pPr>
            <w:r w:rsidRPr="0043556F">
              <w:rPr>
                <w:rFonts w:ascii="Arial" w:hAnsi="Arial" w:cs="Arial"/>
                <w:b/>
                <w:bCs/>
                <w:sz w:val="20"/>
                <w:szCs w:val="20"/>
              </w:rPr>
              <w:t>5</w:t>
            </w:r>
          </w:p>
        </w:tc>
      </w:tr>
    </w:tbl>
    <w:p w:rsidR="0043556F" w:rsidRPr="00763C74" w:rsidRDefault="00763C74" w:rsidP="0043556F">
      <w:pPr>
        <w:spacing w:line="360" w:lineRule="auto"/>
        <w:jc w:val="center"/>
        <w:rPr>
          <w:rFonts w:ascii="Arial" w:hAnsi="Arial" w:cs="Arial"/>
          <w:i/>
          <w:sz w:val="22"/>
          <w:szCs w:val="22"/>
        </w:rPr>
      </w:pPr>
      <w:r>
        <w:rPr>
          <w:rFonts w:ascii="Arial" w:hAnsi="Arial" w:cs="Arial"/>
          <w:i/>
          <w:sz w:val="16"/>
          <w:szCs w:val="22"/>
        </w:rPr>
        <w:t>(</w:t>
      </w:r>
      <w:r w:rsidR="0043556F" w:rsidRPr="00763C74">
        <w:rPr>
          <w:rFonts w:ascii="Arial" w:hAnsi="Arial" w:cs="Arial"/>
          <w:i/>
          <w:sz w:val="16"/>
          <w:szCs w:val="22"/>
        </w:rPr>
        <w:t>Tabla 54</w:t>
      </w:r>
      <w:r>
        <w:rPr>
          <w:rFonts w:ascii="Arial" w:hAnsi="Arial" w:cs="Arial"/>
          <w:i/>
          <w:sz w:val="16"/>
          <w:szCs w:val="22"/>
        </w:rPr>
        <w:t>)</w:t>
      </w:r>
    </w:p>
    <w:p w:rsidR="0043556F" w:rsidRDefault="0043556F" w:rsidP="0043556F">
      <w:pPr>
        <w:spacing w:line="360" w:lineRule="auto"/>
        <w:jc w:val="center"/>
        <w:rPr>
          <w:rFonts w:ascii="Arial" w:hAnsi="Arial" w:cs="Arial"/>
          <w:b/>
          <w:sz w:val="20"/>
          <w:szCs w:val="22"/>
        </w:rPr>
      </w:pPr>
    </w:p>
    <w:p w:rsidR="00763C74" w:rsidRDefault="00763C74" w:rsidP="0043556F">
      <w:pPr>
        <w:spacing w:line="360" w:lineRule="auto"/>
        <w:jc w:val="center"/>
        <w:rPr>
          <w:rFonts w:ascii="Arial" w:hAnsi="Arial" w:cs="Arial"/>
          <w:b/>
          <w:sz w:val="20"/>
          <w:szCs w:val="22"/>
        </w:rPr>
      </w:pPr>
    </w:p>
    <w:p w:rsidR="00763C74" w:rsidRDefault="00763C74" w:rsidP="0043556F">
      <w:pPr>
        <w:spacing w:line="360" w:lineRule="auto"/>
        <w:jc w:val="center"/>
        <w:rPr>
          <w:rFonts w:ascii="Arial" w:hAnsi="Arial" w:cs="Arial"/>
          <w:b/>
          <w:sz w:val="20"/>
          <w:szCs w:val="22"/>
        </w:rPr>
      </w:pPr>
    </w:p>
    <w:p w:rsidR="00763C74" w:rsidRDefault="00763C74" w:rsidP="0043556F">
      <w:pPr>
        <w:spacing w:line="360" w:lineRule="auto"/>
        <w:jc w:val="center"/>
        <w:rPr>
          <w:rFonts w:ascii="Arial" w:hAnsi="Arial" w:cs="Arial"/>
          <w:b/>
          <w:sz w:val="20"/>
          <w:szCs w:val="22"/>
        </w:rPr>
      </w:pPr>
    </w:p>
    <w:p w:rsidR="00763C74" w:rsidRPr="0043556F" w:rsidRDefault="00763C74" w:rsidP="0043556F">
      <w:pPr>
        <w:spacing w:line="360" w:lineRule="auto"/>
        <w:jc w:val="center"/>
        <w:rPr>
          <w:rFonts w:ascii="Arial" w:hAnsi="Arial" w:cs="Arial"/>
          <w:b/>
          <w:sz w:val="20"/>
          <w:szCs w:val="22"/>
        </w:rPr>
      </w:pPr>
    </w:p>
    <w:p w:rsidR="0043556F" w:rsidRPr="0043556F" w:rsidRDefault="0043556F" w:rsidP="0043556F">
      <w:pPr>
        <w:numPr>
          <w:ilvl w:val="0"/>
          <w:numId w:val="12"/>
        </w:numPr>
        <w:spacing w:line="360" w:lineRule="auto"/>
        <w:contextualSpacing/>
        <w:jc w:val="both"/>
        <w:rPr>
          <w:rFonts w:ascii="Arial" w:hAnsi="Arial" w:cs="Arial"/>
          <w:b/>
          <w:szCs w:val="32"/>
        </w:rPr>
      </w:pPr>
      <w:r w:rsidRPr="0043556F">
        <w:rPr>
          <w:rFonts w:ascii="Arial" w:hAnsi="Arial" w:cs="Arial"/>
          <w:b/>
          <w:szCs w:val="22"/>
        </w:rPr>
        <w:lastRenderedPageBreak/>
        <w:t>MUNICIPIO DE VILLA DE ÁLVAREZ</w:t>
      </w:r>
    </w:p>
    <w:p w:rsidR="0043556F" w:rsidRPr="0043556F" w:rsidRDefault="0043556F" w:rsidP="0043556F">
      <w:pPr>
        <w:ind w:left="720"/>
        <w:contextualSpacing/>
        <w:jc w:val="both"/>
        <w:rPr>
          <w:rFonts w:ascii="Arial" w:hAnsi="Arial" w:cs="Arial"/>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901"/>
        <w:gridCol w:w="1275"/>
        <w:gridCol w:w="1414"/>
        <w:gridCol w:w="1229"/>
        <w:gridCol w:w="1252"/>
        <w:gridCol w:w="1188"/>
      </w:tblGrid>
      <w:tr w:rsidR="0043556F" w:rsidRPr="0043556F" w:rsidTr="00F65FD7">
        <w:trPr>
          <w:jc w:val="center"/>
        </w:trPr>
        <w:tc>
          <w:tcPr>
            <w:tcW w:w="1901" w:type="dxa"/>
            <w:shd w:val="clear" w:color="auto" w:fill="BFBFBF"/>
            <w:tcMar>
              <w:top w:w="0" w:type="dxa"/>
              <w:left w:w="70" w:type="dxa"/>
              <w:bottom w:w="0" w:type="dxa"/>
              <w:right w:w="70" w:type="dxa"/>
            </w:tcMar>
            <w:vAlign w:val="center"/>
          </w:tcPr>
          <w:p w:rsidR="0043556F" w:rsidRPr="0043556F" w:rsidRDefault="0043556F" w:rsidP="0043556F">
            <w:pPr>
              <w:jc w:val="center"/>
              <w:rPr>
                <w:rFonts w:ascii="Arial" w:hAnsi="Arial" w:cs="Arial"/>
                <w:color w:val="333333"/>
                <w:sz w:val="20"/>
                <w:szCs w:val="20"/>
              </w:rPr>
            </w:pPr>
            <w:r w:rsidRPr="0043556F">
              <w:rPr>
                <w:rFonts w:ascii="Arial" w:hAnsi="Arial" w:cs="Arial"/>
                <w:b/>
                <w:bCs/>
                <w:color w:val="000000"/>
                <w:sz w:val="20"/>
                <w:szCs w:val="20"/>
              </w:rPr>
              <w:t xml:space="preserve">Partido Político y/o coalición  que alcanzó el 3% de la votación total </w:t>
            </w:r>
          </w:p>
        </w:tc>
        <w:tc>
          <w:tcPr>
            <w:tcW w:w="1275" w:type="dxa"/>
            <w:shd w:val="clear" w:color="auto" w:fill="BFBFBF"/>
            <w:tcMar>
              <w:top w:w="0" w:type="dxa"/>
              <w:left w:w="70" w:type="dxa"/>
              <w:bottom w:w="0" w:type="dxa"/>
              <w:right w:w="70" w:type="dxa"/>
            </w:tcMar>
            <w:vAlign w:val="center"/>
          </w:tcPr>
          <w:p w:rsidR="0043556F" w:rsidRPr="0043556F" w:rsidRDefault="0043556F" w:rsidP="0043556F">
            <w:pPr>
              <w:jc w:val="center"/>
              <w:rPr>
                <w:rFonts w:ascii="Arial" w:hAnsi="Arial" w:cs="Arial"/>
                <w:color w:val="333333"/>
                <w:sz w:val="20"/>
                <w:szCs w:val="20"/>
              </w:rPr>
            </w:pPr>
            <w:r w:rsidRPr="0043556F">
              <w:rPr>
                <w:rFonts w:ascii="Arial" w:hAnsi="Arial" w:cs="Arial"/>
                <w:b/>
                <w:bCs/>
                <w:color w:val="000000"/>
                <w:sz w:val="20"/>
                <w:szCs w:val="20"/>
              </w:rPr>
              <w:t>Votación</w:t>
            </w:r>
          </w:p>
        </w:tc>
        <w:tc>
          <w:tcPr>
            <w:tcW w:w="1414" w:type="dxa"/>
            <w:shd w:val="clear" w:color="auto" w:fill="BFBFBF"/>
            <w:tcMar>
              <w:top w:w="0" w:type="dxa"/>
              <w:left w:w="70" w:type="dxa"/>
              <w:bottom w:w="0" w:type="dxa"/>
              <w:right w:w="70" w:type="dxa"/>
            </w:tcMar>
            <w:vAlign w:val="center"/>
          </w:tcPr>
          <w:p w:rsidR="0043556F" w:rsidRPr="0043556F" w:rsidRDefault="0043556F" w:rsidP="0043556F">
            <w:pPr>
              <w:jc w:val="center"/>
              <w:rPr>
                <w:rFonts w:ascii="Arial" w:hAnsi="Arial" w:cs="Arial"/>
                <w:b/>
                <w:bCs/>
                <w:color w:val="000000"/>
                <w:sz w:val="20"/>
                <w:szCs w:val="20"/>
              </w:rPr>
            </w:pPr>
            <w:r w:rsidRPr="0043556F">
              <w:rPr>
                <w:rFonts w:ascii="Arial" w:hAnsi="Arial" w:cs="Arial"/>
                <w:b/>
                <w:bCs/>
                <w:color w:val="000000"/>
                <w:sz w:val="20"/>
                <w:szCs w:val="20"/>
              </w:rPr>
              <w:t>Entre</w:t>
            </w:r>
          </w:p>
          <w:p w:rsidR="0043556F" w:rsidRPr="0043556F" w:rsidRDefault="0043556F" w:rsidP="0043556F">
            <w:pPr>
              <w:jc w:val="center"/>
              <w:rPr>
                <w:rFonts w:ascii="Arial" w:hAnsi="Arial" w:cs="Arial"/>
                <w:b/>
                <w:bCs/>
                <w:color w:val="000000"/>
                <w:sz w:val="20"/>
                <w:szCs w:val="20"/>
              </w:rPr>
            </w:pPr>
            <w:r w:rsidRPr="0043556F">
              <w:rPr>
                <w:rFonts w:ascii="Arial" w:hAnsi="Arial" w:cs="Arial"/>
                <w:b/>
                <w:bCs/>
                <w:color w:val="000000"/>
                <w:sz w:val="20"/>
                <w:szCs w:val="20"/>
              </w:rPr>
              <w:t>Cociente de asignación</w:t>
            </w:r>
          </w:p>
          <w:p w:rsidR="0043556F" w:rsidRPr="0043556F" w:rsidRDefault="0043556F" w:rsidP="0043556F">
            <w:pPr>
              <w:jc w:val="center"/>
              <w:rPr>
                <w:rFonts w:ascii="Calibri" w:hAnsi="Calibri" w:cs="Calibri"/>
                <w:color w:val="000000"/>
                <w:lang w:val="es-MX" w:eastAsia="es-MX"/>
              </w:rPr>
            </w:pPr>
            <w:r w:rsidRPr="0043556F">
              <w:rPr>
                <w:rFonts w:ascii="Arial" w:hAnsi="Arial" w:cs="Arial"/>
                <w:b/>
                <w:bCs/>
                <w:color w:val="000000"/>
                <w:sz w:val="20"/>
                <w:szCs w:val="20"/>
              </w:rPr>
              <w:t>(</w:t>
            </w:r>
            <w:r w:rsidRPr="0043556F">
              <w:rPr>
                <w:rFonts w:ascii="Arial" w:hAnsi="Arial" w:cs="Arial"/>
                <w:b/>
                <w:color w:val="000000"/>
                <w:sz w:val="20"/>
                <w:szCs w:val="22"/>
              </w:rPr>
              <w:t>8,613.6</w:t>
            </w:r>
            <w:r w:rsidRPr="0043556F">
              <w:rPr>
                <w:rFonts w:ascii="Calibri" w:hAnsi="Calibri" w:cs="Calibri"/>
                <w:color w:val="000000"/>
                <w:sz w:val="22"/>
                <w:szCs w:val="22"/>
              </w:rPr>
              <w:t xml:space="preserve"> </w:t>
            </w:r>
            <w:r w:rsidRPr="0043556F">
              <w:rPr>
                <w:rFonts w:ascii="Calibri" w:hAnsi="Calibri" w:cs="Calibri"/>
                <w:b/>
                <w:color w:val="000000"/>
                <w:sz w:val="22"/>
                <w:szCs w:val="22"/>
              </w:rPr>
              <w:t>v</w:t>
            </w:r>
            <w:r w:rsidRPr="0043556F">
              <w:rPr>
                <w:rFonts w:ascii="Arial" w:hAnsi="Arial" w:cs="Arial"/>
                <w:b/>
                <w:color w:val="000000"/>
                <w:sz w:val="20"/>
                <w:szCs w:val="20"/>
              </w:rPr>
              <w:t>otos</w:t>
            </w:r>
            <w:r w:rsidRPr="0043556F">
              <w:rPr>
                <w:rFonts w:ascii="Arial" w:hAnsi="Arial" w:cs="Arial"/>
                <w:b/>
                <w:bCs/>
                <w:color w:val="000000"/>
                <w:sz w:val="20"/>
                <w:szCs w:val="20"/>
              </w:rPr>
              <w:t>)</w:t>
            </w:r>
          </w:p>
        </w:tc>
        <w:tc>
          <w:tcPr>
            <w:tcW w:w="1229" w:type="dxa"/>
            <w:shd w:val="clear" w:color="auto" w:fill="BFBFBF"/>
            <w:tcMar>
              <w:top w:w="0" w:type="dxa"/>
              <w:left w:w="70" w:type="dxa"/>
              <w:bottom w:w="0" w:type="dxa"/>
              <w:right w:w="70" w:type="dxa"/>
            </w:tcMar>
            <w:vAlign w:val="center"/>
          </w:tcPr>
          <w:p w:rsidR="0043556F" w:rsidRPr="0043556F" w:rsidRDefault="0043556F" w:rsidP="0043556F">
            <w:pPr>
              <w:jc w:val="center"/>
              <w:rPr>
                <w:rFonts w:ascii="Arial" w:hAnsi="Arial" w:cs="Arial"/>
                <w:color w:val="333333"/>
                <w:sz w:val="20"/>
                <w:szCs w:val="20"/>
              </w:rPr>
            </w:pPr>
            <w:r w:rsidRPr="0043556F">
              <w:rPr>
                <w:rFonts w:ascii="Arial" w:hAnsi="Arial" w:cs="Arial"/>
                <w:b/>
                <w:bCs/>
                <w:color w:val="000000"/>
                <w:sz w:val="20"/>
                <w:szCs w:val="20"/>
              </w:rPr>
              <w:t>Regidurías  por cociente de asignación</w:t>
            </w:r>
          </w:p>
        </w:tc>
        <w:tc>
          <w:tcPr>
            <w:tcW w:w="1252" w:type="dxa"/>
            <w:shd w:val="clear" w:color="auto" w:fill="BFBFBF"/>
            <w:tcMar>
              <w:top w:w="0" w:type="dxa"/>
              <w:left w:w="70" w:type="dxa"/>
              <w:bottom w:w="0" w:type="dxa"/>
              <w:right w:w="70" w:type="dxa"/>
            </w:tcMar>
            <w:vAlign w:val="center"/>
          </w:tcPr>
          <w:p w:rsidR="0043556F" w:rsidRPr="0043556F" w:rsidRDefault="0043556F" w:rsidP="0043556F">
            <w:pPr>
              <w:jc w:val="center"/>
              <w:rPr>
                <w:rFonts w:ascii="Arial" w:hAnsi="Arial" w:cs="Arial"/>
                <w:color w:val="333333"/>
                <w:sz w:val="20"/>
                <w:szCs w:val="20"/>
              </w:rPr>
            </w:pPr>
            <w:r w:rsidRPr="0043556F">
              <w:rPr>
                <w:rFonts w:ascii="Arial" w:hAnsi="Arial" w:cs="Arial"/>
                <w:b/>
                <w:bCs/>
                <w:color w:val="000000"/>
                <w:sz w:val="20"/>
                <w:szCs w:val="20"/>
              </w:rPr>
              <w:t>Votos utilizados</w:t>
            </w:r>
          </w:p>
        </w:tc>
        <w:tc>
          <w:tcPr>
            <w:tcW w:w="1188" w:type="dxa"/>
            <w:shd w:val="clear" w:color="auto" w:fill="BFBFBF"/>
            <w:tcMar>
              <w:top w:w="0" w:type="dxa"/>
              <w:left w:w="70" w:type="dxa"/>
              <w:bottom w:w="0" w:type="dxa"/>
              <w:right w:w="70" w:type="dxa"/>
            </w:tcMar>
            <w:vAlign w:val="center"/>
          </w:tcPr>
          <w:p w:rsidR="0043556F" w:rsidRPr="0043556F" w:rsidRDefault="0043556F" w:rsidP="0043556F">
            <w:pPr>
              <w:jc w:val="center"/>
              <w:rPr>
                <w:rFonts w:ascii="Arial" w:hAnsi="Arial" w:cs="Arial"/>
                <w:color w:val="333333"/>
                <w:sz w:val="20"/>
                <w:szCs w:val="20"/>
              </w:rPr>
            </w:pPr>
            <w:r w:rsidRPr="0043556F">
              <w:rPr>
                <w:rFonts w:ascii="Arial" w:hAnsi="Arial" w:cs="Arial"/>
                <w:b/>
                <w:bCs/>
                <w:color w:val="000000"/>
                <w:sz w:val="20"/>
                <w:szCs w:val="20"/>
              </w:rPr>
              <w:t>Resto de votación</w:t>
            </w:r>
          </w:p>
        </w:tc>
      </w:tr>
      <w:tr w:rsidR="0043556F" w:rsidRPr="0043556F" w:rsidTr="00F65FD7">
        <w:trPr>
          <w:jc w:val="center"/>
        </w:trPr>
        <w:tc>
          <w:tcPr>
            <w:tcW w:w="1901" w:type="dxa"/>
            <w:shd w:val="clear" w:color="auto" w:fill="auto"/>
            <w:tcMar>
              <w:top w:w="0" w:type="dxa"/>
              <w:left w:w="70" w:type="dxa"/>
              <w:bottom w:w="0" w:type="dxa"/>
              <w:right w:w="70" w:type="dxa"/>
            </w:tcMar>
            <w:vAlign w:val="center"/>
          </w:tcPr>
          <w:p w:rsidR="0043556F" w:rsidRPr="0043556F" w:rsidRDefault="0043556F" w:rsidP="0043556F">
            <w:pPr>
              <w:jc w:val="center"/>
              <w:outlineLvl w:val="4"/>
              <w:rPr>
                <w:rFonts w:ascii="Arial" w:hAnsi="Arial" w:cs="Arial"/>
                <w:bCs/>
                <w:iCs/>
                <w:sz w:val="20"/>
                <w:szCs w:val="20"/>
              </w:rPr>
            </w:pPr>
            <w:r w:rsidRPr="0043556F">
              <w:rPr>
                <w:rFonts w:ascii="Arial" w:hAnsi="Arial" w:cs="Arial"/>
                <w:bCs/>
                <w:iCs/>
                <w:sz w:val="20"/>
                <w:szCs w:val="20"/>
              </w:rPr>
              <w:t>Coalición “Por Colima al Frente” (PAN-PRD)</w:t>
            </w:r>
          </w:p>
        </w:tc>
        <w:tc>
          <w:tcPr>
            <w:tcW w:w="1275" w:type="dxa"/>
            <w:shd w:val="clear" w:color="auto" w:fill="auto"/>
            <w:tcMar>
              <w:top w:w="0" w:type="dxa"/>
              <w:left w:w="70" w:type="dxa"/>
              <w:bottom w:w="0" w:type="dxa"/>
              <w:right w:w="70" w:type="dxa"/>
            </w:tcMar>
            <w:vAlign w:val="center"/>
          </w:tcPr>
          <w:p w:rsidR="0043556F" w:rsidRPr="0043556F" w:rsidRDefault="0043556F" w:rsidP="0043556F">
            <w:pPr>
              <w:jc w:val="right"/>
              <w:rPr>
                <w:rFonts w:ascii="Arial" w:hAnsi="Arial" w:cs="Arial"/>
                <w:color w:val="000000"/>
                <w:sz w:val="20"/>
                <w:szCs w:val="20"/>
                <w:lang w:val="es-MX" w:eastAsia="es-MX"/>
              </w:rPr>
            </w:pPr>
            <w:r w:rsidRPr="0043556F">
              <w:rPr>
                <w:rFonts w:ascii="Arial" w:hAnsi="Arial" w:cs="Arial"/>
                <w:color w:val="000000"/>
                <w:sz w:val="20"/>
                <w:szCs w:val="20"/>
              </w:rPr>
              <w:t>6,689</w:t>
            </w:r>
          </w:p>
        </w:tc>
        <w:tc>
          <w:tcPr>
            <w:tcW w:w="1414" w:type="dxa"/>
            <w:shd w:val="clear" w:color="auto" w:fill="auto"/>
            <w:tcMar>
              <w:top w:w="0" w:type="dxa"/>
              <w:left w:w="70" w:type="dxa"/>
              <w:bottom w:w="0" w:type="dxa"/>
              <w:right w:w="70" w:type="dxa"/>
            </w:tcMar>
            <w:vAlign w:val="center"/>
          </w:tcPr>
          <w:p w:rsidR="0043556F" w:rsidRPr="0043556F" w:rsidRDefault="0043556F" w:rsidP="0043556F">
            <w:pPr>
              <w:jc w:val="right"/>
              <w:rPr>
                <w:rFonts w:ascii="Arial" w:hAnsi="Arial" w:cs="Arial"/>
                <w:color w:val="000000"/>
                <w:sz w:val="20"/>
                <w:szCs w:val="20"/>
                <w:lang w:val="es-MX" w:eastAsia="es-MX"/>
              </w:rPr>
            </w:pPr>
            <w:r w:rsidRPr="0043556F">
              <w:rPr>
                <w:rFonts w:ascii="Arial" w:hAnsi="Arial" w:cs="Arial"/>
                <w:color w:val="000000"/>
                <w:sz w:val="20"/>
                <w:szCs w:val="20"/>
              </w:rPr>
              <w:t>0.7766</w:t>
            </w:r>
          </w:p>
        </w:tc>
        <w:tc>
          <w:tcPr>
            <w:tcW w:w="1229" w:type="dxa"/>
            <w:shd w:val="clear" w:color="auto" w:fill="auto"/>
            <w:tcMar>
              <w:top w:w="0" w:type="dxa"/>
              <w:left w:w="70" w:type="dxa"/>
              <w:bottom w:w="0" w:type="dxa"/>
              <w:right w:w="70" w:type="dxa"/>
            </w:tcMar>
            <w:vAlign w:val="center"/>
          </w:tcPr>
          <w:p w:rsidR="0043556F" w:rsidRPr="0043556F" w:rsidRDefault="0043556F" w:rsidP="0043556F">
            <w:pPr>
              <w:jc w:val="right"/>
              <w:rPr>
                <w:rFonts w:ascii="Arial" w:hAnsi="Arial" w:cs="Arial"/>
                <w:sz w:val="20"/>
                <w:szCs w:val="20"/>
              </w:rPr>
            </w:pPr>
            <w:r w:rsidRPr="0043556F">
              <w:rPr>
                <w:rFonts w:ascii="Arial" w:hAnsi="Arial" w:cs="Arial"/>
                <w:sz w:val="20"/>
                <w:szCs w:val="20"/>
              </w:rPr>
              <w:t>0</w:t>
            </w:r>
          </w:p>
        </w:tc>
        <w:tc>
          <w:tcPr>
            <w:tcW w:w="1252" w:type="dxa"/>
            <w:tcBorders>
              <w:bottom w:val="single" w:sz="4" w:space="0" w:color="auto"/>
            </w:tcBorders>
            <w:shd w:val="clear" w:color="auto" w:fill="auto"/>
            <w:tcMar>
              <w:top w:w="0" w:type="dxa"/>
              <w:left w:w="70" w:type="dxa"/>
              <w:bottom w:w="0" w:type="dxa"/>
              <w:right w:w="70" w:type="dxa"/>
            </w:tcMar>
            <w:vAlign w:val="center"/>
          </w:tcPr>
          <w:p w:rsidR="0043556F" w:rsidRPr="0043556F" w:rsidRDefault="0043556F" w:rsidP="0043556F">
            <w:pPr>
              <w:jc w:val="right"/>
              <w:rPr>
                <w:rFonts w:ascii="Arial" w:hAnsi="Arial" w:cs="Arial"/>
                <w:sz w:val="20"/>
                <w:szCs w:val="20"/>
              </w:rPr>
            </w:pPr>
            <w:r w:rsidRPr="0043556F">
              <w:rPr>
                <w:rFonts w:ascii="Arial" w:hAnsi="Arial" w:cs="Arial"/>
                <w:sz w:val="20"/>
                <w:szCs w:val="20"/>
              </w:rPr>
              <w:t>0</w:t>
            </w:r>
          </w:p>
        </w:tc>
        <w:tc>
          <w:tcPr>
            <w:tcW w:w="1188" w:type="dxa"/>
            <w:tcBorders>
              <w:bottom w:val="single" w:sz="4" w:space="0" w:color="auto"/>
            </w:tcBorders>
            <w:shd w:val="clear" w:color="auto" w:fill="auto"/>
            <w:tcMar>
              <w:top w:w="0" w:type="dxa"/>
              <w:left w:w="70" w:type="dxa"/>
              <w:bottom w:w="0" w:type="dxa"/>
              <w:right w:w="70" w:type="dxa"/>
            </w:tcMar>
            <w:vAlign w:val="center"/>
          </w:tcPr>
          <w:p w:rsidR="0043556F" w:rsidRPr="0043556F" w:rsidRDefault="0043556F" w:rsidP="0043556F">
            <w:pPr>
              <w:jc w:val="right"/>
              <w:rPr>
                <w:rFonts w:ascii="Arial" w:hAnsi="Arial" w:cs="Arial"/>
                <w:color w:val="000000"/>
                <w:sz w:val="20"/>
                <w:szCs w:val="20"/>
                <w:lang w:val="es-MX" w:eastAsia="es-MX"/>
              </w:rPr>
            </w:pPr>
            <w:r w:rsidRPr="0043556F">
              <w:rPr>
                <w:rFonts w:ascii="Arial" w:hAnsi="Arial" w:cs="Arial"/>
                <w:color w:val="000000"/>
                <w:sz w:val="20"/>
                <w:szCs w:val="20"/>
              </w:rPr>
              <w:t>6,689</w:t>
            </w:r>
          </w:p>
        </w:tc>
      </w:tr>
      <w:tr w:rsidR="0043556F" w:rsidRPr="0043556F" w:rsidTr="00F65FD7">
        <w:trPr>
          <w:trHeight w:val="415"/>
          <w:jc w:val="center"/>
        </w:trPr>
        <w:tc>
          <w:tcPr>
            <w:tcW w:w="1901" w:type="dxa"/>
            <w:shd w:val="clear" w:color="auto" w:fill="auto"/>
            <w:tcMar>
              <w:top w:w="0" w:type="dxa"/>
              <w:left w:w="70" w:type="dxa"/>
              <w:bottom w:w="0" w:type="dxa"/>
              <w:right w:w="70" w:type="dxa"/>
            </w:tcMar>
            <w:vAlign w:val="center"/>
          </w:tcPr>
          <w:p w:rsidR="0043556F" w:rsidRPr="0043556F" w:rsidRDefault="0043556F" w:rsidP="0043556F">
            <w:pPr>
              <w:jc w:val="center"/>
              <w:rPr>
                <w:rFonts w:ascii="Arial" w:hAnsi="Arial" w:cs="Arial"/>
                <w:sz w:val="20"/>
                <w:szCs w:val="20"/>
              </w:rPr>
            </w:pPr>
            <w:r w:rsidRPr="0043556F">
              <w:rPr>
                <w:rFonts w:ascii="Arial" w:hAnsi="Arial" w:cs="Arial"/>
                <w:sz w:val="20"/>
                <w:szCs w:val="20"/>
              </w:rPr>
              <w:t>Coalición “Todos por Colima” (PRI-PVEM)</w:t>
            </w:r>
          </w:p>
        </w:tc>
        <w:tc>
          <w:tcPr>
            <w:tcW w:w="1275" w:type="dxa"/>
            <w:tcBorders>
              <w:bottom w:val="single" w:sz="4" w:space="0" w:color="auto"/>
            </w:tcBorders>
            <w:shd w:val="clear" w:color="auto" w:fill="auto"/>
            <w:tcMar>
              <w:top w:w="0" w:type="dxa"/>
              <w:left w:w="70" w:type="dxa"/>
              <w:bottom w:w="0" w:type="dxa"/>
              <w:right w:w="70" w:type="dxa"/>
            </w:tcMar>
            <w:vAlign w:val="center"/>
          </w:tcPr>
          <w:p w:rsidR="0043556F" w:rsidRPr="0043556F" w:rsidRDefault="0043556F" w:rsidP="0043556F">
            <w:pPr>
              <w:jc w:val="right"/>
              <w:rPr>
                <w:rFonts w:ascii="Arial" w:hAnsi="Arial" w:cs="Arial"/>
                <w:color w:val="000000"/>
                <w:sz w:val="20"/>
                <w:szCs w:val="20"/>
                <w:lang w:val="es-MX" w:eastAsia="es-MX"/>
              </w:rPr>
            </w:pPr>
            <w:r w:rsidRPr="0043556F">
              <w:rPr>
                <w:rFonts w:ascii="Arial" w:hAnsi="Arial" w:cs="Arial"/>
                <w:color w:val="000000"/>
                <w:sz w:val="20"/>
                <w:szCs w:val="20"/>
              </w:rPr>
              <w:t>15,806</w:t>
            </w:r>
          </w:p>
        </w:tc>
        <w:tc>
          <w:tcPr>
            <w:tcW w:w="1414" w:type="dxa"/>
            <w:tcBorders>
              <w:bottom w:val="single" w:sz="4" w:space="0" w:color="auto"/>
            </w:tcBorders>
            <w:shd w:val="clear" w:color="auto" w:fill="auto"/>
            <w:tcMar>
              <w:top w:w="0" w:type="dxa"/>
              <w:left w:w="70" w:type="dxa"/>
              <w:bottom w:w="0" w:type="dxa"/>
              <w:right w:w="70" w:type="dxa"/>
            </w:tcMar>
            <w:vAlign w:val="center"/>
          </w:tcPr>
          <w:p w:rsidR="0043556F" w:rsidRPr="0043556F" w:rsidRDefault="0043556F" w:rsidP="0043556F">
            <w:pPr>
              <w:jc w:val="right"/>
              <w:rPr>
                <w:rFonts w:ascii="Arial" w:hAnsi="Arial" w:cs="Arial"/>
                <w:color w:val="000000"/>
                <w:sz w:val="20"/>
                <w:szCs w:val="20"/>
                <w:lang w:val="es-MX" w:eastAsia="es-MX"/>
              </w:rPr>
            </w:pPr>
            <w:r w:rsidRPr="0043556F">
              <w:rPr>
                <w:rFonts w:ascii="Arial" w:hAnsi="Arial" w:cs="Arial"/>
                <w:color w:val="000000"/>
                <w:sz w:val="20"/>
                <w:szCs w:val="20"/>
              </w:rPr>
              <w:t>1.8350</w:t>
            </w:r>
          </w:p>
        </w:tc>
        <w:tc>
          <w:tcPr>
            <w:tcW w:w="1229" w:type="dxa"/>
            <w:shd w:val="clear" w:color="auto" w:fill="auto"/>
            <w:tcMar>
              <w:top w:w="0" w:type="dxa"/>
              <w:left w:w="70" w:type="dxa"/>
              <w:bottom w:w="0" w:type="dxa"/>
              <w:right w:w="70" w:type="dxa"/>
            </w:tcMar>
            <w:vAlign w:val="center"/>
          </w:tcPr>
          <w:p w:rsidR="0043556F" w:rsidRPr="0043556F" w:rsidRDefault="0043556F" w:rsidP="0043556F">
            <w:pPr>
              <w:jc w:val="right"/>
              <w:rPr>
                <w:rFonts w:ascii="Arial" w:hAnsi="Arial" w:cs="Arial"/>
                <w:sz w:val="20"/>
                <w:szCs w:val="20"/>
              </w:rPr>
            </w:pPr>
            <w:r w:rsidRPr="0043556F">
              <w:rPr>
                <w:rFonts w:ascii="Arial" w:hAnsi="Arial" w:cs="Arial"/>
                <w:sz w:val="20"/>
                <w:szCs w:val="20"/>
              </w:rPr>
              <w:t>1</w:t>
            </w:r>
          </w:p>
        </w:tc>
        <w:tc>
          <w:tcPr>
            <w:tcW w:w="1252" w:type="dxa"/>
            <w:shd w:val="clear" w:color="auto" w:fill="auto"/>
            <w:tcMar>
              <w:top w:w="0" w:type="dxa"/>
              <w:left w:w="70" w:type="dxa"/>
              <w:bottom w:w="0" w:type="dxa"/>
              <w:right w:w="70" w:type="dxa"/>
            </w:tcMar>
            <w:vAlign w:val="center"/>
          </w:tcPr>
          <w:p w:rsidR="0043556F" w:rsidRPr="0043556F" w:rsidRDefault="0043556F" w:rsidP="0043556F">
            <w:pPr>
              <w:jc w:val="right"/>
              <w:rPr>
                <w:rFonts w:ascii="Arial" w:hAnsi="Arial" w:cs="Arial"/>
                <w:color w:val="000000"/>
                <w:sz w:val="20"/>
                <w:szCs w:val="20"/>
                <w:lang w:val="es-MX" w:eastAsia="es-MX"/>
              </w:rPr>
            </w:pPr>
            <w:r w:rsidRPr="0043556F">
              <w:rPr>
                <w:rFonts w:ascii="Arial" w:hAnsi="Arial" w:cs="Arial"/>
                <w:color w:val="000000"/>
                <w:sz w:val="20"/>
                <w:szCs w:val="20"/>
              </w:rPr>
              <w:t>8,613.6</w:t>
            </w:r>
          </w:p>
        </w:tc>
        <w:tc>
          <w:tcPr>
            <w:tcW w:w="1188" w:type="dxa"/>
            <w:shd w:val="clear" w:color="auto" w:fill="auto"/>
            <w:tcMar>
              <w:top w:w="0" w:type="dxa"/>
              <w:left w:w="70" w:type="dxa"/>
              <w:bottom w:w="0" w:type="dxa"/>
              <w:right w:w="70" w:type="dxa"/>
            </w:tcMar>
            <w:vAlign w:val="center"/>
          </w:tcPr>
          <w:p w:rsidR="0043556F" w:rsidRPr="0043556F" w:rsidRDefault="0043556F" w:rsidP="0043556F">
            <w:pPr>
              <w:jc w:val="right"/>
              <w:rPr>
                <w:rFonts w:ascii="Arial" w:hAnsi="Arial" w:cs="Arial"/>
                <w:color w:val="000000"/>
                <w:sz w:val="20"/>
                <w:szCs w:val="20"/>
                <w:lang w:val="es-MX" w:eastAsia="es-MX"/>
              </w:rPr>
            </w:pPr>
            <w:r w:rsidRPr="0043556F">
              <w:rPr>
                <w:rFonts w:ascii="Arial" w:hAnsi="Arial" w:cs="Arial"/>
                <w:color w:val="000000"/>
                <w:sz w:val="20"/>
                <w:szCs w:val="20"/>
              </w:rPr>
              <w:t>7,192.4</w:t>
            </w:r>
          </w:p>
        </w:tc>
      </w:tr>
      <w:tr w:rsidR="0043556F" w:rsidRPr="0043556F" w:rsidTr="00F65FD7">
        <w:trPr>
          <w:trHeight w:val="415"/>
          <w:jc w:val="center"/>
        </w:trPr>
        <w:tc>
          <w:tcPr>
            <w:tcW w:w="1901" w:type="dxa"/>
            <w:shd w:val="clear" w:color="auto" w:fill="auto"/>
            <w:tcMar>
              <w:top w:w="0" w:type="dxa"/>
              <w:left w:w="70" w:type="dxa"/>
              <w:bottom w:w="0" w:type="dxa"/>
              <w:right w:w="70" w:type="dxa"/>
            </w:tcMar>
            <w:vAlign w:val="center"/>
          </w:tcPr>
          <w:p w:rsidR="0043556F" w:rsidRPr="0043556F" w:rsidRDefault="0043556F" w:rsidP="0043556F">
            <w:pPr>
              <w:jc w:val="center"/>
              <w:rPr>
                <w:rFonts w:ascii="Arial" w:hAnsi="Arial" w:cs="Arial"/>
                <w:sz w:val="20"/>
                <w:szCs w:val="20"/>
              </w:rPr>
            </w:pPr>
            <w:r w:rsidRPr="0043556F">
              <w:rPr>
                <w:rFonts w:ascii="Arial" w:hAnsi="Arial" w:cs="Arial"/>
                <w:sz w:val="20"/>
                <w:szCs w:val="20"/>
              </w:rPr>
              <w:t>Coalición “Juntos Haremos Historia” (Morena-PT-PES)</w:t>
            </w:r>
          </w:p>
        </w:tc>
        <w:tc>
          <w:tcPr>
            <w:tcW w:w="1275" w:type="dxa"/>
            <w:tcBorders>
              <w:bottom w:val="single" w:sz="4" w:space="0" w:color="auto"/>
            </w:tcBorders>
            <w:shd w:val="clear" w:color="auto" w:fill="auto"/>
            <w:tcMar>
              <w:top w:w="0" w:type="dxa"/>
              <w:left w:w="70" w:type="dxa"/>
              <w:bottom w:w="0" w:type="dxa"/>
              <w:right w:w="70" w:type="dxa"/>
            </w:tcMar>
            <w:vAlign w:val="center"/>
          </w:tcPr>
          <w:p w:rsidR="0043556F" w:rsidRPr="0043556F" w:rsidRDefault="0043556F" w:rsidP="0043556F">
            <w:pPr>
              <w:jc w:val="right"/>
              <w:rPr>
                <w:rFonts w:ascii="Arial" w:hAnsi="Arial" w:cs="Arial"/>
                <w:color w:val="000000"/>
                <w:sz w:val="20"/>
                <w:szCs w:val="20"/>
                <w:lang w:val="es-MX" w:eastAsia="es-MX"/>
              </w:rPr>
            </w:pPr>
            <w:r w:rsidRPr="0043556F">
              <w:rPr>
                <w:rFonts w:ascii="Arial" w:hAnsi="Arial" w:cs="Arial"/>
                <w:color w:val="000000"/>
                <w:sz w:val="20"/>
                <w:szCs w:val="20"/>
              </w:rPr>
              <w:t>18,284</w:t>
            </w:r>
          </w:p>
        </w:tc>
        <w:tc>
          <w:tcPr>
            <w:tcW w:w="1414" w:type="dxa"/>
            <w:tcBorders>
              <w:bottom w:val="single" w:sz="4" w:space="0" w:color="auto"/>
            </w:tcBorders>
            <w:shd w:val="clear" w:color="auto" w:fill="auto"/>
            <w:tcMar>
              <w:top w:w="0" w:type="dxa"/>
              <w:left w:w="70" w:type="dxa"/>
              <w:bottom w:w="0" w:type="dxa"/>
              <w:right w:w="70" w:type="dxa"/>
            </w:tcMar>
            <w:vAlign w:val="center"/>
          </w:tcPr>
          <w:p w:rsidR="0043556F" w:rsidRPr="0043556F" w:rsidRDefault="0043556F" w:rsidP="0043556F">
            <w:pPr>
              <w:jc w:val="right"/>
              <w:rPr>
                <w:rFonts w:ascii="Arial" w:hAnsi="Arial" w:cs="Arial"/>
                <w:color w:val="000000"/>
                <w:sz w:val="20"/>
                <w:szCs w:val="20"/>
                <w:lang w:val="es-MX" w:eastAsia="es-MX"/>
              </w:rPr>
            </w:pPr>
            <w:r w:rsidRPr="0043556F">
              <w:rPr>
                <w:rFonts w:ascii="Arial" w:hAnsi="Arial" w:cs="Arial"/>
                <w:color w:val="000000"/>
                <w:sz w:val="20"/>
                <w:szCs w:val="20"/>
              </w:rPr>
              <w:t>2.1227</w:t>
            </w:r>
          </w:p>
        </w:tc>
        <w:tc>
          <w:tcPr>
            <w:tcW w:w="1229" w:type="dxa"/>
            <w:shd w:val="clear" w:color="auto" w:fill="auto"/>
            <w:tcMar>
              <w:top w:w="0" w:type="dxa"/>
              <w:left w:w="70" w:type="dxa"/>
              <w:bottom w:w="0" w:type="dxa"/>
              <w:right w:w="70" w:type="dxa"/>
            </w:tcMar>
            <w:vAlign w:val="center"/>
          </w:tcPr>
          <w:p w:rsidR="0043556F" w:rsidRPr="0043556F" w:rsidRDefault="0043556F" w:rsidP="0043556F">
            <w:pPr>
              <w:jc w:val="right"/>
              <w:rPr>
                <w:rFonts w:ascii="Arial" w:hAnsi="Arial" w:cs="Arial"/>
                <w:sz w:val="20"/>
                <w:szCs w:val="20"/>
              </w:rPr>
            </w:pPr>
            <w:r w:rsidRPr="0043556F">
              <w:rPr>
                <w:rFonts w:ascii="Arial" w:hAnsi="Arial" w:cs="Arial"/>
                <w:sz w:val="20"/>
                <w:szCs w:val="20"/>
              </w:rPr>
              <w:t>2</w:t>
            </w:r>
          </w:p>
        </w:tc>
        <w:tc>
          <w:tcPr>
            <w:tcW w:w="1252" w:type="dxa"/>
            <w:shd w:val="clear" w:color="auto" w:fill="auto"/>
            <w:tcMar>
              <w:top w:w="0" w:type="dxa"/>
              <w:left w:w="70" w:type="dxa"/>
              <w:bottom w:w="0" w:type="dxa"/>
              <w:right w:w="70" w:type="dxa"/>
            </w:tcMar>
            <w:vAlign w:val="center"/>
          </w:tcPr>
          <w:p w:rsidR="0043556F" w:rsidRPr="0043556F" w:rsidRDefault="0043556F" w:rsidP="0043556F">
            <w:pPr>
              <w:jc w:val="right"/>
              <w:rPr>
                <w:rFonts w:ascii="Arial" w:hAnsi="Arial" w:cs="Arial"/>
                <w:color w:val="000000"/>
                <w:sz w:val="20"/>
                <w:szCs w:val="20"/>
                <w:lang w:val="es-MX" w:eastAsia="es-MX"/>
              </w:rPr>
            </w:pPr>
            <w:r w:rsidRPr="0043556F">
              <w:rPr>
                <w:rFonts w:ascii="Arial" w:hAnsi="Arial" w:cs="Arial"/>
                <w:color w:val="000000"/>
                <w:sz w:val="20"/>
                <w:szCs w:val="20"/>
              </w:rPr>
              <w:t>17,227.2</w:t>
            </w:r>
          </w:p>
        </w:tc>
        <w:tc>
          <w:tcPr>
            <w:tcW w:w="1188" w:type="dxa"/>
            <w:shd w:val="clear" w:color="auto" w:fill="auto"/>
            <w:tcMar>
              <w:top w:w="0" w:type="dxa"/>
              <w:left w:w="70" w:type="dxa"/>
              <w:bottom w:w="0" w:type="dxa"/>
              <w:right w:w="70" w:type="dxa"/>
            </w:tcMar>
            <w:vAlign w:val="center"/>
          </w:tcPr>
          <w:p w:rsidR="0043556F" w:rsidRPr="0043556F" w:rsidRDefault="0043556F" w:rsidP="0043556F">
            <w:pPr>
              <w:jc w:val="right"/>
              <w:rPr>
                <w:rFonts w:ascii="Arial" w:hAnsi="Arial" w:cs="Arial"/>
                <w:color w:val="000000"/>
                <w:sz w:val="20"/>
                <w:szCs w:val="20"/>
                <w:lang w:val="es-MX" w:eastAsia="es-MX"/>
              </w:rPr>
            </w:pPr>
            <w:r w:rsidRPr="0043556F">
              <w:rPr>
                <w:rFonts w:ascii="Arial" w:hAnsi="Arial" w:cs="Arial"/>
                <w:color w:val="000000"/>
                <w:sz w:val="20"/>
                <w:szCs w:val="20"/>
              </w:rPr>
              <w:t>1,056.8</w:t>
            </w:r>
          </w:p>
        </w:tc>
      </w:tr>
      <w:tr w:rsidR="0043556F" w:rsidRPr="0043556F" w:rsidTr="00F65FD7">
        <w:trPr>
          <w:trHeight w:val="415"/>
          <w:jc w:val="center"/>
        </w:trPr>
        <w:tc>
          <w:tcPr>
            <w:tcW w:w="1901" w:type="dxa"/>
            <w:tcBorders>
              <w:bottom w:val="single" w:sz="4" w:space="0" w:color="auto"/>
            </w:tcBorders>
            <w:shd w:val="clear" w:color="auto" w:fill="auto"/>
            <w:tcMar>
              <w:top w:w="0" w:type="dxa"/>
              <w:left w:w="70" w:type="dxa"/>
              <w:bottom w:w="0" w:type="dxa"/>
              <w:right w:w="70" w:type="dxa"/>
            </w:tcMar>
            <w:vAlign w:val="center"/>
          </w:tcPr>
          <w:p w:rsidR="0043556F" w:rsidRPr="0043556F" w:rsidRDefault="0043556F" w:rsidP="0043556F">
            <w:pPr>
              <w:jc w:val="center"/>
              <w:rPr>
                <w:rFonts w:ascii="Arial" w:hAnsi="Arial" w:cs="Arial"/>
                <w:sz w:val="20"/>
                <w:szCs w:val="20"/>
              </w:rPr>
            </w:pPr>
            <w:r w:rsidRPr="0043556F">
              <w:rPr>
                <w:rFonts w:ascii="Arial" w:hAnsi="Arial" w:cs="Arial"/>
                <w:sz w:val="20"/>
                <w:szCs w:val="20"/>
              </w:rPr>
              <w:t>Nueva Alianza</w:t>
            </w:r>
          </w:p>
        </w:tc>
        <w:tc>
          <w:tcPr>
            <w:tcW w:w="1275" w:type="dxa"/>
            <w:tcBorders>
              <w:bottom w:val="single" w:sz="4" w:space="0" w:color="auto"/>
            </w:tcBorders>
            <w:shd w:val="clear" w:color="auto" w:fill="auto"/>
            <w:tcMar>
              <w:top w:w="0" w:type="dxa"/>
              <w:left w:w="70" w:type="dxa"/>
              <w:bottom w:w="0" w:type="dxa"/>
              <w:right w:w="70" w:type="dxa"/>
            </w:tcMar>
            <w:vAlign w:val="center"/>
          </w:tcPr>
          <w:p w:rsidR="0043556F" w:rsidRPr="0043556F" w:rsidRDefault="0043556F" w:rsidP="0043556F">
            <w:pPr>
              <w:jc w:val="right"/>
              <w:rPr>
                <w:rFonts w:ascii="Arial" w:hAnsi="Arial" w:cs="Arial"/>
                <w:color w:val="000000"/>
                <w:sz w:val="20"/>
                <w:szCs w:val="20"/>
                <w:lang w:val="es-MX" w:eastAsia="es-MX"/>
              </w:rPr>
            </w:pPr>
            <w:r w:rsidRPr="0043556F">
              <w:rPr>
                <w:rFonts w:ascii="Arial" w:hAnsi="Arial" w:cs="Arial"/>
                <w:color w:val="000000"/>
                <w:sz w:val="20"/>
                <w:szCs w:val="20"/>
              </w:rPr>
              <w:t>2,289</w:t>
            </w:r>
          </w:p>
        </w:tc>
        <w:tc>
          <w:tcPr>
            <w:tcW w:w="1414" w:type="dxa"/>
            <w:tcBorders>
              <w:bottom w:val="single" w:sz="4" w:space="0" w:color="auto"/>
            </w:tcBorders>
            <w:shd w:val="clear" w:color="auto" w:fill="auto"/>
            <w:tcMar>
              <w:top w:w="0" w:type="dxa"/>
              <w:left w:w="70" w:type="dxa"/>
              <w:bottom w:w="0" w:type="dxa"/>
              <w:right w:w="70" w:type="dxa"/>
            </w:tcMar>
            <w:vAlign w:val="center"/>
          </w:tcPr>
          <w:p w:rsidR="0043556F" w:rsidRPr="0043556F" w:rsidRDefault="0043556F" w:rsidP="0043556F">
            <w:pPr>
              <w:jc w:val="right"/>
              <w:rPr>
                <w:rFonts w:ascii="Arial" w:hAnsi="Arial" w:cs="Arial"/>
                <w:color w:val="000000"/>
                <w:sz w:val="20"/>
                <w:szCs w:val="20"/>
                <w:lang w:val="es-MX" w:eastAsia="es-MX"/>
              </w:rPr>
            </w:pPr>
            <w:r w:rsidRPr="0043556F">
              <w:rPr>
                <w:rFonts w:ascii="Arial" w:hAnsi="Arial" w:cs="Arial"/>
                <w:color w:val="000000"/>
                <w:sz w:val="20"/>
                <w:szCs w:val="20"/>
              </w:rPr>
              <w:t>0.2657</w:t>
            </w:r>
          </w:p>
        </w:tc>
        <w:tc>
          <w:tcPr>
            <w:tcW w:w="1229" w:type="dxa"/>
            <w:tcBorders>
              <w:bottom w:val="single" w:sz="4" w:space="0" w:color="auto"/>
            </w:tcBorders>
            <w:shd w:val="clear" w:color="auto" w:fill="auto"/>
            <w:tcMar>
              <w:top w:w="0" w:type="dxa"/>
              <w:left w:w="70" w:type="dxa"/>
              <w:bottom w:w="0" w:type="dxa"/>
              <w:right w:w="70" w:type="dxa"/>
            </w:tcMar>
            <w:vAlign w:val="center"/>
          </w:tcPr>
          <w:p w:rsidR="0043556F" w:rsidRPr="0043556F" w:rsidRDefault="0043556F" w:rsidP="0043556F">
            <w:pPr>
              <w:jc w:val="right"/>
              <w:rPr>
                <w:rFonts w:ascii="Arial" w:hAnsi="Arial" w:cs="Arial"/>
                <w:sz w:val="20"/>
                <w:szCs w:val="20"/>
              </w:rPr>
            </w:pPr>
            <w:r w:rsidRPr="0043556F">
              <w:rPr>
                <w:rFonts w:ascii="Arial" w:hAnsi="Arial" w:cs="Arial"/>
                <w:sz w:val="20"/>
                <w:szCs w:val="20"/>
              </w:rPr>
              <w:t>0</w:t>
            </w:r>
          </w:p>
        </w:tc>
        <w:tc>
          <w:tcPr>
            <w:tcW w:w="1252" w:type="dxa"/>
            <w:tcBorders>
              <w:bottom w:val="single" w:sz="4" w:space="0" w:color="auto"/>
            </w:tcBorders>
            <w:shd w:val="clear" w:color="auto" w:fill="auto"/>
            <w:tcMar>
              <w:top w:w="0" w:type="dxa"/>
              <w:left w:w="70" w:type="dxa"/>
              <w:bottom w:w="0" w:type="dxa"/>
              <w:right w:w="70" w:type="dxa"/>
            </w:tcMar>
            <w:vAlign w:val="center"/>
          </w:tcPr>
          <w:p w:rsidR="0043556F" w:rsidRPr="0043556F" w:rsidRDefault="0043556F" w:rsidP="0043556F">
            <w:pPr>
              <w:jc w:val="right"/>
              <w:rPr>
                <w:rFonts w:ascii="Arial" w:hAnsi="Arial" w:cs="Arial"/>
                <w:sz w:val="20"/>
                <w:szCs w:val="20"/>
              </w:rPr>
            </w:pPr>
            <w:r w:rsidRPr="0043556F">
              <w:rPr>
                <w:rFonts w:ascii="Arial" w:hAnsi="Arial" w:cs="Arial"/>
                <w:sz w:val="20"/>
                <w:szCs w:val="20"/>
              </w:rPr>
              <w:t>0</w:t>
            </w:r>
          </w:p>
        </w:tc>
        <w:tc>
          <w:tcPr>
            <w:tcW w:w="1188" w:type="dxa"/>
            <w:tcBorders>
              <w:bottom w:val="single" w:sz="4" w:space="0" w:color="auto"/>
            </w:tcBorders>
            <w:shd w:val="clear" w:color="auto" w:fill="auto"/>
            <w:tcMar>
              <w:top w:w="0" w:type="dxa"/>
              <w:left w:w="70" w:type="dxa"/>
              <w:bottom w:w="0" w:type="dxa"/>
              <w:right w:w="70" w:type="dxa"/>
            </w:tcMar>
            <w:vAlign w:val="center"/>
          </w:tcPr>
          <w:p w:rsidR="0043556F" w:rsidRPr="0043556F" w:rsidRDefault="0043556F" w:rsidP="0043556F">
            <w:pPr>
              <w:jc w:val="right"/>
              <w:rPr>
                <w:rFonts w:ascii="Arial" w:hAnsi="Arial" w:cs="Arial"/>
                <w:color w:val="000000"/>
                <w:sz w:val="20"/>
                <w:szCs w:val="20"/>
                <w:lang w:val="es-MX" w:eastAsia="es-MX"/>
              </w:rPr>
            </w:pPr>
            <w:r w:rsidRPr="0043556F">
              <w:rPr>
                <w:rFonts w:ascii="Arial" w:hAnsi="Arial" w:cs="Arial"/>
                <w:color w:val="000000"/>
                <w:sz w:val="20"/>
                <w:szCs w:val="20"/>
              </w:rPr>
              <w:t>2,289</w:t>
            </w:r>
          </w:p>
        </w:tc>
      </w:tr>
      <w:tr w:rsidR="0043556F" w:rsidRPr="0043556F" w:rsidTr="00F65FD7">
        <w:trPr>
          <w:trHeight w:val="415"/>
          <w:jc w:val="center"/>
        </w:trPr>
        <w:tc>
          <w:tcPr>
            <w:tcW w:w="1901" w:type="dxa"/>
            <w:tcBorders>
              <w:right w:val="single" w:sz="4" w:space="0" w:color="auto"/>
            </w:tcBorders>
            <w:shd w:val="clear" w:color="auto" w:fill="auto"/>
            <w:tcMar>
              <w:top w:w="0" w:type="dxa"/>
              <w:left w:w="70" w:type="dxa"/>
              <w:bottom w:w="0" w:type="dxa"/>
              <w:right w:w="70" w:type="dxa"/>
            </w:tcMar>
            <w:vAlign w:val="center"/>
          </w:tcPr>
          <w:p w:rsidR="0043556F" w:rsidRPr="0043556F" w:rsidRDefault="0043556F" w:rsidP="0043556F">
            <w:pPr>
              <w:jc w:val="center"/>
              <w:rPr>
                <w:rFonts w:ascii="Arial" w:hAnsi="Arial" w:cs="Arial"/>
                <w:sz w:val="20"/>
                <w:szCs w:val="20"/>
              </w:rPr>
            </w:pPr>
            <w:r w:rsidRPr="0043556F">
              <w:rPr>
                <w:rFonts w:ascii="Arial" w:hAnsi="Arial" w:cs="Arial"/>
                <w:b/>
                <w:sz w:val="20"/>
                <w:szCs w:val="20"/>
              </w:rPr>
              <w:t>Total</w:t>
            </w:r>
            <w:r w:rsidRPr="0043556F">
              <w:rPr>
                <w:rFonts w:ascii="Arial" w:hAnsi="Arial" w:cs="Arial"/>
                <w:sz w:val="20"/>
                <w:szCs w:val="20"/>
              </w:rPr>
              <w:t xml:space="preserve"> </w:t>
            </w:r>
          </w:p>
        </w:tc>
        <w:tc>
          <w:tcPr>
            <w:tcW w:w="1275" w:type="dxa"/>
            <w:tcBorders>
              <w:top w:val="single" w:sz="4" w:space="0" w:color="auto"/>
              <w:left w:val="single" w:sz="4" w:space="0" w:color="auto"/>
              <w:bottom w:val="nil"/>
              <w:right w:val="nil"/>
            </w:tcBorders>
            <w:shd w:val="clear" w:color="auto" w:fill="auto"/>
            <w:tcMar>
              <w:top w:w="0" w:type="dxa"/>
              <w:left w:w="70" w:type="dxa"/>
              <w:bottom w:w="0" w:type="dxa"/>
              <w:right w:w="70" w:type="dxa"/>
            </w:tcMar>
            <w:vAlign w:val="center"/>
          </w:tcPr>
          <w:p w:rsidR="0043556F" w:rsidRPr="0043556F" w:rsidRDefault="0043556F" w:rsidP="0043556F">
            <w:pPr>
              <w:jc w:val="right"/>
              <w:rPr>
                <w:rFonts w:ascii="Arial" w:hAnsi="Arial" w:cs="Arial"/>
                <w:color w:val="000000"/>
                <w:sz w:val="20"/>
                <w:szCs w:val="20"/>
              </w:rPr>
            </w:pPr>
          </w:p>
        </w:tc>
        <w:tc>
          <w:tcPr>
            <w:tcW w:w="1414" w:type="dxa"/>
            <w:tcBorders>
              <w:top w:val="single" w:sz="4" w:space="0" w:color="auto"/>
              <w:left w:val="nil"/>
              <w:bottom w:val="nil"/>
              <w:right w:val="single" w:sz="4" w:space="0" w:color="auto"/>
            </w:tcBorders>
            <w:shd w:val="clear" w:color="auto" w:fill="auto"/>
            <w:tcMar>
              <w:top w:w="0" w:type="dxa"/>
              <w:left w:w="70" w:type="dxa"/>
              <w:bottom w:w="0" w:type="dxa"/>
              <w:right w:w="70" w:type="dxa"/>
            </w:tcMar>
            <w:vAlign w:val="center"/>
          </w:tcPr>
          <w:p w:rsidR="0043556F" w:rsidRPr="0043556F" w:rsidRDefault="0043556F" w:rsidP="0043556F">
            <w:pPr>
              <w:jc w:val="right"/>
              <w:rPr>
                <w:rFonts w:ascii="Arial" w:hAnsi="Arial" w:cs="Arial"/>
                <w:color w:val="000000"/>
                <w:sz w:val="20"/>
                <w:szCs w:val="20"/>
              </w:rPr>
            </w:pPr>
          </w:p>
        </w:tc>
        <w:tc>
          <w:tcPr>
            <w:tcW w:w="1229" w:type="dxa"/>
            <w:tcBorders>
              <w:left w:val="single" w:sz="4" w:space="0" w:color="auto"/>
              <w:right w:val="single" w:sz="4" w:space="0" w:color="auto"/>
            </w:tcBorders>
            <w:shd w:val="clear" w:color="auto" w:fill="auto"/>
            <w:tcMar>
              <w:top w:w="0" w:type="dxa"/>
              <w:left w:w="70" w:type="dxa"/>
              <w:bottom w:w="0" w:type="dxa"/>
              <w:right w:w="70" w:type="dxa"/>
            </w:tcMar>
            <w:vAlign w:val="center"/>
          </w:tcPr>
          <w:p w:rsidR="0043556F" w:rsidRPr="0043556F" w:rsidRDefault="0043556F" w:rsidP="0043556F">
            <w:pPr>
              <w:jc w:val="right"/>
              <w:rPr>
                <w:rFonts w:ascii="Arial" w:hAnsi="Arial" w:cs="Arial"/>
                <w:b/>
                <w:sz w:val="20"/>
                <w:szCs w:val="20"/>
              </w:rPr>
            </w:pPr>
            <w:r w:rsidRPr="0043556F">
              <w:rPr>
                <w:rFonts w:ascii="Arial" w:hAnsi="Arial" w:cs="Arial"/>
                <w:b/>
                <w:sz w:val="20"/>
                <w:szCs w:val="20"/>
              </w:rPr>
              <w:t>3</w:t>
            </w:r>
          </w:p>
        </w:tc>
        <w:tc>
          <w:tcPr>
            <w:tcW w:w="1252" w:type="dxa"/>
            <w:tcBorders>
              <w:top w:val="single" w:sz="4" w:space="0" w:color="auto"/>
              <w:left w:val="single" w:sz="4" w:space="0" w:color="auto"/>
              <w:bottom w:val="nil"/>
              <w:right w:val="nil"/>
            </w:tcBorders>
            <w:shd w:val="clear" w:color="auto" w:fill="auto"/>
            <w:tcMar>
              <w:top w:w="0" w:type="dxa"/>
              <w:left w:w="70" w:type="dxa"/>
              <w:bottom w:w="0" w:type="dxa"/>
              <w:right w:w="70" w:type="dxa"/>
            </w:tcMar>
            <w:vAlign w:val="center"/>
          </w:tcPr>
          <w:p w:rsidR="0043556F" w:rsidRPr="0043556F" w:rsidRDefault="0043556F" w:rsidP="0043556F">
            <w:pPr>
              <w:jc w:val="right"/>
              <w:rPr>
                <w:rFonts w:ascii="Arial" w:hAnsi="Arial" w:cs="Arial"/>
                <w:sz w:val="20"/>
                <w:szCs w:val="20"/>
              </w:rPr>
            </w:pPr>
          </w:p>
        </w:tc>
        <w:tc>
          <w:tcPr>
            <w:tcW w:w="1188" w:type="dxa"/>
            <w:tcBorders>
              <w:top w:val="single" w:sz="4" w:space="0" w:color="auto"/>
              <w:left w:val="nil"/>
              <w:bottom w:val="nil"/>
              <w:right w:val="nil"/>
            </w:tcBorders>
            <w:shd w:val="clear" w:color="auto" w:fill="auto"/>
            <w:tcMar>
              <w:top w:w="0" w:type="dxa"/>
              <w:left w:w="70" w:type="dxa"/>
              <w:bottom w:w="0" w:type="dxa"/>
              <w:right w:w="70" w:type="dxa"/>
            </w:tcMar>
            <w:vAlign w:val="center"/>
          </w:tcPr>
          <w:p w:rsidR="0043556F" w:rsidRPr="0043556F" w:rsidRDefault="0043556F" w:rsidP="0043556F">
            <w:pPr>
              <w:jc w:val="right"/>
              <w:rPr>
                <w:rFonts w:ascii="Arial" w:hAnsi="Arial" w:cs="Arial"/>
                <w:sz w:val="20"/>
                <w:szCs w:val="20"/>
              </w:rPr>
            </w:pPr>
          </w:p>
        </w:tc>
      </w:tr>
    </w:tbl>
    <w:p w:rsidR="0043556F" w:rsidRPr="00763C74" w:rsidRDefault="00763C74" w:rsidP="0043556F">
      <w:pPr>
        <w:spacing w:line="360" w:lineRule="auto"/>
        <w:jc w:val="center"/>
        <w:rPr>
          <w:rFonts w:ascii="Arial" w:hAnsi="Arial" w:cs="Arial"/>
          <w:i/>
          <w:color w:val="000000"/>
          <w:sz w:val="16"/>
          <w:szCs w:val="22"/>
        </w:rPr>
      </w:pPr>
      <w:r>
        <w:rPr>
          <w:rFonts w:ascii="Arial" w:hAnsi="Arial" w:cs="Arial"/>
          <w:i/>
          <w:sz w:val="16"/>
          <w:szCs w:val="22"/>
        </w:rPr>
        <w:t>(</w:t>
      </w:r>
      <w:r w:rsidR="0043556F" w:rsidRPr="00763C74">
        <w:rPr>
          <w:rFonts w:ascii="Arial" w:hAnsi="Arial" w:cs="Arial"/>
          <w:i/>
          <w:sz w:val="16"/>
          <w:szCs w:val="22"/>
        </w:rPr>
        <w:t>Tabla 55</w:t>
      </w:r>
      <w:r>
        <w:rPr>
          <w:rFonts w:ascii="Arial" w:hAnsi="Arial" w:cs="Arial"/>
          <w:i/>
          <w:sz w:val="16"/>
          <w:szCs w:val="22"/>
        </w:rPr>
        <w:t>)</w:t>
      </w:r>
    </w:p>
    <w:p w:rsidR="0043556F" w:rsidRPr="0043556F" w:rsidRDefault="0043556F" w:rsidP="0043556F">
      <w:pPr>
        <w:shd w:val="clear" w:color="auto" w:fill="FFFFFF"/>
        <w:spacing w:before="100" w:beforeAutospacing="1" w:after="100" w:afterAutospacing="1" w:line="360" w:lineRule="auto"/>
        <w:jc w:val="both"/>
        <w:rPr>
          <w:rFonts w:ascii="Arial" w:hAnsi="Arial" w:cs="Arial"/>
          <w:color w:val="000000"/>
          <w:sz w:val="22"/>
          <w:szCs w:val="22"/>
        </w:rPr>
      </w:pPr>
      <w:r w:rsidRPr="0043556F">
        <w:rPr>
          <w:rFonts w:ascii="Arial" w:hAnsi="Arial" w:cs="Arial"/>
          <w:color w:val="000000"/>
          <w:sz w:val="22"/>
          <w:szCs w:val="22"/>
        </w:rPr>
        <w:t>De cinco</w:t>
      </w:r>
      <w:r w:rsidRPr="0043556F">
        <w:rPr>
          <w:rFonts w:ascii="Arial" w:hAnsi="Arial" w:cs="Arial"/>
          <w:bCs/>
          <w:color w:val="000000"/>
          <w:sz w:val="22"/>
          <w:szCs w:val="22"/>
        </w:rPr>
        <w:t xml:space="preserve"> regidurías</w:t>
      </w:r>
      <w:r w:rsidRPr="0043556F">
        <w:rPr>
          <w:rFonts w:ascii="Arial" w:hAnsi="Arial" w:cs="Arial"/>
          <w:color w:val="000000"/>
          <w:sz w:val="22"/>
          <w:szCs w:val="22"/>
        </w:rPr>
        <w:t xml:space="preserve">, mediante el cociente de asignación se asignaron tres, quedando dos </w:t>
      </w:r>
      <w:r w:rsidRPr="0043556F">
        <w:rPr>
          <w:rFonts w:ascii="Arial" w:hAnsi="Arial" w:cs="Arial"/>
          <w:bCs/>
          <w:color w:val="000000"/>
          <w:sz w:val="22"/>
          <w:szCs w:val="22"/>
        </w:rPr>
        <w:t>regidurías</w:t>
      </w:r>
      <w:r w:rsidRPr="0043556F">
        <w:rPr>
          <w:rFonts w:ascii="Arial" w:hAnsi="Arial" w:cs="Arial"/>
          <w:color w:val="000000"/>
          <w:sz w:val="22"/>
          <w:szCs w:val="22"/>
        </w:rPr>
        <w:t xml:space="preserve"> de representación proporcional, mismas que se asignarán mediante el </w:t>
      </w:r>
      <w:r w:rsidRPr="0043556F">
        <w:rPr>
          <w:rFonts w:ascii="Arial" w:hAnsi="Arial" w:cs="Arial"/>
          <w:b/>
          <w:bCs/>
          <w:color w:val="000000"/>
          <w:sz w:val="22"/>
          <w:szCs w:val="22"/>
        </w:rPr>
        <w:t>Resto Mayor</w:t>
      </w:r>
      <w:r w:rsidRPr="0043556F">
        <w:rPr>
          <w:rFonts w:ascii="Arial" w:hAnsi="Arial" w:cs="Arial"/>
          <w:bCs/>
          <w:color w:val="000000"/>
          <w:sz w:val="22"/>
          <w:szCs w:val="22"/>
        </w:rPr>
        <w:t>, de acuerdo con lo dispuesto por la fracción III del artículo 266 del Código de la materia</w:t>
      </w:r>
      <w:r w:rsidRPr="0043556F">
        <w:rPr>
          <w:rFonts w:ascii="Arial" w:hAnsi="Arial" w:cs="Arial"/>
          <w:color w:val="000000"/>
          <w:sz w:val="22"/>
          <w:szCs w:val="22"/>
        </w:rPr>
        <w:t>.</w:t>
      </w:r>
    </w:p>
    <w:tbl>
      <w:tblPr>
        <w:tblW w:w="0" w:type="auto"/>
        <w:jc w:val="center"/>
        <w:tblCellMar>
          <w:left w:w="0" w:type="dxa"/>
          <w:right w:w="0" w:type="dxa"/>
        </w:tblCellMar>
        <w:tblLook w:val="0000" w:firstRow="0" w:lastRow="0" w:firstColumn="0" w:lastColumn="0" w:noHBand="0" w:noVBand="0"/>
      </w:tblPr>
      <w:tblGrid>
        <w:gridCol w:w="2030"/>
        <w:gridCol w:w="2235"/>
        <w:gridCol w:w="2259"/>
      </w:tblGrid>
      <w:tr w:rsidR="0043556F" w:rsidRPr="0043556F" w:rsidTr="00F65FD7">
        <w:trPr>
          <w:trHeight w:val="463"/>
          <w:jc w:val="center"/>
        </w:trPr>
        <w:tc>
          <w:tcPr>
            <w:tcW w:w="2030" w:type="dxa"/>
            <w:tcBorders>
              <w:top w:val="single" w:sz="8" w:space="0" w:color="auto"/>
              <w:left w:val="single" w:sz="8" w:space="0" w:color="auto"/>
              <w:bottom w:val="single" w:sz="8" w:space="0" w:color="auto"/>
              <w:right w:val="single" w:sz="8" w:space="0" w:color="auto"/>
            </w:tcBorders>
            <w:shd w:val="clear" w:color="auto" w:fill="BFBFBF"/>
            <w:tcMar>
              <w:top w:w="0" w:type="dxa"/>
              <w:left w:w="70" w:type="dxa"/>
              <w:bottom w:w="0" w:type="dxa"/>
              <w:right w:w="70" w:type="dxa"/>
            </w:tcMar>
            <w:vAlign w:val="center"/>
          </w:tcPr>
          <w:p w:rsidR="0043556F" w:rsidRPr="0043556F" w:rsidRDefault="0043556F" w:rsidP="0043556F">
            <w:pPr>
              <w:jc w:val="center"/>
              <w:rPr>
                <w:rFonts w:ascii="Arial" w:hAnsi="Arial" w:cs="Arial"/>
                <w:color w:val="333333"/>
                <w:sz w:val="20"/>
                <w:szCs w:val="20"/>
              </w:rPr>
            </w:pPr>
            <w:r w:rsidRPr="0043556F">
              <w:rPr>
                <w:rFonts w:ascii="Arial" w:hAnsi="Arial" w:cs="Arial"/>
                <w:color w:val="000000"/>
                <w:sz w:val="20"/>
                <w:szCs w:val="20"/>
              </w:rPr>
              <w:t> </w:t>
            </w:r>
            <w:r w:rsidRPr="0043556F">
              <w:rPr>
                <w:rFonts w:ascii="Arial" w:hAnsi="Arial" w:cs="Arial"/>
                <w:b/>
                <w:bCs/>
                <w:color w:val="000000"/>
                <w:sz w:val="20"/>
                <w:szCs w:val="20"/>
              </w:rPr>
              <w:t>Partido Político o coalición</w:t>
            </w:r>
          </w:p>
        </w:tc>
        <w:tc>
          <w:tcPr>
            <w:tcW w:w="2235" w:type="dxa"/>
            <w:tcBorders>
              <w:top w:val="single" w:sz="8" w:space="0" w:color="auto"/>
              <w:left w:val="nil"/>
              <w:bottom w:val="single" w:sz="8" w:space="0" w:color="auto"/>
              <w:right w:val="single" w:sz="8" w:space="0" w:color="auto"/>
            </w:tcBorders>
            <w:shd w:val="clear" w:color="auto" w:fill="BFBFBF"/>
            <w:tcMar>
              <w:top w:w="0" w:type="dxa"/>
              <w:left w:w="70" w:type="dxa"/>
              <w:bottom w:w="0" w:type="dxa"/>
              <w:right w:w="70" w:type="dxa"/>
            </w:tcMar>
            <w:vAlign w:val="center"/>
          </w:tcPr>
          <w:p w:rsidR="0043556F" w:rsidRPr="0043556F" w:rsidRDefault="0043556F" w:rsidP="0043556F">
            <w:pPr>
              <w:jc w:val="center"/>
              <w:outlineLvl w:val="5"/>
              <w:rPr>
                <w:rFonts w:ascii="Arial" w:hAnsi="Arial" w:cs="Arial"/>
                <w:b/>
                <w:bCs/>
                <w:color w:val="333333"/>
                <w:sz w:val="20"/>
                <w:szCs w:val="20"/>
              </w:rPr>
            </w:pPr>
            <w:r w:rsidRPr="0043556F">
              <w:rPr>
                <w:rFonts w:ascii="Arial" w:hAnsi="Arial" w:cs="Arial"/>
                <w:b/>
                <w:bCs/>
                <w:color w:val="000000"/>
                <w:sz w:val="20"/>
                <w:szCs w:val="20"/>
              </w:rPr>
              <w:t>Resto de Votación después de asignación por cociente</w:t>
            </w:r>
          </w:p>
        </w:tc>
        <w:tc>
          <w:tcPr>
            <w:tcW w:w="2259" w:type="dxa"/>
            <w:tcBorders>
              <w:top w:val="single" w:sz="8" w:space="0" w:color="auto"/>
              <w:left w:val="nil"/>
              <w:bottom w:val="single" w:sz="8" w:space="0" w:color="auto"/>
              <w:right w:val="single" w:sz="8" w:space="0" w:color="auto"/>
            </w:tcBorders>
            <w:shd w:val="clear" w:color="auto" w:fill="BFBFBF"/>
            <w:tcMar>
              <w:top w:w="0" w:type="dxa"/>
              <w:left w:w="70" w:type="dxa"/>
              <w:bottom w:w="0" w:type="dxa"/>
              <w:right w:w="70" w:type="dxa"/>
            </w:tcMar>
            <w:vAlign w:val="center"/>
          </w:tcPr>
          <w:p w:rsidR="0043556F" w:rsidRPr="0043556F" w:rsidRDefault="0043556F" w:rsidP="0043556F">
            <w:pPr>
              <w:jc w:val="center"/>
              <w:outlineLvl w:val="5"/>
              <w:rPr>
                <w:rFonts w:ascii="Arial" w:hAnsi="Arial" w:cs="Arial"/>
                <w:b/>
                <w:bCs/>
                <w:color w:val="333333"/>
                <w:sz w:val="20"/>
                <w:szCs w:val="20"/>
              </w:rPr>
            </w:pPr>
            <w:r w:rsidRPr="0043556F">
              <w:rPr>
                <w:rFonts w:ascii="Arial" w:hAnsi="Arial" w:cs="Arial"/>
                <w:b/>
                <w:bCs/>
                <w:color w:val="000000"/>
                <w:sz w:val="20"/>
                <w:szCs w:val="20"/>
              </w:rPr>
              <w:t>Regidurías por resto mayor de votos</w:t>
            </w:r>
          </w:p>
        </w:tc>
      </w:tr>
      <w:tr w:rsidR="0043556F" w:rsidRPr="0043556F" w:rsidTr="00F65FD7">
        <w:trPr>
          <w:trHeight w:val="412"/>
          <w:jc w:val="center"/>
        </w:trPr>
        <w:tc>
          <w:tcPr>
            <w:tcW w:w="2030" w:type="dxa"/>
            <w:tcBorders>
              <w:top w:val="nil"/>
              <w:left w:val="single" w:sz="8" w:space="0" w:color="auto"/>
              <w:bottom w:val="single" w:sz="4" w:space="0" w:color="auto"/>
              <w:right w:val="single" w:sz="8" w:space="0" w:color="auto"/>
            </w:tcBorders>
            <w:shd w:val="clear" w:color="auto" w:fill="auto"/>
            <w:tcMar>
              <w:top w:w="0" w:type="dxa"/>
              <w:left w:w="70" w:type="dxa"/>
              <w:bottom w:w="0" w:type="dxa"/>
              <w:right w:w="70" w:type="dxa"/>
            </w:tcMar>
            <w:vAlign w:val="center"/>
          </w:tcPr>
          <w:p w:rsidR="0043556F" w:rsidRPr="0043556F" w:rsidRDefault="0043556F" w:rsidP="0043556F">
            <w:pPr>
              <w:jc w:val="center"/>
              <w:outlineLvl w:val="4"/>
              <w:rPr>
                <w:rFonts w:ascii="Arial" w:hAnsi="Arial" w:cs="Arial"/>
                <w:bCs/>
                <w:iCs/>
                <w:sz w:val="20"/>
                <w:szCs w:val="20"/>
              </w:rPr>
            </w:pPr>
            <w:r w:rsidRPr="0043556F">
              <w:rPr>
                <w:rFonts w:ascii="Arial" w:hAnsi="Arial" w:cs="Arial"/>
                <w:bCs/>
                <w:iCs/>
                <w:sz w:val="20"/>
                <w:szCs w:val="20"/>
              </w:rPr>
              <w:t>Coalición “Por Colima al Frente” (PAN-PRD)</w:t>
            </w:r>
          </w:p>
        </w:tc>
        <w:tc>
          <w:tcPr>
            <w:tcW w:w="2235" w:type="dxa"/>
            <w:tcBorders>
              <w:top w:val="nil"/>
              <w:left w:val="nil"/>
              <w:bottom w:val="single" w:sz="4" w:space="0" w:color="auto"/>
              <w:right w:val="single" w:sz="8" w:space="0" w:color="auto"/>
            </w:tcBorders>
            <w:shd w:val="clear" w:color="auto" w:fill="auto"/>
            <w:tcMar>
              <w:top w:w="0" w:type="dxa"/>
              <w:left w:w="70" w:type="dxa"/>
              <w:bottom w:w="0" w:type="dxa"/>
              <w:right w:w="70" w:type="dxa"/>
            </w:tcMar>
            <w:vAlign w:val="center"/>
          </w:tcPr>
          <w:p w:rsidR="0043556F" w:rsidRPr="0043556F" w:rsidRDefault="0043556F" w:rsidP="0043556F">
            <w:pPr>
              <w:jc w:val="right"/>
              <w:rPr>
                <w:rFonts w:ascii="Arial" w:hAnsi="Arial" w:cs="Arial"/>
                <w:color w:val="000000"/>
                <w:sz w:val="20"/>
                <w:szCs w:val="20"/>
                <w:lang w:val="es-MX" w:eastAsia="es-MX"/>
              </w:rPr>
            </w:pPr>
            <w:r w:rsidRPr="0043556F">
              <w:rPr>
                <w:rFonts w:ascii="Arial" w:hAnsi="Arial" w:cs="Arial"/>
                <w:color w:val="000000"/>
                <w:sz w:val="20"/>
                <w:szCs w:val="20"/>
              </w:rPr>
              <w:t>6,689</w:t>
            </w:r>
          </w:p>
        </w:tc>
        <w:tc>
          <w:tcPr>
            <w:tcW w:w="2259" w:type="dxa"/>
            <w:tcBorders>
              <w:top w:val="nil"/>
              <w:left w:val="nil"/>
              <w:bottom w:val="single" w:sz="4" w:space="0" w:color="auto"/>
              <w:right w:val="single" w:sz="8" w:space="0" w:color="auto"/>
            </w:tcBorders>
            <w:shd w:val="clear" w:color="auto" w:fill="auto"/>
            <w:tcMar>
              <w:top w:w="0" w:type="dxa"/>
              <w:left w:w="70" w:type="dxa"/>
              <w:bottom w:w="0" w:type="dxa"/>
              <w:right w:w="70" w:type="dxa"/>
            </w:tcMar>
            <w:vAlign w:val="center"/>
          </w:tcPr>
          <w:p w:rsidR="0043556F" w:rsidRPr="0043556F" w:rsidRDefault="0043556F" w:rsidP="0043556F">
            <w:pPr>
              <w:jc w:val="center"/>
              <w:rPr>
                <w:rFonts w:ascii="Arial" w:hAnsi="Arial" w:cs="Arial"/>
                <w:sz w:val="20"/>
              </w:rPr>
            </w:pPr>
            <w:r w:rsidRPr="0043556F">
              <w:rPr>
                <w:rFonts w:ascii="Arial" w:hAnsi="Arial" w:cs="Arial"/>
                <w:sz w:val="20"/>
              </w:rPr>
              <w:t>1</w:t>
            </w:r>
          </w:p>
        </w:tc>
      </w:tr>
      <w:tr w:rsidR="0043556F" w:rsidRPr="0043556F" w:rsidTr="00F65FD7">
        <w:trPr>
          <w:trHeight w:val="412"/>
          <w:jc w:val="center"/>
        </w:trPr>
        <w:tc>
          <w:tcPr>
            <w:tcW w:w="2030" w:type="dxa"/>
            <w:tcBorders>
              <w:top w:val="single" w:sz="4" w:space="0" w:color="auto"/>
              <w:left w:val="single" w:sz="4" w:space="0" w:color="auto"/>
              <w:bottom w:val="single" w:sz="4" w:space="0" w:color="auto"/>
              <w:right w:val="single" w:sz="8" w:space="0" w:color="auto"/>
            </w:tcBorders>
            <w:shd w:val="clear" w:color="auto" w:fill="auto"/>
            <w:tcMar>
              <w:top w:w="0" w:type="dxa"/>
              <w:left w:w="70" w:type="dxa"/>
              <w:bottom w:w="0" w:type="dxa"/>
              <w:right w:w="70" w:type="dxa"/>
            </w:tcMar>
            <w:vAlign w:val="center"/>
          </w:tcPr>
          <w:p w:rsidR="0043556F" w:rsidRPr="0043556F" w:rsidRDefault="0043556F" w:rsidP="0043556F">
            <w:pPr>
              <w:jc w:val="center"/>
              <w:rPr>
                <w:rFonts w:ascii="Arial" w:hAnsi="Arial" w:cs="Arial"/>
                <w:sz w:val="20"/>
                <w:szCs w:val="20"/>
              </w:rPr>
            </w:pPr>
            <w:r w:rsidRPr="0043556F">
              <w:rPr>
                <w:rFonts w:ascii="Arial" w:hAnsi="Arial" w:cs="Arial"/>
                <w:sz w:val="20"/>
                <w:szCs w:val="20"/>
              </w:rPr>
              <w:t>Coalición “Todos por Colima” (PRI-PVEM)</w:t>
            </w:r>
          </w:p>
        </w:tc>
        <w:tc>
          <w:tcPr>
            <w:tcW w:w="2235" w:type="dxa"/>
            <w:tcBorders>
              <w:top w:val="single" w:sz="4" w:space="0" w:color="auto"/>
              <w:left w:val="nil"/>
              <w:bottom w:val="single" w:sz="4" w:space="0" w:color="auto"/>
              <w:right w:val="single" w:sz="8" w:space="0" w:color="auto"/>
            </w:tcBorders>
            <w:shd w:val="clear" w:color="auto" w:fill="auto"/>
            <w:tcMar>
              <w:top w:w="0" w:type="dxa"/>
              <w:left w:w="70" w:type="dxa"/>
              <w:bottom w:w="0" w:type="dxa"/>
              <w:right w:w="70" w:type="dxa"/>
            </w:tcMar>
            <w:vAlign w:val="center"/>
          </w:tcPr>
          <w:p w:rsidR="0043556F" w:rsidRPr="0043556F" w:rsidRDefault="0043556F" w:rsidP="0043556F">
            <w:pPr>
              <w:jc w:val="right"/>
              <w:rPr>
                <w:rFonts w:ascii="Arial" w:hAnsi="Arial" w:cs="Arial"/>
                <w:color w:val="000000"/>
                <w:sz w:val="20"/>
                <w:szCs w:val="20"/>
                <w:lang w:val="es-MX" w:eastAsia="es-MX"/>
              </w:rPr>
            </w:pPr>
            <w:r w:rsidRPr="0043556F">
              <w:rPr>
                <w:rFonts w:ascii="Arial" w:hAnsi="Arial" w:cs="Arial"/>
                <w:color w:val="000000"/>
                <w:sz w:val="20"/>
                <w:szCs w:val="20"/>
              </w:rPr>
              <w:t>7,192.4</w:t>
            </w:r>
          </w:p>
        </w:tc>
        <w:tc>
          <w:tcPr>
            <w:tcW w:w="2259" w:type="dxa"/>
            <w:tcBorders>
              <w:top w:val="single" w:sz="4" w:space="0" w:color="auto"/>
              <w:left w:val="nil"/>
              <w:bottom w:val="single" w:sz="4" w:space="0" w:color="auto"/>
              <w:right w:val="single" w:sz="4" w:space="0" w:color="auto"/>
            </w:tcBorders>
            <w:shd w:val="clear" w:color="auto" w:fill="auto"/>
            <w:tcMar>
              <w:top w:w="0" w:type="dxa"/>
              <w:left w:w="70" w:type="dxa"/>
              <w:bottom w:w="0" w:type="dxa"/>
              <w:right w:w="70" w:type="dxa"/>
            </w:tcMar>
            <w:vAlign w:val="center"/>
          </w:tcPr>
          <w:p w:rsidR="0043556F" w:rsidRPr="0043556F" w:rsidRDefault="0043556F" w:rsidP="0043556F">
            <w:pPr>
              <w:jc w:val="center"/>
              <w:rPr>
                <w:rFonts w:ascii="Arial" w:hAnsi="Arial" w:cs="Arial"/>
                <w:sz w:val="20"/>
              </w:rPr>
            </w:pPr>
            <w:r w:rsidRPr="0043556F">
              <w:rPr>
                <w:rFonts w:ascii="Arial" w:hAnsi="Arial" w:cs="Arial"/>
                <w:sz w:val="20"/>
              </w:rPr>
              <w:t>1</w:t>
            </w:r>
          </w:p>
        </w:tc>
      </w:tr>
      <w:tr w:rsidR="0043556F" w:rsidRPr="0043556F" w:rsidTr="00F65FD7">
        <w:trPr>
          <w:trHeight w:val="412"/>
          <w:jc w:val="center"/>
        </w:trPr>
        <w:tc>
          <w:tcPr>
            <w:tcW w:w="2030" w:type="dxa"/>
            <w:tcBorders>
              <w:top w:val="single" w:sz="4" w:space="0" w:color="auto"/>
              <w:left w:val="single" w:sz="4" w:space="0" w:color="auto"/>
              <w:bottom w:val="single" w:sz="4" w:space="0" w:color="auto"/>
              <w:right w:val="single" w:sz="8" w:space="0" w:color="auto"/>
            </w:tcBorders>
            <w:shd w:val="clear" w:color="auto" w:fill="auto"/>
            <w:tcMar>
              <w:top w:w="0" w:type="dxa"/>
              <w:left w:w="70" w:type="dxa"/>
              <w:bottom w:w="0" w:type="dxa"/>
              <w:right w:w="70" w:type="dxa"/>
            </w:tcMar>
            <w:vAlign w:val="center"/>
          </w:tcPr>
          <w:p w:rsidR="0043556F" w:rsidRPr="0043556F" w:rsidRDefault="0043556F" w:rsidP="0043556F">
            <w:pPr>
              <w:jc w:val="center"/>
              <w:rPr>
                <w:rFonts w:ascii="Arial" w:hAnsi="Arial" w:cs="Arial"/>
                <w:sz w:val="20"/>
                <w:szCs w:val="20"/>
              </w:rPr>
            </w:pPr>
            <w:r w:rsidRPr="0043556F">
              <w:rPr>
                <w:rFonts w:ascii="Arial" w:hAnsi="Arial" w:cs="Arial"/>
                <w:sz w:val="20"/>
                <w:szCs w:val="20"/>
              </w:rPr>
              <w:t>Coalición “Juntos Haremos Historia” (Morena-PT-PES)</w:t>
            </w:r>
          </w:p>
        </w:tc>
        <w:tc>
          <w:tcPr>
            <w:tcW w:w="2235" w:type="dxa"/>
            <w:tcBorders>
              <w:top w:val="single" w:sz="4" w:space="0" w:color="auto"/>
              <w:left w:val="nil"/>
              <w:bottom w:val="single" w:sz="4" w:space="0" w:color="auto"/>
              <w:right w:val="single" w:sz="8" w:space="0" w:color="auto"/>
            </w:tcBorders>
            <w:shd w:val="clear" w:color="auto" w:fill="auto"/>
            <w:tcMar>
              <w:top w:w="0" w:type="dxa"/>
              <w:left w:w="70" w:type="dxa"/>
              <w:bottom w:w="0" w:type="dxa"/>
              <w:right w:w="70" w:type="dxa"/>
            </w:tcMar>
            <w:vAlign w:val="center"/>
          </w:tcPr>
          <w:p w:rsidR="0043556F" w:rsidRPr="0043556F" w:rsidRDefault="0043556F" w:rsidP="0043556F">
            <w:pPr>
              <w:jc w:val="right"/>
              <w:rPr>
                <w:rFonts w:ascii="Arial" w:hAnsi="Arial" w:cs="Arial"/>
                <w:color w:val="000000"/>
                <w:sz w:val="20"/>
                <w:szCs w:val="20"/>
                <w:lang w:val="es-MX" w:eastAsia="es-MX"/>
              </w:rPr>
            </w:pPr>
            <w:r w:rsidRPr="0043556F">
              <w:rPr>
                <w:rFonts w:ascii="Arial" w:hAnsi="Arial" w:cs="Arial"/>
                <w:color w:val="000000"/>
                <w:sz w:val="20"/>
                <w:szCs w:val="20"/>
              </w:rPr>
              <w:t>1,056.8</w:t>
            </w:r>
          </w:p>
        </w:tc>
        <w:tc>
          <w:tcPr>
            <w:tcW w:w="2259" w:type="dxa"/>
            <w:tcBorders>
              <w:top w:val="single" w:sz="4" w:space="0" w:color="auto"/>
              <w:left w:val="nil"/>
              <w:bottom w:val="single" w:sz="4" w:space="0" w:color="auto"/>
              <w:right w:val="single" w:sz="4" w:space="0" w:color="auto"/>
            </w:tcBorders>
            <w:shd w:val="clear" w:color="auto" w:fill="auto"/>
            <w:tcMar>
              <w:top w:w="0" w:type="dxa"/>
              <w:left w:w="70" w:type="dxa"/>
              <w:bottom w:w="0" w:type="dxa"/>
              <w:right w:w="70" w:type="dxa"/>
            </w:tcMar>
            <w:vAlign w:val="center"/>
          </w:tcPr>
          <w:p w:rsidR="0043556F" w:rsidRPr="0043556F" w:rsidRDefault="0043556F" w:rsidP="0043556F">
            <w:pPr>
              <w:jc w:val="center"/>
              <w:rPr>
                <w:rFonts w:ascii="Arial" w:hAnsi="Arial" w:cs="Arial"/>
                <w:sz w:val="20"/>
              </w:rPr>
            </w:pPr>
            <w:r w:rsidRPr="0043556F">
              <w:rPr>
                <w:rFonts w:ascii="Arial" w:hAnsi="Arial" w:cs="Arial"/>
                <w:sz w:val="20"/>
                <w:szCs w:val="22"/>
              </w:rPr>
              <w:t>0</w:t>
            </w:r>
          </w:p>
        </w:tc>
      </w:tr>
      <w:tr w:rsidR="0043556F" w:rsidRPr="0043556F" w:rsidTr="00F65FD7">
        <w:trPr>
          <w:trHeight w:val="412"/>
          <w:jc w:val="center"/>
        </w:trPr>
        <w:tc>
          <w:tcPr>
            <w:tcW w:w="2030" w:type="dxa"/>
            <w:tcBorders>
              <w:top w:val="single" w:sz="4" w:space="0" w:color="auto"/>
              <w:left w:val="single" w:sz="8"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43556F" w:rsidRPr="0043556F" w:rsidRDefault="0043556F" w:rsidP="0043556F">
            <w:pPr>
              <w:jc w:val="center"/>
              <w:rPr>
                <w:rFonts w:ascii="Arial" w:hAnsi="Arial" w:cs="Arial"/>
                <w:sz w:val="20"/>
                <w:szCs w:val="20"/>
              </w:rPr>
            </w:pPr>
            <w:r w:rsidRPr="0043556F">
              <w:rPr>
                <w:rFonts w:ascii="Arial" w:hAnsi="Arial" w:cs="Arial"/>
                <w:sz w:val="20"/>
                <w:szCs w:val="20"/>
              </w:rPr>
              <w:t>Nueva Alianza</w:t>
            </w:r>
          </w:p>
        </w:tc>
        <w:tc>
          <w:tcPr>
            <w:tcW w:w="2235"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43556F" w:rsidRPr="0043556F" w:rsidRDefault="0043556F" w:rsidP="0043556F">
            <w:pPr>
              <w:jc w:val="right"/>
              <w:rPr>
                <w:rFonts w:ascii="Arial" w:hAnsi="Arial" w:cs="Arial"/>
                <w:color w:val="000000"/>
                <w:sz w:val="20"/>
                <w:szCs w:val="20"/>
                <w:lang w:val="es-MX" w:eastAsia="es-MX"/>
              </w:rPr>
            </w:pPr>
            <w:r w:rsidRPr="0043556F">
              <w:rPr>
                <w:rFonts w:ascii="Arial" w:hAnsi="Arial" w:cs="Arial"/>
                <w:color w:val="000000"/>
                <w:sz w:val="20"/>
                <w:szCs w:val="20"/>
              </w:rPr>
              <w:t>2,289</w:t>
            </w:r>
          </w:p>
        </w:tc>
        <w:tc>
          <w:tcPr>
            <w:tcW w:w="2259" w:type="dxa"/>
            <w:tcBorders>
              <w:top w:val="single" w:sz="4" w:space="0" w:color="auto"/>
              <w:left w:val="single" w:sz="4" w:space="0" w:color="auto"/>
              <w:bottom w:val="single" w:sz="4" w:space="0" w:color="auto"/>
              <w:right w:val="single" w:sz="8" w:space="0" w:color="auto"/>
            </w:tcBorders>
            <w:shd w:val="clear" w:color="auto" w:fill="auto"/>
            <w:tcMar>
              <w:top w:w="0" w:type="dxa"/>
              <w:left w:w="70" w:type="dxa"/>
              <w:bottom w:w="0" w:type="dxa"/>
              <w:right w:w="70" w:type="dxa"/>
            </w:tcMar>
            <w:vAlign w:val="center"/>
          </w:tcPr>
          <w:p w:rsidR="0043556F" w:rsidRPr="0043556F" w:rsidRDefault="0043556F" w:rsidP="0043556F">
            <w:pPr>
              <w:jc w:val="center"/>
              <w:rPr>
                <w:rFonts w:ascii="Arial" w:hAnsi="Arial" w:cs="Arial"/>
                <w:sz w:val="20"/>
              </w:rPr>
            </w:pPr>
            <w:r w:rsidRPr="0043556F">
              <w:rPr>
                <w:rFonts w:ascii="Arial" w:hAnsi="Arial" w:cs="Arial"/>
                <w:sz w:val="20"/>
              </w:rPr>
              <w:t>0</w:t>
            </w:r>
          </w:p>
        </w:tc>
      </w:tr>
      <w:tr w:rsidR="0043556F" w:rsidRPr="0043556F" w:rsidTr="00F65FD7">
        <w:trPr>
          <w:trHeight w:val="405"/>
          <w:jc w:val="center"/>
        </w:trPr>
        <w:tc>
          <w:tcPr>
            <w:tcW w:w="203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43556F" w:rsidRPr="0043556F" w:rsidRDefault="0043556F" w:rsidP="0043556F">
            <w:pPr>
              <w:spacing w:before="100" w:beforeAutospacing="1" w:after="100" w:afterAutospacing="1"/>
              <w:jc w:val="center"/>
              <w:rPr>
                <w:rFonts w:ascii="Arial" w:hAnsi="Arial" w:cs="Arial"/>
                <w:b/>
                <w:sz w:val="20"/>
              </w:rPr>
            </w:pPr>
            <w:r w:rsidRPr="0043556F">
              <w:rPr>
                <w:rFonts w:ascii="Arial" w:hAnsi="Arial" w:cs="Arial"/>
                <w:b/>
                <w:sz w:val="20"/>
                <w:szCs w:val="22"/>
              </w:rPr>
              <w:t>Total</w:t>
            </w:r>
          </w:p>
        </w:tc>
        <w:tc>
          <w:tcPr>
            <w:tcW w:w="2235" w:type="dxa"/>
            <w:tcBorders>
              <w:top w:val="single" w:sz="4" w:space="0" w:color="auto"/>
              <w:left w:val="single" w:sz="4" w:space="0" w:color="auto"/>
              <w:right w:val="single" w:sz="4" w:space="0" w:color="auto"/>
            </w:tcBorders>
            <w:shd w:val="clear" w:color="auto" w:fill="auto"/>
            <w:tcMar>
              <w:top w:w="0" w:type="dxa"/>
              <w:left w:w="70" w:type="dxa"/>
              <w:bottom w:w="0" w:type="dxa"/>
              <w:right w:w="70" w:type="dxa"/>
            </w:tcMar>
            <w:vAlign w:val="center"/>
          </w:tcPr>
          <w:p w:rsidR="0043556F" w:rsidRPr="0043556F" w:rsidRDefault="0043556F" w:rsidP="0043556F">
            <w:pPr>
              <w:spacing w:before="100" w:beforeAutospacing="1" w:after="100" w:afterAutospacing="1"/>
              <w:jc w:val="right"/>
              <w:rPr>
                <w:rFonts w:ascii="Arial" w:hAnsi="Arial" w:cs="Arial"/>
                <w:sz w:val="20"/>
              </w:rPr>
            </w:pPr>
          </w:p>
        </w:tc>
        <w:tc>
          <w:tcPr>
            <w:tcW w:w="225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43556F" w:rsidRPr="0043556F" w:rsidRDefault="0043556F" w:rsidP="0043556F">
            <w:pPr>
              <w:spacing w:before="100" w:beforeAutospacing="1" w:after="100" w:afterAutospacing="1"/>
              <w:jc w:val="center"/>
              <w:rPr>
                <w:rFonts w:ascii="Arial" w:hAnsi="Arial" w:cs="Arial"/>
                <w:b/>
                <w:sz w:val="20"/>
              </w:rPr>
            </w:pPr>
            <w:r w:rsidRPr="0043556F">
              <w:rPr>
                <w:rFonts w:ascii="Arial" w:hAnsi="Arial" w:cs="Arial"/>
                <w:b/>
                <w:sz w:val="20"/>
                <w:szCs w:val="22"/>
              </w:rPr>
              <w:t>2</w:t>
            </w:r>
          </w:p>
        </w:tc>
      </w:tr>
    </w:tbl>
    <w:p w:rsidR="0043556F" w:rsidRPr="00763C74" w:rsidRDefault="00763C74" w:rsidP="0043556F">
      <w:pPr>
        <w:spacing w:line="360" w:lineRule="auto"/>
        <w:jc w:val="center"/>
        <w:rPr>
          <w:rFonts w:ascii="Arial" w:hAnsi="Arial" w:cs="Arial"/>
          <w:i/>
          <w:sz w:val="22"/>
          <w:szCs w:val="22"/>
        </w:rPr>
      </w:pPr>
      <w:r>
        <w:rPr>
          <w:rFonts w:ascii="Arial" w:hAnsi="Arial" w:cs="Arial"/>
          <w:i/>
          <w:sz w:val="16"/>
          <w:szCs w:val="22"/>
        </w:rPr>
        <w:t>(</w:t>
      </w:r>
      <w:r w:rsidR="0043556F" w:rsidRPr="00763C74">
        <w:rPr>
          <w:rFonts w:ascii="Arial" w:hAnsi="Arial" w:cs="Arial"/>
          <w:i/>
          <w:sz w:val="16"/>
          <w:szCs w:val="22"/>
        </w:rPr>
        <w:t>Tabla 54</w:t>
      </w:r>
      <w:r>
        <w:rPr>
          <w:rFonts w:ascii="Arial" w:hAnsi="Arial" w:cs="Arial"/>
          <w:i/>
          <w:sz w:val="16"/>
          <w:szCs w:val="22"/>
        </w:rPr>
        <w:t>)</w:t>
      </w:r>
    </w:p>
    <w:p w:rsidR="0043556F" w:rsidRPr="0043556F" w:rsidRDefault="0043556F" w:rsidP="0043556F">
      <w:pPr>
        <w:spacing w:line="360" w:lineRule="auto"/>
        <w:jc w:val="center"/>
        <w:rPr>
          <w:rFonts w:ascii="Arial" w:hAnsi="Arial" w:cs="Arial"/>
          <w:sz w:val="22"/>
          <w:szCs w:val="22"/>
        </w:rPr>
      </w:pPr>
    </w:p>
    <w:p w:rsidR="0043556F" w:rsidRPr="0043556F" w:rsidRDefault="00763C74" w:rsidP="0043556F">
      <w:pPr>
        <w:spacing w:line="360" w:lineRule="auto"/>
        <w:jc w:val="both"/>
        <w:rPr>
          <w:rFonts w:ascii="Arial" w:hAnsi="Arial" w:cs="Arial"/>
          <w:color w:val="000000"/>
          <w:sz w:val="22"/>
          <w:szCs w:val="22"/>
        </w:rPr>
      </w:pPr>
      <w:r>
        <w:rPr>
          <w:rFonts w:ascii="Arial" w:hAnsi="Arial" w:cs="Arial"/>
          <w:sz w:val="22"/>
          <w:szCs w:val="22"/>
        </w:rPr>
        <w:t>Por lo que el total de regidurías asignadas al municipio de Villa de Álvarez por cociente de asignación y resto mayor corresponden a:</w:t>
      </w:r>
    </w:p>
    <w:p w:rsidR="0043556F" w:rsidRPr="0043556F" w:rsidRDefault="0043556F" w:rsidP="0043556F">
      <w:pPr>
        <w:shd w:val="clear" w:color="auto" w:fill="FFFFFF"/>
        <w:spacing w:line="360" w:lineRule="auto"/>
        <w:ind w:left="720"/>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9"/>
        <w:gridCol w:w="1560"/>
        <w:gridCol w:w="1417"/>
        <w:gridCol w:w="1666"/>
      </w:tblGrid>
      <w:tr w:rsidR="0043556F" w:rsidRPr="0043556F" w:rsidTr="00F65FD7">
        <w:trPr>
          <w:jc w:val="center"/>
        </w:trPr>
        <w:tc>
          <w:tcPr>
            <w:tcW w:w="2539" w:type="dxa"/>
            <w:shd w:val="clear" w:color="auto" w:fill="BFBFBF"/>
            <w:vAlign w:val="center"/>
          </w:tcPr>
          <w:p w:rsidR="0043556F" w:rsidRPr="0043556F" w:rsidRDefault="0043556F" w:rsidP="0043556F">
            <w:pPr>
              <w:spacing w:before="100"/>
              <w:jc w:val="center"/>
              <w:rPr>
                <w:rFonts w:ascii="Arial" w:hAnsi="Arial" w:cs="Arial"/>
                <w:b/>
                <w:snapToGrid w:val="0"/>
                <w:sz w:val="20"/>
                <w:szCs w:val="20"/>
              </w:rPr>
            </w:pPr>
            <w:r w:rsidRPr="0043556F">
              <w:rPr>
                <w:rFonts w:ascii="Arial" w:hAnsi="Arial" w:cs="Arial"/>
                <w:b/>
                <w:snapToGrid w:val="0"/>
                <w:sz w:val="20"/>
                <w:szCs w:val="20"/>
              </w:rPr>
              <w:t>Partido Político o coalición</w:t>
            </w:r>
          </w:p>
        </w:tc>
        <w:tc>
          <w:tcPr>
            <w:tcW w:w="1560" w:type="dxa"/>
            <w:shd w:val="clear" w:color="auto" w:fill="BFBFBF"/>
            <w:vAlign w:val="center"/>
          </w:tcPr>
          <w:p w:rsidR="0043556F" w:rsidRPr="0043556F" w:rsidRDefault="0043556F" w:rsidP="0043556F">
            <w:pPr>
              <w:spacing w:before="100"/>
              <w:jc w:val="center"/>
              <w:rPr>
                <w:rFonts w:ascii="Arial" w:hAnsi="Arial" w:cs="Arial"/>
                <w:b/>
                <w:snapToGrid w:val="0"/>
                <w:sz w:val="20"/>
                <w:szCs w:val="20"/>
              </w:rPr>
            </w:pPr>
            <w:r w:rsidRPr="0043556F">
              <w:rPr>
                <w:rFonts w:ascii="Arial" w:hAnsi="Arial" w:cs="Arial"/>
                <w:b/>
                <w:sz w:val="20"/>
                <w:szCs w:val="20"/>
                <w:lang w:val="es-MX"/>
              </w:rPr>
              <w:t>Regidurías por cociente de asignación</w:t>
            </w:r>
          </w:p>
        </w:tc>
        <w:tc>
          <w:tcPr>
            <w:tcW w:w="1417" w:type="dxa"/>
            <w:shd w:val="clear" w:color="auto" w:fill="BFBFBF"/>
            <w:vAlign w:val="center"/>
          </w:tcPr>
          <w:p w:rsidR="0043556F" w:rsidRPr="0043556F" w:rsidRDefault="0043556F" w:rsidP="0043556F">
            <w:pPr>
              <w:jc w:val="center"/>
              <w:outlineLvl w:val="5"/>
              <w:rPr>
                <w:rFonts w:ascii="Arial" w:hAnsi="Arial" w:cs="Arial"/>
                <w:b/>
                <w:bCs/>
                <w:color w:val="333333"/>
                <w:sz w:val="20"/>
                <w:szCs w:val="20"/>
              </w:rPr>
            </w:pPr>
            <w:r w:rsidRPr="0043556F">
              <w:rPr>
                <w:rFonts w:ascii="Arial" w:hAnsi="Arial" w:cs="Arial"/>
                <w:b/>
                <w:bCs/>
                <w:color w:val="000000"/>
                <w:sz w:val="20"/>
                <w:szCs w:val="20"/>
              </w:rPr>
              <w:t>Regidurías por resto mayor de votos</w:t>
            </w:r>
          </w:p>
        </w:tc>
        <w:tc>
          <w:tcPr>
            <w:tcW w:w="1666" w:type="dxa"/>
            <w:shd w:val="clear" w:color="auto" w:fill="BFBFBF"/>
            <w:vAlign w:val="center"/>
          </w:tcPr>
          <w:p w:rsidR="0043556F" w:rsidRPr="0043556F" w:rsidRDefault="0043556F" w:rsidP="0043556F">
            <w:pPr>
              <w:spacing w:before="100"/>
              <w:jc w:val="center"/>
              <w:rPr>
                <w:rFonts w:ascii="Arial" w:hAnsi="Arial" w:cs="Arial"/>
                <w:b/>
                <w:snapToGrid w:val="0"/>
                <w:sz w:val="20"/>
                <w:szCs w:val="20"/>
              </w:rPr>
            </w:pPr>
            <w:r w:rsidRPr="0043556F">
              <w:rPr>
                <w:rFonts w:ascii="Arial" w:hAnsi="Arial" w:cs="Arial"/>
                <w:b/>
                <w:snapToGrid w:val="0"/>
                <w:sz w:val="20"/>
                <w:szCs w:val="20"/>
              </w:rPr>
              <w:t>Total de regidurías de representación proporcional</w:t>
            </w:r>
          </w:p>
        </w:tc>
      </w:tr>
      <w:tr w:rsidR="0043556F" w:rsidRPr="0043556F" w:rsidTr="00F65FD7">
        <w:trPr>
          <w:trHeight w:val="535"/>
          <w:jc w:val="center"/>
        </w:trPr>
        <w:tc>
          <w:tcPr>
            <w:tcW w:w="2539" w:type="dxa"/>
            <w:vAlign w:val="center"/>
          </w:tcPr>
          <w:p w:rsidR="0043556F" w:rsidRPr="0043556F" w:rsidRDefault="0043556F" w:rsidP="0043556F">
            <w:pPr>
              <w:jc w:val="center"/>
              <w:outlineLvl w:val="4"/>
              <w:rPr>
                <w:rFonts w:ascii="Arial" w:hAnsi="Arial" w:cs="Arial"/>
                <w:bCs/>
                <w:iCs/>
                <w:sz w:val="20"/>
                <w:szCs w:val="20"/>
              </w:rPr>
            </w:pPr>
            <w:r w:rsidRPr="0043556F">
              <w:rPr>
                <w:rFonts w:ascii="Arial" w:hAnsi="Arial" w:cs="Arial"/>
                <w:bCs/>
                <w:iCs/>
                <w:sz w:val="20"/>
                <w:szCs w:val="20"/>
              </w:rPr>
              <w:t>Coalición “Por Colima al Frente” (PAN-PRD)</w:t>
            </w:r>
          </w:p>
        </w:tc>
        <w:tc>
          <w:tcPr>
            <w:tcW w:w="1560" w:type="dxa"/>
            <w:vAlign w:val="center"/>
          </w:tcPr>
          <w:p w:rsidR="0043556F" w:rsidRPr="0043556F" w:rsidRDefault="0043556F" w:rsidP="0043556F">
            <w:pPr>
              <w:spacing w:before="100"/>
              <w:jc w:val="right"/>
              <w:rPr>
                <w:rFonts w:ascii="Arial" w:hAnsi="Arial" w:cs="Arial"/>
                <w:snapToGrid w:val="0"/>
                <w:sz w:val="20"/>
                <w:szCs w:val="20"/>
              </w:rPr>
            </w:pPr>
            <w:r w:rsidRPr="0043556F">
              <w:rPr>
                <w:rFonts w:ascii="Arial" w:hAnsi="Arial" w:cs="Arial"/>
                <w:snapToGrid w:val="0"/>
                <w:sz w:val="20"/>
                <w:szCs w:val="20"/>
              </w:rPr>
              <w:t>0</w:t>
            </w:r>
          </w:p>
        </w:tc>
        <w:tc>
          <w:tcPr>
            <w:tcW w:w="1417" w:type="dxa"/>
            <w:vAlign w:val="center"/>
          </w:tcPr>
          <w:p w:rsidR="0043556F" w:rsidRPr="0043556F" w:rsidRDefault="0043556F" w:rsidP="0043556F">
            <w:pPr>
              <w:spacing w:before="100"/>
              <w:jc w:val="right"/>
              <w:rPr>
                <w:rFonts w:ascii="Arial" w:hAnsi="Arial" w:cs="Arial"/>
                <w:snapToGrid w:val="0"/>
                <w:sz w:val="20"/>
                <w:szCs w:val="20"/>
              </w:rPr>
            </w:pPr>
            <w:r w:rsidRPr="0043556F">
              <w:rPr>
                <w:rFonts w:ascii="Arial" w:hAnsi="Arial" w:cs="Arial"/>
                <w:snapToGrid w:val="0"/>
                <w:sz w:val="20"/>
                <w:szCs w:val="20"/>
              </w:rPr>
              <w:t>1</w:t>
            </w:r>
          </w:p>
        </w:tc>
        <w:tc>
          <w:tcPr>
            <w:tcW w:w="1666" w:type="dxa"/>
            <w:vAlign w:val="center"/>
          </w:tcPr>
          <w:p w:rsidR="0043556F" w:rsidRPr="0043556F" w:rsidRDefault="0043556F" w:rsidP="0043556F">
            <w:pPr>
              <w:spacing w:before="100"/>
              <w:jc w:val="right"/>
              <w:rPr>
                <w:rFonts w:ascii="Arial" w:hAnsi="Arial" w:cs="Arial"/>
                <w:snapToGrid w:val="0"/>
                <w:sz w:val="20"/>
                <w:szCs w:val="20"/>
              </w:rPr>
            </w:pPr>
            <w:r w:rsidRPr="0043556F">
              <w:rPr>
                <w:rFonts w:ascii="Arial" w:hAnsi="Arial" w:cs="Arial"/>
                <w:snapToGrid w:val="0"/>
                <w:sz w:val="20"/>
                <w:szCs w:val="20"/>
              </w:rPr>
              <w:t>1</w:t>
            </w:r>
          </w:p>
        </w:tc>
      </w:tr>
      <w:tr w:rsidR="0043556F" w:rsidRPr="0043556F" w:rsidTr="00F65FD7">
        <w:trPr>
          <w:trHeight w:val="415"/>
          <w:jc w:val="center"/>
        </w:trPr>
        <w:tc>
          <w:tcPr>
            <w:tcW w:w="2539" w:type="dxa"/>
            <w:vAlign w:val="center"/>
          </w:tcPr>
          <w:p w:rsidR="0043556F" w:rsidRPr="0043556F" w:rsidRDefault="0043556F" w:rsidP="0043556F">
            <w:pPr>
              <w:jc w:val="center"/>
              <w:rPr>
                <w:rFonts w:ascii="Arial" w:hAnsi="Arial" w:cs="Arial"/>
                <w:sz w:val="20"/>
                <w:szCs w:val="20"/>
              </w:rPr>
            </w:pPr>
            <w:r w:rsidRPr="0043556F">
              <w:rPr>
                <w:rFonts w:ascii="Arial" w:hAnsi="Arial" w:cs="Arial"/>
                <w:sz w:val="20"/>
                <w:szCs w:val="20"/>
              </w:rPr>
              <w:t>Coalición “Todos por Colima” (PRI-PVEM)</w:t>
            </w:r>
          </w:p>
        </w:tc>
        <w:tc>
          <w:tcPr>
            <w:tcW w:w="1560" w:type="dxa"/>
            <w:vAlign w:val="center"/>
          </w:tcPr>
          <w:p w:rsidR="0043556F" w:rsidRPr="0043556F" w:rsidRDefault="0043556F" w:rsidP="0043556F">
            <w:pPr>
              <w:spacing w:before="100"/>
              <w:jc w:val="right"/>
              <w:rPr>
                <w:rFonts w:ascii="Arial" w:hAnsi="Arial" w:cs="Arial"/>
                <w:snapToGrid w:val="0"/>
                <w:sz w:val="20"/>
                <w:szCs w:val="20"/>
              </w:rPr>
            </w:pPr>
            <w:r w:rsidRPr="0043556F">
              <w:rPr>
                <w:rFonts w:ascii="Arial" w:hAnsi="Arial" w:cs="Arial"/>
                <w:snapToGrid w:val="0"/>
                <w:sz w:val="20"/>
                <w:szCs w:val="20"/>
              </w:rPr>
              <w:t>1</w:t>
            </w:r>
          </w:p>
        </w:tc>
        <w:tc>
          <w:tcPr>
            <w:tcW w:w="1417" w:type="dxa"/>
            <w:vAlign w:val="center"/>
          </w:tcPr>
          <w:p w:rsidR="0043556F" w:rsidRPr="0043556F" w:rsidRDefault="0043556F" w:rsidP="0043556F">
            <w:pPr>
              <w:spacing w:before="100"/>
              <w:jc w:val="right"/>
              <w:rPr>
                <w:rFonts w:ascii="Arial" w:hAnsi="Arial" w:cs="Arial"/>
                <w:snapToGrid w:val="0"/>
                <w:sz w:val="20"/>
                <w:szCs w:val="20"/>
              </w:rPr>
            </w:pPr>
            <w:r w:rsidRPr="0043556F">
              <w:rPr>
                <w:rFonts w:ascii="Arial" w:hAnsi="Arial" w:cs="Arial"/>
                <w:snapToGrid w:val="0"/>
                <w:sz w:val="20"/>
                <w:szCs w:val="20"/>
              </w:rPr>
              <w:t>1</w:t>
            </w:r>
          </w:p>
        </w:tc>
        <w:tc>
          <w:tcPr>
            <w:tcW w:w="1666" w:type="dxa"/>
            <w:vAlign w:val="center"/>
          </w:tcPr>
          <w:p w:rsidR="0043556F" w:rsidRPr="0043556F" w:rsidRDefault="0043556F" w:rsidP="0043556F">
            <w:pPr>
              <w:spacing w:before="100"/>
              <w:jc w:val="right"/>
              <w:rPr>
                <w:rFonts w:ascii="Arial" w:hAnsi="Arial" w:cs="Arial"/>
                <w:snapToGrid w:val="0"/>
                <w:sz w:val="20"/>
                <w:szCs w:val="20"/>
              </w:rPr>
            </w:pPr>
            <w:r w:rsidRPr="0043556F">
              <w:rPr>
                <w:rFonts w:ascii="Arial" w:hAnsi="Arial" w:cs="Arial"/>
                <w:snapToGrid w:val="0"/>
                <w:sz w:val="20"/>
                <w:szCs w:val="20"/>
              </w:rPr>
              <w:t>2</w:t>
            </w:r>
          </w:p>
        </w:tc>
      </w:tr>
      <w:tr w:rsidR="0043556F" w:rsidRPr="0043556F" w:rsidTr="00F65FD7">
        <w:trPr>
          <w:trHeight w:val="415"/>
          <w:jc w:val="center"/>
        </w:trPr>
        <w:tc>
          <w:tcPr>
            <w:tcW w:w="2539" w:type="dxa"/>
            <w:vAlign w:val="center"/>
          </w:tcPr>
          <w:p w:rsidR="0043556F" w:rsidRPr="0043556F" w:rsidRDefault="0043556F" w:rsidP="0043556F">
            <w:pPr>
              <w:jc w:val="center"/>
              <w:rPr>
                <w:rFonts w:ascii="Arial" w:hAnsi="Arial" w:cs="Arial"/>
                <w:sz w:val="20"/>
                <w:szCs w:val="20"/>
              </w:rPr>
            </w:pPr>
            <w:r w:rsidRPr="0043556F">
              <w:rPr>
                <w:rFonts w:ascii="Arial" w:hAnsi="Arial" w:cs="Arial"/>
                <w:sz w:val="20"/>
                <w:szCs w:val="20"/>
              </w:rPr>
              <w:t>Coalición “Juntos Haremos Historia” (Morena-PT-PES)</w:t>
            </w:r>
          </w:p>
        </w:tc>
        <w:tc>
          <w:tcPr>
            <w:tcW w:w="1560" w:type="dxa"/>
            <w:vAlign w:val="center"/>
          </w:tcPr>
          <w:p w:rsidR="0043556F" w:rsidRPr="0043556F" w:rsidRDefault="0043556F" w:rsidP="0043556F">
            <w:pPr>
              <w:spacing w:before="100"/>
              <w:jc w:val="right"/>
              <w:rPr>
                <w:rFonts w:ascii="Arial" w:hAnsi="Arial" w:cs="Arial"/>
                <w:snapToGrid w:val="0"/>
                <w:sz w:val="20"/>
                <w:szCs w:val="20"/>
              </w:rPr>
            </w:pPr>
            <w:r w:rsidRPr="0043556F">
              <w:rPr>
                <w:rFonts w:ascii="Arial" w:hAnsi="Arial" w:cs="Arial"/>
                <w:snapToGrid w:val="0"/>
                <w:sz w:val="20"/>
                <w:szCs w:val="20"/>
              </w:rPr>
              <w:t>2</w:t>
            </w:r>
          </w:p>
        </w:tc>
        <w:tc>
          <w:tcPr>
            <w:tcW w:w="1417" w:type="dxa"/>
            <w:vAlign w:val="center"/>
          </w:tcPr>
          <w:p w:rsidR="0043556F" w:rsidRPr="0043556F" w:rsidRDefault="0043556F" w:rsidP="0043556F">
            <w:pPr>
              <w:spacing w:before="100"/>
              <w:jc w:val="right"/>
              <w:rPr>
                <w:rFonts w:ascii="Arial" w:hAnsi="Arial" w:cs="Arial"/>
                <w:snapToGrid w:val="0"/>
                <w:sz w:val="20"/>
                <w:szCs w:val="20"/>
              </w:rPr>
            </w:pPr>
            <w:r w:rsidRPr="0043556F">
              <w:rPr>
                <w:rFonts w:ascii="Arial" w:hAnsi="Arial" w:cs="Arial"/>
                <w:snapToGrid w:val="0"/>
                <w:sz w:val="20"/>
                <w:szCs w:val="20"/>
              </w:rPr>
              <w:t>0</w:t>
            </w:r>
          </w:p>
        </w:tc>
        <w:tc>
          <w:tcPr>
            <w:tcW w:w="1666" w:type="dxa"/>
            <w:vAlign w:val="center"/>
          </w:tcPr>
          <w:p w:rsidR="0043556F" w:rsidRPr="0043556F" w:rsidRDefault="0043556F" w:rsidP="0043556F">
            <w:pPr>
              <w:spacing w:before="100"/>
              <w:jc w:val="right"/>
              <w:rPr>
                <w:rFonts w:ascii="Arial" w:hAnsi="Arial" w:cs="Arial"/>
                <w:snapToGrid w:val="0"/>
                <w:sz w:val="20"/>
                <w:szCs w:val="20"/>
              </w:rPr>
            </w:pPr>
            <w:r w:rsidRPr="0043556F">
              <w:rPr>
                <w:rFonts w:ascii="Arial" w:hAnsi="Arial" w:cs="Arial"/>
                <w:snapToGrid w:val="0"/>
                <w:sz w:val="20"/>
                <w:szCs w:val="20"/>
              </w:rPr>
              <w:t>2</w:t>
            </w:r>
          </w:p>
        </w:tc>
      </w:tr>
      <w:tr w:rsidR="0043556F" w:rsidRPr="0043556F" w:rsidTr="00F65FD7">
        <w:trPr>
          <w:trHeight w:val="405"/>
          <w:jc w:val="center"/>
        </w:trPr>
        <w:tc>
          <w:tcPr>
            <w:tcW w:w="2539" w:type="dxa"/>
            <w:vAlign w:val="center"/>
          </w:tcPr>
          <w:p w:rsidR="0043556F" w:rsidRPr="0043556F" w:rsidRDefault="0043556F" w:rsidP="0043556F">
            <w:pPr>
              <w:jc w:val="center"/>
              <w:rPr>
                <w:rFonts w:ascii="Arial" w:hAnsi="Arial" w:cs="Arial"/>
                <w:b/>
                <w:sz w:val="20"/>
                <w:szCs w:val="20"/>
              </w:rPr>
            </w:pPr>
            <w:r w:rsidRPr="0043556F">
              <w:rPr>
                <w:rFonts w:ascii="Arial" w:hAnsi="Arial" w:cs="Arial"/>
                <w:b/>
                <w:sz w:val="20"/>
                <w:szCs w:val="20"/>
              </w:rPr>
              <w:t>Total</w:t>
            </w:r>
          </w:p>
        </w:tc>
        <w:tc>
          <w:tcPr>
            <w:tcW w:w="1560" w:type="dxa"/>
            <w:vAlign w:val="center"/>
          </w:tcPr>
          <w:p w:rsidR="0043556F" w:rsidRPr="0043556F" w:rsidRDefault="0043556F" w:rsidP="0043556F">
            <w:pPr>
              <w:jc w:val="right"/>
              <w:rPr>
                <w:rFonts w:ascii="Arial" w:hAnsi="Arial" w:cs="Arial"/>
                <w:b/>
                <w:bCs/>
                <w:sz w:val="20"/>
                <w:szCs w:val="20"/>
              </w:rPr>
            </w:pPr>
            <w:r w:rsidRPr="0043556F">
              <w:rPr>
                <w:rFonts w:ascii="Arial" w:hAnsi="Arial" w:cs="Arial"/>
                <w:b/>
                <w:bCs/>
                <w:sz w:val="20"/>
                <w:szCs w:val="20"/>
              </w:rPr>
              <w:t>3</w:t>
            </w:r>
          </w:p>
        </w:tc>
        <w:tc>
          <w:tcPr>
            <w:tcW w:w="1417" w:type="dxa"/>
            <w:vAlign w:val="center"/>
          </w:tcPr>
          <w:p w:rsidR="0043556F" w:rsidRPr="0043556F" w:rsidRDefault="0043556F" w:rsidP="0043556F">
            <w:pPr>
              <w:jc w:val="right"/>
              <w:rPr>
                <w:rFonts w:ascii="Arial" w:hAnsi="Arial" w:cs="Arial"/>
                <w:b/>
                <w:bCs/>
                <w:sz w:val="20"/>
                <w:szCs w:val="20"/>
              </w:rPr>
            </w:pPr>
            <w:r w:rsidRPr="0043556F">
              <w:rPr>
                <w:rFonts w:ascii="Arial" w:hAnsi="Arial" w:cs="Arial"/>
                <w:b/>
                <w:bCs/>
                <w:sz w:val="20"/>
                <w:szCs w:val="20"/>
              </w:rPr>
              <w:t>2</w:t>
            </w:r>
          </w:p>
        </w:tc>
        <w:tc>
          <w:tcPr>
            <w:tcW w:w="1666" w:type="dxa"/>
            <w:vAlign w:val="center"/>
          </w:tcPr>
          <w:p w:rsidR="0043556F" w:rsidRPr="0043556F" w:rsidRDefault="0043556F" w:rsidP="0043556F">
            <w:pPr>
              <w:jc w:val="right"/>
              <w:rPr>
                <w:rFonts w:ascii="Arial" w:hAnsi="Arial" w:cs="Arial"/>
                <w:b/>
                <w:bCs/>
                <w:sz w:val="20"/>
                <w:szCs w:val="20"/>
              </w:rPr>
            </w:pPr>
            <w:r w:rsidRPr="0043556F">
              <w:rPr>
                <w:rFonts w:ascii="Arial" w:hAnsi="Arial" w:cs="Arial"/>
                <w:b/>
                <w:bCs/>
                <w:sz w:val="20"/>
                <w:szCs w:val="20"/>
              </w:rPr>
              <w:t>5</w:t>
            </w:r>
          </w:p>
        </w:tc>
      </w:tr>
    </w:tbl>
    <w:p w:rsidR="0043556F" w:rsidRPr="00763C74" w:rsidRDefault="00763C74" w:rsidP="0043556F">
      <w:pPr>
        <w:spacing w:line="360" w:lineRule="auto"/>
        <w:jc w:val="center"/>
        <w:rPr>
          <w:rFonts w:ascii="Arial" w:hAnsi="Arial" w:cs="Arial"/>
          <w:i/>
          <w:sz w:val="16"/>
          <w:szCs w:val="22"/>
        </w:rPr>
      </w:pPr>
      <w:r>
        <w:rPr>
          <w:rFonts w:ascii="Arial" w:hAnsi="Arial" w:cs="Arial"/>
          <w:i/>
          <w:sz w:val="16"/>
          <w:szCs w:val="22"/>
        </w:rPr>
        <w:t>(</w:t>
      </w:r>
      <w:r w:rsidR="0043556F" w:rsidRPr="00763C74">
        <w:rPr>
          <w:rFonts w:ascii="Arial" w:hAnsi="Arial" w:cs="Arial"/>
          <w:i/>
          <w:sz w:val="16"/>
          <w:szCs w:val="22"/>
        </w:rPr>
        <w:t>Tabla 55</w:t>
      </w:r>
      <w:r>
        <w:rPr>
          <w:rFonts w:ascii="Arial" w:hAnsi="Arial" w:cs="Arial"/>
          <w:i/>
          <w:sz w:val="16"/>
          <w:szCs w:val="22"/>
        </w:rPr>
        <w:t>)</w:t>
      </w:r>
    </w:p>
    <w:p w:rsidR="00763C74" w:rsidRDefault="00763C74" w:rsidP="00763C74">
      <w:pPr>
        <w:shd w:val="clear" w:color="auto" w:fill="FFFFFF"/>
        <w:jc w:val="both"/>
        <w:rPr>
          <w:rFonts w:ascii="Arial" w:hAnsi="Arial" w:cs="Arial"/>
          <w:b/>
          <w:sz w:val="22"/>
          <w:szCs w:val="22"/>
        </w:rPr>
      </w:pPr>
    </w:p>
    <w:p w:rsidR="0043556F" w:rsidRPr="0043556F" w:rsidRDefault="0043556F" w:rsidP="0043556F">
      <w:pPr>
        <w:shd w:val="clear" w:color="auto" w:fill="FFFFFF"/>
        <w:spacing w:line="360" w:lineRule="auto"/>
        <w:jc w:val="both"/>
        <w:rPr>
          <w:rFonts w:ascii="Arial" w:hAnsi="Arial" w:cs="Arial"/>
          <w:b/>
          <w:sz w:val="22"/>
          <w:szCs w:val="22"/>
        </w:rPr>
      </w:pPr>
      <w:r w:rsidRPr="0043556F">
        <w:rPr>
          <w:rFonts w:ascii="Arial" w:hAnsi="Arial" w:cs="Arial"/>
          <w:b/>
          <w:sz w:val="22"/>
          <w:szCs w:val="22"/>
        </w:rPr>
        <w:t xml:space="preserve">7ª.-  </w:t>
      </w:r>
      <w:r w:rsidRPr="0043556F">
        <w:rPr>
          <w:rFonts w:ascii="Arial" w:hAnsi="Arial" w:cs="Arial"/>
          <w:sz w:val="22"/>
          <w:szCs w:val="22"/>
        </w:rPr>
        <w:t>De conformidad con lo establecido por la fracción IV del artículo 266 del Código Electoral del Estado, las asignaciones de regidurías por el principio que nos ocupa se  harán en el orden de prelación de las y los candidatos que aparezcan en la planilla correspondiente registrada por cada partido político, coalición o por la vía independiente, para tal efecto; por lo que de acuerdo a las planillas registradas en tiempo y forma ante los Consejos Municipales Electorales y las sustituciones efectuadas por el Consejo General, por los partidos políticos y coaliciones para la contienda en cada uno de los diez ayuntamientos de la entidad, y conforme al número de asignaciones efectuadas en la consideración anterior, se tiene que las y los ciudadanos que accederán a los cabildos de los ayuntamientos como regidores de representación proporcional son:</w:t>
      </w:r>
    </w:p>
    <w:p w:rsidR="0043556F" w:rsidRPr="0043556F" w:rsidRDefault="0043556F" w:rsidP="0043556F">
      <w:pPr>
        <w:jc w:val="both"/>
        <w:rPr>
          <w:rFonts w:ascii="Arial" w:hAnsi="Arial" w:cs="Arial"/>
          <w:sz w:val="22"/>
          <w:szCs w:val="22"/>
        </w:rPr>
      </w:pPr>
    </w:p>
    <w:p w:rsidR="0043556F" w:rsidRPr="0043556F" w:rsidRDefault="0043556F" w:rsidP="0043556F">
      <w:pPr>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458"/>
        <w:gridCol w:w="3458"/>
      </w:tblGrid>
      <w:tr w:rsidR="0043556F" w:rsidRPr="0043556F" w:rsidTr="00763C74">
        <w:trPr>
          <w:jc w:val="center"/>
        </w:trPr>
        <w:tc>
          <w:tcPr>
            <w:tcW w:w="8644" w:type="dxa"/>
            <w:gridSpan w:val="3"/>
            <w:shd w:val="clear" w:color="auto" w:fill="BFBFBF" w:themeFill="background1" w:themeFillShade="BF"/>
          </w:tcPr>
          <w:p w:rsidR="0043556F" w:rsidRPr="0043556F" w:rsidRDefault="0043556F" w:rsidP="0043556F">
            <w:pPr>
              <w:jc w:val="center"/>
              <w:rPr>
                <w:rFonts w:ascii="Arial" w:hAnsi="Arial" w:cs="Arial"/>
                <w:b/>
                <w:sz w:val="20"/>
                <w:szCs w:val="20"/>
              </w:rPr>
            </w:pPr>
          </w:p>
          <w:p w:rsidR="0043556F" w:rsidRPr="0043556F" w:rsidRDefault="0043556F" w:rsidP="0043556F">
            <w:pPr>
              <w:jc w:val="center"/>
              <w:rPr>
                <w:rFonts w:ascii="Arial" w:hAnsi="Arial" w:cs="Arial"/>
                <w:b/>
                <w:sz w:val="20"/>
                <w:szCs w:val="20"/>
              </w:rPr>
            </w:pPr>
            <w:r w:rsidRPr="0043556F">
              <w:rPr>
                <w:rFonts w:ascii="Arial" w:hAnsi="Arial" w:cs="Arial"/>
                <w:b/>
                <w:sz w:val="20"/>
                <w:szCs w:val="20"/>
              </w:rPr>
              <w:t>MUNICIPIO  DE ARMERÍA (4)</w:t>
            </w:r>
          </w:p>
          <w:p w:rsidR="0043556F" w:rsidRPr="0043556F" w:rsidRDefault="0043556F" w:rsidP="0043556F">
            <w:pPr>
              <w:jc w:val="center"/>
              <w:rPr>
                <w:rFonts w:ascii="Arial" w:hAnsi="Arial" w:cs="Arial"/>
                <w:b/>
                <w:sz w:val="20"/>
                <w:szCs w:val="20"/>
              </w:rPr>
            </w:pPr>
          </w:p>
        </w:tc>
      </w:tr>
      <w:tr w:rsidR="0043556F" w:rsidRPr="0043556F" w:rsidTr="002B4154">
        <w:trPr>
          <w:jc w:val="center"/>
        </w:trPr>
        <w:tc>
          <w:tcPr>
            <w:tcW w:w="1728" w:type="dxa"/>
            <w:shd w:val="clear" w:color="auto" w:fill="F2F2F2" w:themeFill="background1" w:themeFillShade="F2"/>
            <w:vAlign w:val="center"/>
          </w:tcPr>
          <w:p w:rsidR="0043556F" w:rsidRPr="0043556F" w:rsidRDefault="0043556F" w:rsidP="0043556F">
            <w:pPr>
              <w:jc w:val="center"/>
              <w:rPr>
                <w:rFonts w:ascii="Arial" w:hAnsi="Arial" w:cs="Arial"/>
                <w:b/>
                <w:sz w:val="20"/>
                <w:szCs w:val="20"/>
              </w:rPr>
            </w:pPr>
          </w:p>
        </w:tc>
        <w:tc>
          <w:tcPr>
            <w:tcW w:w="3458" w:type="dxa"/>
            <w:shd w:val="clear" w:color="auto" w:fill="F2F2F2" w:themeFill="background1" w:themeFillShade="F2"/>
            <w:vAlign w:val="center"/>
          </w:tcPr>
          <w:p w:rsidR="0043556F" w:rsidRPr="0043556F" w:rsidRDefault="0043556F" w:rsidP="0043556F">
            <w:pPr>
              <w:jc w:val="center"/>
              <w:rPr>
                <w:rFonts w:ascii="Arial" w:hAnsi="Arial" w:cs="Arial"/>
                <w:b/>
                <w:sz w:val="20"/>
                <w:szCs w:val="20"/>
              </w:rPr>
            </w:pPr>
            <w:r w:rsidRPr="0043556F">
              <w:rPr>
                <w:rFonts w:ascii="Arial" w:hAnsi="Arial" w:cs="Arial"/>
                <w:b/>
                <w:sz w:val="20"/>
                <w:szCs w:val="20"/>
              </w:rPr>
              <w:t>PROPIETARIO</w:t>
            </w:r>
          </w:p>
        </w:tc>
        <w:tc>
          <w:tcPr>
            <w:tcW w:w="3458" w:type="dxa"/>
            <w:shd w:val="clear" w:color="auto" w:fill="F2F2F2" w:themeFill="background1" w:themeFillShade="F2"/>
            <w:vAlign w:val="center"/>
          </w:tcPr>
          <w:p w:rsidR="0043556F" w:rsidRPr="0043556F" w:rsidRDefault="0043556F" w:rsidP="0043556F">
            <w:pPr>
              <w:jc w:val="center"/>
              <w:rPr>
                <w:rFonts w:ascii="Arial" w:hAnsi="Arial" w:cs="Arial"/>
                <w:b/>
                <w:sz w:val="20"/>
                <w:szCs w:val="20"/>
              </w:rPr>
            </w:pPr>
            <w:r w:rsidRPr="0043556F">
              <w:rPr>
                <w:rFonts w:ascii="Arial" w:hAnsi="Arial" w:cs="Arial"/>
                <w:b/>
                <w:sz w:val="20"/>
                <w:szCs w:val="20"/>
              </w:rPr>
              <w:t>SUPLENTE</w:t>
            </w:r>
          </w:p>
        </w:tc>
      </w:tr>
      <w:tr w:rsidR="0043556F" w:rsidRPr="0043556F" w:rsidTr="00763C74">
        <w:trPr>
          <w:jc w:val="center"/>
        </w:trPr>
        <w:tc>
          <w:tcPr>
            <w:tcW w:w="8644" w:type="dxa"/>
            <w:gridSpan w:val="3"/>
            <w:shd w:val="clear" w:color="auto" w:fill="000000" w:themeFill="text1"/>
            <w:vAlign w:val="center"/>
          </w:tcPr>
          <w:p w:rsidR="0043556F" w:rsidRPr="0043556F" w:rsidRDefault="0043556F" w:rsidP="0043556F">
            <w:pPr>
              <w:jc w:val="center"/>
              <w:rPr>
                <w:rFonts w:ascii="Arial" w:hAnsi="Arial" w:cs="Arial"/>
                <w:b/>
                <w:sz w:val="20"/>
                <w:szCs w:val="20"/>
              </w:rPr>
            </w:pPr>
          </w:p>
        </w:tc>
      </w:tr>
      <w:tr w:rsidR="0043556F" w:rsidRPr="0043556F" w:rsidTr="002B4154">
        <w:trPr>
          <w:jc w:val="center"/>
        </w:trPr>
        <w:tc>
          <w:tcPr>
            <w:tcW w:w="1728" w:type="dxa"/>
            <w:shd w:val="clear" w:color="auto" w:fill="F2F2F2" w:themeFill="background1" w:themeFillShade="F2"/>
            <w:vAlign w:val="center"/>
          </w:tcPr>
          <w:p w:rsidR="0043556F" w:rsidRPr="0043556F" w:rsidRDefault="0043556F" w:rsidP="0043556F">
            <w:pPr>
              <w:jc w:val="center"/>
              <w:rPr>
                <w:rFonts w:ascii="Arial" w:hAnsi="Arial" w:cs="Arial"/>
                <w:sz w:val="20"/>
                <w:szCs w:val="20"/>
              </w:rPr>
            </w:pPr>
            <w:r w:rsidRPr="0043556F">
              <w:rPr>
                <w:rFonts w:ascii="Arial" w:hAnsi="Arial" w:cs="Arial"/>
                <w:sz w:val="20"/>
                <w:szCs w:val="20"/>
              </w:rPr>
              <w:t>Coalición “Por Colima al Frente” (PAN-PRD)</w:t>
            </w:r>
          </w:p>
        </w:tc>
        <w:tc>
          <w:tcPr>
            <w:tcW w:w="3458" w:type="dxa"/>
            <w:vAlign w:val="center"/>
          </w:tcPr>
          <w:p w:rsidR="0043556F" w:rsidRPr="0043556F" w:rsidRDefault="0043556F" w:rsidP="0043556F">
            <w:pPr>
              <w:rPr>
                <w:rFonts w:ascii="Arial" w:hAnsi="Arial" w:cs="Arial"/>
                <w:sz w:val="20"/>
                <w:szCs w:val="20"/>
              </w:rPr>
            </w:pPr>
            <w:r w:rsidRPr="0043556F">
              <w:rPr>
                <w:rFonts w:ascii="Arial" w:hAnsi="Arial" w:cs="Arial"/>
                <w:sz w:val="20"/>
                <w:szCs w:val="20"/>
              </w:rPr>
              <w:t>1. Héctor Javier Fierros Gaytán</w:t>
            </w:r>
          </w:p>
        </w:tc>
        <w:tc>
          <w:tcPr>
            <w:tcW w:w="3458" w:type="dxa"/>
            <w:vAlign w:val="center"/>
          </w:tcPr>
          <w:p w:rsidR="0043556F" w:rsidRPr="0043556F" w:rsidRDefault="0043556F" w:rsidP="0043556F">
            <w:pPr>
              <w:rPr>
                <w:rFonts w:ascii="Arial" w:hAnsi="Arial" w:cs="Arial"/>
                <w:sz w:val="20"/>
                <w:szCs w:val="20"/>
              </w:rPr>
            </w:pPr>
            <w:r w:rsidRPr="0043556F">
              <w:rPr>
                <w:rFonts w:ascii="Arial" w:hAnsi="Arial" w:cs="Arial"/>
                <w:sz w:val="20"/>
                <w:szCs w:val="20"/>
              </w:rPr>
              <w:t>Ernesto Rodríguez Trujillo</w:t>
            </w:r>
          </w:p>
        </w:tc>
      </w:tr>
      <w:tr w:rsidR="0043556F" w:rsidRPr="0043556F" w:rsidTr="00763C74">
        <w:trPr>
          <w:jc w:val="center"/>
        </w:trPr>
        <w:tc>
          <w:tcPr>
            <w:tcW w:w="1728" w:type="dxa"/>
            <w:shd w:val="clear" w:color="auto" w:fill="000000" w:themeFill="text1"/>
            <w:vAlign w:val="center"/>
          </w:tcPr>
          <w:p w:rsidR="0043556F" w:rsidRPr="0043556F" w:rsidRDefault="0043556F" w:rsidP="0043556F">
            <w:pPr>
              <w:jc w:val="center"/>
              <w:rPr>
                <w:rFonts w:ascii="Arial" w:hAnsi="Arial" w:cs="Arial"/>
                <w:b/>
                <w:sz w:val="20"/>
                <w:szCs w:val="20"/>
              </w:rPr>
            </w:pPr>
          </w:p>
        </w:tc>
        <w:tc>
          <w:tcPr>
            <w:tcW w:w="3458" w:type="dxa"/>
            <w:shd w:val="clear" w:color="auto" w:fill="000000" w:themeFill="text1"/>
            <w:vAlign w:val="center"/>
          </w:tcPr>
          <w:p w:rsidR="0043556F" w:rsidRPr="0043556F" w:rsidRDefault="0043556F" w:rsidP="0043556F">
            <w:pPr>
              <w:rPr>
                <w:rFonts w:ascii="Arial" w:hAnsi="Arial" w:cs="Arial"/>
                <w:sz w:val="20"/>
                <w:szCs w:val="20"/>
              </w:rPr>
            </w:pPr>
          </w:p>
        </w:tc>
        <w:tc>
          <w:tcPr>
            <w:tcW w:w="3458" w:type="dxa"/>
            <w:shd w:val="clear" w:color="auto" w:fill="000000" w:themeFill="text1"/>
            <w:vAlign w:val="center"/>
          </w:tcPr>
          <w:p w:rsidR="0043556F" w:rsidRPr="0043556F" w:rsidRDefault="0043556F" w:rsidP="0043556F">
            <w:pPr>
              <w:rPr>
                <w:rFonts w:ascii="Arial" w:hAnsi="Arial" w:cs="Arial"/>
                <w:sz w:val="20"/>
                <w:szCs w:val="20"/>
              </w:rPr>
            </w:pPr>
          </w:p>
        </w:tc>
      </w:tr>
      <w:tr w:rsidR="0043556F" w:rsidRPr="0043556F" w:rsidTr="002B4154">
        <w:trPr>
          <w:trHeight w:val="387"/>
          <w:jc w:val="center"/>
        </w:trPr>
        <w:tc>
          <w:tcPr>
            <w:tcW w:w="1728" w:type="dxa"/>
            <w:vMerge w:val="restart"/>
            <w:shd w:val="clear" w:color="auto" w:fill="F2F2F2" w:themeFill="background1" w:themeFillShade="F2"/>
            <w:vAlign w:val="center"/>
          </w:tcPr>
          <w:p w:rsidR="0043556F" w:rsidRPr="0043556F" w:rsidRDefault="0043556F" w:rsidP="0043556F">
            <w:pPr>
              <w:jc w:val="center"/>
              <w:rPr>
                <w:rFonts w:ascii="Arial" w:hAnsi="Arial" w:cs="Arial"/>
                <w:b/>
                <w:sz w:val="20"/>
                <w:szCs w:val="20"/>
              </w:rPr>
            </w:pPr>
            <w:r w:rsidRPr="0043556F">
              <w:rPr>
                <w:rFonts w:ascii="Arial" w:hAnsi="Arial" w:cs="Arial"/>
                <w:sz w:val="20"/>
                <w:szCs w:val="20"/>
              </w:rPr>
              <w:t>Coalición “Todos por Colima” (PRI-PVEM)</w:t>
            </w:r>
          </w:p>
        </w:tc>
        <w:tc>
          <w:tcPr>
            <w:tcW w:w="3458" w:type="dxa"/>
            <w:vAlign w:val="center"/>
          </w:tcPr>
          <w:p w:rsidR="0043556F" w:rsidRPr="0043556F" w:rsidRDefault="0043556F" w:rsidP="0043556F">
            <w:pPr>
              <w:rPr>
                <w:rFonts w:ascii="Arial" w:hAnsi="Arial" w:cs="Arial"/>
                <w:sz w:val="20"/>
                <w:szCs w:val="20"/>
              </w:rPr>
            </w:pPr>
            <w:r w:rsidRPr="0043556F">
              <w:rPr>
                <w:rFonts w:ascii="Arial" w:hAnsi="Arial" w:cs="Arial"/>
                <w:sz w:val="20"/>
                <w:szCs w:val="20"/>
              </w:rPr>
              <w:t>2. Eusebio Mesina Reyes</w:t>
            </w:r>
          </w:p>
        </w:tc>
        <w:tc>
          <w:tcPr>
            <w:tcW w:w="3458" w:type="dxa"/>
            <w:vAlign w:val="center"/>
          </w:tcPr>
          <w:p w:rsidR="0043556F" w:rsidRPr="0043556F" w:rsidRDefault="0043556F" w:rsidP="0043556F">
            <w:pPr>
              <w:rPr>
                <w:rFonts w:ascii="Arial" w:hAnsi="Arial" w:cs="Arial"/>
                <w:sz w:val="20"/>
                <w:szCs w:val="20"/>
              </w:rPr>
            </w:pPr>
            <w:r w:rsidRPr="0043556F">
              <w:rPr>
                <w:rFonts w:ascii="Arial" w:hAnsi="Arial" w:cs="Arial"/>
                <w:sz w:val="20"/>
                <w:szCs w:val="20"/>
              </w:rPr>
              <w:t>Manuel Amaro Chavarrias</w:t>
            </w:r>
          </w:p>
        </w:tc>
      </w:tr>
      <w:tr w:rsidR="0043556F" w:rsidRPr="0043556F" w:rsidTr="002B4154">
        <w:trPr>
          <w:jc w:val="center"/>
        </w:trPr>
        <w:tc>
          <w:tcPr>
            <w:tcW w:w="1728" w:type="dxa"/>
            <w:vMerge/>
            <w:tcBorders>
              <w:bottom w:val="single" w:sz="4" w:space="0" w:color="auto"/>
            </w:tcBorders>
            <w:shd w:val="clear" w:color="auto" w:fill="F2F2F2" w:themeFill="background1" w:themeFillShade="F2"/>
            <w:vAlign w:val="center"/>
          </w:tcPr>
          <w:p w:rsidR="0043556F" w:rsidRPr="0043556F" w:rsidRDefault="0043556F" w:rsidP="0043556F">
            <w:pPr>
              <w:jc w:val="center"/>
              <w:rPr>
                <w:rFonts w:ascii="Arial" w:hAnsi="Arial" w:cs="Arial"/>
                <w:b/>
                <w:sz w:val="20"/>
                <w:szCs w:val="20"/>
              </w:rPr>
            </w:pPr>
          </w:p>
        </w:tc>
        <w:tc>
          <w:tcPr>
            <w:tcW w:w="3458" w:type="dxa"/>
            <w:tcBorders>
              <w:bottom w:val="single" w:sz="4" w:space="0" w:color="auto"/>
            </w:tcBorders>
            <w:vAlign w:val="center"/>
          </w:tcPr>
          <w:p w:rsidR="0043556F" w:rsidRPr="0043556F" w:rsidRDefault="0043556F" w:rsidP="0043556F">
            <w:pPr>
              <w:rPr>
                <w:rFonts w:ascii="Arial" w:hAnsi="Arial" w:cs="Arial"/>
                <w:sz w:val="20"/>
                <w:szCs w:val="20"/>
              </w:rPr>
            </w:pPr>
            <w:r w:rsidRPr="0043556F">
              <w:rPr>
                <w:rFonts w:ascii="Arial" w:hAnsi="Arial" w:cs="Arial"/>
                <w:sz w:val="20"/>
                <w:szCs w:val="20"/>
              </w:rPr>
              <w:t>3. Mayra Alejandra Evangelista Leal</w:t>
            </w:r>
          </w:p>
        </w:tc>
        <w:tc>
          <w:tcPr>
            <w:tcW w:w="3458" w:type="dxa"/>
            <w:tcBorders>
              <w:bottom w:val="single" w:sz="4" w:space="0" w:color="auto"/>
            </w:tcBorders>
            <w:vAlign w:val="center"/>
          </w:tcPr>
          <w:p w:rsidR="0043556F" w:rsidRPr="0043556F" w:rsidRDefault="0043556F" w:rsidP="0043556F">
            <w:pPr>
              <w:rPr>
                <w:rFonts w:ascii="Arial" w:hAnsi="Arial" w:cs="Arial"/>
                <w:sz w:val="20"/>
                <w:szCs w:val="20"/>
              </w:rPr>
            </w:pPr>
            <w:r w:rsidRPr="0043556F">
              <w:rPr>
                <w:rFonts w:ascii="Arial" w:hAnsi="Arial" w:cs="Arial"/>
                <w:sz w:val="20"/>
                <w:szCs w:val="20"/>
              </w:rPr>
              <w:t>Irma Reséndiz</w:t>
            </w:r>
          </w:p>
        </w:tc>
      </w:tr>
      <w:tr w:rsidR="0043556F" w:rsidRPr="0043556F" w:rsidTr="00763C74">
        <w:trPr>
          <w:jc w:val="center"/>
        </w:trPr>
        <w:tc>
          <w:tcPr>
            <w:tcW w:w="1728" w:type="dxa"/>
            <w:tcBorders>
              <w:top w:val="single" w:sz="4" w:space="0" w:color="auto"/>
              <w:left w:val="single" w:sz="4" w:space="0" w:color="auto"/>
              <w:bottom w:val="single" w:sz="4" w:space="0" w:color="auto"/>
              <w:right w:val="nil"/>
            </w:tcBorders>
            <w:shd w:val="clear" w:color="auto" w:fill="000000" w:themeFill="text1"/>
            <w:vAlign w:val="center"/>
          </w:tcPr>
          <w:p w:rsidR="0043556F" w:rsidRPr="0043556F" w:rsidRDefault="0043556F" w:rsidP="0043556F">
            <w:pPr>
              <w:jc w:val="center"/>
              <w:rPr>
                <w:rFonts w:ascii="Arial" w:hAnsi="Arial" w:cs="Arial"/>
                <w:b/>
                <w:sz w:val="20"/>
                <w:szCs w:val="20"/>
              </w:rPr>
            </w:pPr>
          </w:p>
        </w:tc>
        <w:tc>
          <w:tcPr>
            <w:tcW w:w="3458" w:type="dxa"/>
            <w:tcBorders>
              <w:top w:val="single" w:sz="4" w:space="0" w:color="auto"/>
              <w:left w:val="nil"/>
              <w:bottom w:val="single" w:sz="4" w:space="0" w:color="auto"/>
              <w:right w:val="nil"/>
            </w:tcBorders>
            <w:shd w:val="clear" w:color="auto" w:fill="000000" w:themeFill="text1"/>
            <w:vAlign w:val="center"/>
          </w:tcPr>
          <w:p w:rsidR="0043556F" w:rsidRPr="0043556F" w:rsidRDefault="0043556F" w:rsidP="0043556F">
            <w:pPr>
              <w:rPr>
                <w:rFonts w:ascii="Arial" w:hAnsi="Arial" w:cs="Arial"/>
                <w:sz w:val="20"/>
                <w:szCs w:val="20"/>
              </w:rPr>
            </w:pPr>
          </w:p>
        </w:tc>
        <w:tc>
          <w:tcPr>
            <w:tcW w:w="3458" w:type="dxa"/>
            <w:tcBorders>
              <w:top w:val="single" w:sz="4" w:space="0" w:color="auto"/>
              <w:left w:val="nil"/>
              <w:bottom w:val="single" w:sz="4" w:space="0" w:color="auto"/>
              <w:right w:val="single" w:sz="4" w:space="0" w:color="auto"/>
            </w:tcBorders>
            <w:shd w:val="clear" w:color="auto" w:fill="000000" w:themeFill="text1"/>
            <w:vAlign w:val="center"/>
          </w:tcPr>
          <w:p w:rsidR="0043556F" w:rsidRPr="0043556F" w:rsidRDefault="0043556F" w:rsidP="0043556F">
            <w:pPr>
              <w:rPr>
                <w:rFonts w:ascii="Arial" w:hAnsi="Arial" w:cs="Arial"/>
                <w:sz w:val="20"/>
                <w:szCs w:val="20"/>
              </w:rPr>
            </w:pPr>
          </w:p>
        </w:tc>
      </w:tr>
      <w:tr w:rsidR="0043556F" w:rsidRPr="0043556F" w:rsidTr="002B4154">
        <w:trPr>
          <w:jc w:val="center"/>
        </w:trPr>
        <w:tc>
          <w:tcPr>
            <w:tcW w:w="1728" w:type="dxa"/>
            <w:tcBorders>
              <w:top w:val="single" w:sz="4" w:space="0" w:color="auto"/>
              <w:bottom w:val="single" w:sz="4" w:space="0" w:color="auto"/>
            </w:tcBorders>
            <w:shd w:val="clear" w:color="auto" w:fill="F2F2F2" w:themeFill="background1" w:themeFillShade="F2"/>
            <w:vAlign w:val="center"/>
          </w:tcPr>
          <w:p w:rsidR="0043556F" w:rsidRPr="0043556F" w:rsidRDefault="0043556F" w:rsidP="0043556F">
            <w:pPr>
              <w:jc w:val="center"/>
              <w:rPr>
                <w:rFonts w:ascii="Arial" w:hAnsi="Arial" w:cs="Arial"/>
                <w:sz w:val="20"/>
                <w:szCs w:val="20"/>
              </w:rPr>
            </w:pPr>
            <w:r w:rsidRPr="0043556F">
              <w:rPr>
                <w:rFonts w:ascii="Arial" w:hAnsi="Arial" w:cs="Arial"/>
                <w:sz w:val="20"/>
                <w:szCs w:val="20"/>
              </w:rPr>
              <w:t>Nueva Alianza</w:t>
            </w:r>
          </w:p>
        </w:tc>
        <w:tc>
          <w:tcPr>
            <w:tcW w:w="3458" w:type="dxa"/>
            <w:tcBorders>
              <w:top w:val="single" w:sz="4" w:space="0" w:color="auto"/>
              <w:bottom w:val="single" w:sz="4" w:space="0" w:color="auto"/>
            </w:tcBorders>
            <w:vAlign w:val="center"/>
          </w:tcPr>
          <w:p w:rsidR="0043556F" w:rsidRPr="0043556F" w:rsidRDefault="0043556F" w:rsidP="0024727C">
            <w:pPr>
              <w:jc w:val="both"/>
              <w:rPr>
                <w:rFonts w:ascii="Arial" w:hAnsi="Arial" w:cs="Arial"/>
                <w:sz w:val="20"/>
                <w:szCs w:val="20"/>
              </w:rPr>
            </w:pPr>
            <w:r w:rsidRPr="0043556F">
              <w:rPr>
                <w:rFonts w:ascii="Arial" w:hAnsi="Arial" w:cs="Arial"/>
                <w:sz w:val="20"/>
                <w:szCs w:val="20"/>
              </w:rPr>
              <w:t>4. Claudia Berenice Valdovinos Hernández</w:t>
            </w:r>
          </w:p>
        </w:tc>
        <w:tc>
          <w:tcPr>
            <w:tcW w:w="3458" w:type="dxa"/>
            <w:tcBorders>
              <w:top w:val="single" w:sz="4" w:space="0" w:color="auto"/>
            </w:tcBorders>
            <w:vAlign w:val="center"/>
          </w:tcPr>
          <w:p w:rsidR="0043556F" w:rsidRPr="0043556F" w:rsidRDefault="0043556F" w:rsidP="0043556F">
            <w:pPr>
              <w:rPr>
                <w:rFonts w:ascii="Arial" w:hAnsi="Arial" w:cs="Arial"/>
                <w:sz w:val="20"/>
                <w:szCs w:val="20"/>
              </w:rPr>
            </w:pPr>
            <w:r w:rsidRPr="0043556F">
              <w:rPr>
                <w:rFonts w:ascii="Arial" w:hAnsi="Arial" w:cs="Arial"/>
                <w:sz w:val="20"/>
                <w:szCs w:val="20"/>
              </w:rPr>
              <w:t>María Silvia de Dios Hernández</w:t>
            </w:r>
          </w:p>
        </w:tc>
      </w:tr>
    </w:tbl>
    <w:p w:rsidR="0043556F" w:rsidRPr="0043556F" w:rsidRDefault="0043556F" w:rsidP="0043556F">
      <w:pPr>
        <w:jc w:val="both"/>
        <w:rPr>
          <w:rFonts w:ascii="Arial" w:hAnsi="Arial" w:cs="Arial"/>
          <w:b/>
          <w:sz w:val="22"/>
          <w:szCs w:val="22"/>
        </w:rPr>
      </w:pPr>
    </w:p>
    <w:p w:rsidR="0043556F" w:rsidRPr="0043556F" w:rsidRDefault="0043556F" w:rsidP="0043556F">
      <w:pPr>
        <w:jc w:val="both"/>
        <w:rPr>
          <w:rFonts w:ascii="Arial" w:hAnsi="Arial" w:cs="Arial"/>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3600"/>
        <w:gridCol w:w="3676"/>
      </w:tblGrid>
      <w:tr w:rsidR="0043556F" w:rsidRPr="0043556F" w:rsidTr="00763C74">
        <w:trPr>
          <w:jc w:val="center"/>
        </w:trPr>
        <w:tc>
          <w:tcPr>
            <w:tcW w:w="8644" w:type="dxa"/>
            <w:gridSpan w:val="3"/>
            <w:shd w:val="clear" w:color="auto" w:fill="BFBFBF" w:themeFill="background1" w:themeFillShade="BF"/>
            <w:vAlign w:val="center"/>
          </w:tcPr>
          <w:p w:rsidR="0043556F" w:rsidRPr="0043556F" w:rsidRDefault="0043556F" w:rsidP="0043556F">
            <w:pPr>
              <w:jc w:val="center"/>
              <w:rPr>
                <w:rFonts w:ascii="Arial" w:hAnsi="Arial" w:cs="Arial"/>
                <w:b/>
                <w:sz w:val="20"/>
                <w:szCs w:val="20"/>
              </w:rPr>
            </w:pPr>
          </w:p>
          <w:p w:rsidR="0043556F" w:rsidRPr="0043556F" w:rsidRDefault="0043556F" w:rsidP="0043556F">
            <w:pPr>
              <w:jc w:val="center"/>
              <w:rPr>
                <w:rFonts w:ascii="Arial" w:hAnsi="Arial" w:cs="Arial"/>
                <w:b/>
                <w:sz w:val="20"/>
                <w:szCs w:val="20"/>
              </w:rPr>
            </w:pPr>
            <w:r w:rsidRPr="0043556F">
              <w:rPr>
                <w:rFonts w:ascii="Arial" w:hAnsi="Arial" w:cs="Arial"/>
                <w:b/>
                <w:sz w:val="20"/>
                <w:szCs w:val="20"/>
              </w:rPr>
              <w:t>MUNICIPIO DE COLIMA (5)</w:t>
            </w:r>
          </w:p>
          <w:p w:rsidR="0043556F" w:rsidRPr="0043556F" w:rsidRDefault="0043556F" w:rsidP="0043556F">
            <w:pPr>
              <w:jc w:val="center"/>
              <w:rPr>
                <w:rFonts w:ascii="Arial" w:hAnsi="Arial" w:cs="Arial"/>
                <w:b/>
                <w:sz w:val="20"/>
                <w:szCs w:val="20"/>
              </w:rPr>
            </w:pPr>
          </w:p>
        </w:tc>
      </w:tr>
      <w:tr w:rsidR="0043556F" w:rsidRPr="0043556F" w:rsidTr="002B4154">
        <w:trPr>
          <w:jc w:val="center"/>
        </w:trPr>
        <w:tc>
          <w:tcPr>
            <w:tcW w:w="1368" w:type="dxa"/>
            <w:shd w:val="clear" w:color="auto" w:fill="F2F2F2" w:themeFill="background1" w:themeFillShade="F2"/>
            <w:vAlign w:val="center"/>
          </w:tcPr>
          <w:p w:rsidR="0043556F" w:rsidRPr="0043556F" w:rsidRDefault="0043556F" w:rsidP="0043556F">
            <w:pPr>
              <w:jc w:val="center"/>
              <w:rPr>
                <w:rFonts w:ascii="Arial" w:hAnsi="Arial" w:cs="Arial"/>
                <w:b/>
                <w:sz w:val="20"/>
                <w:szCs w:val="20"/>
              </w:rPr>
            </w:pPr>
          </w:p>
        </w:tc>
        <w:tc>
          <w:tcPr>
            <w:tcW w:w="3600" w:type="dxa"/>
            <w:shd w:val="clear" w:color="auto" w:fill="F2F2F2" w:themeFill="background1" w:themeFillShade="F2"/>
            <w:vAlign w:val="center"/>
          </w:tcPr>
          <w:p w:rsidR="0043556F" w:rsidRPr="0043556F" w:rsidRDefault="0043556F" w:rsidP="0043556F">
            <w:pPr>
              <w:jc w:val="center"/>
              <w:rPr>
                <w:rFonts w:ascii="Arial" w:hAnsi="Arial" w:cs="Arial"/>
                <w:b/>
                <w:sz w:val="20"/>
                <w:szCs w:val="20"/>
              </w:rPr>
            </w:pPr>
            <w:r w:rsidRPr="0043556F">
              <w:rPr>
                <w:rFonts w:ascii="Arial" w:hAnsi="Arial" w:cs="Arial"/>
                <w:b/>
                <w:sz w:val="20"/>
                <w:szCs w:val="20"/>
              </w:rPr>
              <w:t>PROPIETARIO</w:t>
            </w:r>
          </w:p>
        </w:tc>
        <w:tc>
          <w:tcPr>
            <w:tcW w:w="3676" w:type="dxa"/>
            <w:shd w:val="clear" w:color="auto" w:fill="F2F2F2" w:themeFill="background1" w:themeFillShade="F2"/>
            <w:vAlign w:val="center"/>
          </w:tcPr>
          <w:p w:rsidR="0043556F" w:rsidRPr="0043556F" w:rsidRDefault="0043556F" w:rsidP="0043556F">
            <w:pPr>
              <w:jc w:val="center"/>
              <w:rPr>
                <w:rFonts w:ascii="Arial" w:hAnsi="Arial" w:cs="Arial"/>
                <w:b/>
                <w:sz w:val="20"/>
                <w:szCs w:val="20"/>
              </w:rPr>
            </w:pPr>
            <w:r w:rsidRPr="0043556F">
              <w:rPr>
                <w:rFonts w:ascii="Arial" w:hAnsi="Arial" w:cs="Arial"/>
                <w:b/>
                <w:sz w:val="20"/>
                <w:szCs w:val="20"/>
              </w:rPr>
              <w:t>SUPLENTE</w:t>
            </w:r>
          </w:p>
        </w:tc>
      </w:tr>
      <w:tr w:rsidR="0043556F" w:rsidRPr="0043556F" w:rsidTr="00763C74">
        <w:trPr>
          <w:jc w:val="center"/>
        </w:trPr>
        <w:tc>
          <w:tcPr>
            <w:tcW w:w="8644" w:type="dxa"/>
            <w:gridSpan w:val="3"/>
            <w:shd w:val="clear" w:color="auto" w:fill="000000" w:themeFill="text1"/>
            <w:vAlign w:val="center"/>
          </w:tcPr>
          <w:p w:rsidR="0043556F" w:rsidRPr="0043556F" w:rsidRDefault="0043556F" w:rsidP="0043556F">
            <w:pPr>
              <w:jc w:val="center"/>
              <w:rPr>
                <w:rFonts w:ascii="Arial" w:hAnsi="Arial" w:cs="Arial"/>
                <w:b/>
                <w:sz w:val="20"/>
                <w:szCs w:val="20"/>
              </w:rPr>
            </w:pPr>
          </w:p>
        </w:tc>
      </w:tr>
      <w:tr w:rsidR="0043556F" w:rsidRPr="0043556F" w:rsidTr="002B4154">
        <w:trPr>
          <w:trHeight w:val="421"/>
          <w:jc w:val="center"/>
        </w:trPr>
        <w:tc>
          <w:tcPr>
            <w:tcW w:w="1368" w:type="dxa"/>
            <w:vMerge w:val="restart"/>
            <w:shd w:val="clear" w:color="auto" w:fill="F2F2F2" w:themeFill="background1" w:themeFillShade="F2"/>
            <w:vAlign w:val="center"/>
          </w:tcPr>
          <w:p w:rsidR="0043556F" w:rsidRPr="0043556F" w:rsidRDefault="0043556F" w:rsidP="0043556F">
            <w:pPr>
              <w:jc w:val="center"/>
              <w:rPr>
                <w:rFonts w:ascii="Arial" w:hAnsi="Arial" w:cs="Arial"/>
                <w:b/>
                <w:sz w:val="20"/>
                <w:szCs w:val="20"/>
              </w:rPr>
            </w:pPr>
            <w:r w:rsidRPr="0043556F">
              <w:rPr>
                <w:rFonts w:ascii="Arial" w:hAnsi="Arial" w:cs="Arial"/>
                <w:sz w:val="20"/>
                <w:szCs w:val="20"/>
              </w:rPr>
              <w:t>Coalición “Por Colima al Frente” (PAN-PRD)</w:t>
            </w:r>
          </w:p>
        </w:tc>
        <w:tc>
          <w:tcPr>
            <w:tcW w:w="3600" w:type="dxa"/>
            <w:vAlign w:val="center"/>
          </w:tcPr>
          <w:p w:rsidR="0043556F" w:rsidRPr="0043556F" w:rsidRDefault="0043556F" w:rsidP="0043556F">
            <w:pPr>
              <w:rPr>
                <w:rFonts w:ascii="Arial" w:hAnsi="Arial" w:cs="Arial"/>
                <w:sz w:val="20"/>
                <w:szCs w:val="20"/>
              </w:rPr>
            </w:pPr>
            <w:r w:rsidRPr="0043556F">
              <w:rPr>
                <w:rFonts w:ascii="Arial" w:hAnsi="Arial" w:cs="Arial"/>
                <w:sz w:val="20"/>
                <w:szCs w:val="20"/>
              </w:rPr>
              <w:t>1. Héctor Insúa García</w:t>
            </w:r>
          </w:p>
        </w:tc>
        <w:tc>
          <w:tcPr>
            <w:tcW w:w="3676" w:type="dxa"/>
            <w:vAlign w:val="center"/>
          </w:tcPr>
          <w:p w:rsidR="0043556F" w:rsidRPr="0043556F" w:rsidRDefault="0043556F" w:rsidP="0043556F">
            <w:pPr>
              <w:rPr>
                <w:rFonts w:ascii="Arial" w:hAnsi="Arial" w:cs="Arial"/>
                <w:sz w:val="20"/>
                <w:szCs w:val="20"/>
              </w:rPr>
            </w:pPr>
            <w:r w:rsidRPr="0043556F">
              <w:rPr>
                <w:rFonts w:ascii="Arial" w:hAnsi="Arial" w:cs="Arial"/>
                <w:sz w:val="20"/>
                <w:szCs w:val="20"/>
              </w:rPr>
              <w:t>Luis Bernardo Raigosa Serrano</w:t>
            </w:r>
          </w:p>
        </w:tc>
      </w:tr>
      <w:tr w:rsidR="0043556F" w:rsidRPr="0043556F" w:rsidTr="002B4154">
        <w:trPr>
          <w:jc w:val="center"/>
        </w:trPr>
        <w:tc>
          <w:tcPr>
            <w:tcW w:w="1368" w:type="dxa"/>
            <w:vMerge/>
            <w:shd w:val="clear" w:color="auto" w:fill="F2F2F2" w:themeFill="background1" w:themeFillShade="F2"/>
            <w:vAlign w:val="center"/>
          </w:tcPr>
          <w:p w:rsidR="0043556F" w:rsidRPr="0043556F" w:rsidRDefault="0043556F" w:rsidP="0043556F">
            <w:pPr>
              <w:jc w:val="center"/>
              <w:rPr>
                <w:rFonts w:ascii="Arial" w:hAnsi="Arial" w:cs="Arial"/>
                <w:b/>
                <w:sz w:val="20"/>
                <w:szCs w:val="20"/>
              </w:rPr>
            </w:pPr>
          </w:p>
        </w:tc>
        <w:tc>
          <w:tcPr>
            <w:tcW w:w="3600" w:type="dxa"/>
            <w:vAlign w:val="center"/>
          </w:tcPr>
          <w:p w:rsidR="0043556F" w:rsidRPr="0043556F" w:rsidRDefault="0043556F" w:rsidP="0043556F">
            <w:pPr>
              <w:rPr>
                <w:rFonts w:ascii="Arial" w:hAnsi="Arial" w:cs="Arial"/>
                <w:sz w:val="20"/>
                <w:szCs w:val="20"/>
              </w:rPr>
            </w:pPr>
            <w:r w:rsidRPr="0043556F">
              <w:rPr>
                <w:rFonts w:ascii="Arial" w:hAnsi="Arial" w:cs="Arial"/>
                <w:sz w:val="20"/>
                <w:szCs w:val="20"/>
              </w:rPr>
              <w:t>2. Sayra Guadalupe Romero Silva</w:t>
            </w:r>
          </w:p>
        </w:tc>
        <w:tc>
          <w:tcPr>
            <w:tcW w:w="3676" w:type="dxa"/>
            <w:vAlign w:val="center"/>
          </w:tcPr>
          <w:p w:rsidR="0043556F" w:rsidRPr="0043556F" w:rsidRDefault="0043556F" w:rsidP="0043556F">
            <w:pPr>
              <w:rPr>
                <w:rFonts w:ascii="Arial" w:hAnsi="Arial" w:cs="Arial"/>
                <w:sz w:val="20"/>
                <w:szCs w:val="20"/>
              </w:rPr>
            </w:pPr>
            <w:r w:rsidRPr="0043556F">
              <w:rPr>
                <w:rFonts w:ascii="Arial" w:hAnsi="Arial" w:cs="Arial"/>
                <w:sz w:val="20"/>
                <w:szCs w:val="20"/>
              </w:rPr>
              <w:t>Elva Argelia López Zúñiga</w:t>
            </w:r>
          </w:p>
        </w:tc>
      </w:tr>
      <w:tr w:rsidR="0043556F" w:rsidRPr="0043556F" w:rsidTr="00763C74">
        <w:trPr>
          <w:jc w:val="center"/>
        </w:trPr>
        <w:tc>
          <w:tcPr>
            <w:tcW w:w="8644" w:type="dxa"/>
            <w:gridSpan w:val="3"/>
            <w:tcBorders>
              <w:bottom w:val="single" w:sz="4" w:space="0" w:color="auto"/>
            </w:tcBorders>
            <w:shd w:val="clear" w:color="auto" w:fill="000000" w:themeFill="text1"/>
            <w:vAlign w:val="center"/>
          </w:tcPr>
          <w:p w:rsidR="0043556F" w:rsidRPr="0043556F" w:rsidRDefault="0043556F" w:rsidP="0043556F">
            <w:pPr>
              <w:jc w:val="both"/>
              <w:rPr>
                <w:rFonts w:ascii="Arial" w:hAnsi="Arial" w:cs="Arial"/>
                <w:sz w:val="20"/>
                <w:szCs w:val="20"/>
              </w:rPr>
            </w:pPr>
          </w:p>
        </w:tc>
      </w:tr>
      <w:tr w:rsidR="0043556F" w:rsidRPr="0043556F" w:rsidTr="002B4154">
        <w:trPr>
          <w:trHeight w:val="321"/>
          <w:jc w:val="center"/>
        </w:trPr>
        <w:tc>
          <w:tcPr>
            <w:tcW w:w="1368" w:type="dxa"/>
            <w:shd w:val="clear" w:color="auto" w:fill="F2F2F2" w:themeFill="background1" w:themeFillShade="F2"/>
            <w:vAlign w:val="center"/>
          </w:tcPr>
          <w:p w:rsidR="0043556F" w:rsidRPr="0043556F" w:rsidRDefault="0043556F" w:rsidP="0043556F">
            <w:pPr>
              <w:jc w:val="center"/>
              <w:rPr>
                <w:rFonts w:ascii="Arial" w:hAnsi="Arial" w:cs="Arial"/>
                <w:b/>
                <w:sz w:val="20"/>
                <w:szCs w:val="20"/>
              </w:rPr>
            </w:pPr>
            <w:r w:rsidRPr="0043556F">
              <w:rPr>
                <w:rFonts w:ascii="Arial" w:hAnsi="Arial" w:cs="Arial"/>
                <w:sz w:val="20"/>
                <w:szCs w:val="20"/>
              </w:rPr>
              <w:t>Coalición “Todos por Colima” (PRI-PVEM)</w:t>
            </w:r>
          </w:p>
        </w:tc>
        <w:tc>
          <w:tcPr>
            <w:tcW w:w="3600" w:type="dxa"/>
            <w:tcBorders>
              <w:bottom w:val="single" w:sz="4" w:space="0" w:color="auto"/>
            </w:tcBorders>
            <w:vAlign w:val="center"/>
          </w:tcPr>
          <w:p w:rsidR="0043556F" w:rsidRPr="0043556F" w:rsidRDefault="0043556F" w:rsidP="0043556F">
            <w:pPr>
              <w:rPr>
                <w:rFonts w:ascii="Arial" w:hAnsi="Arial" w:cs="Arial"/>
                <w:sz w:val="20"/>
                <w:szCs w:val="20"/>
              </w:rPr>
            </w:pPr>
            <w:r w:rsidRPr="0043556F">
              <w:rPr>
                <w:rFonts w:ascii="Arial" w:hAnsi="Arial" w:cs="Arial"/>
                <w:sz w:val="20"/>
                <w:szCs w:val="20"/>
              </w:rPr>
              <w:t>3. Walter Alejandro Oldenbourg Ochoa</w:t>
            </w:r>
          </w:p>
        </w:tc>
        <w:tc>
          <w:tcPr>
            <w:tcW w:w="3676" w:type="dxa"/>
            <w:tcBorders>
              <w:bottom w:val="single" w:sz="4" w:space="0" w:color="auto"/>
            </w:tcBorders>
            <w:vAlign w:val="center"/>
          </w:tcPr>
          <w:p w:rsidR="0043556F" w:rsidRPr="0043556F" w:rsidRDefault="0043556F" w:rsidP="0043556F">
            <w:pPr>
              <w:rPr>
                <w:rFonts w:ascii="Arial" w:hAnsi="Arial" w:cs="Arial"/>
                <w:sz w:val="20"/>
                <w:szCs w:val="20"/>
              </w:rPr>
            </w:pPr>
            <w:r w:rsidRPr="0043556F">
              <w:rPr>
                <w:rFonts w:ascii="Arial" w:hAnsi="Arial" w:cs="Arial"/>
                <w:sz w:val="20"/>
                <w:szCs w:val="20"/>
              </w:rPr>
              <w:t>Gonzalo Verduzco Genis</w:t>
            </w:r>
          </w:p>
        </w:tc>
      </w:tr>
      <w:tr w:rsidR="0043556F" w:rsidRPr="0043556F" w:rsidTr="00763C74">
        <w:trPr>
          <w:trHeight w:val="207"/>
          <w:jc w:val="center"/>
        </w:trPr>
        <w:tc>
          <w:tcPr>
            <w:tcW w:w="1368" w:type="dxa"/>
            <w:tcBorders>
              <w:top w:val="single" w:sz="4" w:space="0" w:color="auto"/>
              <w:left w:val="single" w:sz="4" w:space="0" w:color="auto"/>
              <w:bottom w:val="single" w:sz="4" w:space="0" w:color="auto"/>
              <w:right w:val="nil"/>
            </w:tcBorders>
            <w:shd w:val="clear" w:color="auto" w:fill="000000" w:themeFill="text1"/>
            <w:vAlign w:val="center"/>
          </w:tcPr>
          <w:p w:rsidR="0043556F" w:rsidRPr="0043556F" w:rsidRDefault="0043556F" w:rsidP="0043556F">
            <w:pPr>
              <w:jc w:val="center"/>
              <w:rPr>
                <w:rFonts w:ascii="Arial" w:hAnsi="Arial" w:cs="Arial"/>
                <w:b/>
                <w:sz w:val="20"/>
                <w:szCs w:val="20"/>
              </w:rPr>
            </w:pPr>
          </w:p>
        </w:tc>
        <w:tc>
          <w:tcPr>
            <w:tcW w:w="3600" w:type="dxa"/>
            <w:tcBorders>
              <w:top w:val="single" w:sz="4" w:space="0" w:color="auto"/>
              <w:left w:val="nil"/>
              <w:bottom w:val="single" w:sz="4" w:space="0" w:color="auto"/>
              <w:right w:val="nil"/>
            </w:tcBorders>
            <w:shd w:val="clear" w:color="auto" w:fill="000000" w:themeFill="text1"/>
            <w:vAlign w:val="center"/>
          </w:tcPr>
          <w:p w:rsidR="0043556F" w:rsidRPr="0043556F" w:rsidRDefault="0043556F" w:rsidP="0043556F">
            <w:pPr>
              <w:rPr>
                <w:rFonts w:ascii="Arial" w:hAnsi="Arial" w:cs="Arial"/>
                <w:sz w:val="20"/>
                <w:szCs w:val="20"/>
              </w:rPr>
            </w:pPr>
          </w:p>
        </w:tc>
        <w:tc>
          <w:tcPr>
            <w:tcW w:w="3676" w:type="dxa"/>
            <w:tcBorders>
              <w:top w:val="single" w:sz="4" w:space="0" w:color="auto"/>
              <w:left w:val="nil"/>
              <w:bottom w:val="single" w:sz="4" w:space="0" w:color="auto"/>
              <w:right w:val="single" w:sz="4" w:space="0" w:color="auto"/>
            </w:tcBorders>
            <w:shd w:val="clear" w:color="auto" w:fill="000000" w:themeFill="text1"/>
            <w:vAlign w:val="center"/>
          </w:tcPr>
          <w:p w:rsidR="0043556F" w:rsidRPr="0043556F" w:rsidRDefault="0043556F" w:rsidP="0043556F">
            <w:pPr>
              <w:rPr>
                <w:rFonts w:ascii="Arial" w:hAnsi="Arial" w:cs="Arial"/>
                <w:sz w:val="20"/>
                <w:szCs w:val="20"/>
              </w:rPr>
            </w:pPr>
          </w:p>
        </w:tc>
      </w:tr>
      <w:tr w:rsidR="0043556F" w:rsidRPr="0043556F" w:rsidTr="002B4154">
        <w:trPr>
          <w:trHeight w:val="566"/>
          <w:jc w:val="center"/>
        </w:trPr>
        <w:tc>
          <w:tcPr>
            <w:tcW w:w="1368" w:type="dxa"/>
            <w:vMerge w:val="restart"/>
            <w:tcBorders>
              <w:top w:val="single" w:sz="4" w:space="0" w:color="auto"/>
            </w:tcBorders>
            <w:shd w:val="clear" w:color="auto" w:fill="F2F2F2" w:themeFill="background1" w:themeFillShade="F2"/>
            <w:vAlign w:val="center"/>
          </w:tcPr>
          <w:p w:rsidR="0043556F" w:rsidRPr="0043556F" w:rsidRDefault="0043556F" w:rsidP="0043556F">
            <w:pPr>
              <w:jc w:val="center"/>
              <w:rPr>
                <w:rFonts w:ascii="Arial" w:hAnsi="Arial" w:cs="Arial"/>
                <w:b/>
                <w:sz w:val="20"/>
                <w:szCs w:val="20"/>
              </w:rPr>
            </w:pPr>
            <w:r w:rsidRPr="0043556F">
              <w:rPr>
                <w:rFonts w:ascii="Arial" w:hAnsi="Arial" w:cs="Arial"/>
                <w:sz w:val="20"/>
                <w:szCs w:val="20"/>
              </w:rPr>
              <w:t>Coalición “Juntos Haremos Historia” (Morena-PT-PES)</w:t>
            </w:r>
          </w:p>
        </w:tc>
        <w:tc>
          <w:tcPr>
            <w:tcW w:w="3600" w:type="dxa"/>
            <w:tcBorders>
              <w:top w:val="single" w:sz="4" w:space="0" w:color="auto"/>
              <w:bottom w:val="single" w:sz="4" w:space="0" w:color="auto"/>
            </w:tcBorders>
            <w:vAlign w:val="center"/>
          </w:tcPr>
          <w:p w:rsidR="0043556F" w:rsidRPr="0043556F" w:rsidRDefault="0043556F" w:rsidP="0043556F">
            <w:pPr>
              <w:rPr>
                <w:rFonts w:ascii="Arial" w:hAnsi="Arial" w:cs="Arial"/>
                <w:sz w:val="20"/>
                <w:szCs w:val="20"/>
              </w:rPr>
            </w:pPr>
            <w:r w:rsidRPr="0043556F">
              <w:rPr>
                <w:rFonts w:ascii="Arial" w:hAnsi="Arial" w:cs="Arial"/>
                <w:sz w:val="20"/>
                <w:szCs w:val="20"/>
              </w:rPr>
              <w:t>4. Rafael Briceño Alcaraz</w:t>
            </w:r>
          </w:p>
        </w:tc>
        <w:tc>
          <w:tcPr>
            <w:tcW w:w="3676" w:type="dxa"/>
            <w:tcBorders>
              <w:top w:val="single" w:sz="4" w:space="0" w:color="auto"/>
              <w:bottom w:val="single" w:sz="4" w:space="0" w:color="auto"/>
            </w:tcBorders>
            <w:vAlign w:val="center"/>
          </w:tcPr>
          <w:p w:rsidR="0043556F" w:rsidRPr="0043556F" w:rsidRDefault="0043556F" w:rsidP="0043556F">
            <w:pPr>
              <w:rPr>
                <w:rFonts w:ascii="Arial" w:hAnsi="Arial" w:cs="Arial"/>
                <w:sz w:val="20"/>
                <w:szCs w:val="20"/>
              </w:rPr>
            </w:pPr>
            <w:r w:rsidRPr="0043556F">
              <w:rPr>
                <w:rFonts w:ascii="Arial" w:hAnsi="Arial" w:cs="Arial"/>
                <w:sz w:val="20"/>
                <w:szCs w:val="20"/>
              </w:rPr>
              <w:t>Rodrigo Ramírez Rodríguez</w:t>
            </w:r>
          </w:p>
        </w:tc>
      </w:tr>
      <w:tr w:rsidR="0043556F" w:rsidRPr="0043556F" w:rsidTr="002B4154">
        <w:trPr>
          <w:trHeight w:val="797"/>
          <w:jc w:val="center"/>
        </w:trPr>
        <w:tc>
          <w:tcPr>
            <w:tcW w:w="1368" w:type="dxa"/>
            <w:vMerge/>
            <w:shd w:val="clear" w:color="auto" w:fill="F2F2F2" w:themeFill="background1" w:themeFillShade="F2"/>
            <w:vAlign w:val="center"/>
          </w:tcPr>
          <w:p w:rsidR="0043556F" w:rsidRPr="0043556F" w:rsidRDefault="0043556F" w:rsidP="0043556F">
            <w:pPr>
              <w:jc w:val="center"/>
              <w:rPr>
                <w:rFonts w:ascii="Arial" w:hAnsi="Arial" w:cs="Arial"/>
                <w:sz w:val="20"/>
                <w:szCs w:val="20"/>
              </w:rPr>
            </w:pPr>
          </w:p>
        </w:tc>
        <w:tc>
          <w:tcPr>
            <w:tcW w:w="3600" w:type="dxa"/>
            <w:tcBorders>
              <w:top w:val="single" w:sz="4" w:space="0" w:color="auto"/>
            </w:tcBorders>
            <w:vAlign w:val="center"/>
          </w:tcPr>
          <w:p w:rsidR="0043556F" w:rsidRPr="0043556F" w:rsidRDefault="0043556F" w:rsidP="0043556F">
            <w:pPr>
              <w:rPr>
                <w:rFonts w:ascii="Arial" w:hAnsi="Arial" w:cs="Arial"/>
                <w:sz w:val="20"/>
                <w:szCs w:val="20"/>
              </w:rPr>
            </w:pPr>
            <w:r w:rsidRPr="0043556F">
              <w:rPr>
                <w:rFonts w:ascii="Arial" w:hAnsi="Arial" w:cs="Arial"/>
                <w:sz w:val="20"/>
                <w:szCs w:val="20"/>
              </w:rPr>
              <w:t>5. Aurora Ileana Cruz Alcaraz</w:t>
            </w:r>
          </w:p>
        </w:tc>
        <w:tc>
          <w:tcPr>
            <w:tcW w:w="3676" w:type="dxa"/>
            <w:tcBorders>
              <w:top w:val="single" w:sz="4" w:space="0" w:color="auto"/>
            </w:tcBorders>
            <w:vAlign w:val="center"/>
          </w:tcPr>
          <w:p w:rsidR="0043556F" w:rsidRPr="0043556F" w:rsidRDefault="0043556F" w:rsidP="0043556F">
            <w:pPr>
              <w:rPr>
                <w:rFonts w:ascii="Arial" w:hAnsi="Arial" w:cs="Arial"/>
                <w:sz w:val="20"/>
                <w:szCs w:val="20"/>
              </w:rPr>
            </w:pPr>
            <w:r w:rsidRPr="0043556F">
              <w:rPr>
                <w:rFonts w:ascii="Arial" w:hAnsi="Arial" w:cs="Arial"/>
                <w:sz w:val="20"/>
                <w:szCs w:val="20"/>
              </w:rPr>
              <w:t>Marisol González Ruiz</w:t>
            </w:r>
          </w:p>
        </w:tc>
      </w:tr>
    </w:tbl>
    <w:p w:rsidR="0043556F" w:rsidRPr="0043556F" w:rsidRDefault="0043556F" w:rsidP="0043556F">
      <w:pPr>
        <w:jc w:val="both"/>
        <w:rPr>
          <w:rFonts w:ascii="Arial" w:hAnsi="Arial" w:cs="Arial"/>
          <w:b/>
          <w:sz w:val="22"/>
          <w:szCs w:val="32"/>
        </w:rPr>
      </w:pPr>
    </w:p>
    <w:p w:rsidR="0043556F" w:rsidRPr="0043556F" w:rsidRDefault="0043556F" w:rsidP="0043556F">
      <w:pPr>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458"/>
        <w:gridCol w:w="3458"/>
      </w:tblGrid>
      <w:tr w:rsidR="0043556F" w:rsidRPr="0043556F" w:rsidTr="00763C74">
        <w:trPr>
          <w:jc w:val="center"/>
        </w:trPr>
        <w:tc>
          <w:tcPr>
            <w:tcW w:w="8644" w:type="dxa"/>
            <w:gridSpan w:val="3"/>
            <w:shd w:val="clear" w:color="auto" w:fill="BFBFBF" w:themeFill="background1" w:themeFillShade="BF"/>
          </w:tcPr>
          <w:p w:rsidR="0043556F" w:rsidRPr="0043556F" w:rsidRDefault="0043556F" w:rsidP="0043556F">
            <w:pPr>
              <w:jc w:val="center"/>
              <w:rPr>
                <w:rFonts w:ascii="Arial" w:hAnsi="Arial" w:cs="Arial"/>
                <w:b/>
                <w:sz w:val="20"/>
                <w:szCs w:val="20"/>
              </w:rPr>
            </w:pPr>
          </w:p>
          <w:p w:rsidR="0043556F" w:rsidRPr="0043556F" w:rsidRDefault="0043556F" w:rsidP="0043556F">
            <w:pPr>
              <w:jc w:val="center"/>
              <w:rPr>
                <w:rFonts w:ascii="Arial" w:hAnsi="Arial" w:cs="Arial"/>
                <w:b/>
                <w:sz w:val="20"/>
                <w:szCs w:val="20"/>
              </w:rPr>
            </w:pPr>
            <w:r w:rsidRPr="0043556F">
              <w:rPr>
                <w:rFonts w:ascii="Arial" w:hAnsi="Arial" w:cs="Arial"/>
                <w:b/>
                <w:sz w:val="20"/>
                <w:szCs w:val="20"/>
              </w:rPr>
              <w:t>MUNICIPIO  DE COMALA (4)</w:t>
            </w:r>
          </w:p>
          <w:p w:rsidR="0043556F" w:rsidRPr="0043556F" w:rsidRDefault="0043556F" w:rsidP="0043556F">
            <w:pPr>
              <w:jc w:val="center"/>
              <w:rPr>
                <w:rFonts w:ascii="Arial" w:hAnsi="Arial" w:cs="Arial"/>
                <w:b/>
                <w:sz w:val="20"/>
                <w:szCs w:val="20"/>
              </w:rPr>
            </w:pPr>
          </w:p>
        </w:tc>
      </w:tr>
      <w:tr w:rsidR="0043556F" w:rsidRPr="0043556F" w:rsidTr="002B4154">
        <w:trPr>
          <w:jc w:val="center"/>
        </w:trPr>
        <w:tc>
          <w:tcPr>
            <w:tcW w:w="1728" w:type="dxa"/>
            <w:shd w:val="clear" w:color="auto" w:fill="F2F2F2" w:themeFill="background1" w:themeFillShade="F2"/>
            <w:vAlign w:val="center"/>
          </w:tcPr>
          <w:p w:rsidR="0043556F" w:rsidRPr="0043556F" w:rsidRDefault="0043556F" w:rsidP="0043556F">
            <w:pPr>
              <w:jc w:val="center"/>
              <w:rPr>
                <w:rFonts w:ascii="Arial" w:hAnsi="Arial" w:cs="Arial"/>
                <w:b/>
                <w:sz w:val="20"/>
                <w:szCs w:val="20"/>
              </w:rPr>
            </w:pPr>
          </w:p>
        </w:tc>
        <w:tc>
          <w:tcPr>
            <w:tcW w:w="3458" w:type="dxa"/>
            <w:shd w:val="clear" w:color="auto" w:fill="F2F2F2" w:themeFill="background1" w:themeFillShade="F2"/>
            <w:vAlign w:val="center"/>
          </w:tcPr>
          <w:p w:rsidR="0043556F" w:rsidRPr="0043556F" w:rsidRDefault="0043556F" w:rsidP="0043556F">
            <w:pPr>
              <w:jc w:val="center"/>
              <w:rPr>
                <w:rFonts w:ascii="Arial" w:hAnsi="Arial" w:cs="Arial"/>
                <w:b/>
                <w:sz w:val="20"/>
                <w:szCs w:val="20"/>
              </w:rPr>
            </w:pPr>
            <w:r w:rsidRPr="0043556F">
              <w:rPr>
                <w:rFonts w:ascii="Arial" w:hAnsi="Arial" w:cs="Arial"/>
                <w:b/>
                <w:sz w:val="20"/>
                <w:szCs w:val="20"/>
              </w:rPr>
              <w:t>PROPIETARIO</w:t>
            </w:r>
          </w:p>
        </w:tc>
        <w:tc>
          <w:tcPr>
            <w:tcW w:w="3458" w:type="dxa"/>
            <w:shd w:val="clear" w:color="auto" w:fill="F2F2F2" w:themeFill="background1" w:themeFillShade="F2"/>
            <w:vAlign w:val="center"/>
          </w:tcPr>
          <w:p w:rsidR="0043556F" w:rsidRPr="0043556F" w:rsidRDefault="0043556F" w:rsidP="0043556F">
            <w:pPr>
              <w:jc w:val="center"/>
              <w:rPr>
                <w:rFonts w:ascii="Arial" w:hAnsi="Arial" w:cs="Arial"/>
                <w:b/>
                <w:sz w:val="20"/>
                <w:szCs w:val="20"/>
              </w:rPr>
            </w:pPr>
            <w:r w:rsidRPr="0043556F">
              <w:rPr>
                <w:rFonts w:ascii="Arial" w:hAnsi="Arial" w:cs="Arial"/>
                <w:b/>
                <w:sz w:val="20"/>
                <w:szCs w:val="20"/>
              </w:rPr>
              <w:t>SUPLENTE</w:t>
            </w:r>
          </w:p>
        </w:tc>
      </w:tr>
      <w:tr w:rsidR="0043556F" w:rsidRPr="0043556F" w:rsidTr="00763C74">
        <w:trPr>
          <w:jc w:val="center"/>
        </w:trPr>
        <w:tc>
          <w:tcPr>
            <w:tcW w:w="8644" w:type="dxa"/>
            <w:gridSpan w:val="3"/>
            <w:shd w:val="clear" w:color="auto" w:fill="000000" w:themeFill="text1"/>
            <w:vAlign w:val="center"/>
          </w:tcPr>
          <w:p w:rsidR="0043556F" w:rsidRPr="0043556F" w:rsidRDefault="0043556F" w:rsidP="0043556F">
            <w:pPr>
              <w:jc w:val="center"/>
              <w:rPr>
                <w:rFonts w:ascii="Arial" w:hAnsi="Arial" w:cs="Arial"/>
                <w:b/>
                <w:sz w:val="20"/>
                <w:szCs w:val="20"/>
              </w:rPr>
            </w:pPr>
          </w:p>
        </w:tc>
      </w:tr>
      <w:tr w:rsidR="0043556F" w:rsidRPr="0043556F" w:rsidTr="002B4154">
        <w:trPr>
          <w:trHeight w:val="453"/>
          <w:jc w:val="center"/>
        </w:trPr>
        <w:tc>
          <w:tcPr>
            <w:tcW w:w="1728" w:type="dxa"/>
            <w:vMerge w:val="restart"/>
            <w:shd w:val="clear" w:color="auto" w:fill="F2F2F2" w:themeFill="background1" w:themeFillShade="F2"/>
            <w:vAlign w:val="center"/>
          </w:tcPr>
          <w:p w:rsidR="0043556F" w:rsidRPr="0043556F" w:rsidRDefault="0043556F" w:rsidP="0043556F">
            <w:pPr>
              <w:jc w:val="center"/>
              <w:rPr>
                <w:rFonts w:ascii="Arial" w:hAnsi="Arial" w:cs="Arial"/>
                <w:b/>
                <w:sz w:val="20"/>
                <w:szCs w:val="20"/>
              </w:rPr>
            </w:pPr>
            <w:r w:rsidRPr="0043556F">
              <w:rPr>
                <w:rFonts w:ascii="Arial" w:hAnsi="Arial" w:cs="Arial"/>
                <w:sz w:val="20"/>
                <w:szCs w:val="20"/>
              </w:rPr>
              <w:t>Coalición “Todos por Colima” (PRI-PVEM)</w:t>
            </w:r>
          </w:p>
        </w:tc>
        <w:tc>
          <w:tcPr>
            <w:tcW w:w="3458" w:type="dxa"/>
            <w:vAlign w:val="center"/>
          </w:tcPr>
          <w:p w:rsidR="0043556F" w:rsidRPr="0043556F" w:rsidRDefault="0043556F" w:rsidP="0043556F">
            <w:pPr>
              <w:rPr>
                <w:rFonts w:ascii="Arial" w:hAnsi="Arial" w:cs="Arial"/>
                <w:sz w:val="20"/>
                <w:szCs w:val="20"/>
              </w:rPr>
            </w:pPr>
            <w:r w:rsidRPr="0043556F">
              <w:rPr>
                <w:rFonts w:ascii="Arial" w:hAnsi="Arial" w:cs="Arial"/>
                <w:sz w:val="20"/>
                <w:szCs w:val="20"/>
              </w:rPr>
              <w:t>1. Lucia Valencia Salazar</w:t>
            </w:r>
          </w:p>
        </w:tc>
        <w:tc>
          <w:tcPr>
            <w:tcW w:w="3458" w:type="dxa"/>
            <w:vAlign w:val="center"/>
          </w:tcPr>
          <w:p w:rsidR="0043556F" w:rsidRPr="0043556F" w:rsidRDefault="0043556F" w:rsidP="0043556F">
            <w:pPr>
              <w:rPr>
                <w:rFonts w:ascii="Arial" w:hAnsi="Arial" w:cs="Arial"/>
                <w:sz w:val="20"/>
                <w:szCs w:val="20"/>
              </w:rPr>
            </w:pPr>
            <w:r w:rsidRPr="0043556F">
              <w:rPr>
                <w:rFonts w:ascii="Arial" w:hAnsi="Arial" w:cs="Arial"/>
                <w:sz w:val="20"/>
                <w:szCs w:val="20"/>
              </w:rPr>
              <w:t>Guillermina Salazar Gómez</w:t>
            </w:r>
          </w:p>
        </w:tc>
      </w:tr>
      <w:tr w:rsidR="0043556F" w:rsidRPr="0043556F" w:rsidTr="002B4154">
        <w:trPr>
          <w:trHeight w:val="557"/>
          <w:jc w:val="center"/>
        </w:trPr>
        <w:tc>
          <w:tcPr>
            <w:tcW w:w="1728" w:type="dxa"/>
            <w:vMerge/>
            <w:shd w:val="clear" w:color="auto" w:fill="F2F2F2" w:themeFill="background1" w:themeFillShade="F2"/>
            <w:vAlign w:val="center"/>
          </w:tcPr>
          <w:p w:rsidR="0043556F" w:rsidRPr="0043556F" w:rsidRDefault="0043556F" w:rsidP="0043556F">
            <w:pPr>
              <w:jc w:val="center"/>
              <w:rPr>
                <w:rFonts w:ascii="Arial" w:hAnsi="Arial" w:cs="Arial"/>
                <w:sz w:val="20"/>
                <w:szCs w:val="20"/>
              </w:rPr>
            </w:pPr>
          </w:p>
        </w:tc>
        <w:tc>
          <w:tcPr>
            <w:tcW w:w="3458" w:type="dxa"/>
            <w:vAlign w:val="center"/>
          </w:tcPr>
          <w:p w:rsidR="0043556F" w:rsidRPr="0043556F" w:rsidRDefault="0043556F" w:rsidP="0043556F">
            <w:pPr>
              <w:rPr>
                <w:rFonts w:ascii="Arial" w:hAnsi="Arial" w:cs="Arial"/>
                <w:sz w:val="20"/>
                <w:szCs w:val="20"/>
              </w:rPr>
            </w:pPr>
            <w:r w:rsidRPr="0043556F">
              <w:rPr>
                <w:rFonts w:ascii="Arial" w:hAnsi="Arial" w:cs="Arial"/>
                <w:sz w:val="20"/>
                <w:szCs w:val="20"/>
              </w:rPr>
              <w:t>2. Ramsés Eugenio Díaz Valencia</w:t>
            </w:r>
          </w:p>
        </w:tc>
        <w:tc>
          <w:tcPr>
            <w:tcW w:w="3458" w:type="dxa"/>
            <w:vAlign w:val="center"/>
          </w:tcPr>
          <w:p w:rsidR="0043556F" w:rsidRPr="0043556F" w:rsidRDefault="0043556F" w:rsidP="0043556F">
            <w:pPr>
              <w:rPr>
                <w:rFonts w:ascii="Arial" w:hAnsi="Arial" w:cs="Arial"/>
                <w:sz w:val="20"/>
                <w:szCs w:val="20"/>
              </w:rPr>
            </w:pPr>
            <w:r w:rsidRPr="0043556F">
              <w:rPr>
                <w:rFonts w:ascii="Arial" w:hAnsi="Arial" w:cs="Arial"/>
                <w:sz w:val="20"/>
                <w:szCs w:val="20"/>
              </w:rPr>
              <w:t>Domingo Madrid Cuellar</w:t>
            </w:r>
          </w:p>
        </w:tc>
      </w:tr>
      <w:tr w:rsidR="0043556F" w:rsidRPr="0043556F" w:rsidTr="00763C74">
        <w:trPr>
          <w:jc w:val="center"/>
        </w:trPr>
        <w:tc>
          <w:tcPr>
            <w:tcW w:w="1728" w:type="dxa"/>
            <w:shd w:val="clear" w:color="auto" w:fill="000000" w:themeFill="text1"/>
            <w:vAlign w:val="center"/>
          </w:tcPr>
          <w:p w:rsidR="0043556F" w:rsidRPr="0043556F" w:rsidRDefault="0043556F" w:rsidP="0043556F">
            <w:pPr>
              <w:jc w:val="center"/>
              <w:rPr>
                <w:rFonts w:ascii="Arial" w:hAnsi="Arial" w:cs="Arial"/>
                <w:b/>
                <w:sz w:val="20"/>
                <w:szCs w:val="20"/>
              </w:rPr>
            </w:pPr>
          </w:p>
        </w:tc>
        <w:tc>
          <w:tcPr>
            <w:tcW w:w="3458" w:type="dxa"/>
            <w:shd w:val="clear" w:color="auto" w:fill="000000" w:themeFill="text1"/>
            <w:vAlign w:val="center"/>
          </w:tcPr>
          <w:p w:rsidR="0043556F" w:rsidRPr="0043556F" w:rsidRDefault="0043556F" w:rsidP="0043556F">
            <w:pPr>
              <w:rPr>
                <w:rFonts w:ascii="Arial" w:hAnsi="Arial" w:cs="Arial"/>
                <w:sz w:val="20"/>
                <w:szCs w:val="20"/>
              </w:rPr>
            </w:pPr>
          </w:p>
        </w:tc>
        <w:tc>
          <w:tcPr>
            <w:tcW w:w="3458" w:type="dxa"/>
            <w:shd w:val="clear" w:color="auto" w:fill="000000" w:themeFill="text1"/>
            <w:vAlign w:val="center"/>
          </w:tcPr>
          <w:p w:rsidR="0043556F" w:rsidRPr="0043556F" w:rsidRDefault="0043556F" w:rsidP="0043556F">
            <w:pPr>
              <w:rPr>
                <w:rFonts w:ascii="Arial" w:hAnsi="Arial" w:cs="Arial"/>
                <w:sz w:val="20"/>
                <w:szCs w:val="20"/>
              </w:rPr>
            </w:pPr>
          </w:p>
        </w:tc>
      </w:tr>
      <w:tr w:rsidR="0043556F" w:rsidRPr="0043556F" w:rsidTr="002B4154">
        <w:trPr>
          <w:trHeight w:val="1218"/>
          <w:jc w:val="center"/>
        </w:trPr>
        <w:tc>
          <w:tcPr>
            <w:tcW w:w="1728" w:type="dxa"/>
            <w:shd w:val="clear" w:color="auto" w:fill="F2F2F2" w:themeFill="background1" w:themeFillShade="F2"/>
            <w:vAlign w:val="center"/>
          </w:tcPr>
          <w:p w:rsidR="0043556F" w:rsidRPr="0043556F" w:rsidRDefault="0043556F" w:rsidP="0043556F">
            <w:pPr>
              <w:jc w:val="center"/>
              <w:rPr>
                <w:rFonts w:ascii="Arial" w:hAnsi="Arial" w:cs="Arial"/>
                <w:b/>
                <w:sz w:val="20"/>
                <w:szCs w:val="20"/>
              </w:rPr>
            </w:pPr>
            <w:r w:rsidRPr="0043556F">
              <w:rPr>
                <w:rFonts w:ascii="Arial" w:hAnsi="Arial" w:cs="Arial"/>
                <w:sz w:val="20"/>
                <w:szCs w:val="20"/>
              </w:rPr>
              <w:t>Coalición “Juntos Haremos Historia” (Morena-PT-PES)</w:t>
            </w:r>
          </w:p>
        </w:tc>
        <w:tc>
          <w:tcPr>
            <w:tcW w:w="3458" w:type="dxa"/>
            <w:vAlign w:val="center"/>
          </w:tcPr>
          <w:p w:rsidR="0043556F" w:rsidRPr="0043556F" w:rsidRDefault="0043556F" w:rsidP="0043556F">
            <w:pPr>
              <w:rPr>
                <w:rFonts w:ascii="Arial" w:hAnsi="Arial" w:cs="Arial"/>
                <w:sz w:val="20"/>
                <w:szCs w:val="20"/>
              </w:rPr>
            </w:pPr>
            <w:r w:rsidRPr="0043556F">
              <w:rPr>
                <w:rFonts w:ascii="Arial" w:hAnsi="Arial" w:cs="Arial"/>
                <w:sz w:val="20"/>
                <w:szCs w:val="20"/>
              </w:rPr>
              <w:t>3. Norma Araceli Carrillo Ascencio</w:t>
            </w:r>
          </w:p>
        </w:tc>
        <w:tc>
          <w:tcPr>
            <w:tcW w:w="3458" w:type="dxa"/>
            <w:vAlign w:val="center"/>
          </w:tcPr>
          <w:p w:rsidR="0043556F" w:rsidRPr="0043556F" w:rsidRDefault="0043556F" w:rsidP="0043556F">
            <w:pPr>
              <w:rPr>
                <w:rFonts w:ascii="Arial" w:hAnsi="Arial" w:cs="Arial"/>
                <w:sz w:val="20"/>
                <w:szCs w:val="20"/>
              </w:rPr>
            </w:pPr>
            <w:r w:rsidRPr="0043556F">
              <w:rPr>
                <w:rFonts w:ascii="Arial" w:hAnsi="Arial" w:cs="Arial"/>
                <w:sz w:val="20"/>
                <w:szCs w:val="20"/>
              </w:rPr>
              <w:t>María Isabel Verduzco Salazar</w:t>
            </w:r>
          </w:p>
        </w:tc>
      </w:tr>
      <w:tr w:rsidR="0043556F" w:rsidRPr="0043556F" w:rsidTr="00763C74">
        <w:trPr>
          <w:jc w:val="center"/>
        </w:trPr>
        <w:tc>
          <w:tcPr>
            <w:tcW w:w="1728" w:type="dxa"/>
            <w:tcBorders>
              <w:top w:val="single" w:sz="4" w:space="0" w:color="auto"/>
              <w:left w:val="single" w:sz="4" w:space="0" w:color="auto"/>
              <w:bottom w:val="single" w:sz="4" w:space="0" w:color="auto"/>
              <w:right w:val="nil"/>
            </w:tcBorders>
            <w:shd w:val="clear" w:color="auto" w:fill="000000" w:themeFill="text1"/>
            <w:vAlign w:val="center"/>
          </w:tcPr>
          <w:p w:rsidR="0043556F" w:rsidRPr="0043556F" w:rsidRDefault="0043556F" w:rsidP="0043556F">
            <w:pPr>
              <w:jc w:val="center"/>
              <w:rPr>
                <w:rFonts w:ascii="Arial" w:hAnsi="Arial" w:cs="Arial"/>
                <w:b/>
                <w:sz w:val="20"/>
                <w:szCs w:val="20"/>
              </w:rPr>
            </w:pPr>
          </w:p>
        </w:tc>
        <w:tc>
          <w:tcPr>
            <w:tcW w:w="3458" w:type="dxa"/>
            <w:tcBorders>
              <w:top w:val="single" w:sz="4" w:space="0" w:color="auto"/>
              <w:left w:val="nil"/>
              <w:bottom w:val="single" w:sz="4" w:space="0" w:color="auto"/>
              <w:right w:val="nil"/>
            </w:tcBorders>
            <w:shd w:val="clear" w:color="auto" w:fill="000000" w:themeFill="text1"/>
            <w:vAlign w:val="center"/>
          </w:tcPr>
          <w:p w:rsidR="0043556F" w:rsidRPr="0043556F" w:rsidRDefault="0043556F" w:rsidP="0043556F">
            <w:pPr>
              <w:rPr>
                <w:rFonts w:ascii="Arial" w:hAnsi="Arial" w:cs="Arial"/>
                <w:sz w:val="20"/>
                <w:szCs w:val="20"/>
              </w:rPr>
            </w:pPr>
          </w:p>
        </w:tc>
        <w:tc>
          <w:tcPr>
            <w:tcW w:w="3458" w:type="dxa"/>
            <w:tcBorders>
              <w:top w:val="single" w:sz="4" w:space="0" w:color="auto"/>
              <w:left w:val="nil"/>
              <w:bottom w:val="single" w:sz="4" w:space="0" w:color="auto"/>
              <w:right w:val="single" w:sz="4" w:space="0" w:color="auto"/>
            </w:tcBorders>
            <w:shd w:val="clear" w:color="auto" w:fill="000000" w:themeFill="text1"/>
            <w:vAlign w:val="center"/>
          </w:tcPr>
          <w:p w:rsidR="0043556F" w:rsidRPr="0043556F" w:rsidRDefault="0043556F" w:rsidP="0043556F">
            <w:pPr>
              <w:rPr>
                <w:rFonts w:ascii="Arial" w:hAnsi="Arial" w:cs="Arial"/>
                <w:sz w:val="20"/>
                <w:szCs w:val="20"/>
              </w:rPr>
            </w:pPr>
          </w:p>
        </w:tc>
      </w:tr>
      <w:tr w:rsidR="0043556F" w:rsidRPr="0043556F" w:rsidTr="002B4154">
        <w:trPr>
          <w:jc w:val="center"/>
        </w:trPr>
        <w:tc>
          <w:tcPr>
            <w:tcW w:w="1728" w:type="dxa"/>
            <w:tcBorders>
              <w:top w:val="single" w:sz="4" w:space="0" w:color="auto"/>
              <w:bottom w:val="single" w:sz="4" w:space="0" w:color="auto"/>
            </w:tcBorders>
            <w:shd w:val="clear" w:color="auto" w:fill="F2F2F2" w:themeFill="background1" w:themeFillShade="F2"/>
            <w:vAlign w:val="center"/>
          </w:tcPr>
          <w:p w:rsidR="0043556F" w:rsidRPr="0043556F" w:rsidRDefault="0043556F" w:rsidP="0043556F">
            <w:pPr>
              <w:jc w:val="center"/>
              <w:rPr>
                <w:rFonts w:ascii="Arial" w:hAnsi="Arial" w:cs="Arial"/>
                <w:sz w:val="20"/>
                <w:szCs w:val="20"/>
              </w:rPr>
            </w:pPr>
            <w:r w:rsidRPr="0043556F">
              <w:rPr>
                <w:rFonts w:ascii="Arial" w:hAnsi="Arial" w:cs="Arial"/>
                <w:sz w:val="20"/>
                <w:szCs w:val="20"/>
              </w:rPr>
              <w:t>Candidatura independiente “Corazón de Comala”</w:t>
            </w:r>
          </w:p>
        </w:tc>
        <w:tc>
          <w:tcPr>
            <w:tcW w:w="3458" w:type="dxa"/>
            <w:tcBorders>
              <w:top w:val="single" w:sz="4" w:space="0" w:color="auto"/>
              <w:bottom w:val="single" w:sz="4" w:space="0" w:color="auto"/>
            </w:tcBorders>
            <w:vAlign w:val="center"/>
          </w:tcPr>
          <w:p w:rsidR="0043556F" w:rsidRPr="0043556F" w:rsidRDefault="0043556F" w:rsidP="0043556F">
            <w:pPr>
              <w:rPr>
                <w:rFonts w:ascii="Arial" w:hAnsi="Arial" w:cs="Arial"/>
                <w:sz w:val="20"/>
                <w:szCs w:val="20"/>
              </w:rPr>
            </w:pPr>
            <w:r w:rsidRPr="0043556F">
              <w:rPr>
                <w:rFonts w:ascii="Arial" w:hAnsi="Arial" w:cs="Arial"/>
                <w:sz w:val="20"/>
                <w:szCs w:val="20"/>
              </w:rPr>
              <w:t>4. Omar Edel González Montes</w:t>
            </w:r>
          </w:p>
        </w:tc>
        <w:tc>
          <w:tcPr>
            <w:tcW w:w="3458" w:type="dxa"/>
            <w:tcBorders>
              <w:top w:val="single" w:sz="4" w:space="0" w:color="auto"/>
            </w:tcBorders>
            <w:vAlign w:val="center"/>
          </w:tcPr>
          <w:p w:rsidR="0043556F" w:rsidRPr="0043556F" w:rsidRDefault="0043556F" w:rsidP="0043556F">
            <w:pPr>
              <w:rPr>
                <w:rFonts w:ascii="Arial" w:hAnsi="Arial" w:cs="Arial"/>
                <w:sz w:val="20"/>
                <w:szCs w:val="20"/>
              </w:rPr>
            </w:pPr>
            <w:r w:rsidRPr="0043556F">
              <w:rPr>
                <w:rFonts w:ascii="Arial" w:hAnsi="Arial" w:cs="Arial"/>
                <w:sz w:val="20"/>
                <w:szCs w:val="20"/>
              </w:rPr>
              <w:t>J. Jesús Martínez Fuentes</w:t>
            </w:r>
          </w:p>
        </w:tc>
      </w:tr>
    </w:tbl>
    <w:p w:rsidR="0043556F" w:rsidRDefault="0043556F" w:rsidP="0043556F">
      <w:pPr>
        <w:jc w:val="both"/>
        <w:rPr>
          <w:rFonts w:ascii="Arial" w:hAnsi="Arial" w:cs="Arial"/>
          <w:b/>
          <w:sz w:val="22"/>
          <w:szCs w:val="22"/>
        </w:rPr>
      </w:pPr>
    </w:p>
    <w:p w:rsidR="0043556F" w:rsidRDefault="0043556F" w:rsidP="0043556F">
      <w:pPr>
        <w:jc w:val="both"/>
        <w:rPr>
          <w:rFonts w:ascii="Arial" w:hAnsi="Arial" w:cs="Arial"/>
          <w:sz w:val="22"/>
          <w:szCs w:val="22"/>
        </w:rPr>
      </w:pPr>
    </w:p>
    <w:p w:rsidR="002B4154" w:rsidRDefault="002B4154" w:rsidP="0043556F">
      <w:pPr>
        <w:jc w:val="both"/>
        <w:rPr>
          <w:rFonts w:ascii="Arial" w:hAnsi="Arial" w:cs="Arial"/>
          <w:sz w:val="22"/>
          <w:szCs w:val="22"/>
        </w:rPr>
      </w:pPr>
    </w:p>
    <w:p w:rsidR="002B4154" w:rsidRPr="0043556F" w:rsidRDefault="002B4154" w:rsidP="0043556F">
      <w:pPr>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458"/>
        <w:gridCol w:w="3458"/>
      </w:tblGrid>
      <w:tr w:rsidR="0043556F" w:rsidRPr="0043556F" w:rsidTr="00763C74">
        <w:trPr>
          <w:jc w:val="center"/>
        </w:trPr>
        <w:tc>
          <w:tcPr>
            <w:tcW w:w="8644" w:type="dxa"/>
            <w:gridSpan w:val="3"/>
            <w:shd w:val="clear" w:color="auto" w:fill="BFBFBF" w:themeFill="background1" w:themeFillShade="BF"/>
          </w:tcPr>
          <w:p w:rsidR="0043556F" w:rsidRPr="0043556F" w:rsidRDefault="0043556F" w:rsidP="0043556F">
            <w:pPr>
              <w:jc w:val="center"/>
              <w:rPr>
                <w:rFonts w:ascii="Arial" w:hAnsi="Arial" w:cs="Arial"/>
                <w:b/>
                <w:sz w:val="20"/>
                <w:szCs w:val="20"/>
              </w:rPr>
            </w:pPr>
          </w:p>
          <w:p w:rsidR="0043556F" w:rsidRPr="0043556F" w:rsidRDefault="0043556F" w:rsidP="0043556F">
            <w:pPr>
              <w:jc w:val="center"/>
              <w:rPr>
                <w:rFonts w:ascii="Arial" w:hAnsi="Arial" w:cs="Arial"/>
                <w:b/>
                <w:sz w:val="20"/>
                <w:szCs w:val="20"/>
              </w:rPr>
            </w:pPr>
            <w:r w:rsidRPr="0043556F">
              <w:rPr>
                <w:rFonts w:ascii="Arial" w:hAnsi="Arial" w:cs="Arial"/>
                <w:b/>
                <w:sz w:val="20"/>
                <w:szCs w:val="20"/>
              </w:rPr>
              <w:t>MUNICIPIO  DE COQUIMATL</w:t>
            </w:r>
            <w:r w:rsidR="00763C74">
              <w:rPr>
                <w:rFonts w:ascii="Arial" w:hAnsi="Arial" w:cs="Arial"/>
                <w:b/>
                <w:sz w:val="20"/>
                <w:szCs w:val="20"/>
              </w:rPr>
              <w:t>Á</w:t>
            </w:r>
            <w:r w:rsidRPr="0043556F">
              <w:rPr>
                <w:rFonts w:ascii="Arial" w:hAnsi="Arial" w:cs="Arial"/>
                <w:b/>
                <w:sz w:val="20"/>
                <w:szCs w:val="20"/>
              </w:rPr>
              <w:t>N (4)</w:t>
            </w:r>
          </w:p>
          <w:p w:rsidR="0043556F" w:rsidRPr="0043556F" w:rsidRDefault="0043556F" w:rsidP="0043556F">
            <w:pPr>
              <w:jc w:val="center"/>
              <w:rPr>
                <w:rFonts w:ascii="Arial" w:hAnsi="Arial" w:cs="Arial"/>
                <w:b/>
                <w:sz w:val="20"/>
                <w:szCs w:val="20"/>
              </w:rPr>
            </w:pPr>
          </w:p>
        </w:tc>
      </w:tr>
      <w:tr w:rsidR="0043556F" w:rsidRPr="0043556F" w:rsidTr="002B4154">
        <w:trPr>
          <w:jc w:val="center"/>
        </w:trPr>
        <w:tc>
          <w:tcPr>
            <w:tcW w:w="1728" w:type="dxa"/>
            <w:shd w:val="clear" w:color="auto" w:fill="F2F2F2" w:themeFill="background1" w:themeFillShade="F2"/>
            <w:vAlign w:val="center"/>
          </w:tcPr>
          <w:p w:rsidR="0043556F" w:rsidRPr="0043556F" w:rsidRDefault="0043556F" w:rsidP="0043556F">
            <w:pPr>
              <w:jc w:val="center"/>
              <w:rPr>
                <w:rFonts w:ascii="Arial" w:hAnsi="Arial" w:cs="Arial"/>
                <w:b/>
                <w:sz w:val="20"/>
                <w:szCs w:val="20"/>
              </w:rPr>
            </w:pPr>
          </w:p>
        </w:tc>
        <w:tc>
          <w:tcPr>
            <w:tcW w:w="3458" w:type="dxa"/>
            <w:shd w:val="clear" w:color="auto" w:fill="F2F2F2" w:themeFill="background1" w:themeFillShade="F2"/>
            <w:vAlign w:val="center"/>
          </w:tcPr>
          <w:p w:rsidR="0043556F" w:rsidRPr="0043556F" w:rsidRDefault="0043556F" w:rsidP="0043556F">
            <w:pPr>
              <w:jc w:val="center"/>
              <w:rPr>
                <w:rFonts w:ascii="Arial" w:hAnsi="Arial" w:cs="Arial"/>
                <w:b/>
                <w:sz w:val="20"/>
                <w:szCs w:val="20"/>
              </w:rPr>
            </w:pPr>
            <w:r w:rsidRPr="0043556F">
              <w:rPr>
                <w:rFonts w:ascii="Arial" w:hAnsi="Arial" w:cs="Arial"/>
                <w:b/>
                <w:sz w:val="20"/>
                <w:szCs w:val="20"/>
              </w:rPr>
              <w:t>PROPIETARIO</w:t>
            </w:r>
          </w:p>
        </w:tc>
        <w:tc>
          <w:tcPr>
            <w:tcW w:w="3458" w:type="dxa"/>
            <w:shd w:val="clear" w:color="auto" w:fill="F2F2F2" w:themeFill="background1" w:themeFillShade="F2"/>
            <w:vAlign w:val="center"/>
          </w:tcPr>
          <w:p w:rsidR="0043556F" w:rsidRPr="0043556F" w:rsidRDefault="0043556F" w:rsidP="0043556F">
            <w:pPr>
              <w:jc w:val="center"/>
              <w:rPr>
                <w:rFonts w:ascii="Arial" w:hAnsi="Arial" w:cs="Arial"/>
                <w:b/>
                <w:sz w:val="20"/>
                <w:szCs w:val="20"/>
              </w:rPr>
            </w:pPr>
            <w:r w:rsidRPr="0043556F">
              <w:rPr>
                <w:rFonts w:ascii="Arial" w:hAnsi="Arial" w:cs="Arial"/>
                <w:b/>
                <w:sz w:val="20"/>
                <w:szCs w:val="20"/>
              </w:rPr>
              <w:t>SUPLENTE</w:t>
            </w:r>
          </w:p>
        </w:tc>
      </w:tr>
      <w:tr w:rsidR="0043556F" w:rsidRPr="0043556F" w:rsidTr="00763C74">
        <w:trPr>
          <w:jc w:val="center"/>
        </w:trPr>
        <w:tc>
          <w:tcPr>
            <w:tcW w:w="8644" w:type="dxa"/>
            <w:gridSpan w:val="3"/>
            <w:shd w:val="clear" w:color="auto" w:fill="000000" w:themeFill="text1"/>
            <w:vAlign w:val="center"/>
          </w:tcPr>
          <w:p w:rsidR="0043556F" w:rsidRPr="0043556F" w:rsidRDefault="0043556F" w:rsidP="0043556F">
            <w:pPr>
              <w:jc w:val="center"/>
              <w:rPr>
                <w:rFonts w:ascii="Arial" w:hAnsi="Arial" w:cs="Arial"/>
                <w:b/>
                <w:sz w:val="20"/>
                <w:szCs w:val="20"/>
              </w:rPr>
            </w:pPr>
          </w:p>
        </w:tc>
      </w:tr>
      <w:tr w:rsidR="0043556F" w:rsidRPr="0043556F" w:rsidTr="002B4154">
        <w:trPr>
          <w:trHeight w:val="730"/>
          <w:jc w:val="center"/>
        </w:trPr>
        <w:tc>
          <w:tcPr>
            <w:tcW w:w="1728" w:type="dxa"/>
            <w:shd w:val="clear" w:color="auto" w:fill="F2F2F2" w:themeFill="background1" w:themeFillShade="F2"/>
            <w:vAlign w:val="center"/>
          </w:tcPr>
          <w:p w:rsidR="0043556F" w:rsidRPr="0043556F" w:rsidRDefault="0043556F" w:rsidP="0043556F">
            <w:pPr>
              <w:jc w:val="center"/>
              <w:rPr>
                <w:rFonts w:ascii="Arial" w:hAnsi="Arial" w:cs="Arial"/>
                <w:sz w:val="20"/>
                <w:szCs w:val="20"/>
              </w:rPr>
            </w:pPr>
            <w:r w:rsidRPr="0043556F">
              <w:rPr>
                <w:rFonts w:ascii="Arial" w:hAnsi="Arial" w:cs="Arial"/>
                <w:sz w:val="20"/>
                <w:szCs w:val="20"/>
              </w:rPr>
              <w:t>Coalición “Por Colima al Frente” (PAN-PRD)</w:t>
            </w:r>
          </w:p>
        </w:tc>
        <w:tc>
          <w:tcPr>
            <w:tcW w:w="3458" w:type="dxa"/>
            <w:vAlign w:val="center"/>
          </w:tcPr>
          <w:p w:rsidR="0043556F" w:rsidRPr="0043556F" w:rsidRDefault="0043556F" w:rsidP="0043556F">
            <w:pPr>
              <w:jc w:val="both"/>
              <w:rPr>
                <w:rFonts w:ascii="Arial" w:hAnsi="Arial" w:cs="Arial"/>
                <w:sz w:val="20"/>
                <w:szCs w:val="20"/>
              </w:rPr>
            </w:pPr>
            <w:r w:rsidRPr="0043556F">
              <w:rPr>
                <w:rFonts w:ascii="Arial" w:hAnsi="Arial" w:cs="Arial"/>
                <w:sz w:val="20"/>
                <w:szCs w:val="20"/>
              </w:rPr>
              <w:t>1. Ma. Teresa Guerrero Padilla</w:t>
            </w:r>
          </w:p>
        </w:tc>
        <w:tc>
          <w:tcPr>
            <w:tcW w:w="3458" w:type="dxa"/>
            <w:vAlign w:val="center"/>
          </w:tcPr>
          <w:p w:rsidR="0043556F" w:rsidRPr="0043556F" w:rsidRDefault="0043556F" w:rsidP="0043556F">
            <w:pPr>
              <w:jc w:val="both"/>
              <w:rPr>
                <w:rFonts w:ascii="Arial" w:hAnsi="Arial" w:cs="Arial"/>
                <w:sz w:val="20"/>
                <w:szCs w:val="20"/>
              </w:rPr>
            </w:pPr>
            <w:r w:rsidRPr="0043556F">
              <w:rPr>
                <w:rFonts w:ascii="Arial" w:hAnsi="Arial" w:cs="Arial"/>
                <w:sz w:val="20"/>
                <w:szCs w:val="20"/>
              </w:rPr>
              <w:t>Rosa Magdalena Navarro Gutiérrez</w:t>
            </w:r>
          </w:p>
        </w:tc>
      </w:tr>
      <w:tr w:rsidR="0043556F" w:rsidRPr="0043556F" w:rsidTr="00763C74">
        <w:trPr>
          <w:jc w:val="center"/>
        </w:trPr>
        <w:tc>
          <w:tcPr>
            <w:tcW w:w="1728" w:type="dxa"/>
            <w:shd w:val="clear" w:color="auto" w:fill="000000" w:themeFill="text1"/>
            <w:vAlign w:val="center"/>
          </w:tcPr>
          <w:p w:rsidR="0043556F" w:rsidRPr="0043556F" w:rsidRDefault="0043556F" w:rsidP="0043556F">
            <w:pPr>
              <w:jc w:val="center"/>
              <w:rPr>
                <w:rFonts w:ascii="Arial" w:hAnsi="Arial" w:cs="Arial"/>
                <w:b/>
                <w:sz w:val="20"/>
                <w:szCs w:val="20"/>
              </w:rPr>
            </w:pPr>
          </w:p>
        </w:tc>
        <w:tc>
          <w:tcPr>
            <w:tcW w:w="3458" w:type="dxa"/>
            <w:shd w:val="clear" w:color="auto" w:fill="000000" w:themeFill="text1"/>
            <w:vAlign w:val="center"/>
          </w:tcPr>
          <w:p w:rsidR="0043556F" w:rsidRPr="0043556F" w:rsidRDefault="0043556F" w:rsidP="0043556F">
            <w:pPr>
              <w:jc w:val="both"/>
              <w:rPr>
                <w:rFonts w:ascii="Arial" w:hAnsi="Arial" w:cs="Arial"/>
                <w:sz w:val="20"/>
                <w:szCs w:val="20"/>
              </w:rPr>
            </w:pPr>
          </w:p>
        </w:tc>
        <w:tc>
          <w:tcPr>
            <w:tcW w:w="3458" w:type="dxa"/>
            <w:shd w:val="clear" w:color="auto" w:fill="000000" w:themeFill="text1"/>
            <w:vAlign w:val="center"/>
          </w:tcPr>
          <w:p w:rsidR="0043556F" w:rsidRPr="0043556F" w:rsidRDefault="0043556F" w:rsidP="0043556F">
            <w:pPr>
              <w:jc w:val="both"/>
              <w:rPr>
                <w:rFonts w:ascii="Arial" w:hAnsi="Arial" w:cs="Arial"/>
                <w:sz w:val="20"/>
                <w:szCs w:val="20"/>
              </w:rPr>
            </w:pPr>
          </w:p>
        </w:tc>
      </w:tr>
      <w:tr w:rsidR="0043556F" w:rsidRPr="0043556F" w:rsidTr="002B4154">
        <w:trPr>
          <w:trHeight w:val="704"/>
          <w:jc w:val="center"/>
        </w:trPr>
        <w:tc>
          <w:tcPr>
            <w:tcW w:w="1728" w:type="dxa"/>
            <w:vMerge w:val="restart"/>
            <w:shd w:val="clear" w:color="auto" w:fill="F2F2F2" w:themeFill="background1" w:themeFillShade="F2"/>
            <w:vAlign w:val="center"/>
          </w:tcPr>
          <w:p w:rsidR="0043556F" w:rsidRPr="0043556F" w:rsidRDefault="0043556F" w:rsidP="0043556F">
            <w:pPr>
              <w:jc w:val="center"/>
              <w:rPr>
                <w:rFonts w:ascii="Arial" w:hAnsi="Arial" w:cs="Arial"/>
                <w:b/>
                <w:sz w:val="20"/>
                <w:szCs w:val="20"/>
              </w:rPr>
            </w:pPr>
            <w:r w:rsidRPr="0043556F">
              <w:rPr>
                <w:rFonts w:ascii="Arial" w:hAnsi="Arial" w:cs="Arial"/>
                <w:sz w:val="20"/>
                <w:szCs w:val="20"/>
              </w:rPr>
              <w:t>Coalición “Juntos Haremos Historia” (Morena-PT-PES)</w:t>
            </w:r>
          </w:p>
        </w:tc>
        <w:tc>
          <w:tcPr>
            <w:tcW w:w="3458" w:type="dxa"/>
            <w:vAlign w:val="center"/>
          </w:tcPr>
          <w:p w:rsidR="0043556F" w:rsidRPr="0043556F" w:rsidRDefault="0043556F" w:rsidP="0043556F">
            <w:pPr>
              <w:jc w:val="both"/>
              <w:rPr>
                <w:rFonts w:ascii="Arial" w:hAnsi="Arial" w:cs="Arial"/>
                <w:sz w:val="20"/>
                <w:szCs w:val="20"/>
              </w:rPr>
            </w:pPr>
            <w:r w:rsidRPr="0043556F">
              <w:rPr>
                <w:rFonts w:ascii="Arial" w:hAnsi="Arial" w:cs="Arial"/>
                <w:sz w:val="20"/>
                <w:szCs w:val="20"/>
              </w:rPr>
              <w:t>2. Leonor Alcaraz Manzo</w:t>
            </w:r>
          </w:p>
        </w:tc>
        <w:tc>
          <w:tcPr>
            <w:tcW w:w="3458" w:type="dxa"/>
            <w:vAlign w:val="center"/>
          </w:tcPr>
          <w:p w:rsidR="0043556F" w:rsidRPr="0043556F" w:rsidRDefault="0043556F" w:rsidP="0043556F">
            <w:pPr>
              <w:jc w:val="both"/>
              <w:rPr>
                <w:rFonts w:ascii="Arial" w:hAnsi="Arial" w:cs="Arial"/>
                <w:sz w:val="20"/>
                <w:szCs w:val="20"/>
              </w:rPr>
            </w:pPr>
            <w:r w:rsidRPr="0043556F">
              <w:rPr>
                <w:rFonts w:ascii="Arial" w:hAnsi="Arial" w:cs="Arial"/>
                <w:sz w:val="20"/>
                <w:szCs w:val="20"/>
              </w:rPr>
              <w:t>Reynalda Castañeda Amador</w:t>
            </w:r>
          </w:p>
        </w:tc>
      </w:tr>
      <w:tr w:rsidR="0043556F" w:rsidRPr="0043556F" w:rsidTr="002B4154">
        <w:trPr>
          <w:jc w:val="center"/>
        </w:trPr>
        <w:tc>
          <w:tcPr>
            <w:tcW w:w="1728" w:type="dxa"/>
            <w:vMerge/>
            <w:tcBorders>
              <w:bottom w:val="single" w:sz="4" w:space="0" w:color="auto"/>
            </w:tcBorders>
            <w:shd w:val="clear" w:color="auto" w:fill="F2F2F2" w:themeFill="background1" w:themeFillShade="F2"/>
            <w:vAlign w:val="center"/>
          </w:tcPr>
          <w:p w:rsidR="0043556F" w:rsidRPr="0043556F" w:rsidRDefault="0043556F" w:rsidP="0043556F">
            <w:pPr>
              <w:jc w:val="center"/>
              <w:rPr>
                <w:rFonts w:ascii="Arial" w:hAnsi="Arial" w:cs="Arial"/>
                <w:b/>
                <w:sz w:val="20"/>
                <w:szCs w:val="20"/>
              </w:rPr>
            </w:pPr>
          </w:p>
        </w:tc>
        <w:tc>
          <w:tcPr>
            <w:tcW w:w="3458" w:type="dxa"/>
            <w:tcBorders>
              <w:bottom w:val="single" w:sz="4" w:space="0" w:color="auto"/>
            </w:tcBorders>
            <w:vAlign w:val="center"/>
          </w:tcPr>
          <w:p w:rsidR="0043556F" w:rsidRPr="0043556F" w:rsidRDefault="0043556F" w:rsidP="0043556F">
            <w:pPr>
              <w:jc w:val="both"/>
              <w:rPr>
                <w:rFonts w:ascii="Arial" w:hAnsi="Arial" w:cs="Arial"/>
                <w:sz w:val="20"/>
                <w:szCs w:val="20"/>
              </w:rPr>
            </w:pPr>
            <w:r w:rsidRPr="0043556F">
              <w:rPr>
                <w:rFonts w:ascii="Arial" w:hAnsi="Arial" w:cs="Arial"/>
                <w:sz w:val="20"/>
                <w:szCs w:val="20"/>
              </w:rPr>
              <w:t>3. Abel Cárdenas González</w:t>
            </w:r>
          </w:p>
        </w:tc>
        <w:tc>
          <w:tcPr>
            <w:tcW w:w="3458" w:type="dxa"/>
            <w:tcBorders>
              <w:bottom w:val="single" w:sz="4" w:space="0" w:color="auto"/>
            </w:tcBorders>
            <w:vAlign w:val="center"/>
          </w:tcPr>
          <w:p w:rsidR="0043556F" w:rsidRPr="0043556F" w:rsidRDefault="0043556F" w:rsidP="0043556F">
            <w:pPr>
              <w:jc w:val="both"/>
              <w:rPr>
                <w:rFonts w:ascii="Arial" w:hAnsi="Arial" w:cs="Arial"/>
                <w:sz w:val="20"/>
                <w:szCs w:val="20"/>
              </w:rPr>
            </w:pPr>
            <w:r w:rsidRPr="0043556F">
              <w:rPr>
                <w:rFonts w:ascii="Arial" w:hAnsi="Arial" w:cs="Arial"/>
                <w:sz w:val="20"/>
                <w:szCs w:val="20"/>
              </w:rPr>
              <w:t>Miguel Polanco Pérez</w:t>
            </w:r>
          </w:p>
        </w:tc>
      </w:tr>
      <w:tr w:rsidR="0043556F" w:rsidRPr="0043556F" w:rsidTr="00763C74">
        <w:trPr>
          <w:jc w:val="center"/>
        </w:trPr>
        <w:tc>
          <w:tcPr>
            <w:tcW w:w="1728" w:type="dxa"/>
            <w:tcBorders>
              <w:top w:val="single" w:sz="4" w:space="0" w:color="auto"/>
              <w:left w:val="single" w:sz="4" w:space="0" w:color="auto"/>
              <w:bottom w:val="single" w:sz="4" w:space="0" w:color="auto"/>
              <w:right w:val="nil"/>
            </w:tcBorders>
            <w:shd w:val="clear" w:color="auto" w:fill="000000" w:themeFill="text1"/>
            <w:vAlign w:val="center"/>
          </w:tcPr>
          <w:p w:rsidR="0043556F" w:rsidRPr="0043556F" w:rsidRDefault="0043556F" w:rsidP="0043556F">
            <w:pPr>
              <w:jc w:val="center"/>
              <w:rPr>
                <w:rFonts w:ascii="Arial" w:hAnsi="Arial" w:cs="Arial"/>
                <w:b/>
                <w:sz w:val="20"/>
                <w:szCs w:val="20"/>
              </w:rPr>
            </w:pPr>
          </w:p>
        </w:tc>
        <w:tc>
          <w:tcPr>
            <w:tcW w:w="3458" w:type="dxa"/>
            <w:tcBorders>
              <w:top w:val="single" w:sz="4" w:space="0" w:color="auto"/>
              <w:left w:val="nil"/>
              <w:bottom w:val="single" w:sz="4" w:space="0" w:color="auto"/>
              <w:right w:val="nil"/>
            </w:tcBorders>
            <w:shd w:val="clear" w:color="auto" w:fill="000000" w:themeFill="text1"/>
            <w:vAlign w:val="center"/>
          </w:tcPr>
          <w:p w:rsidR="0043556F" w:rsidRPr="0043556F" w:rsidRDefault="0043556F" w:rsidP="0043556F">
            <w:pPr>
              <w:jc w:val="both"/>
              <w:rPr>
                <w:rFonts w:ascii="Arial" w:hAnsi="Arial" w:cs="Arial"/>
                <w:sz w:val="20"/>
                <w:szCs w:val="20"/>
              </w:rPr>
            </w:pPr>
          </w:p>
        </w:tc>
        <w:tc>
          <w:tcPr>
            <w:tcW w:w="3458" w:type="dxa"/>
            <w:tcBorders>
              <w:top w:val="single" w:sz="4" w:space="0" w:color="auto"/>
              <w:left w:val="nil"/>
              <w:bottom w:val="single" w:sz="4" w:space="0" w:color="auto"/>
              <w:right w:val="single" w:sz="4" w:space="0" w:color="auto"/>
            </w:tcBorders>
            <w:shd w:val="clear" w:color="auto" w:fill="000000" w:themeFill="text1"/>
            <w:vAlign w:val="center"/>
          </w:tcPr>
          <w:p w:rsidR="0043556F" w:rsidRPr="0043556F" w:rsidRDefault="0043556F" w:rsidP="0043556F">
            <w:pPr>
              <w:jc w:val="both"/>
              <w:rPr>
                <w:rFonts w:ascii="Arial" w:hAnsi="Arial" w:cs="Arial"/>
                <w:sz w:val="20"/>
                <w:szCs w:val="20"/>
              </w:rPr>
            </w:pPr>
          </w:p>
        </w:tc>
      </w:tr>
      <w:tr w:rsidR="0043556F" w:rsidRPr="0043556F" w:rsidTr="002B4154">
        <w:trPr>
          <w:trHeight w:val="359"/>
          <w:jc w:val="center"/>
        </w:trPr>
        <w:tc>
          <w:tcPr>
            <w:tcW w:w="1728" w:type="dxa"/>
            <w:tcBorders>
              <w:top w:val="single" w:sz="4" w:space="0" w:color="auto"/>
              <w:bottom w:val="single" w:sz="4" w:space="0" w:color="auto"/>
            </w:tcBorders>
            <w:shd w:val="clear" w:color="auto" w:fill="F2F2F2" w:themeFill="background1" w:themeFillShade="F2"/>
            <w:vAlign w:val="center"/>
          </w:tcPr>
          <w:p w:rsidR="0043556F" w:rsidRPr="0043556F" w:rsidRDefault="0043556F" w:rsidP="0043556F">
            <w:pPr>
              <w:jc w:val="center"/>
              <w:rPr>
                <w:rFonts w:ascii="Arial" w:hAnsi="Arial" w:cs="Arial"/>
                <w:sz w:val="20"/>
                <w:szCs w:val="20"/>
              </w:rPr>
            </w:pPr>
            <w:r w:rsidRPr="0043556F">
              <w:rPr>
                <w:rFonts w:ascii="Arial" w:hAnsi="Arial" w:cs="Arial"/>
                <w:sz w:val="20"/>
                <w:szCs w:val="20"/>
              </w:rPr>
              <w:t>Nueva Alianza</w:t>
            </w:r>
          </w:p>
        </w:tc>
        <w:tc>
          <w:tcPr>
            <w:tcW w:w="3458" w:type="dxa"/>
            <w:tcBorders>
              <w:top w:val="single" w:sz="4" w:space="0" w:color="auto"/>
              <w:bottom w:val="single" w:sz="4" w:space="0" w:color="auto"/>
            </w:tcBorders>
            <w:vAlign w:val="center"/>
          </w:tcPr>
          <w:p w:rsidR="0043556F" w:rsidRPr="0043556F" w:rsidRDefault="0043556F" w:rsidP="0043556F">
            <w:pPr>
              <w:jc w:val="both"/>
              <w:rPr>
                <w:rFonts w:ascii="Arial" w:hAnsi="Arial" w:cs="Arial"/>
                <w:sz w:val="20"/>
                <w:szCs w:val="20"/>
              </w:rPr>
            </w:pPr>
            <w:r w:rsidRPr="0043556F">
              <w:rPr>
                <w:rFonts w:ascii="Arial" w:hAnsi="Arial" w:cs="Arial"/>
                <w:sz w:val="20"/>
                <w:szCs w:val="20"/>
              </w:rPr>
              <w:t>4. Salvador Fuentes Pedroza</w:t>
            </w:r>
          </w:p>
        </w:tc>
        <w:tc>
          <w:tcPr>
            <w:tcW w:w="3458" w:type="dxa"/>
            <w:tcBorders>
              <w:top w:val="single" w:sz="4" w:space="0" w:color="auto"/>
            </w:tcBorders>
            <w:vAlign w:val="center"/>
          </w:tcPr>
          <w:p w:rsidR="0043556F" w:rsidRPr="0043556F" w:rsidRDefault="0043556F" w:rsidP="0043556F">
            <w:pPr>
              <w:jc w:val="both"/>
              <w:rPr>
                <w:rFonts w:ascii="Arial" w:hAnsi="Arial" w:cs="Arial"/>
                <w:sz w:val="20"/>
                <w:szCs w:val="20"/>
              </w:rPr>
            </w:pPr>
            <w:r w:rsidRPr="0043556F">
              <w:rPr>
                <w:rFonts w:ascii="Arial" w:hAnsi="Arial" w:cs="Arial"/>
                <w:sz w:val="20"/>
                <w:szCs w:val="20"/>
              </w:rPr>
              <w:t>Francisco Deniz Vargas</w:t>
            </w:r>
          </w:p>
        </w:tc>
      </w:tr>
    </w:tbl>
    <w:p w:rsidR="0043556F" w:rsidRDefault="0043556F" w:rsidP="0043556F">
      <w:pPr>
        <w:jc w:val="both"/>
        <w:rPr>
          <w:rFonts w:ascii="Arial" w:hAnsi="Arial" w:cs="Arial"/>
          <w:sz w:val="22"/>
          <w:szCs w:val="22"/>
        </w:rPr>
      </w:pPr>
    </w:p>
    <w:p w:rsidR="002B4154" w:rsidRPr="0043556F" w:rsidRDefault="002B4154" w:rsidP="0043556F">
      <w:pPr>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458"/>
        <w:gridCol w:w="3458"/>
      </w:tblGrid>
      <w:tr w:rsidR="0043556F" w:rsidRPr="0043556F" w:rsidTr="00763C74">
        <w:trPr>
          <w:jc w:val="center"/>
        </w:trPr>
        <w:tc>
          <w:tcPr>
            <w:tcW w:w="8644" w:type="dxa"/>
            <w:gridSpan w:val="3"/>
            <w:shd w:val="clear" w:color="auto" w:fill="BFBFBF" w:themeFill="background1" w:themeFillShade="BF"/>
          </w:tcPr>
          <w:p w:rsidR="0043556F" w:rsidRPr="0043556F" w:rsidRDefault="0043556F" w:rsidP="0043556F">
            <w:pPr>
              <w:jc w:val="center"/>
              <w:rPr>
                <w:rFonts w:ascii="Arial" w:hAnsi="Arial" w:cs="Arial"/>
                <w:b/>
                <w:sz w:val="20"/>
                <w:szCs w:val="20"/>
              </w:rPr>
            </w:pPr>
          </w:p>
          <w:p w:rsidR="0043556F" w:rsidRPr="0043556F" w:rsidRDefault="0043556F" w:rsidP="0043556F">
            <w:pPr>
              <w:jc w:val="center"/>
              <w:rPr>
                <w:rFonts w:ascii="Arial" w:hAnsi="Arial" w:cs="Arial"/>
                <w:b/>
                <w:sz w:val="20"/>
                <w:szCs w:val="20"/>
              </w:rPr>
            </w:pPr>
            <w:r w:rsidRPr="0043556F">
              <w:rPr>
                <w:rFonts w:ascii="Arial" w:hAnsi="Arial" w:cs="Arial"/>
                <w:b/>
                <w:sz w:val="20"/>
                <w:szCs w:val="20"/>
              </w:rPr>
              <w:t>MUNICIPIO  DE CUAUHTÉMOC (4)</w:t>
            </w:r>
          </w:p>
          <w:p w:rsidR="0043556F" w:rsidRPr="0043556F" w:rsidRDefault="0043556F" w:rsidP="0043556F">
            <w:pPr>
              <w:jc w:val="center"/>
              <w:rPr>
                <w:rFonts w:ascii="Arial" w:hAnsi="Arial" w:cs="Arial"/>
                <w:b/>
                <w:sz w:val="20"/>
                <w:szCs w:val="20"/>
              </w:rPr>
            </w:pPr>
          </w:p>
        </w:tc>
      </w:tr>
      <w:tr w:rsidR="0043556F" w:rsidRPr="0043556F" w:rsidTr="002B4154">
        <w:trPr>
          <w:jc w:val="center"/>
        </w:trPr>
        <w:tc>
          <w:tcPr>
            <w:tcW w:w="1728" w:type="dxa"/>
            <w:shd w:val="clear" w:color="auto" w:fill="F2F2F2" w:themeFill="background1" w:themeFillShade="F2"/>
            <w:vAlign w:val="center"/>
          </w:tcPr>
          <w:p w:rsidR="0043556F" w:rsidRPr="0043556F" w:rsidRDefault="0043556F" w:rsidP="0043556F">
            <w:pPr>
              <w:jc w:val="center"/>
              <w:rPr>
                <w:rFonts w:ascii="Arial" w:hAnsi="Arial" w:cs="Arial"/>
                <w:b/>
                <w:sz w:val="20"/>
                <w:szCs w:val="20"/>
              </w:rPr>
            </w:pPr>
          </w:p>
        </w:tc>
        <w:tc>
          <w:tcPr>
            <w:tcW w:w="3458" w:type="dxa"/>
            <w:shd w:val="clear" w:color="auto" w:fill="F2F2F2" w:themeFill="background1" w:themeFillShade="F2"/>
            <w:vAlign w:val="center"/>
          </w:tcPr>
          <w:p w:rsidR="0043556F" w:rsidRPr="0043556F" w:rsidRDefault="0043556F" w:rsidP="0043556F">
            <w:pPr>
              <w:jc w:val="center"/>
              <w:rPr>
                <w:rFonts w:ascii="Arial" w:hAnsi="Arial" w:cs="Arial"/>
                <w:b/>
                <w:sz w:val="20"/>
                <w:szCs w:val="20"/>
              </w:rPr>
            </w:pPr>
            <w:r w:rsidRPr="0043556F">
              <w:rPr>
                <w:rFonts w:ascii="Arial" w:hAnsi="Arial" w:cs="Arial"/>
                <w:b/>
                <w:sz w:val="20"/>
                <w:szCs w:val="20"/>
              </w:rPr>
              <w:t>PROPIETARIO</w:t>
            </w:r>
          </w:p>
        </w:tc>
        <w:tc>
          <w:tcPr>
            <w:tcW w:w="3458" w:type="dxa"/>
            <w:shd w:val="clear" w:color="auto" w:fill="F2F2F2" w:themeFill="background1" w:themeFillShade="F2"/>
            <w:vAlign w:val="center"/>
          </w:tcPr>
          <w:p w:rsidR="0043556F" w:rsidRPr="0043556F" w:rsidRDefault="0043556F" w:rsidP="0043556F">
            <w:pPr>
              <w:jc w:val="center"/>
              <w:rPr>
                <w:rFonts w:ascii="Arial" w:hAnsi="Arial" w:cs="Arial"/>
                <w:b/>
                <w:sz w:val="20"/>
                <w:szCs w:val="20"/>
              </w:rPr>
            </w:pPr>
            <w:r w:rsidRPr="0043556F">
              <w:rPr>
                <w:rFonts w:ascii="Arial" w:hAnsi="Arial" w:cs="Arial"/>
                <w:b/>
                <w:sz w:val="20"/>
                <w:szCs w:val="20"/>
              </w:rPr>
              <w:t>SUPLENTE</w:t>
            </w:r>
          </w:p>
        </w:tc>
      </w:tr>
      <w:tr w:rsidR="0043556F" w:rsidRPr="0043556F" w:rsidTr="00763C74">
        <w:trPr>
          <w:jc w:val="center"/>
        </w:trPr>
        <w:tc>
          <w:tcPr>
            <w:tcW w:w="8644" w:type="dxa"/>
            <w:gridSpan w:val="3"/>
            <w:shd w:val="clear" w:color="auto" w:fill="000000" w:themeFill="text1"/>
            <w:vAlign w:val="center"/>
          </w:tcPr>
          <w:p w:rsidR="0043556F" w:rsidRPr="0043556F" w:rsidRDefault="0043556F" w:rsidP="0043556F">
            <w:pPr>
              <w:jc w:val="center"/>
              <w:rPr>
                <w:rFonts w:ascii="Arial" w:hAnsi="Arial" w:cs="Arial"/>
                <w:b/>
                <w:sz w:val="20"/>
                <w:szCs w:val="20"/>
              </w:rPr>
            </w:pPr>
          </w:p>
        </w:tc>
      </w:tr>
      <w:tr w:rsidR="0043556F" w:rsidRPr="0043556F" w:rsidTr="002B4154">
        <w:trPr>
          <w:trHeight w:val="730"/>
          <w:jc w:val="center"/>
        </w:trPr>
        <w:tc>
          <w:tcPr>
            <w:tcW w:w="1728" w:type="dxa"/>
            <w:vMerge w:val="restart"/>
            <w:shd w:val="clear" w:color="auto" w:fill="F2F2F2" w:themeFill="background1" w:themeFillShade="F2"/>
            <w:vAlign w:val="center"/>
          </w:tcPr>
          <w:p w:rsidR="0043556F" w:rsidRPr="0043556F" w:rsidRDefault="0043556F" w:rsidP="0043556F">
            <w:pPr>
              <w:jc w:val="center"/>
              <w:rPr>
                <w:rFonts w:ascii="Arial" w:hAnsi="Arial" w:cs="Arial"/>
                <w:b/>
                <w:sz w:val="20"/>
                <w:szCs w:val="20"/>
              </w:rPr>
            </w:pPr>
            <w:r w:rsidRPr="0043556F">
              <w:rPr>
                <w:rFonts w:ascii="Arial" w:hAnsi="Arial" w:cs="Arial"/>
                <w:sz w:val="20"/>
                <w:szCs w:val="20"/>
              </w:rPr>
              <w:t>Coalición “Todos por Colima” (PRI-PVEM)</w:t>
            </w:r>
          </w:p>
        </w:tc>
        <w:tc>
          <w:tcPr>
            <w:tcW w:w="3458" w:type="dxa"/>
            <w:vAlign w:val="center"/>
          </w:tcPr>
          <w:p w:rsidR="0043556F" w:rsidRPr="0043556F" w:rsidRDefault="0043556F" w:rsidP="0043556F">
            <w:pPr>
              <w:jc w:val="both"/>
              <w:rPr>
                <w:rFonts w:ascii="Arial" w:hAnsi="Arial" w:cs="Arial"/>
                <w:sz w:val="20"/>
                <w:szCs w:val="20"/>
              </w:rPr>
            </w:pPr>
            <w:r w:rsidRPr="0043556F">
              <w:rPr>
                <w:rFonts w:ascii="Arial" w:hAnsi="Arial" w:cs="Arial"/>
                <w:sz w:val="20"/>
                <w:szCs w:val="20"/>
              </w:rPr>
              <w:t>1. Ivet Antonia Solís Campos</w:t>
            </w:r>
          </w:p>
        </w:tc>
        <w:tc>
          <w:tcPr>
            <w:tcW w:w="3458" w:type="dxa"/>
            <w:vAlign w:val="center"/>
          </w:tcPr>
          <w:p w:rsidR="0043556F" w:rsidRPr="0043556F" w:rsidRDefault="0043556F" w:rsidP="0043556F">
            <w:pPr>
              <w:jc w:val="both"/>
              <w:rPr>
                <w:rFonts w:ascii="Arial" w:hAnsi="Arial" w:cs="Arial"/>
                <w:sz w:val="20"/>
                <w:szCs w:val="20"/>
              </w:rPr>
            </w:pPr>
            <w:r w:rsidRPr="0043556F">
              <w:rPr>
                <w:rFonts w:ascii="Arial" w:hAnsi="Arial" w:cs="Arial"/>
                <w:sz w:val="20"/>
                <w:szCs w:val="20"/>
              </w:rPr>
              <w:t>Luz María Rangel Rodríguez</w:t>
            </w:r>
          </w:p>
        </w:tc>
      </w:tr>
      <w:tr w:rsidR="0043556F" w:rsidRPr="0043556F" w:rsidTr="002B4154">
        <w:trPr>
          <w:trHeight w:val="730"/>
          <w:jc w:val="center"/>
        </w:trPr>
        <w:tc>
          <w:tcPr>
            <w:tcW w:w="1728" w:type="dxa"/>
            <w:vMerge/>
            <w:shd w:val="clear" w:color="auto" w:fill="F2F2F2" w:themeFill="background1" w:themeFillShade="F2"/>
            <w:vAlign w:val="center"/>
          </w:tcPr>
          <w:p w:rsidR="0043556F" w:rsidRPr="0043556F" w:rsidRDefault="0043556F" w:rsidP="0043556F">
            <w:pPr>
              <w:jc w:val="center"/>
              <w:rPr>
                <w:rFonts w:ascii="Arial" w:hAnsi="Arial" w:cs="Arial"/>
                <w:sz w:val="20"/>
                <w:szCs w:val="20"/>
              </w:rPr>
            </w:pPr>
          </w:p>
        </w:tc>
        <w:tc>
          <w:tcPr>
            <w:tcW w:w="3458" w:type="dxa"/>
            <w:vAlign w:val="center"/>
          </w:tcPr>
          <w:p w:rsidR="0043556F" w:rsidRPr="0043556F" w:rsidRDefault="0043556F" w:rsidP="0043556F">
            <w:pPr>
              <w:jc w:val="both"/>
              <w:rPr>
                <w:rFonts w:ascii="Arial" w:hAnsi="Arial" w:cs="Arial"/>
                <w:sz w:val="20"/>
                <w:szCs w:val="20"/>
              </w:rPr>
            </w:pPr>
            <w:r w:rsidRPr="0043556F">
              <w:rPr>
                <w:rFonts w:ascii="Arial" w:hAnsi="Arial" w:cs="Arial"/>
                <w:sz w:val="20"/>
                <w:szCs w:val="20"/>
              </w:rPr>
              <w:t>2. Gerardo Rodríguez Burgos</w:t>
            </w:r>
          </w:p>
        </w:tc>
        <w:tc>
          <w:tcPr>
            <w:tcW w:w="3458" w:type="dxa"/>
            <w:vAlign w:val="center"/>
          </w:tcPr>
          <w:p w:rsidR="0043556F" w:rsidRPr="0043556F" w:rsidRDefault="0043556F" w:rsidP="0043556F">
            <w:pPr>
              <w:jc w:val="both"/>
              <w:rPr>
                <w:rFonts w:ascii="Arial" w:hAnsi="Arial" w:cs="Arial"/>
                <w:sz w:val="20"/>
                <w:szCs w:val="20"/>
              </w:rPr>
            </w:pPr>
            <w:r w:rsidRPr="0043556F">
              <w:rPr>
                <w:rFonts w:ascii="Arial" w:hAnsi="Arial" w:cs="Arial"/>
                <w:sz w:val="20"/>
                <w:szCs w:val="20"/>
              </w:rPr>
              <w:t>Mario Armando Ceja Benuto</w:t>
            </w:r>
          </w:p>
        </w:tc>
      </w:tr>
      <w:tr w:rsidR="0043556F" w:rsidRPr="0043556F" w:rsidTr="00763C74">
        <w:trPr>
          <w:jc w:val="center"/>
        </w:trPr>
        <w:tc>
          <w:tcPr>
            <w:tcW w:w="1728" w:type="dxa"/>
            <w:shd w:val="clear" w:color="auto" w:fill="000000" w:themeFill="text1"/>
            <w:vAlign w:val="center"/>
          </w:tcPr>
          <w:p w:rsidR="0043556F" w:rsidRPr="0043556F" w:rsidRDefault="0043556F" w:rsidP="0043556F">
            <w:pPr>
              <w:jc w:val="center"/>
              <w:rPr>
                <w:rFonts w:ascii="Arial" w:hAnsi="Arial" w:cs="Arial"/>
                <w:b/>
                <w:sz w:val="20"/>
                <w:szCs w:val="20"/>
              </w:rPr>
            </w:pPr>
          </w:p>
        </w:tc>
        <w:tc>
          <w:tcPr>
            <w:tcW w:w="3458" w:type="dxa"/>
            <w:shd w:val="clear" w:color="auto" w:fill="000000" w:themeFill="text1"/>
            <w:vAlign w:val="center"/>
          </w:tcPr>
          <w:p w:rsidR="0043556F" w:rsidRPr="0043556F" w:rsidRDefault="0043556F" w:rsidP="0043556F">
            <w:pPr>
              <w:jc w:val="both"/>
              <w:rPr>
                <w:rFonts w:ascii="Arial" w:hAnsi="Arial" w:cs="Arial"/>
                <w:sz w:val="20"/>
                <w:szCs w:val="20"/>
              </w:rPr>
            </w:pPr>
          </w:p>
        </w:tc>
        <w:tc>
          <w:tcPr>
            <w:tcW w:w="3458" w:type="dxa"/>
            <w:shd w:val="clear" w:color="auto" w:fill="000000" w:themeFill="text1"/>
            <w:vAlign w:val="center"/>
          </w:tcPr>
          <w:p w:rsidR="0043556F" w:rsidRPr="0043556F" w:rsidRDefault="0043556F" w:rsidP="0043556F">
            <w:pPr>
              <w:jc w:val="both"/>
              <w:rPr>
                <w:rFonts w:ascii="Arial" w:hAnsi="Arial" w:cs="Arial"/>
                <w:sz w:val="20"/>
                <w:szCs w:val="20"/>
              </w:rPr>
            </w:pPr>
          </w:p>
        </w:tc>
      </w:tr>
      <w:tr w:rsidR="0043556F" w:rsidRPr="0043556F" w:rsidTr="002B4154">
        <w:trPr>
          <w:trHeight w:val="704"/>
          <w:jc w:val="center"/>
        </w:trPr>
        <w:tc>
          <w:tcPr>
            <w:tcW w:w="1728" w:type="dxa"/>
            <w:shd w:val="clear" w:color="auto" w:fill="F2F2F2" w:themeFill="background1" w:themeFillShade="F2"/>
            <w:vAlign w:val="center"/>
          </w:tcPr>
          <w:p w:rsidR="0043556F" w:rsidRPr="0043556F" w:rsidRDefault="0043556F" w:rsidP="0043556F">
            <w:pPr>
              <w:jc w:val="center"/>
              <w:rPr>
                <w:rFonts w:ascii="Arial" w:hAnsi="Arial" w:cs="Arial"/>
                <w:b/>
                <w:sz w:val="20"/>
                <w:szCs w:val="20"/>
              </w:rPr>
            </w:pPr>
            <w:r w:rsidRPr="0043556F">
              <w:rPr>
                <w:rFonts w:ascii="Arial" w:hAnsi="Arial" w:cs="Arial"/>
                <w:sz w:val="20"/>
                <w:szCs w:val="20"/>
              </w:rPr>
              <w:t>Coalición “Juntos Haremos Historia” (Morena-PT-PES)</w:t>
            </w:r>
          </w:p>
        </w:tc>
        <w:tc>
          <w:tcPr>
            <w:tcW w:w="3458" w:type="dxa"/>
            <w:vAlign w:val="center"/>
          </w:tcPr>
          <w:p w:rsidR="0043556F" w:rsidRPr="0043556F" w:rsidRDefault="0043556F" w:rsidP="0043556F">
            <w:pPr>
              <w:jc w:val="both"/>
              <w:rPr>
                <w:rFonts w:ascii="Arial" w:hAnsi="Arial" w:cs="Arial"/>
                <w:sz w:val="20"/>
                <w:szCs w:val="20"/>
              </w:rPr>
            </w:pPr>
            <w:r w:rsidRPr="0043556F">
              <w:rPr>
                <w:rFonts w:ascii="Arial" w:hAnsi="Arial" w:cs="Arial"/>
                <w:sz w:val="20"/>
                <w:szCs w:val="20"/>
              </w:rPr>
              <w:t>3. Martha Arcelia Rodríguez Ramírez</w:t>
            </w:r>
          </w:p>
        </w:tc>
        <w:tc>
          <w:tcPr>
            <w:tcW w:w="3458" w:type="dxa"/>
            <w:vAlign w:val="center"/>
          </w:tcPr>
          <w:p w:rsidR="0043556F" w:rsidRPr="0043556F" w:rsidRDefault="0043556F" w:rsidP="0043556F">
            <w:pPr>
              <w:jc w:val="both"/>
              <w:rPr>
                <w:rFonts w:ascii="Arial" w:hAnsi="Arial" w:cs="Arial"/>
                <w:sz w:val="20"/>
                <w:szCs w:val="20"/>
              </w:rPr>
            </w:pPr>
            <w:r w:rsidRPr="0043556F">
              <w:rPr>
                <w:rFonts w:ascii="Arial" w:hAnsi="Arial" w:cs="Arial"/>
                <w:sz w:val="20"/>
                <w:szCs w:val="20"/>
              </w:rPr>
              <w:t>Viviana Velasco Cortés</w:t>
            </w:r>
          </w:p>
        </w:tc>
      </w:tr>
      <w:tr w:rsidR="0043556F" w:rsidRPr="0043556F" w:rsidTr="00763C74">
        <w:trPr>
          <w:jc w:val="center"/>
        </w:trPr>
        <w:tc>
          <w:tcPr>
            <w:tcW w:w="1728" w:type="dxa"/>
            <w:tcBorders>
              <w:top w:val="single" w:sz="4" w:space="0" w:color="auto"/>
              <w:left w:val="single" w:sz="4" w:space="0" w:color="auto"/>
              <w:bottom w:val="single" w:sz="4" w:space="0" w:color="auto"/>
              <w:right w:val="nil"/>
            </w:tcBorders>
            <w:shd w:val="clear" w:color="auto" w:fill="000000" w:themeFill="text1"/>
            <w:vAlign w:val="center"/>
          </w:tcPr>
          <w:p w:rsidR="0043556F" w:rsidRPr="0043556F" w:rsidRDefault="0043556F" w:rsidP="0043556F">
            <w:pPr>
              <w:jc w:val="center"/>
              <w:rPr>
                <w:rFonts w:ascii="Arial" w:hAnsi="Arial" w:cs="Arial"/>
                <w:b/>
                <w:sz w:val="20"/>
                <w:szCs w:val="20"/>
              </w:rPr>
            </w:pPr>
          </w:p>
        </w:tc>
        <w:tc>
          <w:tcPr>
            <w:tcW w:w="3458" w:type="dxa"/>
            <w:tcBorders>
              <w:top w:val="single" w:sz="4" w:space="0" w:color="auto"/>
              <w:left w:val="nil"/>
              <w:bottom w:val="single" w:sz="4" w:space="0" w:color="auto"/>
              <w:right w:val="nil"/>
            </w:tcBorders>
            <w:shd w:val="clear" w:color="auto" w:fill="000000" w:themeFill="text1"/>
            <w:vAlign w:val="center"/>
          </w:tcPr>
          <w:p w:rsidR="0043556F" w:rsidRPr="0043556F" w:rsidRDefault="0043556F" w:rsidP="0043556F">
            <w:pPr>
              <w:jc w:val="both"/>
              <w:rPr>
                <w:rFonts w:ascii="Arial" w:hAnsi="Arial" w:cs="Arial"/>
                <w:sz w:val="20"/>
                <w:szCs w:val="20"/>
              </w:rPr>
            </w:pPr>
          </w:p>
        </w:tc>
        <w:tc>
          <w:tcPr>
            <w:tcW w:w="3458" w:type="dxa"/>
            <w:tcBorders>
              <w:top w:val="single" w:sz="4" w:space="0" w:color="auto"/>
              <w:left w:val="nil"/>
              <w:bottom w:val="single" w:sz="4" w:space="0" w:color="auto"/>
              <w:right w:val="single" w:sz="4" w:space="0" w:color="auto"/>
            </w:tcBorders>
            <w:shd w:val="clear" w:color="auto" w:fill="000000" w:themeFill="text1"/>
            <w:vAlign w:val="center"/>
          </w:tcPr>
          <w:p w:rsidR="0043556F" w:rsidRPr="0043556F" w:rsidRDefault="0043556F" w:rsidP="0043556F">
            <w:pPr>
              <w:jc w:val="both"/>
              <w:rPr>
                <w:rFonts w:ascii="Arial" w:hAnsi="Arial" w:cs="Arial"/>
                <w:sz w:val="20"/>
                <w:szCs w:val="20"/>
              </w:rPr>
            </w:pPr>
          </w:p>
        </w:tc>
      </w:tr>
      <w:tr w:rsidR="0043556F" w:rsidRPr="0043556F" w:rsidTr="002B4154">
        <w:trPr>
          <w:trHeight w:val="359"/>
          <w:jc w:val="center"/>
        </w:trPr>
        <w:tc>
          <w:tcPr>
            <w:tcW w:w="1728" w:type="dxa"/>
            <w:tcBorders>
              <w:top w:val="single" w:sz="4" w:space="0" w:color="auto"/>
              <w:bottom w:val="single" w:sz="4" w:space="0" w:color="auto"/>
            </w:tcBorders>
            <w:shd w:val="clear" w:color="auto" w:fill="F2F2F2" w:themeFill="background1" w:themeFillShade="F2"/>
            <w:vAlign w:val="center"/>
          </w:tcPr>
          <w:p w:rsidR="0043556F" w:rsidRPr="0043556F" w:rsidRDefault="0043556F" w:rsidP="0043556F">
            <w:pPr>
              <w:jc w:val="center"/>
              <w:rPr>
                <w:rFonts w:ascii="Arial" w:hAnsi="Arial" w:cs="Arial"/>
                <w:sz w:val="20"/>
                <w:szCs w:val="20"/>
              </w:rPr>
            </w:pPr>
            <w:r w:rsidRPr="0043556F">
              <w:rPr>
                <w:rFonts w:ascii="Arial" w:hAnsi="Arial" w:cs="Arial"/>
                <w:sz w:val="20"/>
                <w:szCs w:val="20"/>
              </w:rPr>
              <w:t>Nueva Alianza</w:t>
            </w:r>
          </w:p>
        </w:tc>
        <w:tc>
          <w:tcPr>
            <w:tcW w:w="3458" w:type="dxa"/>
            <w:tcBorders>
              <w:top w:val="single" w:sz="4" w:space="0" w:color="auto"/>
              <w:bottom w:val="single" w:sz="4" w:space="0" w:color="auto"/>
            </w:tcBorders>
            <w:vAlign w:val="center"/>
          </w:tcPr>
          <w:p w:rsidR="0043556F" w:rsidRPr="0043556F" w:rsidRDefault="0043556F" w:rsidP="0043556F">
            <w:pPr>
              <w:jc w:val="both"/>
              <w:rPr>
                <w:rFonts w:ascii="Arial" w:hAnsi="Arial" w:cs="Arial"/>
                <w:sz w:val="20"/>
                <w:szCs w:val="20"/>
              </w:rPr>
            </w:pPr>
            <w:r w:rsidRPr="0043556F">
              <w:rPr>
                <w:rFonts w:ascii="Arial" w:hAnsi="Arial" w:cs="Arial"/>
                <w:sz w:val="20"/>
                <w:szCs w:val="20"/>
              </w:rPr>
              <w:t>4. Héctor Antonio Álvarez Mancilla</w:t>
            </w:r>
          </w:p>
        </w:tc>
        <w:tc>
          <w:tcPr>
            <w:tcW w:w="3458" w:type="dxa"/>
            <w:tcBorders>
              <w:top w:val="single" w:sz="4" w:space="0" w:color="auto"/>
            </w:tcBorders>
            <w:vAlign w:val="center"/>
          </w:tcPr>
          <w:p w:rsidR="0043556F" w:rsidRPr="0043556F" w:rsidRDefault="0043556F" w:rsidP="0043556F">
            <w:pPr>
              <w:jc w:val="both"/>
              <w:rPr>
                <w:rFonts w:ascii="Arial" w:hAnsi="Arial" w:cs="Arial"/>
                <w:sz w:val="20"/>
                <w:szCs w:val="20"/>
              </w:rPr>
            </w:pPr>
            <w:r w:rsidRPr="0043556F">
              <w:rPr>
                <w:rFonts w:ascii="Arial" w:hAnsi="Arial" w:cs="Arial"/>
                <w:sz w:val="20"/>
                <w:szCs w:val="20"/>
              </w:rPr>
              <w:t>Christian Jonathan Cruz de la Mora</w:t>
            </w:r>
          </w:p>
        </w:tc>
      </w:tr>
    </w:tbl>
    <w:p w:rsidR="0043556F" w:rsidRPr="0043556F" w:rsidRDefault="0043556F" w:rsidP="0043556F">
      <w:pPr>
        <w:jc w:val="both"/>
        <w:rPr>
          <w:rFonts w:ascii="Arial" w:hAnsi="Arial" w:cs="Arial"/>
          <w:b/>
          <w:sz w:val="22"/>
          <w:szCs w:val="22"/>
        </w:rPr>
      </w:pPr>
    </w:p>
    <w:p w:rsidR="0043556F" w:rsidRPr="0043556F" w:rsidRDefault="0043556F" w:rsidP="0043556F">
      <w:pPr>
        <w:jc w:val="both"/>
        <w:rPr>
          <w:rFonts w:ascii="Arial" w:hAnsi="Arial" w:cs="Arial"/>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458"/>
        <w:gridCol w:w="3458"/>
      </w:tblGrid>
      <w:tr w:rsidR="0043556F" w:rsidRPr="0043556F" w:rsidTr="00763C74">
        <w:trPr>
          <w:jc w:val="center"/>
        </w:trPr>
        <w:tc>
          <w:tcPr>
            <w:tcW w:w="8644" w:type="dxa"/>
            <w:gridSpan w:val="3"/>
            <w:shd w:val="clear" w:color="auto" w:fill="BFBFBF" w:themeFill="background1" w:themeFillShade="BF"/>
            <w:vAlign w:val="center"/>
          </w:tcPr>
          <w:p w:rsidR="0043556F" w:rsidRPr="0043556F" w:rsidRDefault="0043556F" w:rsidP="0043556F">
            <w:pPr>
              <w:jc w:val="center"/>
              <w:rPr>
                <w:rFonts w:ascii="Arial" w:hAnsi="Arial" w:cs="Arial"/>
                <w:b/>
                <w:sz w:val="20"/>
                <w:szCs w:val="20"/>
              </w:rPr>
            </w:pPr>
          </w:p>
          <w:p w:rsidR="0043556F" w:rsidRPr="0043556F" w:rsidRDefault="0043556F" w:rsidP="0043556F">
            <w:pPr>
              <w:jc w:val="center"/>
              <w:rPr>
                <w:rFonts w:ascii="Arial" w:hAnsi="Arial" w:cs="Arial"/>
                <w:b/>
                <w:sz w:val="20"/>
                <w:szCs w:val="20"/>
              </w:rPr>
            </w:pPr>
            <w:r w:rsidRPr="0043556F">
              <w:rPr>
                <w:rFonts w:ascii="Arial" w:hAnsi="Arial" w:cs="Arial"/>
                <w:b/>
                <w:sz w:val="20"/>
                <w:szCs w:val="20"/>
              </w:rPr>
              <w:t>MUNICIPIO  IXTLAHUACÁN (4)</w:t>
            </w:r>
          </w:p>
          <w:p w:rsidR="0043556F" w:rsidRPr="0043556F" w:rsidRDefault="0043556F" w:rsidP="0043556F">
            <w:pPr>
              <w:jc w:val="center"/>
              <w:rPr>
                <w:rFonts w:ascii="Arial" w:hAnsi="Arial" w:cs="Arial"/>
                <w:b/>
                <w:sz w:val="20"/>
                <w:szCs w:val="20"/>
              </w:rPr>
            </w:pPr>
          </w:p>
        </w:tc>
      </w:tr>
      <w:tr w:rsidR="0043556F" w:rsidRPr="0043556F" w:rsidTr="002B4154">
        <w:trPr>
          <w:jc w:val="center"/>
        </w:trPr>
        <w:tc>
          <w:tcPr>
            <w:tcW w:w="1728" w:type="dxa"/>
            <w:shd w:val="clear" w:color="auto" w:fill="F2F2F2" w:themeFill="background1" w:themeFillShade="F2"/>
            <w:vAlign w:val="center"/>
          </w:tcPr>
          <w:p w:rsidR="0043556F" w:rsidRPr="0043556F" w:rsidRDefault="0043556F" w:rsidP="0043556F">
            <w:pPr>
              <w:jc w:val="center"/>
              <w:rPr>
                <w:rFonts w:ascii="Arial" w:hAnsi="Arial" w:cs="Arial"/>
                <w:b/>
                <w:sz w:val="20"/>
                <w:szCs w:val="20"/>
              </w:rPr>
            </w:pPr>
          </w:p>
        </w:tc>
        <w:tc>
          <w:tcPr>
            <w:tcW w:w="3458" w:type="dxa"/>
            <w:shd w:val="clear" w:color="auto" w:fill="F2F2F2" w:themeFill="background1" w:themeFillShade="F2"/>
            <w:vAlign w:val="center"/>
          </w:tcPr>
          <w:p w:rsidR="0043556F" w:rsidRPr="0043556F" w:rsidRDefault="0043556F" w:rsidP="0043556F">
            <w:pPr>
              <w:jc w:val="center"/>
              <w:rPr>
                <w:rFonts w:ascii="Arial" w:hAnsi="Arial" w:cs="Arial"/>
                <w:b/>
                <w:sz w:val="20"/>
                <w:szCs w:val="20"/>
              </w:rPr>
            </w:pPr>
            <w:r w:rsidRPr="0043556F">
              <w:rPr>
                <w:rFonts w:ascii="Arial" w:hAnsi="Arial" w:cs="Arial"/>
                <w:b/>
                <w:sz w:val="20"/>
                <w:szCs w:val="20"/>
              </w:rPr>
              <w:t>PROPIETARIO</w:t>
            </w:r>
          </w:p>
        </w:tc>
        <w:tc>
          <w:tcPr>
            <w:tcW w:w="3458" w:type="dxa"/>
            <w:shd w:val="clear" w:color="auto" w:fill="F2F2F2" w:themeFill="background1" w:themeFillShade="F2"/>
            <w:vAlign w:val="center"/>
          </w:tcPr>
          <w:p w:rsidR="0043556F" w:rsidRPr="0043556F" w:rsidRDefault="0043556F" w:rsidP="0043556F">
            <w:pPr>
              <w:jc w:val="center"/>
              <w:rPr>
                <w:rFonts w:ascii="Arial" w:hAnsi="Arial" w:cs="Arial"/>
                <w:b/>
                <w:sz w:val="20"/>
                <w:szCs w:val="20"/>
              </w:rPr>
            </w:pPr>
            <w:r w:rsidRPr="0043556F">
              <w:rPr>
                <w:rFonts w:ascii="Arial" w:hAnsi="Arial" w:cs="Arial"/>
                <w:b/>
                <w:sz w:val="20"/>
                <w:szCs w:val="20"/>
              </w:rPr>
              <w:t>SUPLENTE</w:t>
            </w:r>
          </w:p>
        </w:tc>
      </w:tr>
      <w:tr w:rsidR="0043556F" w:rsidRPr="0043556F" w:rsidTr="00763C74">
        <w:trPr>
          <w:jc w:val="center"/>
        </w:trPr>
        <w:tc>
          <w:tcPr>
            <w:tcW w:w="8644" w:type="dxa"/>
            <w:gridSpan w:val="3"/>
            <w:shd w:val="clear" w:color="auto" w:fill="000000" w:themeFill="text1"/>
            <w:vAlign w:val="center"/>
          </w:tcPr>
          <w:p w:rsidR="0043556F" w:rsidRPr="0043556F" w:rsidRDefault="0043556F" w:rsidP="0043556F">
            <w:pPr>
              <w:jc w:val="both"/>
              <w:rPr>
                <w:rFonts w:ascii="Arial" w:hAnsi="Arial" w:cs="Arial"/>
                <w:sz w:val="20"/>
                <w:szCs w:val="20"/>
              </w:rPr>
            </w:pPr>
          </w:p>
        </w:tc>
      </w:tr>
      <w:tr w:rsidR="0043556F" w:rsidRPr="0043556F" w:rsidTr="002B4154">
        <w:trPr>
          <w:jc w:val="center"/>
        </w:trPr>
        <w:tc>
          <w:tcPr>
            <w:tcW w:w="1728" w:type="dxa"/>
            <w:vMerge w:val="restart"/>
            <w:shd w:val="clear" w:color="auto" w:fill="F2F2F2" w:themeFill="background1" w:themeFillShade="F2"/>
            <w:vAlign w:val="center"/>
          </w:tcPr>
          <w:p w:rsidR="0043556F" w:rsidRPr="0043556F" w:rsidRDefault="0043556F" w:rsidP="0043556F">
            <w:pPr>
              <w:jc w:val="center"/>
              <w:rPr>
                <w:rFonts w:ascii="Arial" w:hAnsi="Arial" w:cs="Arial"/>
                <w:b/>
                <w:sz w:val="20"/>
                <w:szCs w:val="20"/>
              </w:rPr>
            </w:pPr>
            <w:r w:rsidRPr="0043556F">
              <w:rPr>
                <w:rFonts w:ascii="Arial" w:hAnsi="Arial" w:cs="Arial"/>
                <w:sz w:val="20"/>
                <w:szCs w:val="20"/>
              </w:rPr>
              <w:t xml:space="preserve">Coalición “Todos por Colima” </w:t>
            </w:r>
            <w:r w:rsidRPr="0043556F">
              <w:rPr>
                <w:rFonts w:ascii="Arial" w:hAnsi="Arial" w:cs="Arial"/>
                <w:sz w:val="20"/>
                <w:szCs w:val="20"/>
              </w:rPr>
              <w:lastRenderedPageBreak/>
              <w:t>(PRI-PVEM)</w:t>
            </w:r>
          </w:p>
        </w:tc>
        <w:tc>
          <w:tcPr>
            <w:tcW w:w="3458" w:type="dxa"/>
            <w:vAlign w:val="center"/>
          </w:tcPr>
          <w:p w:rsidR="0043556F" w:rsidRPr="0043556F" w:rsidRDefault="0043556F" w:rsidP="0043556F">
            <w:pPr>
              <w:jc w:val="both"/>
              <w:rPr>
                <w:rFonts w:ascii="Arial" w:hAnsi="Arial" w:cs="Arial"/>
                <w:sz w:val="20"/>
              </w:rPr>
            </w:pPr>
            <w:r w:rsidRPr="0043556F">
              <w:rPr>
                <w:rFonts w:ascii="Arial" w:hAnsi="Arial" w:cs="Arial"/>
                <w:sz w:val="20"/>
                <w:szCs w:val="22"/>
              </w:rPr>
              <w:lastRenderedPageBreak/>
              <w:t>1. Karla Nallely Cortez Ortiz</w:t>
            </w:r>
          </w:p>
        </w:tc>
        <w:tc>
          <w:tcPr>
            <w:tcW w:w="3458" w:type="dxa"/>
            <w:vAlign w:val="center"/>
          </w:tcPr>
          <w:p w:rsidR="0043556F" w:rsidRPr="0043556F" w:rsidRDefault="0043556F" w:rsidP="0043556F">
            <w:pPr>
              <w:rPr>
                <w:rFonts w:ascii="Arial" w:hAnsi="Arial" w:cs="Arial"/>
                <w:sz w:val="20"/>
              </w:rPr>
            </w:pPr>
            <w:r w:rsidRPr="0043556F">
              <w:rPr>
                <w:rFonts w:ascii="Arial" w:hAnsi="Arial" w:cs="Arial"/>
                <w:sz w:val="20"/>
                <w:szCs w:val="22"/>
              </w:rPr>
              <w:t>Gabriela Alejandra Vázquez Gutiérrez</w:t>
            </w:r>
          </w:p>
        </w:tc>
      </w:tr>
      <w:tr w:rsidR="0043556F" w:rsidRPr="0043556F" w:rsidTr="002B4154">
        <w:trPr>
          <w:trHeight w:val="425"/>
          <w:jc w:val="center"/>
        </w:trPr>
        <w:tc>
          <w:tcPr>
            <w:tcW w:w="1728" w:type="dxa"/>
            <w:vMerge/>
            <w:shd w:val="clear" w:color="auto" w:fill="F2F2F2" w:themeFill="background1" w:themeFillShade="F2"/>
            <w:vAlign w:val="center"/>
          </w:tcPr>
          <w:p w:rsidR="0043556F" w:rsidRPr="0043556F" w:rsidRDefault="0043556F" w:rsidP="0043556F">
            <w:pPr>
              <w:jc w:val="center"/>
              <w:rPr>
                <w:rFonts w:ascii="Arial" w:hAnsi="Arial" w:cs="Arial"/>
                <w:b/>
                <w:sz w:val="20"/>
                <w:szCs w:val="20"/>
              </w:rPr>
            </w:pPr>
          </w:p>
        </w:tc>
        <w:tc>
          <w:tcPr>
            <w:tcW w:w="3458" w:type="dxa"/>
            <w:vAlign w:val="center"/>
          </w:tcPr>
          <w:p w:rsidR="0043556F" w:rsidRPr="0043556F" w:rsidRDefault="0043556F" w:rsidP="0043556F">
            <w:pPr>
              <w:rPr>
                <w:rFonts w:ascii="Arial" w:hAnsi="Arial" w:cs="Arial"/>
                <w:sz w:val="20"/>
              </w:rPr>
            </w:pPr>
            <w:r w:rsidRPr="0043556F">
              <w:rPr>
                <w:rFonts w:ascii="Arial" w:hAnsi="Arial" w:cs="Arial"/>
                <w:sz w:val="20"/>
                <w:szCs w:val="22"/>
              </w:rPr>
              <w:t>2. Jonatan Abiel Olivares Acevedo</w:t>
            </w:r>
          </w:p>
        </w:tc>
        <w:tc>
          <w:tcPr>
            <w:tcW w:w="3458" w:type="dxa"/>
            <w:vAlign w:val="center"/>
          </w:tcPr>
          <w:p w:rsidR="0043556F" w:rsidRPr="0043556F" w:rsidRDefault="0043556F" w:rsidP="0043556F">
            <w:pPr>
              <w:rPr>
                <w:rFonts w:ascii="Arial" w:hAnsi="Arial" w:cs="Arial"/>
                <w:sz w:val="20"/>
              </w:rPr>
            </w:pPr>
            <w:r w:rsidRPr="0043556F">
              <w:rPr>
                <w:rFonts w:ascii="Arial" w:hAnsi="Arial" w:cs="Arial"/>
                <w:sz w:val="20"/>
                <w:szCs w:val="22"/>
              </w:rPr>
              <w:t>Juan Manuel Álvarez Preciado</w:t>
            </w:r>
          </w:p>
        </w:tc>
      </w:tr>
      <w:tr w:rsidR="0043556F" w:rsidRPr="0043556F" w:rsidTr="002B4154">
        <w:trPr>
          <w:trHeight w:val="417"/>
          <w:jc w:val="center"/>
        </w:trPr>
        <w:tc>
          <w:tcPr>
            <w:tcW w:w="1728" w:type="dxa"/>
            <w:vMerge/>
            <w:shd w:val="clear" w:color="auto" w:fill="F2F2F2" w:themeFill="background1" w:themeFillShade="F2"/>
            <w:vAlign w:val="center"/>
          </w:tcPr>
          <w:p w:rsidR="0043556F" w:rsidRPr="0043556F" w:rsidRDefault="0043556F" w:rsidP="0043556F">
            <w:pPr>
              <w:jc w:val="center"/>
              <w:rPr>
                <w:rFonts w:ascii="Arial" w:hAnsi="Arial" w:cs="Arial"/>
                <w:b/>
                <w:sz w:val="20"/>
                <w:szCs w:val="20"/>
              </w:rPr>
            </w:pPr>
          </w:p>
        </w:tc>
        <w:tc>
          <w:tcPr>
            <w:tcW w:w="3458" w:type="dxa"/>
            <w:vAlign w:val="center"/>
          </w:tcPr>
          <w:p w:rsidR="0043556F" w:rsidRPr="0043556F" w:rsidRDefault="0043556F" w:rsidP="0043556F">
            <w:pPr>
              <w:rPr>
                <w:rFonts w:ascii="Arial" w:hAnsi="Arial" w:cs="Arial"/>
                <w:sz w:val="20"/>
              </w:rPr>
            </w:pPr>
            <w:r w:rsidRPr="0043556F">
              <w:rPr>
                <w:rFonts w:ascii="Arial" w:hAnsi="Arial" w:cs="Arial"/>
                <w:sz w:val="20"/>
                <w:szCs w:val="22"/>
              </w:rPr>
              <w:t>3. Gladis Esmeralda Mares Blanco</w:t>
            </w:r>
          </w:p>
        </w:tc>
        <w:tc>
          <w:tcPr>
            <w:tcW w:w="3458" w:type="dxa"/>
            <w:vAlign w:val="center"/>
          </w:tcPr>
          <w:p w:rsidR="0043556F" w:rsidRPr="0043556F" w:rsidRDefault="0043556F" w:rsidP="0043556F">
            <w:pPr>
              <w:rPr>
                <w:rFonts w:ascii="Arial" w:hAnsi="Arial" w:cs="Arial"/>
                <w:sz w:val="20"/>
              </w:rPr>
            </w:pPr>
            <w:r w:rsidRPr="0043556F">
              <w:rPr>
                <w:rFonts w:ascii="Arial" w:hAnsi="Arial" w:cs="Arial"/>
                <w:sz w:val="20"/>
                <w:szCs w:val="22"/>
              </w:rPr>
              <w:t>Yesenia Esmeralda Gómez Bautista</w:t>
            </w:r>
          </w:p>
        </w:tc>
      </w:tr>
      <w:tr w:rsidR="0043556F" w:rsidRPr="0043556F" w:rsidTr="002B4154">
        <w:trPr>
          <w:trHeight w:val="423"/>
          <w:jc w:val="center"/>
        </w:trPr>
        <w:tc>
          <w:tcPr>
            <w:tcW w:w="1728" w:type="dxa"/>
            <w:vMerge/>
            <w:shd w:val="clear" w:color="auto" w:fill="F2F2F2" w:themeFill="background1" w:themeFillShade="F2"/>
            <w:vAlign w:val="center"/>
          </w:tcPr>
          <w:p w:rsidR="0043556F" w:rsidRPr="0043556F" w:rsidRDefault="0043556F" w:rsidP="0043556F">
            <w:pPr>
              <w:jc w:val="center"/>
              <w:rPr>
                <w:rFonts w:ascii="Arial" w:hAnsi="Arial" w:cs="Arial"/>
                <w:b/>
                <w:sz w:val="20"/>
                <w:szCs w:val="20"/>
              </w:rPr>
            </w:pPr>
          </w:p>
        </w:tc>
        <w:tc>
          <w:tcPr>
            <w:tcW w:w="3458" w:type="dxa"/>
            <w:vAlign w:val="center"/>
          </w:tcPr>
          <w:p w:rsidR="0043556F" w:rsidRPr="0043556F" w:rsidRDefault="0043556F" w:rsidP="0043556F">
            <w:pPr>
              <w:rPr>
                <w:rFonts w:ascii="Arial" w:hAnsi="Arial" w:cs="Arial"/>
                <w:sz w:val="20"/>
              </w:rPr>
            </w:pPr>
            <w:r w:rsidRPr="0043556F">
              <w:rPr>
                <w:rFonts w:ascii="Arial" w:hAnsi="Arial" w:cs="Arial"/>
                <w:sz w:val="20"/>
                <w:szCs w:val="22"/>
              </w:rPr>
              <w:t>4. Mario Alberto Hernández Salas</w:t>
            </w:r>
          </w:p>
        </w:tc>
        <w:tc>
          <w:tcPr>
            <w:tcW w:w="3458" w:type="dxa"/>
            <w:vAlign w:val="center"/>
          </w:tcPr>
          <w:p w:rsidR="0043556F" w:rsidRPr="0043556F" w:rsidRDefault="0043556F" w:rsidP="0043556F">
            <w:pPr>
              <w:rPr>
                <w:rFonts w:ascii="Arial" w:hAnsi="Arial" w:cs="Arial"/>
                <w:sz w:val="20"/>
              </w:rPr>
            </w:pPr>
            <w:r w:rsidRPr="0043556F">
              <w:rPr>
                <w:rFonts w:ascii="Arial" w:hAnsi="Arial" w:cs="Arial"/>
                <w:sz w:val="20"/>
                <w:szCs w:val="22"/>
              </w:rPr>
              <w:t>Héctor Rubén Chávez Flores</w:t>
            </w:r>
          </w:p>
        </w:tc>
      </w:tr>
    </w:tbl>
    <w:p w:rsidR="0043556F" w:rsidRPr="0043556F" w:rsidRDefault="0043556F" w:rsidP="0043556F">
      <w:pPr>
        <w:jc w:val="both"/>
        <w:rPr>
          <w:rFonts w:ascii="Arial" w:hAnsi="Arial" w:cs="Arial"/>
          <w:b/>
          <w:sz w:val="22"/>
          <w:szCs w:val="22"/>
        </w:rPr>
      </w:pPr>
    </w:p>
    <w:p w:rsidR="0043556F" w:rsidRPr="0043556F" w:rsidRDefault="0043556F" w:rsidP="0043556F">
      <w:pPr>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458"/>
        <w:gridCol w:w="3458"/>
      </w:tblGrid>
      <w:tr w:rsidR="0043556F" w:rsidRPr="0043556F" w:rsidTr="00763C74">
        <w:trPr>
          <w:jc w:val="center"/>
        </w:trPr>
        <w:tc>
          <w:tcPr>
            <w:tcW w:w="8644" w:type="dxa"/>
            <w:gridSpan w:val="3"/>
            <w:shd w:val="clear" w:color="auto" w:fill="BFBFBF" w:themeFill="background1" w:themeFillShade="BF"/>
          </w:tcPr>
          <w:p w:rsidR="0043556F" w:rsidRPr="0043556F" w:rsidRDefault="0043556F" w:rsidP="0043556F">
            <w:pPr>
              <w:jc w:val="center"/>
              <w:rPr>
                <w:rFonts w:ascii="Arial" w:hAnsi="Arial" w:cs="Arial"/>
                <w:b/>
                <w:sz w:val="20"/>
                <w:szCs w:val="20"/>
              </w:rPr>
            </w:pPr>
          </w:p>
          <w:p w:rsidR="0043556F" w:rsidRPr="0043556F" w:rsidRDefault="0043556F" w:rsidP="0043556F">
            <w:pPr>
              <w:jc w:val="center"/>
              <w:rPr>
                <w:rFonts w:ascii="Arial" w:hAnsi="Arial" w:cs="Arial"/>
                <w:b/>
                <w:sz w:val="20"/>
                <w:szCs w:val="20"/>
              </w:rPr>
            </w:pPr>
            <w:r w:rsidRPr="0043556F">
              <w:rPr>
                <w:rFonts w:ascii="Arial" w:hAnsi="Arial" w:cs="Arial"/>
                <w:b/>
                <w:sz w:val="20"/>
                <w:szCs w:val="20"/>
              </w:rPr>
              <w:t>MUNICIPIO  DE MANZANILLO (5)</w:t>
            </w:r>
          </w:p>
          <w:p w:rsidR="0043556F" w:rsidRPr="0043556F" w:rsidRDefault="0043556F" w:rsidP="0043556F">
            <w:pPr>
              <w:jc w:val="center"/>
              <w:rPr>
                <w:rFonts w:ascii="Arial" w:hAnsi="Arial" w:cs="Arial"/>
                <w:b/>
                <w:sz w:val="20"/>
                <w:szCs w:val="20"/>
              </w:rPr>
            </w:pPr>
          </w:p>
        </w:tc>
      </w:tr>
      <w:tr w:rsidR="0043556F" w:rsidRPr="0043556F" w:rsidTr="002B4154">
        <w:trPr>
          <w:jc w:val="center"/>
        </w:trPr>
        <w:tc>
          <w:tcPr>
            <w:tcW w:w="1728" w:type="dxa"/>
            <w:shd w:val="clear" w:color="auto" w:fill="F2F2F2" w:themeFill="background1" w:themeFillShade="F2"/>
            <w:vAlign w:val="center"/>
          </w:tcPr>
          <w:p w:rsidR="0043556F" w:rsidRPr="0043556F" w:rsidRDefault="0043556F" w:rsidP="0043556F">
            <w:pPr>
              <w:jc w:val="center"/>
              <w:rPr>
                <w:rFonts w:ascii="Arial" w:hAnsi="Arial" w:cs="Arial"/>
                <w:b/>
                <w:sz w:val="20"/>
                <w:szCs w:val="20"/>
              </w:rPr>
            </w:pPr>
          </w:p>
        </w:tc>
        <w:tc>
          <w:tcPr>
            <w:tcW w:w="3458" w:type="dxa"/>
            <w:shd w:val="clear" w:color="auto" w:fill="F2F2F2" w:themeFill="background1" w:themeFillShade="F2"/>
            <w:vAlign w:val="center"/>
          </w:tcPr>
          <w:p w:rsidR="0043556F" w:rsidRPr="0043556F" w:rsidRDefault="0043556F" w:rsidP="0043556F">
            <w:pPr>
              <w:jc w:val="center"/>
              <w:rPr>
                <w:rFonts w:ascii="Arial" w:hAnsi="Arial" w:cs="Arial"/>
                <w:b/>
                <w:sz w:val="20"/>
                <w:szCs w:val="20"/>
              </w:rPr>
            </w:pPr>
            <w:r w:rsidRPr="0043556F">
              <w:rPr>
                <w:rFonts w:ascii="Arial" w:hAnsi="Arial" w:cs="Arial"/>
                <w:b/>
                <w:sz w:val="20"/>
                <w:szCs w:val="20"/>
              </w:rPr>
              <w:t>PROPIETARIO</w:t>
            </w:r>
          </w:p>
        </w:tc>
        <w:tc>
          <w:tcPr>
            <w:tcW w:w="3458" w:type="dxa"/>
            <w:shd w:val="clear" w:color="auto" w:fill="F2F2F2" w:themeFill="background1" w:themeFillShade="F2"/>
            <w:vAlign w:val="center"/>
          </w:tcPr>
          <w:p w:rsidR="0043556F" w:rsidRPr="0043556F" w:rsidRDefault="0043556F" w:rsidP="0043556F">
            <w:pPr>
              <w:jc w:val="center"/>
              <w:rPr>
                <w:rFonts w:ascii="Arial" w:hAnsi="Arial" w:cs="Arial"/>
                <w:b/>
                <w:sz w:val="20"/>
                <w:szCs w:val="20"/>
              </w:rPr>
            </w:pPr>
            <w:r w:rsidRPr="0043556F">
              <w:rPr>
                <w:rFonts w:ascii="Arial" w:hAnsi="Arial" w:cs="Arial"/>
                <w:b/>
                <w:sz w:val="20"/>
                <w:szCs w:val="20"/>
              </w:rPr>
              <w:t>SUPLENTE</w:t>
            </w:r>
          </w:p>
        </w:tc>
      </w:tr>
      <w:tr w:rsidR="0043556F" w:rsidRPr="0043556F" w:rsidTr="00763C74">
        <w:trPr>
          <w:jc w:val="center"/>
        </w:trPr>
        <w:tc>
          <w:tcPr>
            <w:tcW w:w="8644" w:type="dxa"/>
            <w:gridSpan w:val="3"/>
            <w:shd w:val="clear" w:color="auto" w:fill="000000" w:themeFill="text1"/>
            <w:vAlign w:val="center"/>
          </w:tcPr>
          <w:p w:rsidR="0043556F" w:rsidRPr="0043556F" w:rsidRDefault="0043556F" w:rsidP="0043556F">
            <w:pPr>
              <w:jc w:val="center"/>
              <w:rPr>
                <w:rFonts w:ascii="Arial" w:hAnsi="Arial" w:cs="Arial"/>
                <w:b/>
                <w:sz w:val="20"/>
                <w:szCs w:val="20"/>
              </w:rPr>
            </w:pPr>
          </w:p>
        </w:tc>
      </w:tr>
      <w:tr w:rsidR="0043556F" w:rsidRPr="0043556F" w:rsidTr="002B4154">
        <w:trPr>
          <w:trHeight w:val="453"/>
          <w:jc w:val="center"/>
        </w:trPr>
        <w:tc>
          <w:tcPr>
            <w:tcW w:w="1728" w:type="dxa"/>
            <w:shd w:val="clear" w:color="auto" w:fill="F2F2F2" w:themeFill="background1" w:themeFillShade="F2"/>
            <w:vAlign w:val="center"/>
          </w:tcPr>
          <w:p w:rsidR="0043556F" w:rsidRPr="0043556F" w:rsidRDefault="0043556F" w:rsidP="0043556F">
            <w:pPr>
              <w:jc w:val="center"/>
              <w:rPr>
                <w:rFonts w:ascii="Arial" w:hAnsi="Arial" w:cs="Arial"/>
                <w:b/>
                <w:sz w:val="20"/>
                <w:szCs w:val="20"/>
              </w:rPr>
            </w:pPr>
            <w:r w:rsidRPr="0043556F">
              <w:rPr>
                <w:rFonts w:ascii="Arial" w:hAnsi="Arial" w:cs="Arial"/>
                <w:sz w:val="20"/>
                <w:szCs w:val="20"/>
              </w:rPr>
              <w:t>Coalición “Por Colima al Frente” (PAN-PRD)</w:t>
            </w:r>
          </w:p>
        </w:tc>
        <w:tc>
          <w:tcPr>
            <w:tcW w:w="3458" w:type="dxa"/>
            <w:vAlign w:val="center"/>
          </w:tcPr>
          <w:p w:rsidR="0043556F" w:rsidRPr="0043556F" w:rsidRDefault="0043556F" w:rsidP="0043556F">
            <w:pPr>
              <w:rPr>
                <w:rFonts w:ascii="Arial" w:hAnsi="Arial" w:cs="Arial"/>
                <w:sz w:val="20"/>
                <w:szCs w:val="20"/>
              </w:rPr>
            </w:pPr>
            <w:r w:rsidRPr="0043556F">
              <w:rPr>
                <w:rFonts w:ascii="Arial" w:hAnsi="Arial" w:cs="Arial"/>
                <w:sz w:val="20"/>
                <w:szCs w:val="20"/>
              </w:rPr>
              <w:t>1. Martha Leticia Sosa Govea</w:t>
            </w:r>
          </w:p>
        </w:tc>
        <w:tc>
          <w:tcPr>
            <w:tcW w:w="3458" w:type="dxa"/>
            <w:vAlign w:val="center"/>
          </w:tcPr>
          <w:p w:rsidR="0043556F" w:rsidRPr="0043556F" w:rsidRDefault="0043556F" w:rsidP="0043556F">
            <w:pPr>
              <w:rPr>
                <w:rFonts w:ascii="Arial" w:hAnsi="Arial" w:cs="Arial"/>
                <w:sz w:val="20"/>
                <w:szCs w:val="20"/>
              </w:rPr>
            </w:pPr>
            <w:r w:rsidRPr="0043556F">
              <w:rPr>
                <w:rFonts w:ascii="Arial" w:hAnsi="Arial" w:cs="Arial"/>
                <w:sz w:val="20"/>
                <w:szCs w:val="20"/>
              </w:rPr>
              <w:t>Armida Hernández Vidrio</w:t>
            </w:r>
          </w:p>
        </w:tc>
      </w:tr>
      <w:tr w:rsidR="0043556F" w:rsidRPr="0043556F" w:rsidTr="00763C74">
        <w:trPr>
          <w:jc w:val="center"/>
        </w:trPr>
        <w:tc>
          <w:tcPr>
            <w:tcW w:w="1728" w:type="dxa"/>
            <w:shd w:val="clear" w:color="auto" w:fill="000000" w:themeFill="text1"/>
            <w:vAlign w:val="center"/>
          </w:tcPr>
          <w:p w:rsidR="0043556F" w:rsidRPr="0043556F" w:rsidRDefault="0043556F" w:rsidP="0043556F">
            <w:pPr>
              <w:jc w:val="center"/>
              <w:rPr>
                <w:rFonts w:ascii="Arial" w:hAnsi="Arial" w:cs="Arial"/>
                <w:b/>
                <w:sz w:val="20"/>
                <w:szCs w:val="20"/>
              </w:rPr>
            </w:pPr>
          </w:p>
        </w:tc>
        <w:tc>
          <w:tcPr>
            <w:tcW w:w="3458" w:type="dxa"/>
            <w:shd w:val="clear" w:color="auto" w:fill="000000" w:themeFill="text1"/>
            <w:vAlign w:val="center"/>
          </w:tcPr>
          <w:p w:rsidR="0043556F" w:rsidRPr="0043556F" w:rsidRDefault="0043556F" w:rsidP="0043556F">
            <w:pPr>
              <w:rPr>
                <w:rFonts w:ascii="Arial" w:hAnsi="Arial" w:cs="Arial"/>
                <w:sz w:val="20"/>
                <w:szCs w:val="20"/>
              </w:rPr>
            </w:pPr>
          </w:p>
        </w:tc>
        <w:tc>
          <w:tcPr>
            <w:tcW w:w="3458" w:type="dxa"/>
            <w:shd w:val="clear" w:color="auto" w:fill="000000" w:themeFill="text1"/>
            <w:vAlign w:val="center"/>
          </w:tcPr>
          <w:p w:rsidR="0043556F" w:rsidRPr="0043556F" w:rsidRDefault="0043556F" w:rsidP="0043556F">
            <w:pPr>
              <w:rPr>
                <w:rFonts w:ascii="Arial" w:hAnsi="Arial" w:cs="Arial"/>
                <w:sz w:val="20"/>
                <w:szCs w:val="20"/>
              </w:rPr>
            </w:pPr>
          </w:p>
        </w:tc>
      </w:tr>
      <w:tr w:rsidR="001C1B15" w:rsidRPr="0043556F" w:rsidTr="001C1B15">
        <w:trPr>
          <w:trHeight w:val="644"/>
          <w:jc w:val="center"/>
        </w:trPr>
        <w:tc>
          <w:tcPr>
            <w:tcW w:w="1728" w:type="dxa"/>
            <w:vMerge w:val="restart"/>
            <w:shd w:val="clear" w:color="auto" w:fill="F2F2F2" w:themeFill="background1" w:themeFillShade="F2"/>
            <w:vAlign w:val="center"/>
          </w:tcPr>
          <w:p w:rsidR="001C1B15" w:rsidRPr="0043556F" w:rsidRDefault="001C1B15" w:rsidP="0043556F">
            <w:pPr>
              <w:jc w:val="center"/>
              <w:rPr>
                <w:rFonts w:ascii="Arial" w:hAnsi="Arial" w:cs="Arial"/>
                <w:b/>
                <w:sz w:val="20"/>
                <w:szCs w:val="20"/>
              </w:rPr>
            </w:pPr>
            <w:r w:rsidRPr="0043556F">
              <w:rPr>
                <w:rFonts w:ascii="Arial" w:hAnsi="Arial" w:cs="Arial"/>
                <w:sz w:val="20"/>
                <w:szCs w:val="20"/>
              </w:rPr>
              <w:t>Coalición “Todos por Colima” (PRI-PVEM)</w:t>
            </w:r>
          </w:p>
        </w:tc>
        <w:tc>
          <w:tcPr>
            <w:tcW w:w="3458" w:type="dxa"/>
            <w:vAlign w:val="center"/>
          </w:tcPr>
          <w:p w:rsidR="001C1B15" w:rsidRPr="0043556F" w:rsidRDefault="001C1B15" w:rsidP="0043556F">
            <w:pPr>
              <w:rPr>
                <w:rFonts w:ascii="Arial" w:hAnsi="Arial" w:cs="Arial"/>
                <w:sz w:val="20"/>
                <w:szCs w:val="20"/>
              </w:rPr>
            </w:pPr>
            <w:r w:rsidRPr="0043556F">
              <w:rPr>
                <w:rFonts w:ascii="Arial" w:hAnsi="Arial" w:cs="Arial"/>
                <w:sz w:val="20"/>
                <w:szCs w:val="20"/>
              </w:rPr>
              <w:t>2. Virgilio Mendoza Amezcua</w:t>
            </w:r>
          </w:p>
        </w:tc>
        <w:tc>
          <w:tcPr>
            <w:tcW w:w="3458" w:type="dxa"/>
            <w:vAlign w:val="center"/>
          </w:tcPr>
          <w:p w:rsidR="001C1B15" w:rsidRPr="0043556F" w:rsidRDefault="001C1B15" w:rsidP="0043556F">
            <w:pPr>
              <w:rPr>
                <w:rFonts w:ascii="Arial" w:hAnsi="Arial" w:cs="Arial"/>
                <w:sz w:val="20"/>
                <w:szCs w:val="20"/>
              </w:rPr>
            </w:pPr>
            <w:r w:rsidRPr="0043556F">
              <w:rPr>
                <w:rFonts w:ascii="Arial" w:hAnsi="Arial" w:cs="Arial"/>
                <w:sz w:val="20"/>
                <w:szCs w:val="20"/>
              </w:rPr>
              <w:t>Guillermo Topete Palomera</w:t>
            </w:r>
          </w:p>
        </w:tc>
      </w:tr>
      <w:tr w:rsidR="001C1B15" w:rsidRPr="0043556F" w:rsidTr="001C1B15">
        <w:trPr>
          <w:trHeight w:val="568"/>
          <w:jc w:val="center"/>
        </w:trPr>
        <w:tc>
          <w:tcPr>
            <w:tcW w:w="1728" w:type="dxa"/>
            <w:vMerge/>
            <w:shd w:val="clear" w:color="auto" w:fill="F2F2F2" w:themeFill="background1" w:themeFillShade="F2"/>
            <w:vAlign w:val="center"/>
          </w:tcPr>
          <w:p w:rsidR="001C1B15" w:rsidRPr="0043556F" w:rsidRDefault="001C1B15" w:rsidP="0043556F">
            <w:pPr>
              <w:jc w:val="center"/>
              <w:rPr>
                <w:rFonts w:ascii="Arial" w:hAnsi="Arial" w:cs="Arial"/>
                <w:sz w:val="20"/>
                <w:szCs w:val="20"/>
              </w:rPr>
            </w:pPr>
          </w:p>
        </w:tc>
        <w:tc>
          <w:tcPr>
            <w:tcW w:w="3458" w:type="dxa"/>
            <w:vAlign w:val="center"/>
          </w:tcPr>
          <w:p w:rsidR="001C1B15" w:rsidRPr="0043556F" w:rsidRDefault="001C1B15" w:rsidP="0043556F">
            <w:pPr>
              <w:rPr>
                <w:rFonts w:ascii="Arial" w:hAnsi="Arial" w:cs="Arial"/>
                <w:sz w:val="20"/>
                <w:szCs w:val="20"/>
              </w:rPr>
            </w:pPr>
            <w:r w:rsidRPr="0043556F">
              <w:rPr>
                <w:rFonts w:ascii="Arial" w:hAnsi="Arial" w:cs="Arial"/>
                <w:sz w:val="20"/>
                <w:szCs w:val="20"/>
              </w:rPr>
              <w:t>3. Claudia Velasco Grageda</w:t>
            </w:r>
          </w:p>
        </w:tc>
        <w:tc>
          <w:tcPr>
            <w:tcW w:w="3458" w:type="dxa"/>
            <w:vAlign w:val="center"/>
          </w:tcPr>
          <w:p w:rsidR="001C1B15" w:rsidRPr="0043556F" w:rsidRDefault="001C1B15" w:rsidP="0043556F">
            <w:pPr>
              <w:rPr>
                <w:rFonts w:ascii="Arial" w:hAnsi="Arial" w:cs="Arial"/>
                <w:sz w:val="20"/>
                <w:szCs w:val="20"/>
              </w:rPr>
            </w:pPr>
            <w:r w:rsidRPr="0043556F">
              <w:rPr>
                <w:rFonts w:ascii="Arial" w:hAnsi="Arial" w:cs="Arial"/>
                <w:sz w:val="20"/>
                <w:szCs w:val="20"/>
              </w:rPr>
              <w:t>Viridiana Velasco Grajeda</w:t>
            </w:r>
          </w:p>
        </w:tc>
      </w:tr>
      <w:tr w:rsidR="001C1B15" w:rsidRPr="0043556F" w:rsidTr="001C1B15">
        <w:trPr>
          <w:trHeight w:val="549"/>
          <w:jc w:val="center"/>
        </w:trPr>
        <w:tc>
          <w:tcPr>
            <w:tcW w:w="1728" w:type="dxa"/>
            <w:vMerge/>
            <w:shd w:val="clear" w:color="auto" w:fill="F2F2F2" w:themeFill="background1" w:themeFillShade="F2"/>
            <w:vAlign w:val="center"/>
          </w:tcPr>
          <w:p w:rsidR="001C1B15" w:rsidRPr="0043556F" w:rsidRDefault="001C1B15" w:rsidP="0043556F">
            <w:pPr>
              <w:jc w:val="center"/>
              <w:rPr>
                <w:rFonts w:ascii="Arial" w:hAnsi="Arial" w:cs="Arial"/>
                <w:sz w:val="20"/>
                <w:szCs w:val="20"/>
              </w:rPr>
            </w:pPr>
          </w:p>
        </w:tc>
        <w:tc>
          <w:tcPr>
            <w:tcW w:w="3458" w:type="dxa"/>
            <w:vAlign w:val="center"/>
          </w:tcPr>
          <w:p w:rsidR="001C1B15" w:rsidRPr="0043556F" w:rsidRDefault="001C1B15" w:rsidP="0043556F">
            <w:pPr>
              <w:rPr>
                <w:rFonts w:ascii="Arial" w:hAnsi="Arial" w:cs="Arial"/>
                <w:sz w:val="20"/>
                <w:szCs w:val="20"/>
              </w:rPr>
            </w:pPr>
            <w:r>
              <w:rPr>
                <w:rFonts w:ascii="Arial" w:hAnsi="Arial" w:cs="Arial"/>
                <w:sz w:val="20"/>
                <w:szCs w:val="20"/>
              </w:rPr>
              <w:t>4. Carlos Alberto Zepeda Ruelas</w:t>
            </w:r>
          </w:p>
        </w:tc>
        <w:tc>
          <w:tcPr>
            <w:tcW w:w="3458" w:type="dxa"/>
            <w:vAlign w:val="center"/>
          </w:tcPr>
          <w:p w:rsidR="001C1B15" w:rsidRPr="0043556F" w:rsidRDefault="001C1B15" w:rsidP="0043556F">
            <w:pPr>
              <w:rPr>
                <w:rFonts w:ascii="Arial" w:hAnsi="Arial" w:cs="Arial"/>
                <w:sz w:val="20"/>
                <w:szCs w:val="20"/>
              </w:rPr>
            </w:pPr>
            <w:r>
              <w:rPr>
                <w:rFonts w:ascii="Arial" w:hAnsi="Arial" w:cs="Arial"/>
                <w:sz w:val="20"/>
                <w:szCs w:val="20"/>
              </w:rPr>
              <w:t>Julián Fernando Sepulveda Alvines</w:t>
            </w:r>
          </w:p>
        </w:tc>
      </w:tr>
      <w:tr w:rsidR="0043556F" w:rsidRPr="0043556F" w:rsidTr="00763C74">
        <w:trPr>
          <w:jc w:val="center"/>
        </w:trPr>
        <w:tc>
          <w:tcPr>
            <w:tcW w:w="1728" w:type="dxa"/>
            <w:tcBorders>
              <w:top w:val="single" w:sz="4" w:space="0" w:color="auto"/>
              <w:left w:val="single" w:sz="4" w:space="0" w:color="auto"/>
              <w:bottom w:val="single" w:sz="4" w:space="0" w:color="auto"/>
              <w:right w:val="nil"/>
            </w:tcBorders>
            <w:shd w:val="clear" w:color="auto" w:fill="000000" w:themeFill="text1"/>
            <w:vAlign w:val="center"/>
          </w:tcPr>
          <w:p w:rsidR="0043556F" w:rsidRPr="0043556F" w:rsidRDefault="0043556F" w:rsidP="0043556F">
            <w:pPr>
              <w:jc w:val="center"/>
              <w:rPr>
                <w:rFonts w:ascii="Arial" w:hAnsi="Arial" w:cs="Arial"/>
                <w:b/>
                <w:sz w:val="20"/>
                <w:szCs w:val="20"/>
              </w:rPr>
            </w:pPr>
          </w:p>
        </w:tc>
        <w:tc>
          <w:tcPr>
            <w:tcW w:w="3458" w:type="dxa"/>
            <w:tcBorders>
              <w:top w:val="single" w:sz="4" w:space="0" w:color="auto"/>
              <w:left w:val="nil"/>
              <w:bottom w:val="single" w:sz="4" w:space="0" w:color="auto"/>
              <w:right w:val="nil"/>
            </w:tcBorders>
            <w:shd w:val="clear" w:color="auto" w:fill="000000" w:themeFill="text1"/>
            <w:vAlign w:val="center"/>
          </w:tcPr>
          <w:p w:rsidR="0043556F" w:rsidRPr="0043556F" w:rsidRDefault="0043556F" w:rsidP="0043556F">
            <w:pPr>
              <w:rPr>
                <w:rFonts w:ascii="Arial" w:hAnsi="Arial" w:cs="Arial"/>
                <w:sz w:val="20"/>
                <w:szCs w:val="20"/>
              </w:rPr>
            </w:pPr>
          </w:p>
        </w:tc>
        <w:tc>
          <w:tcPr>
            <w:tcW w:w="3458" w:type="dxa"/>
            <w:tcBorders>
              <w:top w:val="single" w:sz="4" w:space="0" w:color="auto"/>
              <w:left w:val="nil"/>
              <w:bottom w:val="single" w:sz="4" w:space="0" w:color="auto"/>
              <w:right w:val="single" w:sz="4" w:space="0" w:color="auto"/>
            </w:tcBorders>
            <w:shd w:val="clear" w:color="auto" w:fill="000000" w:themeFill="text1"/>
            <w:vAlign w:val="center"/>
          </w:tcPr>
          <w:p w:rsidR="0043556F" w:rsidRPr="0043556F" w:rsidRDefault="0043556F" w:rsidP="0043556F">
            <w:pPr>
              <w:rPr>
                <w:rFonts w:ascii="Arial" w:hAnsi="Arial" w:cs="Arial"/>
                <w:sz w:val="20"/>
                <w:szCs w:val="20"/>
              </w:rPr>
            </w:pPr>
          </w:p>
        </w:tc>
      </w:tr>
      <w:tr w:rsidR="0043556F" w:rsidRPr="0043556F" w:rsidTr="002B4154">
        <w:trPr>
          <w:jc w:val="center"/>
        </w:trPr>
        <w:tc>
          <w:tcPr>
            <w:tcW w:w="1728" w:type="dxa"/>
            <w:tcBorders>
              <w:top w:val="single" w:sz="4" w:space="0" w:color="auto"/>
              <w:bottom w:val="single" w:sz="4" w:space="0" w:color="auto"/>
            </w:tcBorders>
            <w:shd w:val="clear" w:color="auto" w:fill="F2F2F2" w:themeFill="background1" w:themeFillShade="F2"/>
            <w:vAlign w:val="center"/>
          </w:tcPr>
          <w:p w:rsidR="0043556F" w:rsidRPr="0043556F" w:rsidRDefault="0043556F" w:rsidP="0043556F">
            <w:pPr>
              <w:jc w:val="center"/>
              <w:rPr>
                <w:rFonts w:ascii="Arial" w:hAnsi="Arial" w:cs="Arial"/>
                <w:sz w:val="20"/>
                <w:szCs w:val="20"/>
              </w:rPr>
            </w:pPr>
            <w:r w:rsidRPr="0043556F">
              <w:rPr>
                <w:rFonts w:ascii="Arial" w:hAnsi="Arial" w:cs="Arial"/>
                <w:sz w:val="20"/>
                <w:szCs w:val="20"/>
              </w:rPr>
              <w:t xml:space="preserve">Candidatura independiente </w:t>
            </w:r>
          </w:p>
          <w:p w:rsidR="0043556F" w:rsidRPr="0043556F" w:rsidRDefault="0043556F" w:rsidP="0043556F">
            <w:pPr>
              <w:jc w:val="center"/>
              <w:rPr>
                <w:rFonts w:ascii="Arial" w:hAnsi="Arial" w:cs="Arial"/>
                <w:sz w:val="20"/>
                <w:szCs w:val="20"/>
              </w:rPr>
            </w:pPr>
            <w:r w:rsidRPr="0043556F">
              <w:rPr>
                <w:rFonts w:ascii="Arial" w:hAnsi="Arial" w:cs="Arial"/>
                <w:sz w:val="20"/>
                <w:szCs w:val="20"/>
              </w:rPr>
              <w:t>(CA)</w:t>
            </w:r>
          </w:p>
        </w:tc>
        <w:tc>
          <w:tcPr>
            <w:tcW w:w="3458" w:type="dxa"/>
            <w:tcBorders>
              <w:top w:val="single" w:sz="4" w:space="0" w:color="auto"/>
              <w:bottom w:val="single" w:sz="4" w:space="0" w:color="auto"/>
            </w:tcBorders>
            <w:vAlign w:val="center"/>
          </w:tcPr>
          <w:p w:rsidR="0043556F" w:rsidRPr="0043556F" w:rsidRDefault="001C1B15" w:rsidP="0043556F">
            <w:pPr>
              <w:rPr>
                <w:rFonts w:ascii="Arial" w:hAnsi="Arial" w:cs="Arial"/>
                <w:sz w:val="20"/>
                <w:szCs w:val="20"/>
              </w:rPr>
            </w:pPr>
            <w:r>
              <w:rPr>
                <w:rFonts w:ascii="Arial" w:hAnsi="Arial" w:cs="Arial"/>
                <w:sz w:val="20"/>
                <w:szCs w:val="20"/>
              </w:rPr>
              <w:t>5</w:t>
            </w:r>
            <w:r w:rsidR="0043556F" w:rsidRPr="0043556F">
              <w:rPr>
                <w:rFonts w:ascii="Arial" w:hAnsi="Arial" w:cs="Arial"/>
                <w:sz w:val="20"/>
                <w:szCs w:val="20"/>
              </w:rPr>
              <w:t>. Carlos Alberto Arellano Contreras</w:t>
            </w:r>
          </w:p>
        </w:tc>
        <w:tc>
          <w:tcPr>
            <w:tcW w:w="3458" w:type="dxa"/>
            <w:tcBorders>
              <w:top w:val="single" w:sz="4" w:space="0" w:color="auto"/>
            </w:tcBorders>
            <w:vAlign w:val="center"/>
          </w:tcPr>
          <w:p w:rsidR="0043556F" w:rsidRPr="0043556F" w:rsidRDefault="0043556F" w:rsidP="0043556F">
            <w:pPr>
              <w:rPr>
                <w:rFonts w:ascii="Arial" w:hAnsi="Arial" w:cs="Arial"/>
                <w:sz w:val="20"/>
                <w:szCs w:val="20"/>
              </w:rPr>
            </w:pPr>
            <w:r w:rsidRPr="0043556F">
              <w:rPr>
                <w:rFonts w:ascii="Arial" w:hAnsi="Arial" w:cs="Arial"/>
                <w:sz w:val="20"/>
                <w:szCs w:val="20"/>
              </w:rPr>
              <w:t>Guillermo Ramírez Sánchez</w:t>
            </w:r>
          </w:p>
        </w:tc>
      </w:tr>
    </w:tbl>
    <w:p w:rsidR="0043556F" w:rsidRPr="002B4154" w:rsidRDefault="0043556F" w:rsidP="0043556F">
      <w:pPr>
        <w:jc w:val="both"/>
        <w:rPr>
          <w:rFonts w:ascii="Arial" w:hAnsi="Arial" w:cs="Arial"/>
          <w:b/>
          <w:sz w:val="22"/>
          <w:szCs w:val="20"/>
        </w:rPr>
      </w:pPr>
    </w:p>
    <w:p w:rsidR="0043556F" w:rsidRPr="002B4154" w:rsidRDefault="0043556F" w:rsidP="0043556F">
      <w:pPr>
        <w:jc w:val="both"/>
        <w:rPr>
          <w:rFonts w:ascii="Arial" w:hAnsi="Arial" w:cs="Arial"/>
          <w:b/>
          <w:sz w:val="18"/>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458"/>
        <w:gridCol w:w="3458"/>
      </w:tblGrid>
      <w:tr w:rsidR="0043556F" w:rsidRPr="0043556F" w:rsidTr="00763C74">
        <w:trPr>
          <w:jc w:val="center"/>
        </w:trPr>
        <w:tc>
          <w:tcPr>
            <w:tcW w:w="8644" w:type="dxa"/>
            <w:gridSpan w:val="3"/>
            <w:shd w:val="clear" w:color="auto" w:fill="BFBFBF" w:themeFill="background1" w:themeFillShade="BF"/>
            <w:vAlign w:val="center"/>
          </w:tcPr>
          <w:p w:rsidR="0043556F" w:rsidRPr="0043556F" w:rsidRDefault="0043556F" w:rsidP="0043556F">
            <w:pPr>
              <w:jc w:val="center"/>
              <w:rPr>
                <w:rFonts w:ascii="Arial" w:hAnsi="Arial" w:cs="Arial"/>
                <w:b/>
                <w:sz w:val="20"/>
                <w:szCs w:val="20"/>
              </w:rPr>
            </w:pPr>
          </w:p>
          <w:p w:rsidR="0043556F" w:rsidRPr="0043556F" w:rsidRDefault="0043556F" w:rsidP="0043556F">
            <w:pPr>
              <w:jc w:val="center"/>
              <w:rPr>
                <w:rFonts w:ascii="Arial" w:hAnsi="Arial" w:cs="Arial"/>
                <w:b/>
                <w:sz w:val="20"/>
                <w:szCs w:val="20"/>
              </w:rPr>
            </w:pPr>
            <w:r w:rsidRPr="0043556F">
              <w:rPr>
                <w:rFonts w:ascii="Arial" w:hAnsi="Arial" w:cs="Arial"/>
                <w:b/>
                <w:sz w:val="20"/>
                <w:szCs w:val="20"/>
              </w:rPr>
              <w:t>MUNICIPIO  MINATITLÁN (4)</w:t>
            </w:r>
          </w:p>
          <w:p w:rsidR="0043556F" w:rsidRPr="0043556F" w:rsidRDefault="0043556F" w:rsidP="0043556F">
            <w:pPr>
              <w:jc w:val="center"/>
              <w:rPr>
                <w:rFonts w:ascii="Arial" w:hAnsi="Arial" w:cs="Arial"/>
                <w:b/>
                <w:sz w:val="20"/>
                <w:szCs w:val="20"/>
              </w:rPr>
            </w:pPr>
          </w:p>
        </w:tc>
      </w:tr>
      <w:tr w:rsidR="0043556F" w:rsidRPr="0043556F" w:rsidTr="002B4154">
        <w:trPr>
          <w:jc w:val="center"/>
        </w:trPr>
        <w:tc>
          <w:tcPr>
            <w:tcW w:w="1728" w:type="dxa"/>
            <w:shd w:val="clear" w:color="auto" w:fill="F2F2F2" w:themeFill="background1" w:themeFillShade="F2"/>
            <w:vAlign w:val="center"/>
          </w:tcPr>
          <w:p w:rsidR="0043556F" w:rsidRPr="0043556F" w:rsidRDefault="0043556F" w:rsidP="0043556F">
            <w:pPr>
              <w:jc w:val="center"/>
              <w:rPr>
                <w:rFonts w:ascii="Arial" w:hAnsi="Arial" w:cs="Arial"/>
                <w:b/>
                <w:sz w:val="20"/>
                <w:szCs w:val="20"/>
              </w:rPr>
            </w:pPr>
          </w:p>
        </w:tc>
        <w:tc>
          <w:tcPr>
            <w:tcW w:w="3458" w:type="dxa"/>
            <w:shd w:val="clear" w:color="auto" w:fill="F2F2F2" w:themeFill="background1" w:themeFillShade="F2"/>
            <w:vAlign w:val="center"/>
          </w:tcPr>
          <w:p w:rsidR="0043556F" w:rsidRPr="0043556F" w:rsidRDefault="0043556F" w:rsidP="0043556F">
            <w:pPr>
              <w:jc w:val="center"/>
              <w:rPr>
                <w:rFonts w:ascii="Arial" w:hAnsi="Arial" w:cs="Arial"/>
                <w:b/>
                <w:sz w:val="20"/>
                <w:szCs w:val="20"/>
              </w:rPr>
            </w:pPr>
            <w:r w:rsidRPr="0043556F">
              <w:rPr>
                <w:rFonts w:ascii="Arial" w:hAnsi="Arial" w:cs="Arial"/>
                <w:b/>
                <w:sz w:val="20"/>
                <w:szCs w:val="20"/>
              </w:rPr>
              <w:t>PROPIETARIO</w:t>
            </w:r>
          </w:p>
        </w:tc>
        <w:tc>
          <w:tcPr>
            <w:tcW w:w="3458" w:type="dxa"/>
            <w:shd w:val="clear" w:color="auto" w:fill="F2F2F2" w:themeFill="background1" w:themeFillShade="F2"/>
            <w:vAlign w:val="center"/>
          </w:tcPr>
          <w:p w:rsidR="0043556F" w:rsidRPr="0043556F" w:rsidRDefault="0043556F" w:rsidP="0043556F">
            <w:pPr>
              <w:jc w:val="center"/>
              <w:rPr>
                <w:rFonts w:ascii="Arial" w:hAnsi="Arial" w:cs="Arial"/>
                <w:b/>
                <w:sz w:val="20"/>
                <w:szCs w:val="20"/>
              </w:rPr>
            </w:pPr>
            <w:r w:rsidRPr="0043556F">
              <w:rPr>
                <w:rFonts w:ascii="Arial" w:hAnsi="Arial" w:cs="Arial"/>
                <w:b/>
                <w:sz w:val="20"/>
                <w:szCs w:val="20"/>
              </w:rPr>
              <w:t>SUPLENTE</w:t>
            </w:r>
          </w:p>
        </w:tc>
      </w:tr>
      <w:tr w:rsidR="0043556F" w:rsidRPr="0043556F" w:rsidTr="00763C74">
        <w:trPr>
          <w:jc w:val="center"/>
        </w:trPr>
        <w:tc>
          <w:tcPr>
            <w:tcW w:w="8644" w:type="dxa"/>
            <w:gridSpan w:val="3"/>
            <w:shd w:val="clear" w:color="auto" w:fill="000000" w:themeFill="text1"/>
            <w:vAlign w:val="center"/>
          </w:tcPr>
          <w:p w:rsidR="0043556F" w:rsidRPr="0043556F" w:rsidRDefault="0043556F" w:rsidP="0043556F">
            <w:pPr>
              <w:jc w:val="center"/>
              <w:rPr>
                <w:rFonts w:ascii="Arial" w:hAnsi="Arial" w:cs="Arial"/>
                <w:b/>
                <w:sz w:val="20"/>
                <w:szCs w:val="20"/>
              </w:rPr>
            </w:pPr>
          </w:p>
        </w:tc>
      </w:tr>
      <w:tr w:rsidR="0043556F" w:rsidRPr="0043556F" w:rsidTr="002B4154">
        <w:trPr>
          <w:trHeight w:val="575"/>
          <w:jc w:val="center"/>
        </w:trPr>
        <w:tc>
          <w:tcPr>
            <w:tcW w:w="1728" w:type="dxa"/>
            <w:vMerge w:val="restart"/>
            <w:shd w:val="clear" w:color="auto" w:fill="F2F2F2" w:themeFill="background1" w:themeFillShade="F2"/>
            <w:vAlign w:val="center"/>
          </w:tcPr>
          <w:p w:rsidR="0043556F" w:rsidRPr="0043556F" w:rsidRDefault="0043556F" w:rsidP="0043556F">
            <w:pPr>
              <w:jc w:val="center"/>
              <w:rPr>
                <w:rFonts w:ascii="Arial" w:hAnsi="Arial" w:cs="Arial"/>
                <w:b/>
                <w:sz w:val="20"/>
                <w:szCs w:val="20"/>
              </w:rPr>
            </w:pPr>
            <w:r w:rsidRPr="0043556F">
              <w:rPr>
                <w:rFonts w:ascii="Arial" w:hAnsi="Arial" w:cs="Arial"/>
                <w:sz w:val="20"/>
                <w:szCs w:val="20"/>
              </w:rPr>
              <w:t>Coalición “Juntos Haremos Historia” (Morena-PT-PES)</w:t>
            </w:r>
          </w:p>
        </w:tc>
        <w:tc>
          <w:tcPr>
            <w:tcW w:w="3458" w:type="dxa"/>
            <w:vAlign w:val="center"/>
          </w:tcPr>
          <w:p w:rsidR="0043556F" w:rsidRPr="0043556F" w:rsidRDefault="0043556F" w:rsidP="0043556F">
            <w:pPr>
              <w:jc w:val="both"/>
              <w:rPr>
                <w:rFonts w:ascii="Arial" w:hAnsi="Arial" w:cs="Arial"/>
                <w:sz w:val="20"/>
                <w:szCs w:val="20"/>
              </w:rPr>
            </w:pPr>
            <w:r w:rsidRPr="0043556F">
              <w:rPr>
                <w:rFonts w:ascii="Arial" w:hAnsi="Arial" w:cs="Arial"/>
                <w:sz w:val="20"/>
                <w:szCs w:val="20"/>
              </w:rPr>
              <w:t>1. Horacio Mancilla González</w:t>
            </w:r>
          </w:p>
        </w:tc>
        <w:tc>
          <w:tcPr>
            <w:tcW w:w="3458" w:type="dxa"/>
            <w:vAlign w:val="center"/>
          </w:tcPr>
          <w:p w:rsidR="0043556F" w:rsidRPr="0043556F" w:rsidRDefault="0043556F" w:rsidP="0043556F">
            <w:pPr>
              <w:jc w:val="both"/>
              <w:rPr>
                <w:rFonts w:ascii="Arial" w:hAnsi="Arial" w:cs="Arial"/>
                <w:sz w:val="20"/>
                <w:szCs w:val="20"/>
              </w:rPr>
            </w:pPr>
            <w:r w:rsidRPr="0043556F">
              <w:rPr>
                <w:rFonts w:ascii="Arial" w:hAnsi="Arial" w:cs="Arial"/>
                <w:sz w:val="20"/>
                <w:szCs w:val="20"/>
              </w:rPr>
              <w:t>Fernando Silva Macías</w:t>
            </w:r>
          </w:p>
        </w:tc>
      </w:tr>
      <w:tr w:rsidR="0043556F" w:rsidRPr="0043556F" w:rsidTr="002B4154">
        <w:trPr>
          <w:trHeight w:val="509"/>
          <w:jc w:val="center"/>
        </w:trPr>
        <w:tc>
          <w:tcPr>
            <w:tcW w:w="1728" w:type="dxa"/>
            <w:vMerge/>
            <w:shd w:val="clear" w:color="auto" w:fill="F2F2F2" w:themeFill="background1" w:themeFillShade="F2"/>
            <w:vAlign w:val="center"/>
          </w:tcPr>
          <w:p w:rsidR="0043556F" w:rsidRPr="0043556F" w:rsidRDefault="0043556F" w:rsidP="0043556F">
            <w:pPr>
              <w:jc w:val="center"/>
              <w:rPr>
                <w:rFonts w:ascii="Arial" w:hAnsi="Arial" w:cs="Arial"/>
                <w:sz w:val="20"/>
                <w:szCs w:val="20"/>
              </w:rPr>
            </w:pPr>
          </w:p>
        </w:tc>
        <w:tc>
          <w:tcPr>
            <w:tcW w:w="3458" w:type="dxa"/>
            <w:vAlign w:val="center"/>
          </w:tcPr>
          <w:p w:rsidR="0043556F" w:rsidRPr="0043556F" w:rsidRDefault="0043556F" w:rsidP="0043556F">
            <w:pPr>
              <w:jc w:val="both"/>
              <w:rPr>
                <w:rFonts w:ascii="Arial" w:hAnsi="Arial" w:cs="Arial"/>
                <w:sz w:val="20"/>
                <w:szCs w:val="20"/>
              </w:rPr>
            </w:pPr>
            <w:r w:rsidRPr="0043556F">
              <w:rPr>
                <w:rFonts w:ascii="Arial" w:hAnsi="Arial" w:cs="Arial"/>
                <w:sz w:val="20"/>
                <w:szCs w:val="20"/>
              </w:rPr>
              <w:t>2. Yoana Rosalía Ortiz Figueroa</w:t>
            </w:r>
          </w:p>
        </w:tc>
        <w:tc>
          <w:tcPr>
            <w:tcW w:w="3458" w:type="dxa"/>
            <w:vAlign w:val="center"/>
          </w:tcPr>
          <w:p w:rsidR="0043556F" w:rsidRPr="0043556F" w:rsidRDefault="0043556F" w:rsidP="0043556F">
            <w:pPr>
              <w:jc w:val="both"/>
              <w:rPr>
                <w:rFonts w:ascii="Arial" w:hAnsi="Arial" w:cs="Arial"/>
                <w:sz w:val="20"/>
                <w:szCs w:val="20"/>
              </w:rPr>
            </w:pPr>
            <w:r w:rsidRPr="0043556F">
              <w:rPr>
                <w:rFonts w:ascii="Arial" w:hAnsi="Arial" w:cs="Arial"/>
                <w:sz w:val="20"/>
                <w:szCs w:val="20"/>
              </w:rPr>
              <w:t>Yadira Zúñiga Michel</w:t>
            </w:r>
          </w:p>
        </w:tc>
      </w:tr>
      <w:tr w:rsidR="0043556F" w:rsidRPr="0043556F" w:rsidTr="002B4154">
        <w:trPr>
          <w:trHeight w:val="328"/>
          <w:jc w:val="center"/>
        </w:trPr>
        <w:tc>
          <w:tcPr>
            <w:tcW w:w="1728" w:type="dxa"/>
            <w:vMerge/>
            <w:shd w:val="clear" w:color="auto" w:fill="F2F2F2" w:themeFill="background1" w:themeFillShade="F2"/>
            <w:vAlign w:val="center"/>
          </w:tcPr>
          <w:p w:rsidR="0043556F" w:rsidRPr="0043556F" w:rsidRDefault="0043556F" w:rsidP="0043556F">
            <w:pPr>
              <w:jc w:val="center"/>
              <w:rPr>
                <w:rFonts w:ascii="Arial" w:hAnsi="Arial" w:cs="Arial"/>
                <w:sz w:val="20"/>
                <w:szCs w:val="20"/>
              </w:rPr>
            </w:pPr>
          </w:p>
        </w:tc>
        <w:tc>
          <w:tcPr>
            <w:tcW w:w="3458" w:type="dxa"/>
            <w:vAlign w:val="center"/>
          </w:tcPr>
          <w:p w:rsidR="0043556F" w:rsidRPr="0043556F" w:rsidRDefault="0043556F" w:rsidP="0043556F">
            <w:pPr>
              <w:jc w:val="both"/>
              <w:rPr>
                <w:rFonts w:ascii="Arial" w:hAnsi="Arial" w:cs="Arial"/>
                <w:sz w:val="20"/>
                <w:szCs w:val="20"/>
              </w:rPr>
            </w:pPr>
            <w:r w:rsidRPr="0043556F">
              <w:rPr>
                <w:rFonts w:ascii="Arial" w:hAnsi="Arial" w:cs="Arial"/>
                <w:sz w:val="20"/>
                <w:szCs w:val="20"/>
              </w:rPr>
              <w:t>3. Jonathan Martín Ochoa Jiménez</w:t>
            </w:r>
          </w:p>
        </w:tc>
        <w:tc>
          <w:tcPr>
            <w:tcW w:w="3458" w:type="dxa"/>
            <w:vAlign w:val="center"/>
          </w:tcPr>
          <w:p w:rsidR="0043556F" w:rsidRPr="0043556F" w:rsidRDefault="0043556F" w:rsidP="0043556F">
            <w:pPr>
              <w:jc w:val="both"/>
              <w:rPr>
                <w:rFonts w:ascii="Arial" w:hAnsi="Arial" w:cs="Arial"/>
                <w:sz w:val="20"/>
                <w:szCs w:val="20"/>
              </w:rPr>
            </w:pPr>
            <w:r w:rsidRPr="0043556F">
              <w:rPr>
                <w:rFonts w:ascii="Arial" w:hAnsi="Arial" w:cs="Arial"/>
                <w:sz w:val="20"/>
                <w:szCs w:val="20"/>
              </w:rPr>
              <w:t>Francisco Campos Preciado</w:t>
            </w:r>
          </w:p>
        </w:tc>
      </w:tr>
      <w:tr w:rsidR="0043556F" w:rsidRPr="0043556F" w:rsidTr="00763C74">
        <w:trPr>
          <w:trHeight w:val="179"/>
          <w:jc w:val="center"/>
        </w:trPr>
        <w:tc>
          <w:tcPr>
            <w:tcW w:w="8644" w:type="dxa"/>
            <w:gridSpan w:val="3"/>
            <w:tcBorders>
              <w:bottom w:val="single" w:sz="4" w:space="0" w:color="auto"/>
            </w:tcBorders>
            <w:shd w:val="clear" w:color="auto" w:fill="000000" w:themeFill="text1"/>
            <w:vAlign w:val="center"/>
          </w:tcPr>
          <w:p w:rsidR="0043556F" w:rsidRPr="0043556F" w:rsidRDefault="0043556F" w:rsidP="0043556F">
            <w:pPr>
              <w:jc w:val="both"/>
              <w:rPr>
                <w:rFonts w:ascii="Arial" w:hAnsi="Arial" w:cs="Arial"/>
                <w:sz w:val="20"/>
                <w:szCs w:val="20"/>
              </w:rPr>
            </w:pPr>
          </w:p>
        </w:tc>
      </w:tr>
      <w:tr w:rsidR="0043556F" w:rsidRPr="0043556F" w:rsidTr="002B4154">
        <w:trPr>
          <w:trHeight w:val="357"/>
          <w:jc w:val="center"/>
        </w:trPr>
        <w:tc>
          <w:tcPr>
            <w:tcW w:w="1728" w:type="dxa"/>
            <w:shd w:val="clear" w:color="auto" w:fill="F2F2F2" w:themeFill="background1" w:themeFillShade="F2"/>
            <w:vAlign w:val="center"/>
          </w:tcPr>
          <w:p w:rsidR="0043556F" w:rsidRPr="0043556F" w:rsidRDefault="0043556F" w:rsidP="0043556F">
            <w:pPr>
              <w:jc w:val="center"/>
              <w:rPr>
                <w:rFonts w:ascii="Arial" w:hAnsi="Arial" w:cs="Arial"/>
                <w:sz w:val="20"/>
                <w:szCs w:val="20"/>
              </w:rPr>
            </w:pPr>
            <w:r w:rsidRPr="0043556F">
              <w:rPr>
                <w:rFonts w:ascii="Arial" w:hAnsi="Arial" w:cs="Arial"/>
                <w:sz w:val="20"/>
                <w:szCs w:val="20"/>
              </w:rPr>
              <w:t>Movimiento Ciudadano</w:t>
            </w:r>
          </w:p>
        </w:tc>
        <w:tc>
          <w:tcPr>
            <w:tcW w:w="3458" w:type="dxa"/>
            <w:vAlign w:val="center"/>
          </w:tcPr>
          <w:p w:rsidR="0043556F" w:rsidRPr="0043556F" w:rsidRDefault="0043556F" w:rsidP="0043556F">
            <w:pPr>
              <w:jc w:val="both"/>
              <w:rPr>
                <w:rFonts w:ascii="Arial" w:hAnsi="Arial" w:cs="Arial"/>
                <w:sz w:val="20"/>
                <w:szCs w:val="20"/>
              </w:rPr>
            </w:pPr>
            <w:r w:rsidRPr="0043556F">
              <w:rPr>
                <w:rFonts w:ascii="Arial" w:hAnsi="Arial" w:cs="Arial"/>
                <w:sz w:val="20"/>
                <w:szCs w:val="20"/>
              </w:rPr>
              <w:t>4. J. Levit Vázquez Anguiano</w:t>
            </w:r>
          </w:p>
        </w:tc>
        <w:tc>
          <w:tcPr>
            <w:tcW w:w="3458" w:type="dxa"/>
            <w:vAlign w:val="center"/>
          </w:tcPr>
          <w:p w:rsidR="0043556F" w:rsidRPr="0043556F" w:rsidRDefault="0043556F" w:rsidP="0043556F">
            <w:pPr>
              <w:jc w:val="both"/>
              <w:rPr>
                <w:rFonts w:ascii="Arial" w:hAnsi="Arial" w:cs="Arial"/>
                <w:sz w:val="20"/>
                <w:szCs w:val="20"/>
              </w:rPr>
            </w:pPr>
            <w:r w:rsidRPr="0043556F">
              <w:rPr>
                <w:rFonts w:ascii="Arial" w:hAnsi="Arial" w:cs="Arial"/>
                <w:sz w:val="20"/>
                <w:szCs w:val="20"/>
              </w:rPr>
              <w:t>Ismael Camacho Torres</w:t>
            </w:r>
          </w:p>
        </w:tc>
      </w:tr>
    </w:tbl>
    <w:p w:rsidR="0043556F" w:rsidRDefault="0043556F" w:rsidP="0043556F">
      <w:pPr>
        <w:jc w:val="both"/>
        <w:rPr>
          <w:rFonts w:ascii="Arial" w:hAnsi="Arial" w:cs="Arial"/>
          <w:b/>
          <w:sz w:val="22"/>
          <w:szCs w:val="22"/>
        </w:rPr>
      </w:pPr>
    </w:p>
    <w:p w:rsidR="00763C74" w:rsidRDefault="00763C74" w:rsidP="0043556F">
      <w:pPr>
        <w:jc w:val="both"/>
        <w:rPr>
          <w:rFonts w:ascii="Arial" w:hAnsi="Arial" w:cs="Arial"/>
          <w:b/>
          <w:sz w:val="22"/>
          <w:szCs w:val="22"/>
        </w:rPr>
      </w:pPr>
    </w:p>
    <w:p w:rsidR="00763C74" w:rsidRDefault="00763C74" w:rsidP="0043556F">
      <w:pPr>
        <w:jc w:val="both"/>
        <w:rPr>
          <w:rFonts w:ascii="Arial" w:hAnsi="Arial" w:cs="Arial"/>
          <w:b/>
          <w:sz w:val="22"/>
          <w:szCs w:val="22"/>
        </w:rPr>
      </w:pPr>
    </w:p>
    <w:p w:rsidR="001C1B15" w:rsidRDefault="001C1B15" w:rsidP="0043556F">
      <w:pPr>
        <w:jc w:val="both"/>
        <w:rPr>
          <w:rFonts w:ascii="Arial" w:hAnsi="Arial" w:cs="Arial"/>
          <w:b/>
          <w:sz w:val="22"/>
          <w:szCs w:val="22"/>
        </w:rPr>
      </w:pPr>
    </w:p>
    <w:p w:rsidR="0043556F" w:rsidRPr="0043556F" w:rsidRDefault="0043556F" w:rsidP="0043556F">
      <w:pPr>
        <w:jc w:val="both"/>
        <w:rPr>
          <w:rFonts w:ascii="Arial" w:hAnsi="Arial" w:cs="Arial"/>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458"/>
        <w:gridCol w:w="3458"/>
      </w:tblGrid>
      <w:tr w:rsidR="0043556F" w:rsidRPr="0043556F" w:rsidTr="00763C74">
        <w:trPr>
          <w:jc w:val="center"/>
        </w:trPr>
        <w:tc>
          <w:tcPr>
            <w:tcW w:w="8644" w:type="dxa"/>
            <w:gridSpan w:val="3"/>
            <w:shd w:val="clear" w:color="auto" w:fill="BFBFBF" w:themeFill="background1" w:themeFillShade="BF"/>
            <w:vAlign w:val="center"/>
          </w:tcPr>
          <w:p w:rsidR="0043556F" w:rsidRPr="0043556F" w:rsidRDefault="0043556F" w:rsidP="0043556F">
            <w:pPr>
              <w:jc w:val="center"/>
              <w:rPr>
                <w:rFonts w:ascii="Arial" w:hAnsi="Arial" w:cs="Arial"/>
                <w:b/>
                <w:sz w:val="20"/>
                <w:szCs w:val="20"/>
              </w:rPr>
            </w:pPr>
          </w:p>
          <w:p w:rsidR="0043556F" w:rsidRPr="0043556F" w:rsidRDefault="0043556F" w:rsidP="0043556F">
            <w:pPr>
              <w:jc w:val="center"/>
              <w:rPr>
                <w:rFonts w:ascii="Arial" w:hAnsi="Arial" w:cs="Arial"/>
                <w:b/>
                <w:sz w:val="20"/>
                <w:szCs w:val="20"/>
              </w:rPr>
            </w:pPr>
            <w:r w:rsidRPr="0043556F">
              <w:rPr>
                <w:rFonts w:ascii="Arial" w:hAnsi="Arial" w:cs="Arial"/>
                <w:b/>
                <w:sz w:val="20"/>
                <w:szCs w:val="20"/>
              </w:rPr>
              <w:t>MUNICIPIO  TECOMÁN (5)</w:t>
            </w:r>
          </w:p>
          <w:p w:rsidR="0043556F" w:rsidRPr="0043556F" w:rsidRDefault="0043556F" w:rsidP="0043556F">
            <w:pPr>
              <w:jc w:val="center"/>
              <w:rPr>
                <w:rFonts w:ascii="Arial" w:hAnsi="Arial" w:cs="Arial"/>
                <w:b/>
                <w:sz w:val="20"/>
                <w:szCs w:val="20"/>
              </w:rPr>
            </w:pPr>
          </w:p>
        </w:tc>
      </w:tr>
      <w:tr w:rsidR="0043556F" w:rsidRPr="0043556F" w:rsidTr="002B4154">
        <w:trPr>
          <w:jc w:val="center"/>
        </w:trPr>
        <w:tc>
          <w:tcPr>
            <w:tcW w:w="1728" w:type="dxa"/>
            <w:shd w:val="clear" w:color="auto" w:fill="F2F2F2" w:themeFill="background1" w:themeFillShade="F2"/>
            <w:vAlign w:val="center"/>
          </w:tcPr>
          <w:p w:rsidR="0043556F" w:rsidRPr="0043556F" w:rsidRDefault="0043556F" w:rsidP="0043556F">
            <w:pPr>
              <w:jc w:val="center"/>
              <w:rPr>
                <w:rFonts w:ascii="Arial" w:hAnsi="Arial" w:cs="Arial"/>
                <w:b/>
                <w:sz w:val="20"/>
                <w:szCs w:val="20"/>
              </w:rPr>
            </w:pPr>
          </w:p>
        </w:tc>
        <w:tc>
          <w:tcPr>
            <w:tcW w:w="3458" w:type="dxa"/>
            <w:shd w:val="clear" w:color="auto" w:fill="F2F2F2" w:themeFill="background1" w:themeFillShade="F2"/>
            <w:vAlign w:val="center"/>
          </w:tcPr>
          <w:p w:rsidR="0043556F" w:rsidRPr="0043556F" w:rsidRDefault="0043556F" w:rsidP="0043556F">
            <w:pPr>
              <w:jc w:val="center"/>
              <w:rPr>
                <w:rFonts w:ascii="Arial" w:hAnsi="Arial" w:cs="Arial"/>
                <w:b/>
                <w:sz w:val="20"/>
                <w:szCs w:val="20"/>
              </w:rPr>
            </w:pPr>
            <w:r w:rsidRPr="0043556F">
              <w:rPr>
                <w:rFonts w:ascii="Arial" w:hAnsi="Arial" w:cs="Arial"/>
                <w:b/>
                <w:sz w:val="20"/>
                <w:szCs w:val="20"/>
              </w:rPr>
              <w:t>PROPIETARIO</w:t>
            </w:r>
          </w:p>
        </w:tc>
        <w:tc>
          <w:tcPr>
            <w:tcW w:w="3458" w:type="dxa"/>
            <w:shd w:val="clear" w:color="auto" w:fill="F2F2F2" w:themeFill="background1" w:themeFillShade="F2"/>
            <w:vAlign w:val="center"/>
          </w:tcPr>
          <w:p w:rsidR="0043556F" w:rsidRPr="0043556F" w:rsidRDefault="0043556F" w:rsidP="0043556F">
            <w:pPr>
              <w:jc w:val="center"/>
              <w:rPr>
                <w:rFonts w:ascii="Arial" w:hAnsi="Arial" w:cs="Arial"/>
                <w:b/>
                <w:sz w:val="20"/>
                <w:szCs w:val="20"/>
              </w:rPr>
            </w:pPr>
            <w:r w:rsidRPr="0043556F">
              <w:rPr>
                <w:rFonts w:ascii="Arial" w:hAnsi="Arial" w:cs="Arial"/>
                <w:b/>
                <w:sz w:val="20"/>
                <w:szCs w:val="20"/>
              </w:rPr>
              <w:t>SUPLENTE</w:t>
            </w:r>
          </w:p>
        </w:tc>
      </w:tr>
      <w:tr w:rsidR="0043556F" w:rsidRPr="0043556F" w:rsidTr="002B4154">
        <w:trPr>
          <w:trHeight w:val="231"/>
          <w:jc w:val="center"/>
        </w:trPr>
        <w:tc>
          <w:tcPr>
            <w:tcW w:w="8644" w:type="dxa"/>
            <w:gridSpan w:val="3"/>
            <w:shd w:val="clear" w:color="auto" w:fill="000000" w:themeFill="text1"/>
            <w:vAlign w:val="center"/>
          </w:tcPr>
          <w:p w:rsidR="0043556F" w:rsidRPr="0043556F" w:rsidRDefault="0043556F" w:rsidP="0043556F">
            <w:pPr>
              <w:jc w:val="center"/>
              <w:rPr>
                <w:rFonts w:ascii="Arial" w:hAnsi="Arial" w:cs="Arial"/>
                <w:b/>
                <w:sz w:val="20"/>
                <w:szCs w:val="20"/>
              </w:rPr>
            </w:pPr>
          </w:p>
        </w:tc>
      </w:tr>
      <w:tr w:rsidR="0043556F" w:rsidRPr="0043556F" w:rsidTr="002B4154">
        <w:trPr>
          <w:trHeight w:val="307"/>
          <w:jc w:val="center"/>
        </w:trPr>
        <w:tc>
          <w:tcPr>
            <w:tcW w:w="1728" w:type="dxa"/>
            <w:vMerge w:val="restart"/>
            <w:shd w:val="clear" w:color="auto" w:fill="F2F2F2" w:themeFill="background1" w:themeFillShade="F2"/>
            <w:vAlign w:val="center"/>
          </w:tcPr>
          <w:p w:rsidR="0043556F" w:rsidRPr="0043556F" w:rsidRDefault="0043556F" w:rsidP="0043556F">
            <w:pPr>
              <w:jc w:val="center"/>
              <w:rPr>
                <w:rFonts w:ascii="Arial" w:hAnsi="Arial" w:cs="Arial"/>
                <w:b/>
                <w:sz w:val="20"/>
                <w:szCs w:val="20"/>
              </w:rPr>
            </w:pPr>
            <w:r w:rsidRPr="0043556F">
              <w:rPr>
                <w:rFonts w:ascii="Arial" w:hAnsi="Arial" w:cs="Arial"/>
                <w:sz w:val="20"/>
                <w:szCs w:val="20"/>
              </w:rPr>
              <w:t>Coalición “Por Colima al Frente” (PAN-PRD)</w:t>
            </w:r>
          </w:p>
        </w:tc>
        <w:tc>
          <w:tcPr>
            <w:tcW w:w="3458" w:type="dxa"/>
            <w:vAlign w:val="center"/>
          </w:tcPr>
          <w:p w:rsidR="0043556F" w:rsidRPr="0043556F" w:rsidRDefault="0043556F" w:rsidP="0043556F">
            <w:pPr>
              <w:rPr>
                <w:rFonts w:ascii="Arial" w:hAnsi="Arial" w:cs="Arial"/>
                <w:sz w:val="20"/>
                <w:szCs w:val="20"/>
              </w:rPr>
            </w:pPr>
            <w:r w:rsidRPr="0043556F">
              <w:rPr>
                <w:rFonts w:ascii="Arial" w:hAnsi="Arial" w:cs="Arial"/>
                <w:sz w:val="20"/>
                <w:szCs w:val="20"/>
              </w:rPr>
              <w:t>1. Sergio Anguiano Michel</w:t>
            </w:r>
          </w:p>
        </w:tc>
        <w:tc>
          <w:tcPr>
            <w:tcW w:w="3458" w:type="dxa"/>
            <w:vAlign w:val="center"/>
          </w:tcPr>
          <w:p w:rsidR="0043556F" w:rsidRPr="0043556F" w:rsidRDefault="0043556F" w:rsidP="0043556F">
            <w:pPr>
              <w:jc w:val="both"/>
              <w:rPr>
                <w:rFonts w:ascii="Arial" w:hAnsi="Arial" w:cs="Arial"/>
                <w:sz w:val="20"/>
                <w:szCs w:val="20"/>
              </w:rPr>
            </w:pPr>
            <w:r w:rsidRPr="0043556F">
              <w:rPr>
                <w:rFonts w:ascii="Arial" w:hAnsi="Arial" w:cs="Arial"/>
                <w:sz w:val="20"/>
                <w:szCs w:val="20"/>
              </w:rPr>
              <w:t>Roberto Verduzco Espinosa</w:t>
            </w:r>
          </w:p>
        </w:tc>
      </w:tr>
      <w:tr w:rsidR="0043556F" w:rsidRPr="0043556F" w:rsidTr="002B4154">
        <w:trPr>
          <w:trHeight w:val="270"/>
          <w:jc w:val="center"/>
        </w:trPr>
        <w:tc>
          <w:tcPr>
            <w:tcW w:w="1728" w:type="dxa"/>
            <w:vMerge/>
            <w:shd w:val="clear" w:color="auto" w:fill="F2F2F2" w:themeFill="background1" w:themeFillShade="F2"/>
            <w:vAlign w:val="center"/>
          </w:tcPr>
          <w:p w:rsidR="0043556F" w:rsidRPr="0043556F" w:rsidRDefault="0043556F" w:rsidP="0043556F">
            <w:pPr>
              <w:jc w:val="center"/>
              <w:rPr>
                <w:rFonts w:ascii="Arial" w:hAnsi="Arial" w:cs="Arial"/>
                <w:b/>
                <w:sz w:val="20"/>
                <w:szCs w:val="20"/>
              </w:rPr>
            </w:pPr>
          </w:p>
        </w:tc>
        <w:tc>
          <w:tcPr>
            <w:tcW w:w="3458" w:type="dxa"/>
            <w:vAlign w:val="center"/>
          </w:tcPr>
          <w:p w:rsidR="0043556F" w:rsidRPr="0043556F" w:rsidRDefault="0043556F" w:rsidP="0043556F">
            <w:pPr>
              <w:rPr>
                <w:rFonts w:ascii="Arial" w:hAnsi="Arial" w:cs="Arial"/>
                <w:sz w:val="20"/>
                <w:szCs w:val="20"/>
              </w:rPr>
            </w:pPr>
            <w:r w:rsidRPr="0043556F">
              <w:rPr>
                <w:rFonts w:ascii="Arial" w:hAnsi="Arial" w:cs="Arial"/>
                <w:sz w:val="20"/>
                <w:szCs w:val="20"/>
              </w:rPr>
              <w:t>2. Isis Carmen Sánchez Llerenas</w:t>
            </w:r>
          </w:p>
        </w:tc>
        <w:tc>
          <w:tcPr>
            <w:tcW w:w="3458" w:type="dxa"/>
            <w:vAlign w:val="center"/>
          </w:tcPr>
          <w:p w:rsidR="0043556F" w:rsidRPr="0043556F" w:rsidRDefault="0043556F" w:rsidP="0043556F">
            <w:pPr>
              <w:rPr>
                <w:rFonts w:ascii="Arial" w:hAnsi="Arial" w:cs="Arial"/>
                <w:sz w:val="20"/>
                <w:szCs w:val="20"/>
              </w:rPr>
            </w:pPr>
            <w:r w:rsidRPr="0043556F">
              <w:rPr>
                <w:rFonts w:ascii="Arial" w:hAnsi="Arial" w:cs="Arial"/>
                <w:sz w:val="20"/>
                <w:szCs w:val="20"/>
              </w:rPr>
              <w:t>Maximina Coria Mendoza</w:t>
            </w:r>
          </w:p>
        </w:tc>
      </w:tr>
      <w:tr w:rsidR="0043556F" w:rsidRPr="0043556F" w:rsidTr="002B4154">
        <w:trPr>
          <w:trHeight w:val="274"/>
          <w:jc w:val="center"/>
        </w:trPr>
        <w:tc>
          <w:tcPr>
            <w:tcW w:w="1728" w:type="dxa"/>
            <w:vMerge/>
            <w:shd w:val="clear" w:color="auto" w:fill="F2F2F2" w:themeFill="background1" w:themeFillShade="F2"/>
            <w:vAlign w:val="center"/>
          </w:tcPr>
          <w:p w:rsidR="0043556F" w:rsidRPr="0043556F" w:rsidRDefault="0043556F" w:rsidP="0043556F">
            <w:pPr>
              <w:jc w:val="center"/>
              <w:rPr>
                <w:rFonts w:ascii="Arial" w:hAnsi="Arial" w:cs="Arial"/>
                <w:b/>
                <w:sz w:val="20"/>
                <w:szCs w:val="20"/>
              </w:rPr>
            </w:pPr>
          </w:p>
        </w:tc>
        <w:tc>
          <w:tcPr>
            <w:tcW w:w="3458" w:type="dxa"/>
            <w:vAlign w:val="center"/>
          </w:tcPr>
          <w:p w:rsidR="0043556F" w:rsidRPr="0043556F" w:rsidRDefault="0043556F" w:rsidP="0043556F">
            <w:pPr>
              <w:rPr>
                <w:rFonts w:ascii="Arial" w:hAnsi="Arial" w:cs="Arial"/>
                <w:sz w:val="20"/>
                <w:szCs w:val="20"/>
              </w:rPr>
            </w:pPr>
            <w:r w:rsidRPr="0043556F">
              <w:rPr>
                <w:rFonts w:ascii="Arial" w:hAnsi="Arial" w:cs="Arial"/>
                <w:sz w:val="20"/>
                <w:szCs w:val="20"/>
              </w:rPr>
              <w:t>3. Arturo García Negrete</w:t>
            </w:r>
          </w:p>
        </w:tc>
        <w:tc>
          <w:tcPr>
            <w:tcW w:w="3458" w:type="dxa"/>
            <w:vAlign w:val="center"/>
          </w:tcPr>
          <w:p w:rsidR="0043556F" w:rsidRPr="0043556F" w:rsidRDefault="0043556F" w:rsidP="0043556F">
            <w:pPr>
              <w:rPr>
                <w:rFonts w:ascii="Arial" w:hAnsi="Arial" w:cs="Arial"/>
                <w:sz w:val="20"/>
                <w:szCs w:val="20"/>
              </w:rPr>
            </w:pPr>
            <w:r w:rsidRPr="0043556F">
              <w:rPr>
                <w:rFonts w:ascii="Arial" w:hAnsi="Arial" w:cs="Arial"/>
                <w:sz w:val="20"/>
                <w:szCs w:val="20"/>
              </w:rPr>
              <w:t>Néstor Valdovinos Pérez</w:t>
            </w:r>
          </w:p>
        </w:tc>
      </w:tr>
      <w:tr w:rsidR="0043556F" w:rsidRPr="0043556F" w:rsidTr="002B4154">
        <w:trPr>
          <w:jc w:val="center"/>
        </w:trPr>
        <w:tc>
          <w:tcPr>
            <w:tcW w:w="8644" w:type="dxa"/>
            <w:gridSpan w:val="3"/>
            <w:shd w:val="clear" w:color="auto" w:fill="000000" w:themeFill="text1"/>
            <w:vAlign w:val="center"/>
          </w:tcPr>
          <w:p w:rsidR="0043556F" w:rsidRPr="0043556F" w:rsidRDefault="0043556F" w:rsidP="0043556F">
            <w:pPr>
              <w:jc w:val="both"/>
              <w:rPr>
                <w:rFonts w:ascii="Arial" w:hAnsi="Arial" w:cs="Arial"/>
                <w:sz w:val="20"/>
                <w:szCs w:val="20"/>
              </w:rPr>
            </w:pPr>
          </w:p>
        </w:tc>
      </w:tr>
      <w:tr w:rsidR="0043556F" w:rsidRPr="0043556F" w:rsidTr="002B4154">
        <w:trPr>
          <w:trHeight w:val="324"/>
          <w:jc w:val="center"/>
        </w:trPr>
        <w:tc>
          <w:tcPr>
            <w:tcW w:w="1728" w:type="dxa"/>
            <w:vMerge w:val="restart"/>
            <w:shd w:val="clear" w:color="auto" w:fill="F2F2F2" w:themeFill="background1" w:themeFillShade="F2"/>
            <w:vAlign w:val="center"/>
          </w:tcPr>
          <w:p w:rsidR="0043556F" w:rsidRPr="0043556F" w:rsidRDefault="0043556F" w:rsidP="0043556F">
            <w:pPr>
              <w:jc w:val="center"/>
              <w:rPr>
                <w:rFonts w:ascii="Arial" w:hAnsi="Arial" w:cs="Arial"/>
                <w:b/>
                <w:sz w:val="20"/>
                <w:szCs w:val="20"/>
              </w:rPr>
            </w:pPr>
            <w:r w:rsidRPr="0043556F">
              <w:rPr>
                <w:rFonts w:ascii="Arial" w:hAnsi="Arial" w:cs="Arial"/>
                <w:sz w:val="20"/>
                <w:szCs w:val="20"/>
              </w:rPr>
              <w:t>Coalición “Todos por Colima” (PRI-PVEM)</w:t>
            </w:r>
          </w:p>
        </w:tc>
        <w:tc>
          <w:tcPr>
            <w:tcW w:w="3458" w:type="dxa"/>
            <w:vAlign w:val="center"/>
          </w:tcPr>
          <w:p w:rsidR="0043556F" w:rsidRPr="0043556F" w:rsidRDefault="0043556F" w:rsidP="0043556F">
            <w:pPr>
              <w:rPr>
                <w:rFonts w:ascii="Arial" w:hAnsi="Arial" w:cs="Arial"/>
                <w:sz w:val="20"/>
                <w:szCs w:val="20"/>
              </w:rPr>
            </w:pPr>
            <w:r w:rsidRPr="0043556F">
              <w:rPr>
                <w:rFonts w:ascii="Arial" w:hAnsi="Arial" w:cs="Arial"/>
                <w:sz w:val="20"/>
                <w:szCs w:val="20"/>
              </w:rPr>
              <w:t>4. Eloísa Chavarrias Barajas</w:t>
            </w:r>
          </w:p>
        </w:tc>
        <w:tc>
          <w:tcPr>
            <w:tcW w:w="3458" w:type="dxa"/>
            <w:vAlign w:val="center"/>
          </w:tcPr>
          <w:p w:rsidR="0043556F" w:rsidRPr="0043556F" w:rsidRDefault="0043556F" w:rsidP="0043556F">
            <w:pPr>
              <w:rPr>
                <w:rFonts w:ascii="Arial" w:hAnsi="Arial" w:cs="Arial"/>
                <w:sz w:val="20"/>
                <w:szCs w:val="20"/>
              </w:rPr>
            </w:pPr>
            <w:r w:rsidRPr="0043556F">
              <w:rPr>
                <w:rFonts w:ascii="Arial" w:hAnsi="Arial" w:cs="Arial"/>
                <w:sz w:val="20"/>
                <w:szCs w:val="20"/>
              </w:rPr>
              <w:t>Ma. Aurora Herrera Ponce</w:t>
            </w:r>
          </w:p>
        </w:tc>
      </w:tr>
      <w:tr w:rsidR="0043556F" w:rsidRPr="0043556F" w:rsidTr="002B4154">
        <w:trPr>
          <w:trHeight w:val="324"/>
          <w:jc w:val="center"/>
        </w:trPr>
        <w:tc>
          <w:tcPr>
            <w:tcW w:w="1728" w:type="dxa"/>
            <w:vMerge/>
            <w:shd w:val="clear" w:color="auto" w:fill="F2F2F2" w:themeFill="background1" w:themeFillShade="F2"/>
            <w:vAlign w:val="center"/>
          </w:tcPr>
          <w:p w:rsidR="0043556F" w:rsidRPr="0043556F" w:rsidRDefault="0043556F" w:rsidP="0043556F">
            <w:pPr>
              <w:jc w:val="center"/>
              <w:rPr>
                <w:rFonts w:ascii="Arial" w:hAnsi="Arial" w:cs="Arial"/>
                <w:sz w:val="20"/>
                <w:szCs w:val="20"/>
              </w:rPr>
            </w:pPr>
          </w:p>
        </w:tc>
        <w:tc>
          <w:tcPr>
            <w:tcW w:w="3458" w:type="dxa"/>
            <w:vAlign w:val="center"/>
          </w:tcPr>
          <w:p w:rsidR="0043556F" w:rsidRPr="0043556F" w:rsidRDefault="0043556F" w:rsidP="0043556F">
            <w:pPr>
              <w:rPr>
                <w:rFonts w:ascii="Arial" w:hAnsi="Arial" w:cs="Arial"/>
                <w:sz w:val="20"/>
                <w:szCs w:val="20"/>
              </w:rPr>
            </w:pPr>
            <w:r w:rsidRPr="0043556F">
              <w:rPr>
                <w:rFonts w:ascii="Arial" w:hAnsi="Arial" w:cs="Arial"/>
                <w:sz w:val="20"/>
                <w:szCs w:val="20"/>
              </w:rPr>
              <w:t>5. Santiago Chávez Chávez</w:t>
            </w:r>
          </w:p>
        </w:tc>
        <w:tc>
          <w:tcPr>
            <w:tcW w:w="3458" w:type="dxa"/>
            <w:vAlign w:val="center"/>
          </w:tcPr>
          <w:p w:rsidR="0043556F" w:rsidRPr="0043556F" w:rsidRDefault="0043556F" w:rsidP="0043556F">
            <w:pPr>
              <w:rPr>
                <w:rFonts w:ascii="Arial" w:hAnsi="Arial" w:cs="Arial"/>
                <w:sz w:val="20"/>
                <w:szCs w:val="20"/>
              </w:rPr>
            </w:pPr>
            <w:r w:rsidRPr="0043556F">
              <w:rPr>
                <w:rFonts w:ascii="Arial" w:hAnsi="Arial" w:cs="Arial"/>
                <w:sz w:val="20"/>
                <w:szCs w:val="20"/>
              </w:rPr>
              <w:t>Sergio Antonio Ramírez Valenzuela</w:t>
            </w:r>
          </w:p>
        </w:tc>
      </w:tr>
    </w:tbl>
    <w:p w:rsidR="0043556F" w:rsidRPr="0043556F" w:rsidRDefault="0043556F" w:rsidP="0043556F">
      <w:pPr>
        <w:spacing w:line="360" w:lineRule="auto"/>
        <w:jc w:val="both"/>
        <w:rPr>
          <w:rFonts w:ascii="Arial" w:hAnsi="Arial" w:cs="Arial"/>
          <w:b/>
        </w:rPr>
      </w:pPr>
    </w:p>
    <w:p w:rsidR="0043556F" w:rsidRPr="0043556F" w:rsidRDefault="0043556F" w:rsidP="0043556F">
      <w:pPr>
        <w:jc w:val="both"/>
        <w:rPr>
          <w:rFonts w:ascii="Arial" w:hAnsi="Arial" w:cs="Arial"/>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3600"/>
        <w:gridCol w:w="3676"/>
      </w:tblGrid>
      <w:tr w:rsidR="0043556F" w:rsidRPr="0043556F" w:rsidTr="00763C74">
        <w:trPr>
          <w:jc w:val="center"/>
        </w:trPr>
        <w:tc>
          <w:tcPr>
            <w:tcW w:w="8644" w:type="dxa"/>
            <w:gridSpan w:val="3"/>
            <w:shd w:val="clear" w:color="auto" w:fill="BFBFBF" w:themeFill="background1" w:themeFillShade="BF"/>
            <w:vAlign w:val="center"/>
          </w:tcPr>
          <w:p w:rsidR="0043556F" w:rsidRPr="0043556F" w:rsidRDefault="0043556F" w:rsidP="0043556F">
            <w:pPr>
              <w:jc w:val="center"/>
              <w:rPr>
                <w:rFonts w:ascii="Arial" w:hAnsi="Arial" w:cs="Arial"/>
                <w:b/>
                <w:sz w:val="20"/>
                <w:szCs w:val="20"/>
              </w:rPr>
            </w:pPr>
          </w:p>
          <w:p w:rsidR="0043556F" w:rsidRPr="0043556F" w:rsidRDefault="0043556F" w:rsidP="0043556F">
            <w:pPr>
              <w:jc w:val="center"/>
              <w:rPr>
                <w:rFonts w:ascii="Arial" w:hAnsi="Arial" w:cs="Arial"/>
                <w:b/>
                <w:sz w:val="20"/>
                <w:szCs w:val="20"/>
              </w:rPr>
            </w:pPr>
            <w:r w:rsidRPr="0043556F">
              <w:rPr>
                <w:rFonts w:ascii="Arial" w:hAnsi="Arial" w:cs="Arial"/>
                <w:b/>
                <w:sz w:val="20"/>
                <w:szCs w:val="20"/>
              </w:rPr>
              <w:t>MUNICIPIO DE VILLA DE ÁLVAREZ (5)</w:t>
            </w:r>
          </w:p>
          <w:p w:rsidR="0043556F" w:rsidRPr="0043556F" w:rsidRDefault="0043556F" w:rsidP="0043556F">
            <w:pPr>
              <w:jc w:val="center"/>
              <w:rPr>
                <w:rFonts w:ascii="Arial" w:hAnsi="Arial" w:cs="Arial"/>
                <w:b/>
                <w:sz w:val="20"/>
                <w:szCs w:val="20"/>
              </w:rPr>
            </w:pPr>
          </w:p>
        </w:tc>
      </w:tr>
      <w:tr w:rsidR="0043556F" w:rsidRPr="0043556F" w:rsidTr="002B4154">
        <w:trPr>
          <w:jc w:val="center"/>
        </w:trPr>
        <w:tc>
          <w:tcPr>
            <w:tcW w:w="1368" w:type="dxa"/>
            <w:shd w:val="clear" w:color="auto" w:fill="F2F2F2" w:themeFill="background1" w:themeFillShade="F2"/>
            <w:vAlign w:val="center"/>
          </w:tcPr>
          <w:p w:rsidR="0043556F" w:rsidRPr="0043556F" w:rsidRDefault="0043556F" w:rsidP="0043556F">
            <w:pPr>
              <w:jc w:val="center"/>
              <w:rPr>
                <w:rFonts w:ascii="Arial" w:hAnsi="Arial" w:cs="Arial"/>
                <w:b/>
                <w:sz w:val="20"/>
                <w:szCs w:val="20"/>
              </w:rPr>
            </w:pPr>
          </w:p>
        </w:tc>
        <w:tc>
          <w:tcPr>
            <w:tcW w:w="3600" w:type="dxa"/>
            <w:shd w:val="clear" w:color="auto" w:fill="F2F2F2" w:themeFill="background1" w:themeFillShade="F2"/>
            <w:vAlign w:val="center"/>
          </w:tcPr>
          <w:p w:rsidR="0043556F" w:rsidRPr="0043556F" w:rsidRDefault="0043556F" w:rsidP="0043556F">
            <w:pPr>
              <w:jc w:val="center"/>
              <w:rPr>
                <w:rFonts w:ascii="Arial" w:hAnsi="Arial" w:cs="Arial"/>
                <w:b/>
                <w:sz w:val="20"/>
                <w:szCs w:val="20"/>
              </w:rPr>
            </w:pPr>
            <w:r w:rsidRPr="0043556F">
              <w:rPr>
                <w:rFonts w:ascii="Arial" w:hAnsi="Arial" w:cs="Arial"/>
                <w:b/>
                <w:sz w:val="20"/>
                <w:szCs w:val="20"/>
              </w:rPr>
              <w:t>PROPIETARIO</w:t>
            </w:r>
          </w:p>
        </w:tc>
        <w:tc>
          <w:tcPr>
            <w:tcW w:w="3676" w:type="dxa"/>
            <w:shd w:val="clear" w:color="auto" w:fill="F2F2F2" w:themeFill="background1" w:themeFillShade="F2"/>
            <w:vAlign w:val="center"/>
          </w:tcPr>
          <w:p w:rsidR="0043556F" w:rsidRPr="0043556F" w:rsidRDefault="0043556F" w:rsidP="0043556F">
            <w:pPr>
              <w:jc w:val="center"/>
              <w:rPr>
                <w:rFonts w:ascii="Arial" w:hAnsi="Arial" w:cs="Arial"/>
                <w:b/>
                <w:sz w:val="20"/>
                <w:szCs w:val="20"/>
              </w:rPr>
            </w:pPr>
            <w:r w:rsidRPr="0043556F">
              <w:rPr>
                <w:rFonts w:ascii="Arial" w:hAnsi="Arial" w:cs="Arial"/>
                <w:b/>
                <w:sz w:val="20"/>
                <w:szCs w:val="20"/>
              </w:rPr>
              <w:t>SUPLENTE</w:t>
            </w:r>
          </w:p>
        </w:tc>
      </w:tr>
      <w:tr w:rsidR="0043556F" w:rsidRPr="0043556F" w:rsidTr="002B4154">
        <w:trPr>
          <w:jc w:val="center"/>
        </w:trPr>
        <w:tc>
          <w:tcPr>
            <w:tcW w:w="8644" w:type="dxa"/>
            <w:gridSpan w:val="3"/>
            <w:shd w:val="clear" w:color="auto" w:fill="000000" w:themeFill="text1"/>
            <w:vAlign w:val="center"/>
          </w:tcPr>
          <w:p w:rsidR="0043556F" w:rsidRPr="0043556F" w:rsidRDefault="0043556F" w:rsidP="0043556F">
            <w:pPr>
              <w:jc w:val="center"/>
              <w:rPr>
                <w:rFonts w:ascii="Arial" w:hAnsi="Arial" w:cs="Arial"/>
                <w:b/>
                <w:sz w:val="20"/>
                <w:szCs w:val="20"/>
              </w:rPr>
            </w:pPr>
          </w:p>
        </w:tc>
      </w:tr>
      <w:tr w:rsidR="0043556F" w:rsidRPr="0043556F" w:rsidTr="002B4154">
        <w:trPr>
          <w:trHeight w:val="421"/>
          <w:jc w:val="center"/>
        </w:trPr>
        <w:tc>
          <w:tcPr>
            <w:tcW w:w="1368" w:type="dxa"/>
            <w:shd w:val="clear" w:color="auto" w:fill="F2F2F2" w:themeFill="background1" w:themeFillShade="F2"/>
            <w:vAlign w:val="center"/>
          </w:tcPr>
          <w:p w:rsidR="0043556F" w:rsidRPr="0043556F" w:rsidRDefault="0043556F" w:rsidP="0043556F">
            <w:pPr>
              <w:jc w:val="center"/>
              <w:rPr>
                <w:rFonts w:ascii="Arial" w:hAnsi="Arial" w:cs="Arial"/>
                <w:b/>
                <w:sz w:val="20"/>
                <w:szCs w:val="20"/>
              </w:rPr>
            </w:pPr>
            <w:r w:rsidRPr="0043556F">
              <w:rPr>
                <w:rFonts w:ascii="Arial" w:hAnsi="Arial" w:cs="Arial"/>
                <w:sz w:val="20"/>
                <w:szCs w:val="20"/>
              </w:rPr>
              <w:t>Coalición “Por Colima al Frente” (PAN-PRD)</w:t>
            </w:r>
          </w:p>
        </w:tc>
        <w:tc>
          <w:tcPr>
            <w:tcW w:w="3600" w:type="dxa"/>
            <w:vAlign w:val="center"/>
          </w:tcPr>
          <w:p w:rsidR="0043556F" w:rsidRPr="0043556F" w:rsidRDefault="0043556F" w:rsidP="0043556F">
            <w:pPr>
              <w:rPr>
                <w:rFonts w:ascii="Arial" w:hAnsi="Arial" w:cs="Arial"/>
                <w:sz w:val="20"/>
              </w:rPr>
            </w:pPr>
            <w:r w:rsidRPr="0043556F">
              <w:rPr>
                <w:rFonts w:ascii="Arial" w:hAnsi="Arial" w:cs="Arial"/>
                <w:sz w:val="20"/>
                <w:szCs w:val="22"/>
              </w:rPr>
              <w:t>1. Yulenny Guylaine Cortés León</w:t>
            </w:r>
          </w:p>
        </w:tc>
        <w:tc>
          <w:tcPr>
            <w:tcW w:w="3676" w:type="dxa"/>
            <w:vAlign w:val="center"/>
          </w:tcPr>
          <w:p w:rsidR="0043556F" w:rsidRPr="0043556F" w:rsidRDefault="0043556F" w:rsidP="0043556F">
            <w:pPr>
              <w:rPr>
                <w:rFonts w:ascii="Arial" w:hAnsi="Arial" w:cs="Arial"/>
                <w:sz w:val="20"/>
              </w:rPr>
            </w:pPr>
            <w:r w:rsidRPr="0043556F">
              <w:rPr>
                <w:rFonts w:ascii="Arial" w:hAnsi="Arial" w:cs="Arial"/>
                <w:sz w:val="20"/>
                <w:szCs w:val="22"/>
              </w:rPr>
              <w:t>Elvira Cernas Méndez</w:t>
            </w:r>
          </w:p>
        </w:tc>
      </w:tr>
      <w:tr w:rsidR="0043556F" w:rsidRPr="0043556F" w:rsidTr="002B4154">
        <w:trPr>
          <w:jc w:val="center"/>
        </w:trPr>
        <w:tc>
          <w:tcPr>
            <w:tcW w:w="8644" w:type="dxa"/>
            <w:gridSpan w:val="3"/>
            <w:tcBorders>
              <w:bottom w:val="single" w:sz="4" w:space="0" w:color="auto"/>
            </w:tcBorders>
            <w:shd w:val="clear" w:color="auto" w:fill="000000" w:themeFill="text1"/>
            <w:vAlign w:val="center"/>
          </w:tcPr>
          <w:p w:rsidR="0043556F" w:rsidRPr="0043556F" w:rsidRDefault="0043556F" w:rsidP="0043556F">
            <w:pPr>
              <w:jc w:val="both"/>
              <w:rPr>
                <w:rFonts w:ascii="Arial" w:hAnsi="Arial" w:cs="Arial"/>
                <w:sz w:val="20"/>
              </w:rPr>
            </w:pPr>
          </w:p>
        </w:tc>
      </w:tr>
      <w:tr w:rsidR="0043556F" w:rsidRPr="0043556F" w:rsidTr="002B4154">
        <w:trPr>
          <w:trHeight w:val="471"/>
          <w:jc w:val="center"/>
        </w:trPr>
        <w:tc>
          <w:tcPr>
            <w:tcW w:w="1368" w:type="dxa"/>
            <w:vMerge w:val="restart"/>
            <w:shd w:val="clear" w:color="auto" w:fill="F2F2F2" w:themeFill="background1" w:themeFillShade="F2"/>
            <w:vAlign w:val="center"/>
          </w:tcPr>
          <w:p w:rsidR="0043556F" w:rsidRPr="0043556F" w:rsidRDefault="0043556F" w:rsidP="0043556F">
            <w:pPr>
              <w:jc w:val="center"/>
              <w:rPr>
                <w:rFonts w:ascii="Arial" w:hAnsi="Arial" w:cs="Arial"/>
                <w:b/>
                <w:sz w:val="20"/>
                <w:szCs w:val="20"/>
              </w:rPr>
            </w:pPr>
            <w:r w:rsidRPr="0043556F">
              <w:rPr>
                <w:rFonts w:ascii="Arial" w:hAnsi="Arial" w:cs="Arial"/>
                <w:sz w:val="20"/>
                <w:szCs w:val="20"/>
              </w:rPr>
              <w:t>Coalición “Todos por Colima” (PRI-PVEM)</w:t>
            </w:r>
          </w:p>
        </w:tc>
        <w:tc>
          <w:tcPr>
            <w:tcW w:w="3600" w:type="dxa"/>
            <w:tcBorders>
              <w:bottom w:val="single" w:sz="4" w:space="0" w:color="auto"/>
            </w:tcBorders>
            <w:vAlign w:val="center"/>
          </w:tcPr>
          <w:p w:rsidR="0043556F" w:rsidRPr="0043556F" w:rsidRDefault="0043556F" w:rsidP="0043556F">
            <w:pPr>
              <w:rPr>
                <w:rFonts w:ascii="Arial" w:hAnsi="Arial" w:cs="Arial"/>
                <w:sz w:val="20"/>
              </w:rPr>
            </w:pPr>
            <w:r w:rsidRPr="0043556F">
              <w:rPr>
                <w:rFonts w:ascii="Arial" w:hAnsi="Arial" w:cs="Arial"/>
                <w:sz w:val="20"/>
                <w:szCs w:val="22"/>
              </w:rPr>
              <w:t>2. Héctor Magaña Lara</w:t>
            </w:r>
          </w:p>
        </w:tc>
        <w:tc>
          <w:tcPr>
            <w:tcW w:w="3676" w:type="dxa"/>
            <w:tcBorders>
              <w:bottom w:val="single" w:sz="4" w:space="0" w:color="auto"/>
            </w:tcBorders>
            <w:vAlign w:val="center"/>
          </w:tcPr>
          <w:p w:rsidR="0043556F" w:rsidRPr="0043556F" w:rsidRDefault="0043556F" w:rsidP="0043556F">
            <w:pPr>
              <w:rPr>
                <w:rFonts w:ascii="Arial" w:hAnsi="Arial" w:cs="Arial"/>
                <w:sz w:val="20"/>
              </w:rPr>
            </w:pPr>
            <w:r w:rsidRPr="0043556F">
              <w:rPr>
                <w:rFonts w:ascii="Arial" w:hAnsi="Arial" w:cs="Arial"/>
                <w:sz w:val="20"/>
                <w:szCs w:val="22"/>
              </w:rPr>
              <w:t>Marco Tulio Pérez Gutiérrez</w:t>
            </w:r>
          </w:p>
        </w:tc>
      </w:tr>
      <w:tr w:rsidR="0043556F" w:rsidRPr="0043556F" w:rsidTr="002B4154">
        <w:trPr>
          <w:trHeight w:val="321"/>
          <w:jc w:val="center"/>
        </w:trPr>
        <w:tc>
          <w:tcPr>
            <w:tcW w:w="1368" w:type="dxa"/>
            <w:vMerge/>
            <w:shd w:val="clear" w:color="auto" w:fill="F2F2F2" w:themeFill="background1" w:themeFillShade="F2"/>
            <w:vAlign w:val="center"/>
          </w:tcPr>
          <w:p w:rsidR="0043556F" w:rsidRPr="0043556F" w:rsidRDefault="0043556F" w:rsidP="0043556F">
            <w:pPr>
              <w:jc w:val="center"/>
              <w:rPr>
                <w:rFonts w:ascii="Arial" w:hAnsi="Arial" w:cs="Arial"/>
                <w:sz w:val="20"/>
                <w:szCs w:val="20"/>
              </w:rPr>
            </w:pPr>
          </w:p>
        </w:tc>
        <w:tc>
          <w:tcPr>
            <w:tcW w:w="3600" w:type="dxa"/>
            <w:tcBorders>
              <w:bottom w:val="single" w:sz="4" w:space="0" w:color="auto"/>
            </w:tcBorders>
            <w:vAlign w:val="center"/>
          </w:tcPr>
          <w:p w:rsidR="0043556F" w:rsidRPr="0043556F" w:rsidRDefault="0043556F" w:rsidP="0043556F">
            <w:pPr>
              <w:rPr>
                <w:rFonts w:ascii="Arial" w:hAnsi="Arial" w:cs="Arial"/>
                <w:sz w:val="20"/>
              </w:rPr>
            </w:pPr>
            <w:r w:rsidRPr="0043556F">
              <w:rPr>
                <w:rFonts w:ascii="Arial" w:hAnsi="Arial" w:cs="Arial"/>
                <w:sz w:val="20"/>
                <w:szCs w:val="22"/>
              </w:rPr>
              <w:t>3. Mayrén Polanco Gaytán</w:t>
            </w:r>
          </w:p>
        </w:tc>
        <w:tc>
          <w:tcPr>
            <w:tcW w:w="3676" w:type="dxa"/>
            <w:tcBorders>
              <w:bottom w:val="single" w:sz="4" w:space="0" w:color="auto"/>
            </w:tcBorders>
            <w:vAlign w:val="center"/>
          </w:tcPr>
          <w:p w:rsidR="0043556F" w:rsidRPr="0043556F" w:rsidRDefault="0043556F" w:rsidP="0043556F">
            <w:pPr>
              <w:rPr>
                <w:rFonts w:ascii="Arial" w:hAnsi="Arial" w:cs="Arial"/>
                <w:sz w:val="20"/>
              </w:rPr>
            </w:pPr>
            <w:r w:rsidRPr="0043556F">
              <w:rPr>
                <w:rFonts w:ascii="Arial" w:hAnsi="Arial" w:cs="Arial"/>
                <w:sz w:val="20"/>
                <w:szCs w:val="22"/>
              </w:rPr>
              <w:t>Lisette Jazmín Gómez Ontiveros</w:t>
            </w:r>
          </w:p>
        </w:tc>
      </w:tr>
      <w:tr w:rsidR="0043556F" w:rsidRPr="0043556F" w:rsidTr="002B4154">
        <w:trPr>
          <w:trHeight w:val="207"/>
          <w:jc w:val="center"/>
        </w:trPr>
        <w:tc>
          <w:tcPr>
            <w:tcW w:w="1368" w:type="dxa"/>
            <w:tcBorders>
              <w:top w:val="single" w:sz="4" w:space="0" w:color="auto"/>
              <w:left w:val="single" w:sz="4" w:space="0" w:color="auto"/>
              <w:bottom w:val="single" w:sz="4" w:space="0" w:color="auto"/>
              <w:right w:val="nil"/>
            </w:tcBorders>
            <w:shd w:val="clear" w:color="auto" w:fill="000000" w:themeFill="text1"/>
            <w:vAlign w:val="center"/>
          </w:tcPr>
          <w:p w:rsidR="0043556F" w:rsidRPr="0043556F" w:rsidRDefault="0043556F" w:rsidP="0043556F">
            <w:pPr>
              <w:jc w:val="center"/>
              <w:rPr>
                <w:rFonts w:ascii="Arial" w:hAnsi="Arial" w:cs="Arial"/>
                <w:b/>
                <w:sz w:val="20"/>
                <w:szCs w:val="20"/>
              </w:rPr>
            </w:pPr>
          </w:p>
        </w:tc>
        <w:tc>
          <w:tcPr>
            <w:tcW w:w="3600" w:type="dxa"/>
            <w:tcBorders>
              <w:top w:val="single" w:sz="4" w:space="0" w:color="auto"/>
              <w:left w:val="nil"/>
              <w:bottom w:val="single" w:sz="4" w:space="0" w:color="auto"/>
              <w:right w:val="nil"/>
            </w:tcBorders>
            <w:shd w:val="clear" w:color="auto" w:fill="000000" w:themeFill="text1"/>
            <w:vAlign w:val="center"/>
          </w:tcPr>
          <w:p w:rsidR="0043556F" w:rsidRPr="0043556F" w:rsidRDefault="0043556F" w:rsidP="0043556F">
            <w:pPr>
              <w:rPr>
                <w:rFonts w:ascii="Arial" w:hAnsi="Arial" w:cs="Arial"/>
                <w:sz w:val="20"/>
              </w:rPr>
            </w:pPr>
          </w:p>
        </w:tc>
        <w:tc>
          <w:tcPr>
            <w:tcW w:w="3676" w:type="dxa"/>
            <w:tcBorders>
              <w:top w:val="single" w:sz="4" w:space="0" w:color="auto"/>
              <w:left w:val="nil"/>
              <w:bottom w:val="single" w:sz="4" w:space="0" w:color="auto"/>
              <w:right w:val="single" w:sz="4" w:space="0" w:color="auto"/>
            </w:tcBorders>
            <w:shd w:val="clear" w:color="auto" w:fill="000000" w:themeFill="text1"/>
            <w:vAlign w:val="center"/>
          </w:tcPr>
          <w:p w:rsidR="0043556F" w:rsidRPr="0043556F" w:rsidRDefault="0043556F" w:rsidP="0043556F">
            <w:pPr>
              <w:rPr>
                <w:rFonts w:ascii="Arial" w:hAnsi="Arial" w:cs="Arial"/>
                <w:sz w:val="20"/>
              </w:rPr>
            </w:pPr>
          </w:p>
        </w:tc>
      </w:tr>
      <w:tr w:rsidR="0043556F" w:rsidRPr="0043556F" w:rsidTr="002B4154">
        <w:trPr>
          <w:trHeight w:val="700"/>
          <w:jc w:val="center"/>
        </w:trPr>
        <w:tc>
          <w:tcPr>
            <w:tcW w:w="1368" w:type="dxa"/>
            <w:vMerge w:val="restart"/>
            <w:tcBorders>
              <w:top w:val="single" w:sz="4" w:space="0" w:color="auto"/>
            </w:tcBorders>
            <w:shd w:val="clear" w:color="auto" w:fill="F2F2F2" w:themeFill="background1" w:themeFillShade="F2"/>
            <w:vAlign w:val="center"/>
          </w:tcPr>
          <w:p w:rsidR="0043556F" w:rsidRPr="0043556F" w:rsidRDefault="0043556F" w:rsidP="0043556F">
            <w:pPr>
              <w:jc w:val="center"/>
              <w:rPr>
                <w:rFonts w:ascii="Arial" w:hAnsi="Arial" w:cs="Arial"/>
                <w:b/>
                <w:sz w:val="20"/>
                <w:szCs w:val="20"/>
              </w:rPr>
            </w:pPr>
            <w:r w:rsidRPr="0043556F">
              <w:rPr>
                <w:rFonts w:ascii="Arial" w:hAnsi="Arial" w:cs="Arial"/>
                <w:sz w:val="20"/>
                <w:szCs w:val="20"/>
              </w:rPr>
              <w:t>Coalición “Juntos Haremos Historia” (Morena-PT-PES)</w:t>
            </w:r>
          </w:p>
        </w:tc>
        <w:tc>
          <w:tcPr>
            <w:tcW w:w="3600" w:type="dxa"/>
            <w:tcBorders>
              <w:top w:val="single" w:sz="4" w:space="0" w:color="auto"/>
              <w:bottom w:val="single" w:sz="4" w:space="0" w:color="auto"/>
            </w:tcBorders>
            <w:vAlign w:val="center"/>
          </w:tcPr>
          <w:p w:rsidR="0043556F" w:rsidRPr="0043556F" w:rsidRDefault="0043556F" w:rsidP="0043556F">
            <w:pPr>
              <w:rPr>
                <w:rFonts w:ascii="Arial" w:hAnsi="Arial" w:cs="Arial"/>
                <w:sz w:val="20"/>
              </w:rPr>
            </w:pPr>
            <w:r w:rsidRPr="0043556F">
              <w:rPr>
                <w:rFonts w:ascii="Arial" w:hAnsi="Arial" w:cs="Arial"/>
                <w:sz w:val="20"/>
                <w:szCs w:val="22"/>
              </w:rPr>
              <w:t>4. Perla Luz Vázquez Montes</w:t>
            </w:r>
          </w:p>
        </w:tc>
        <w:tc>
          <w:tcPr>
            <w:tcW w:w="3676" w:type="dxa"/>
            <w:tcBorders>
              <w:top w:val="single" w:sz="4" w:space="0" w:color="auto"/>
              <w:bottom w:val="single" w:sz="4" w:space="0" w:color="auto"/>
            </w:tcBorders>
            <w:vAlign w:val="center"/>
          </w:tcPr>
          <w:p w:rsidR="0043556F" w:rsidRPr="0043556F" w:rsidRDefault="0043556F" w:rsidP="0043556F">
            <w:pPr>
              <w:rPr>
                <w:rFonts w:ascii="Arial" w:hAnsi="Arial" w:cs="Arial"/>
                <w:sz w:val="20"/>
              </w:rPr>
            </w:pPr>
            <w:r w:rsidRPr="0043556F">
              <w:rPr>
                <w:rFonts w:ascii="Arial" w:hAnsi="Arial" w:cs="Arial"/>
                <w:sz w:val="20"/>
                <w:szCs w:val="22"/>
              </w:rPr>
              <w:t>Ma. del Socorro Salazar Ramírez</w:t>
            </w:r>
          </w:p>
        </w:tc>
      </w:tr>
      <w:tr w:rsidR="0043556F" w:rsidRPr="0043556F" w:rsidTr="002B4154">
        <w:trPr>
          <w:trHeight w:val="696"/>
          <w:jc w:val="center"/>
        </w:trPr>
        <w:tc>
          <w:tcPr>
            <w:tcW w:w="1368" w:type="dxa"/>
            <w:vMerge/>
            <w:shd w:val="clear" w:color="auto" w:fill="F2F2F2" w:themeFill="background1" w:themeFillShade="F2"/>
            <w:vAlign w:val="center"/>
          </w:tcPr>
          <w:p w:rsidR="0043556F" w:rsidRPr="0043556F" w:rsidRDefault="0043556F" w:rsidP="0043556F">
            <w:pPr>
              <w:jc w:val="center"/>
              <w:rPr>
                <w:rFonts w:ascii="Arial" w:hAnsi="Arial" w:cs="Arial"/>
                <w:sz w:val="20"/>
                <w:szCs w:val="20"/>
              </w:rPr>
            </w:pPr>
          </w:p>
        </w:tc>
        <w:tc>
          <w:tcPr>
            <w:tcW w:w="3600" w:type="dxa"/>
            <w:tcBorders>
              <w:top w:val="single" w:sz="4" w:space="0" w:color="auto"/>
            </w:tcBorders>
            <w:vAlign w:val="center"/>
          </w:tcPr>
          <w:p w:rsidR="0043556F" w:rsidRPr="0043556F" w:rsidRDefault="0043556F" w:rsidP="0043556F">
            <w:pPr>
              <w:rPr>
                <w:rFonts w:ascii="Arial" w:hAnsi="Arial" w:cs="Arial"/>
                <w:sz w:val="20"/>
              </w:rPr>
            </w:pPr>
            <w:r w:rsidRPr="0043556F">
              <w:rPr>
                <w:rFonts w:ascii="Arial" w:hAnsi="Arial" w:cs="Arial"/>
                <w:sz w:val="20"/>
                <w:szCs w:val="22"/>
              </w:rPr>
              <w:t>5. Mario Padilla López</w:t>
            </w:r>
          </w:p>
        </w:tc>
        <w:tc>
          <w:tcPr>
            <w:tcW w:w="3676" w:type="dxa"/>
            <w:tcBorders>
              <w:top w:val="single" w:sz="4" w:space="0" w:color="auto"/>
            </w:tcBorders>
            <w:vAlign w:val="center"/>
          </w:tcPr>
          <w:p w:rsidR="0043556F" w:rsidRPr="0043556F" w:rsidRDefault="0043556F" w:rsidP="0043556F">
            <w:pPr>
              <w:rPr>
                <w:rFonts w:ascii="Arial" w:hAnsi="Arial" w:cs="Arial"/>
                <w:sz w:val="20"/>
              </w:rPr>
            </w:pPr>
            <w:r w:rsidRPr="0043556F">
              <w:rPr>
                <w:rFonts w:ascii="Arial" w:hAnsi="Arial" w:cs="Arial"/>
                <w:sz w:val="20"/>
                <w:szCs w:val="22"/>
              </w:rPr>
              <w:t>Armando Josué Contreras Vázquez</w:t>
            </w:r>
          </w:p>
        </w:tc>
      </w:tr>
    </w:tbl>
    <w:p w:rsidR="0043556F" w:rsidRPr="0043556F" w:rsidRDefault="0043556F" w:rsidP="0043556F">
      <w:pPr>
        <w:jc w:val="both"/>
        <w:rPr>
          <w:rFonts w:ascii="Arial" w:hAnsi="Arial" w:cs="Arial"/>
          <w:b/>
          <w:sz w:val="22"/>
          <w:szCs w:val="32"/>
        </w:rPr>
      </w:pPr>
    </w:p>
    <w:p w:rsidR="0043556F" w:rsidRPr="0043556F" w:rsidRDefault="0043556F" w:rsidP="0043556F">
      <w:pPr>
        <w:rPr>
          <w:rFonts w:ascii="Arial" w:hAnsi="Arial" w:cs="Arial"/>
          <w:b/>
          <w:color w:val="B2A1C7"/>
          <w:sz w:val="18"/>
          <w:szCs w:val="18"/>
        </w:rPr>
      </w:pPr>
    </w:p>
    <w:p w:rsidR="0043556F" w:rsidRPr="0043556F" w:rsidRDefault="0043556F" w:rsidP="0043556F">
      <w:pPr>
        <w:spacing w:line="360" w:lineRule="auto"/>
        <w:jc w:val="both"/>
        <w:rPr>
          <w:rFonts w:ascii="Arial" w:hAnsi="Arial" w:cs="Arial"/>
          <w:sz w:val="22"/>
          <w:szCs w:val="22"/>
        </w:rPr>
      </w:pPr>
      <w:r w:rsidRPr="0043556F">
        <w:rPr>
          <w:rFonts w:ascii="Arial" w:hAnsi="Arial" w:cs="Arial"/>
          <w:b/>
          <w:sz w:val="22"/>
          <w:szCs w:val="22"/>
        </w:rPr>
        <w:t xml:space="preserve">8ª.- </w:t>
      </w:r>
      <w:r w:rsidRPr="0043556F">
        <w:rPr>
          <w:rFonts w:ascii="Arial" w:hAnsi="Arial" w:cs="Arial"/>
          <w:snapToGrid w:val="0"/>
          <w:sz w:val="22"/>
          <w:szCs w:val="22"/>
        </w:rPr>
        <w:t xml:space="preserve">Resulta preciso asentar que los registros de las y los ciudadanos en mención fueron aprobados por </w:t>
      </w:r>
      <w:r w:rsidRPr="0043556F">
        <w:rPr>
          <w:rFonts w:ascii="Arial" w:hAnsi="Arial" w:cs="Arial"/>
          <w:sz w:val="22"/>
          <w:szCs w:val="22"/>
        </w:rPr>
        <w:t xml:space="preserve">los Consejos Municipales Electorales de este Instituto, mediante acuerdos respectivos, emitidos todos con fecha 14 y 15 de abril del año en curso y por el Consejo General en virtud de sustituciones de candidaturas, mediante Acuerdo IEE/CG/A088/2018; las y los ciudadanos mencionados en la consideración previa, acreditaron en tiempo y forma los requisitos de elegibilidad a que aluden los artículos 90 de la Constitución Política del Estado, 25 del Código Electoral del Estado y 27 de la Ley del Municipio Libre para el Estado de Colima, así como los establecidos en el acuerdo </w:t>
      </w:r>
      <w:r w:rsidRPr="0043556F">
        <w:rPr>
          <w:rFonts w:ascii="Arial" w:hAnsi="Arial" w:cs="Arial"/>
          <w:sz w:val="22"/>
          <w:szCs w:val="22"/>
        </w:rPr>
        <w:lastRenderedPageBreak/>
        <w:t>IEE/CG/A034/2018, calidades que en su totalidad se encuentran cumplidas y por comprobados los requisitos de elegibilidad a las y los ciudadanos enumerados en la consideración anterior, a quienes se ha procedido asignarles el cargo de elección popular de regidoras y regidores por el principio de representación proporcional para conformar cada uno de los diez ayuntamientos de la entidad, por lo que hecho lo anterior y, ante la celebración de una elección auténtica, libre y pacífica, se considera pertinente que este Consejo General declare la validez de la elección de regidurías por el principio de representación proporcional y la elegibilidad de las y los candidatos asignados por este principio, en virtud de lo cual, con fundamento en la fracción XXV del artículo 114 del Código Electoral del Estado, se emiten los siguientes puntos de</w:t>
      </w:r>
    </w:p>
    <w:p w:rsidR="0043556F" w:rsidRPr="0043556F" w:rsidRDefault="0043556F" w:rsidP="0043556F">
      <w:pPr>
        <w:jc w:val="both"/>
        <w:rPr>
          <w:rFonts w:ascii="Arial" w:hAnsi="Arial" w:cs="Arial"/>
          <w:sz w:val="22"/>
          <w:szCs w:val="22"/>
        </w:rPr>
      </w:pPr>
    </w:p>
    <w:p w:rsidR="0043556F" w:rsidRPr="0043556F" w:rsidRDefault="0043556F" w:rsidP="0043556F">
      <w:pPr>
        <w:jc w:val="center"/>
        <w:rPr>
          <w:rFonts w:ascii="Arial" w:hAnsi="Arial" w:cs="Arial"/>
          <w:sz w:val="22"/>
          <w:szCs w:val="22"/>
        </w:rPr>
      </w:pPr>
      <w:r w:rsidRPr="0043556F">
        <w:rPr>
          <w:rFonts w:ascii="Arial" w:hAnsi="Arial" w:cs="Arial"/>
          <w:b/>
          <w:sz w:val="22"/>
          <w:szCs w:val="22"/>
        </w:rPr>
        <w:t>A C U E R D O</w:t>
      </w:r>
    </w:p>
    <w:p w:rsidR="0043556F" w:rsidRPr="0043556F" w:rsidRDefault="0043556F" w:rsidP="0043556F">
      <w:pPr>
        <w:jc w:val="both"/>
        <w:rPr>
          <w:rFonts w:ascii="Arial" w:hAnsi="Arial" w:cs="Arial"/>
          <w:sz w:val="22"/>
          <w:szCs w:val="22"/>
        </w:rPr>
      </w:pPr>
    </w:p>
    <w:p w:rsidR="0043556F" w:rsidRPr="0043556F" w:rsidRDefault="0043556F" w:rsidP="0043556F">
      <w:pPr>
        <w:spacing w:line="360" w:lineRule="auto"/>
        <w:jc w:val="both"/>
        <w:rPr>
          <w:rFonts w:ascii="Arial" w:hAnsi="Arial" w:cs="Arial"/>
          <w:sz w:val="22"/>
          <w:szCs w:val="22"/>
        </w:rPr>
      </w:pPr>
      <w:r w:rsidRPr="0043556F">
        <w:rPr>
          <w:rFonts w:ascii="Arial" w:hAnsi="Arial" w:cs="Arial"/>
          <w:b/>
          <w:sz w:val="22"/>
          <w:szCs w:val="22"/>
        </w:rPr>
        <w:t xml:space="preserve"> PRIMERO:</w:t>
      </w:r>
      <w:r w:rsidRPr="0043556F">
        <w:rPr>
          <w:rFonts w:ascii="Arial" w:hAnsi="Arial" w:cs="Arial"/>
          <w:sz w:val="22"/>
          <w:szCs w:val="22"/>
        </w:rPr>
        <w:t xml:space="preserve"> En términos de las consideraciones vertidas en el presente documento, este Consejo General determina la asignación de regidurías por el principio de representación proporcional, para su ejercicio durante el Período Constitucional 2018-2021, en cada uno de los diez ayuntamientos de la entidad. </w:t>
      </w:r>
    </w:p>
    <w:p w:rsidR="0043556F" w:rsidRPr="0043556F" w:rsidRDefault="0043556F" w:rsidP="0043556F">
      <w:pPr>
        <w:spacing w:line="360" w:lineRule="auto"/>
        <w:ind w:left="-11"/>
        <w:jc w:val="both"/>
        <w:rPr>
          <w:rFonts w:ascii="Arial" w:hAnsi="Arial" w:cs="Arial"/>
          <w:sz w:val="22"/>
          <w:szCs w:val="22"/>
        </w:rPr>
      </w:pPr>
    </w:p>
    <w:p w:rsidR="0043556F" w:rsidRPr="0043556F" w:rsidRDefault="0043556F" w:rsidP="0043556F">
      <w:pPr>
        <w:spacing w:line="360" w:lineRule="auto"/>
        <w:ind w:left="-11"/>
        <w:jc w:val="both"/>
        <w:rPr>
          <w:rFonts w:ascii="Arial" w:hAnsi="Arial" w:cs="Arial"/>
          <w:sz w:val="22"/>
          <w:szCs w:val="22"/>
        </w:rPr>
      </w:pPr>
      <w:r w:rsidRPr="0043556F">
        <w:rPr>
          <w:rFonts w:ascii="Arial" w:hAnsi="Arial" w:cs="Arial"/>
          <w:b/>
          <w:sz w:val="22"/>
          <w:szCs w:val="22"/>
        </w:rPr>
        <w:t>SEGUNDO:</w:t>
      </w:r>
      <w:r w:rsidRPr="0043556F">
        <w:rPr>
          <w:rFonts w:ascii="Arial" w:hAnsi="Arial" w:cs="Arial"/>
          <w:sz w:val="22"/>
          <w:szCs w:val="22"/>
        </w:rPr>
        <w:t xml:space="preserve"> En virtud de lo argumentado, y con fundamento en el artículo 86 Bis, base III, inciso b), séptimo párrafo, de la Constitución Política del Estado Libre y Soberano de Colima, se efectúa la declaratoria de validez correspondiente, respecto de la elección de regidurías por el principio de representación proporcional correspondiente al Proceso Electoral Local 2017-2018, así como la elegibilidad de las y los ciudadanos citados en la consideración séptima del presente instrumento.  </w:t>
      </w:r>
    </w:p>
    <w:p w:rsidR="0043556F" w:rsidRPr="0043556F" w:rsidRDefault="0043556F" w:rsidP="0043556F">
      <w:pPr>
        <w:spacing w:line="360" w:lineRule="auto"/>
        <w:ind w:left="-11"/>
        <w:jc w:val="both"/>
        <w:rPr>
          <w:rFonts w:ascii="Arial" w:hAnsi="Arial" w:cs="Arial"/>
          <w:sz w:val="22"/>
          <w:szCs w:val="22"/>
        </w:rPr>
      </w:pPr>
    </w:p>
    <w:p w:rsidR="0043556F" w:rsidRPr="0043556F" w:rsidRDefault="0043556F" w:rsidP="00696EA8">
      <w:pPr>
        <w:spacing w:line="360" w:lineRule="auto"/>
        <w:jc w:val="both"/>
        <w:rPr>
          <w:rFonts w:ascii="Arial" w:hAnsi="Arial" w:cs="Arial"/>
          <w:sz w:val="22"/>
          <w:szCs w:val="22"/>
        </w:rPr>
      </w:pPr>
      <w:r w:rsidRPr="0043556F">
        <w:rPr>
          <w:rFonts w:ascii="Arial" w:hAnsi="Arial" w:cs="Arial"/>
          <w:b/>
          <w:sz w:val="22"/>
          <w:szCs w:val="22"/>
        </w:rPr>
        <w:t>TERCERO:</w:t>
      </w:r>
      <w:r w:rsidRPr="0043556F">
        <w:rPr>
          <w:rFonts w:ascii="Arial" w:hAnsi="Arial" w:cs="Arial"/>
          <w:sz w:val="22"/>
          <w:szCs w:val="22"/>
        </w:rPr>
        <w:t xml:space="preserve"> En cumplimiento de lo dispuesto por el artículo 267 del Código Electoral del Estado, expídanse a cada partido político, coalición y por la vía independiente las constancias de asignación de regidurías por el principio de representación proporcional, respecto a cada uno de los </w:t>
      </w:r>
      <w:r w:rsidR="00696EA8">
        <w:rPr>
          <w:rFonts w:ascii="Arial" w:hAnsi="Arial" w:cs="Arial"/>
          <w:sz w:val="22"/>
          <w:szCs w:val="22"/>
        </w:rPr>
        <w:t>H. A</w:t>
      </w:r>
      <w:r w:rsidRPr="0043556F">
        <w:rPr>
          <w:rFonts w:ascii="Arial" w:hAnsi="Arial" w:cs="Arial"/>
          <w:sz w:val="22"/>
          <w:szCs w:val="22"/>
        </w:rPr>
        <w:t xml:space="preserve">yuntamientos del estado. </w:t>
      </w:r>
    </w:p>
    <w:p w:rsidR="0043556F" w:rsidRPr="0043556F" w:rsidRDefault="0043556F" w:rsidP="0043556F">
      <w:pPr>
        <w:spacing w:line="360" w:lineRule="auto"/>
        <w:ind w:left="-11"/>
        <w:jc w:val="both"/>
        <w:rPr>
          <w:rFonts w:ascii="Arial" w:hAnsi="Arial" w:cs="Arial"/>
          <w:sz w:val="22"/>
          <w:szCs w:val="22"/>
        </w:rPr>
      </w:pPr>
    </w:p>
    <w:p w:rsidR="0043556F" w:rsidRPr="0043556F" w:rsidRDefault="0043556F" w:rsidP="0043556F">
      <w:pPr>
        <w:spacing w:line="360" w:lineRule="auto"/>
        <w:jc w:val="both"/>
        <w:rPr>
          <w:rFonts w:ascii="Arial" w:hAnsi="Arial" w:cs="Arial"/>
          <w:sz w:val="22"/>
          <w:szCs w:val="22"/>
        </w:rPr>
      </w:pPr>
      <w:r w:rsidRPr="0043556F">
        <w:rPr>
          <w:rFonts w:ascii="Arial" w:hAnsi="Arial" w:cs="Arial"/>
          <w:b/>
          <w:sz w:val="22"/>
          <w:szCs w:val="22"/>
        </w:rPr>
        <w:t>CUARTO:</w:t>
      </w:r>
      <w:r w:rsidRPr="0043556F">
        <w:rPr>
          <w:rFonts w:ascii="Arial" w:hAnsi="Arial" w:cs="Arial"/>
          <w:sz w:val="22"/>
          <w:szCs w:val="22"/>
        </w:rPr>
        <w:t xml:space="preserve"> En términos de lo dispuesto por el artículo 268 del Código Comicial Local, remítanse a cada uno de los </w:t>
      </w:r>
      <w:r w:rsidR="00696EA8" w:rsidRPr="0043556F">
        <w:rPr>
          <w:rFonts w:ascii="Arial" w:hAnsi="Arial" w:cs="Arial"/>
          <w:sz w:val="22"/>
          <w:szCs w:val="22"/>
        </w:rPr>
        <w:t xml:space="preserve">Consejos Municipales Electorales </w:t>
      </w:r>
      <w:r w:rsidRPr="0043556F">
        <w:rPr>
          <w:rFonts w:ascii="Arial" w:hAnsi="Arial" w:cs="Arial"/>
          <w:sz w:val="22"/>
          <w:szCs w:val="22"/>
        </w:rPr>
        <w:t xml:space="preserve">del Instituto Electoral del </w:t>
      </w:r>
      <w:r w:rsidRPr="0043556F">
        <w:rPr>
          <w:rFonts w:ascii="Arial" w:hAnsi="Arial" w:cs="Arial"/>
          <w:sz w:val="22"/>
          <w:szCs w:val="22"/>
        </w:rPr>
        <w:lastRenderedPageBreak/>
        <w:t xml:space="preserve">Estado, copias certificadas de las constancias de asignación, para los efectos legales conducentes. </w:t>
      </w:r>
    </w:p>
    <w:p w:rsidR="0043556F" w:rsidRPr="0043556F" w:rsidRDefault="0043556F" w:rsidP="0043556F">
      <w:pPr>
        <w:spacing w:line="360" w:lineRule="auto"/>
        <w:jc w:val="both"/>
        <w:rPr>
          <w:rFonts w:ascii="Arial" w:hAnsi="Arial" w:cs="Arial"/>
          <w:sz w:val="22"/>
          <w:szCs w:val="22"/>
        </w:rPr>
      </w:pPr>
    </w:p>
    <w:p w:rsidR="0043556F" w:rsidRPr="0043556F" w:rsidRDefault="0043556F" w:rsidP="0043556F">
      <w:pPr>
        <w:spacing w:line="360" w:lineRule="auto"/>
        <w:jc w:val="both"/>
        <w:rPr>
          <w:rFonts w:ascii="Arial" w:hAnsi="Arial" w:cs="Arial"/>
          <w:sz w:val="22"/>
          <w:szCs w:val="22"/>
        </w:rPr>
      </w:pPr>
      <w:r w:rsidRPr="0043556F">
        <w:rPr>
          <w:rFonts w:ascii="Arial" w:hAnsi="Arial" w:cs="Arial"/>
          <w:b/>
          <w:sz w:val="22"/>
          <w:szCs w:val="22"/>
        </w:rPr>
        <w:t>QUINTO:</w:t>
      </w:r>
      <w:r w:rsidRPr="0043556F">
        <w:rPr>
          <w:rFonts w:ascii="Arial" w:hAnsi="Arial" w:cs="Arial"/>
          <w:sz w:val="22"/>
          <w:szCs w:val="22"/>
        </w:rPr>
        <w:t xml:space="preserve"> Notifíquese por conducto de la Secretaría Ejecutiva de este Consejo General, a todos los partidos políticos acreditados ante el mismo, así como a los Consejos Municipales Electorales, y a través de éstos a los Candidatos Independientes con derecho a una regiduría bajo el principio de representación proporcional, a fin de que surtan los efectos legales a que haya lugar.</w:t>
      </w:r>
    </w:p>
    <w:p w:rsidR="0043556F" w:rsidRPr="0043556F" w:rsidRDefault="0043556F" w:rsidP="0043556F">
      <w:pPr>
        <w:spacing w:line="360" w:lineRule="auto"/>
        <w:jc w:val="both"/>
        <w:rPr>
          <w:rFonts w:ascii="Arial" w:hAnsi="Arial" w:cs="Arial"/>
          <w:b/>
          <w:sz w:val="22"/>
          <w:szCs w:val="22"/>
        </w:rPr>
      </w:pPr>
    </w:p>
    <w:p w:rsidR="0043556F" w:rsidRPr="0043556F" w:rsidRDefault="0043556F" w:rsidP="0043556F">
      <w:pPr>
        <w:spacing w:line="360" w:lineRule="auto"/>
        <w:jc w:val="both"/>
        <w:rPr>
          <w:rFonts w:ascii="Arial" w:hAnsi="Arial" w:cs="Arial"/>
          <w:sz w:val="22"/>
          <w:szCs w:val="22"/>
        </w:rPr>
      </w:pPr>
      <w:r w:rsidRPr="0043556F">
        <w:rPr>
          <w:rFonts w:ascii="Arial" w:hAnsi="Arial" w:cs="Arial"/>
          <w:b/>
          <w:sz w:val="22"/>
          <w:szCs w:val="22"/>
        </w:rPr>
        <w:t xml:space="preserve">SEXTO: </w:t>
      </w:r>
      <w:r w:rsidR="00696EA8" w:rsidRPr="00696EA8">
        <w:rPr>
          <w:rFonts w:ascii="Arial" w:hAnsi="Arial" w:cs="Arial"/>
          <w:color w:val="000000"/>
          <w:sz w:val="22"/>
          <w:szCs w:val="22"/>
        </w:rPr>
        <w:t>Con fundamento en los artículos 113 del Código Electoral del Estado de Colima, 76 y 77 del Reglamento de Sesiones de este Consejo General, publíquese el presente Acuerdo en el Periódico Oficial “El Estado de Colima” y en la página de internet del Instituto Electoral del Estado</w:t>
      </w:r>
      <w:r w:rsidRPr="0043556F">
        <w:rPr>
          <w:rFonts w:ascii="Arial" w:hAnsi="Arial" w:cs="Arial"/>
          <w:color w:val="000000"/>
          <w:sz w:val="22"/>
          <w:szCs w:val="22"/>
        </w:rPr>
        <w:t>.</w:t>
      </w:r>
    </w:p>
    <w:p w:rsidR="00421B93" w:rsidRDefault="00421B93" w:rsidP="0043556F">
      <w:pPr>
        <w:rPr>
          <w:rFonts w:ascii="Arial" w:hAnsi="Arial" w:cs="Arial"/>
          <w:sz w:val="22"/>
          <w:szCs w:val="22"/>
        </w:rPr>
      </w:pPr>
    </w:p>
    <w:p w:rsidR="002230CC" w:rsidRPr="002230CC" w:rsidRDefault="002230CC" w:rsidP="002230CC">
      <w:pPr>
        <w:spacing w:line="360" w:lineRule="auto"/>
        <w:jc w:val="both"/>
        <w:rPr>
          <w:rFonts w:ascii="Arial" w:eastAsia="Calibri" w:hAnsi="Arial" w:cs="Arial"/>
          <w:sz w:val="22"/>
          <w:szCs w:val="22"/>
          <w:lang w:val="es-MX" w:eastAsia="en-US"/>
        </w:rPr>
      </w:pPr>
      <w:r w:rsidRPr="002230CC">
        <w:rPr>
          <w:rFonts w:ascii="Arial" w:eastAsia="Calibri" w:hAnsi="Arial" w:cs="Arial"/>
          <w:sz w:val="22"/>
          <w:szCs w:val="22"/>
          <w:lang w:val="es-MX" w:eastAsia="en-US"/>
        </w:rPr>
        <w:t xml:space="preserve">El presente Acuerdo fue aprobado en la Vigésima </w:t>
      </w:r>
      <w:r>
        <w:rPr>
          <w:rFonts w:ascii="Arial" w:eastAsia="Calibri" w:hAnsi="Arial" w:cs="Arial"/>
          <w:sz w:val="22"/>
          <w:szCs w:val="22"/>
          <w:lang w:val="es-MX" w:eastAsia="en-US"/>
        </w:rPr>
        <w:t>Sext</w:t>
      </w:r>
      <w:r w:rsidRPr="002230CC">
        <w:rPr>
          <w:rFonts w:ascii="Arial" w:eastAsia="Calibri" w:hAnsi="Arial" w:cs="Arial"/>
          <w:sz w:val="22"/>
          <w:szCs w:val="22"/>
          <w:lang w:val="es-MX" w:eastAsia="en-US"/>
        </w:rPr>
        <w:t>a Sesión Extraordinaria del Proceso Electoral Local 2017-2018 del Consejo General, celebrada el 2</w:t>
      </w:r>
      <w:r>
        <w:rPr>
          <w:rFonts w:ascii="Arial" w:eastAsia="Calibri" w:hAnsi="Arial" w:cs="Arial"/>
          <w:sz w:val="22"/>
          <w:szCs w:val="22"/>
          <w:lang w:val="es-MX" w:eastAsia="en-US"/>
        </w:rPr>
        <w:t>5</w:t>
      </w:r>
      <w:r w:rsidRPr="002230CC">
        <w:rPr>
          <w:rFonts w:ascii="Arial" w:eastAsia="Calibri" w:hAnsi="Arial" w:cs="Arial"/>
          <w:sz w:val="22"/>
          <w:szCs w:val="22"/>
          <w:lang w:val="es-MX" w:eastAsia="en-US"/>
        </w:rPr>
        <w:t xml:space="preserve"> (veinti</w:t>
      </w:r>
      <w:r>
        <w:rPr>
          <w:rFonts w:ascii="Arial" w:eastAsia="Calibri" w:hAnsi="Arial" w:cs="Arial"/>
          <w:sz w:val="22"/>
          <w:szCs w:val="22"/>
          <w:lang w:val="es-MX" w:eastAsia="en-US"/>
        </w:rPr>
        <w:t>cinco</w:t>
      </w:r>
      <w:r w:rsidRPr="002230CC">
        <w:rPr>
          <w:rFonts w:ascii="Arial" w:eastAsia="Calibri" w:hAnsi="Arial" w:cs="Arial"/>
          <w:sz w:val="22"/>
          <w:szCs w:val="22"/>
          <w:lang w:val="es-MX" w:eastAsia="en-US"/>
        </w:rPr>
        <w:t>) de julio de 2018 (dos mil dieciocho), por unanimidad de votos a favor de las Consejeras y Consejeros Electorales: Maestra Nirvana Fabiola Rosales Ochoa, Maestra Noemí Sofía Herrera Núñez, Licenciada Ayizde Anguiano Polanco, Licenciado Raúl Maldonado Ramírez, Maestra Martha Elba Iza Huerta, Maestra Arlen Alejandra Martínez Fuentes y Licenciado Javier Ávila Carrillo.</w:t>
      </w:r>
    </w:p>
    <w:p w:rsidR="002230CC" w:rsidRPr="002230CC" w:rsidRDefault="002230CC" w:rsidP="002230CC">
      <w:pPr>
        <w:jc w:val="both"/>
        <w:rPr>
          <w:rFonts w:ascii="Arial" w:eastAsia="Calibri" w:hAnsi="Arial" w:cs="Arial"/>
          <w:sz w:val="6"/>
          <w:szCs w:val="22"/>
          <w:lang w:val="es-MX" w:eastAsia="en-US"/>
        </w:rPr>
      </w:pPr>
    </w:p>
    <w:tbl>
      <w:tblPr>
        <w:tblW w:w="0" w:type="auto"/>
        <w:tblInd w:w="104" w:type="dxa"/>
        <w:tblLook w:val="04A0" w:firstRow="1" w:lastRow="0" w:firstColumn="1" w:lastColumn="0" w:noHBand="0" w:noVBand="1"/>
      </w:tblPr>
      <w:tblGrid>
        <w:gridCol w:w="4625"/>
        <w:gridCol w:w="4256"/>
        <w:gridCol w:w="69"/>
      </w:tblGrid>
      <w:tr w:rsidR="002230CC" w:rsidRPr="002230CC" w:rsidTr="00DF3E68">
        <w:tc>
          <w:tcPr>
            <w:tcW w:w="4702" w:type="dxa"/>
            <w:hideMark/>
          </w:tcPr>
          <w:p w:rsidR="002230CC" w:rsidRPr="002230CC" w:rsidRDefault="002230CC" w:rsidP="002230CC">
            <w:pPr>
              <w:spacing w:line="276" w:lineRule="auto"/>
              <w:ind w:right="-11"/>
              <w:jc w:val="center"/>
              <w:rPr>
                <w:rFonts w:ascii="Arial" w:eastAsia="Arial" w:hAnsi="Arial" w:cs="Arial"/>
                <w:b/>
                <w:sz w:val="20"/>
                <w:szCs w:val="20"/>
                <w:lang w:val="es-MX" w:eastAsia="en-US"/>
              </w:rPr>
            </w:pPr>
            <w:r w:rsidRPr="002230CC">
              <w:rPr>
                <w:rFonts w:ascii="Arial" w:eastAsia="Arial" w:hAnsi="Arial" w:cs="Arial"/>
                <w:b/>
                <w:sz w:val="20"/>
                <w:szCs w:val="20"/>
                <w:lang w:val="es-MX" w:eastAsia="en-US"/>
              </w:rPr>
              <w:t>CONSEJERA PRESIDENTA</w:t>
            </w:r>
          </w:p>
        </w:tc>
        <w:tc>
          <w:tcPr>
            <w:tcW w:w="4477" w:type="dxa"/>
            <w:gridSpan w:val="2"/>
            <w:hideMark/>
          </w:tcPr>
          <w:p w:rsidR="002230CC" w:rsidRPr="002230CC" w:rsidRDefault="002230CC" w:rsidP="002230CC">
            <w:pPr>
              <w:spacing w:line="276" w:lineRule="auto"/>
              <w:ind w:right="-11"/>
              <w:jc w:val="center"/>
              <w:rPr>
                <w:rFonts w:ascii="Arial" w:eastAsia="Arial" w:hAnsi="Arial" w:cs="Arial"/>
                <w:b/>
                <w:sz w:val="20"/>
                <w:szCs w:val="20"/>
                <w:lang w:val="es-MX" w:eastAsia="en-US"/>
              </w:rPr>
            </w:pPr>
            <w:r w:rsidRPr="002230CC">
              <w:rPr>
                <w:rFonts w:ascii="Arial" w:eastAsia="Arial" w:hAnsi="Arial" w:cs="Arial"/>
                <w:b/>
                <w:sz w:val="20"/>
                <w:szCs w:val="20"/>
                <w:lang w:val="es-MX" w:eastAsia="en-US"/>
              </w:rPr>
              <w:t>SECRETARIO EJECUTIVO</w:t>
            </w:r>
          </w:p>
        </w:tc>
      </w:tr>
      <w:tr w:rsidR="002230CC" w:rsidRPr="002230CC" w:rsidTr="00DF3E68">
        <w:tc>
          <w:tcPr>
            <w:tcW w:w="4702" w:type="dxa"/>
          </w:tcPr>
          <w:p w:rsidR="002230CC" w:rsidRPr="002230CC" w:rsidRDefault="002230CC" w:rsidP="002230CC">
            <w:pPr>
              <w:spacing w:line="276" w:lineRule="auto"/>
              <w:ind w:right="-11"/>
              <w:rPr>
                <w:rFonts w:ascii="Arial" w:eastAsia="Arial" w:hAnsi="Arial" w:cs="Arial"/>
                <w:sz w:val="20"/>
                <w:szCs w:val="20"/>
                <w:lang w:val="es-MX" w:eastAsia="en-US"/>
              </w:rPr>
            </w:pPr>
          </w:p>
          <w:p w:rsidR="002230CC" w:rsidRPr="002230CC" w:rsidRDefault="002230CC" w:rsidP="002230CC">
            <w:pPr>
              <w:spacing w:line="276" w:lineRule="auto"/>
              <w:ind w:right="-11"/>
              <w:rPr>
                <w:rFonts w:ascii="Arial" w:eastAsia="Arial" w:hAnsi="Arial" w:cs="Arial"/>
                <w:sz w:val="20"/>
                <w:szCs w:val="20"/>
                <w:lang w:val="es-MX" w:eastAsia="en-US"/>
              </w:rPr>
            </w:pPr>
          </w:p>
          <w:p w:rsidR="002230CC" w:rsidRPr="002230CC" w:rsidRDefault="002230CC" w:rsidP="002230CC">
            <w:pPr>
              <w:spacing w:line="276" w:lineRule="auto"/>
              <w:ind w:right="-11"/>
              <w:rPr>
                <w:rFonts w:ascii="Arial" w:eastAsia="Arial" w:hAnsi="Arial" w:cs="Arial"/>
                <w:sz w:val="20"/>
                <w:szCs w:val="20"/>
                <w:lang w:val="es-MX" w:eastAsia="en-US"/>
              </w:rPr>
            </w:pPr>
          </w:p>
          <w:p w:rsidR="002230CC" w:rsidRPr="002230CC" w:rsidRDefault="002230CC" w:rsidP="002230CC">
            <w:pPr>
              <w:spacing w:line="276" w:lineRule="auto"/>
              <w:ind w:right="-11"/>
              <w:rPr>
                <w:rFonts w:ascii="Arial" w:eastAsia="Arial" w:hAnsi="Arial" w:cs="Arial"/>
                <w:sz w:val="20"/>
                <w:szCs w:val="20"/>
                <w:lang w:val="es-MX" w:eastAsia="en-US"/>
              </w:rPr>
            </w:pPr>
          </w:p>
        </w:tc>
        <w:tc>
          <w:tcPr>
            <w:tcW w:w="4477" w:type="dxa"/>
            <w:gridSpan w:val="2"/>
          </w:tcPr>
          <w:p w:rsidR="002230CC" w:rsidRPr="002230CC" w:rsidRDefault="002230CC" w:rsidP="002230CC">
            <w:pPr>
              <w:spacing w:line="276" w:lineRule="auto"/>
              <w:ind w:right="-11"/>
              <w:jc w:val="center"/>
              <w:rPr>
                <w:rFonts w:ascii="Arial" w:eastAsia="Arial" w:hAnsi="Arial" w:cs="Arial"/>
                <w:sz w:val="20"/>
                <w:szCs w:val="20"/>
                <w:lang w:val="en-US" w:eastAsia="en-US"/>
              </w:rPr>
            </w:pPr>
          </w:p>
        </w:tc>
      </w:tr>
      <w:tr w:rsidR="002230CC" w:rsidRPr="002230CC" w:rsidTr="00DF3E68">
        <w:tc>
          <w:tcPr>
            <w:tcW w:w="4702" w:type="dxa"/>
            <w:hideMark/>
          </w:tcPr>
          <w:p w:rsidR="002230CC" w:rsidRPr="002230CC" w:rsidRDefault="002230CC" w:rsidP="002230CC">
            <w:pPr>
              <w:spacing w:line="276" w:lineRule="auto"/>
              <w:ind w:right="-11"/>
              <w:jc w:val="center"/>
              <w:rPr>
                <w:rFonts w:ascii="Arial" w:eastAsia="Arial" w:hAnsi="Arial" w:cs="Arial"/>
                <w:sz w:val="20"/>
                <w:szCs w:val="20"/>
                <w:lang w:val="es-MX" w:eastAsia="en-US"/>
              </w:rPr>
            </w:pPr>
            <w:r w:rsidRPr="002230CC">
              <w:rPr>
                <w:rFonts w:ascii="Arial" w:eastAsia="Arial" w:hAnsi="Arial" w:cs="Arial"/>
                <w:sz w:val="20"/>
                <w:szCs w:val="20"/>
                <w:lang w:val="es-MX" w:eastAsia="en-US"/>
              </w:rPr>
              <w:t>______________________________________</w:t>
            </w:r>
          </w:p>
        </w:tc>
        <w:tc>
          <w:tcPr>
            <w:tcW w:w="4477" w:type="dxa"/>
            <w:gridSpan w:val="2"/>
            <w:hideMark/>
          </w:tcPr>
          <w:p w:rsidR="002230CC" w:rsidRPr="002230CC" w:rsidRDefault="002230CC" w:rsidP="002230CC">
            <w:pPr>
              <w:spacing w:line="276" w:lineRule="auto"/>
              <w:ind w:right="-11"/>
              <w:jc w:val="center"/>
              <w:rPr>
                <w:rFonts w:ascii="Arial" w:eastAsia="Arial" w:hAnsi="Arial" w:cs="Arial"/>
                <w:sz w:val="20"/>
                <w:szCs w:val="20"/>
                <w:lang w:val="en-US" w:eastAsia="en-US"/>
              </w:rPr>
            </w:pPr>
            <w:r w:rsidRPr="002230CC">
              <w:rPr>
                <w:rFonts w:ascii="Arial" w:eastAsia="Arial" w:hAnsi="Arial" w:cs="Arial"/>
                <w:sz w:val="20"/>
                <w:szCs w:val="20"/>
                <w:lang w:val="en-US" w:eastAsia="en-US"/>
              </w:rPr>
              <w:t>___________________________________</w:t>
            </w:r>
          </w:p>
        </w:tc>
      </w:tr>
      <w:tr w:rsidR="002230CC" w:rsidRPr="002230CC" w:rsidTr="00DF3E68">
        <w:tc>
          <w:tcPr>
            <w:tcW w:w="4702" w:type="dxa"/>
          </w:tcPr>
          <w:p w:rsidR="002230CC" w:rsidRPr="002230CC" w:rsidRDefault="002230CC" w:rsidP="002230CC">
            <w:pPr>
              <w:spacing w:line="276" w:lineRule="auto"/>
              <w:ind w:right="-11"/>
              <w:jc w:val="center"/>
              <w:rPr>
                <w:rFonts w:ascii="Arial" w:eastAsia="Arial" w:hAnsi="Arial" w:cs="Arial"/>
                <w:sz w:val="20"/>
                <w:szCs w:val="20"/>
                <w:lang w:val="es-MX" w:eastAsia="en-US"/>
              </w:rPr>
            </w:pPr>
            <w:r w:rsidRPr="002230CC">
              <w:rPr>
                <w:rFonts w:ascii="Arial" w:eastAsia="Arial" w:hAnsi="Arial" w:cs="Arial"/>
                <w:sz w:val="20"/>
                <w:szCs w:val="20"/>
                <w:lang w:val="es-MX" w:eastAsia="en-US"/>
              </w:rPr>
              <w:t>MTRA. NIRVANA FABIOLA ROSALES OCHOA</w:t>
            </w:r>
          </w:p>
          <w:p w:rsidR="002230CC" w:rsidRDefault="002230CC" w:rsidP="002230CC">
            <w:pPr>
              <w:spacing w:line="276" w:lineRule="auto"/>
              <w:ind w:right="-11"/>
              <w:jc w:val="center"/>
              <w:rPr>
                <w:rFonts w:ascii="Arial" w:eastAsia="Arial" w:hAnsi="Arial" w:cs="Arial"/>
                <w:sz w:val="6"/>
                <w:szCs w:val="10"/>
                <w:lang w:val="es-MX" w:eastAsia="en-US"/>
              </w:rPr>
            </w:pPr>
          </w:p>
          <w:p w:rsidR="002230CC" w:rsidRPr="002230CC" w:rsidRDefault="002230CC" w:rsidP="002230CC">
            <w:pPr>
              <w:spacing w:line="276" w:lineRule="auto"/>
              <w:ind w:right="-11"/>
              <w:jc w:val="center"/>
              <w:rPr>
                <w:rFonts w:ascii="Arial" w:eastAsia="Arial" w:hAnsi="Arial" w:cs="Arial"/>
                <w:sz w:val="6"/>
                <w:szCs w:val="10"/>
                <w:lang w:val="es-MX" w:eastAsia="en-US"/>
              </w:rPr>
            </w:pPr>
          </w:p>
        </w:tc>
        <w:tc>
          <w:tcPr>
            <w:tcW w:w="4477" w:type="dxa"/>
            <w:gridSpan w:val="2"/>
            <w:hideMark/>
          </w:tcPr>
          <w:p w:rsidR="002230CC" w:rsidRPr="002230CC" w:rsidRDefault="002230CC" w:rsidP="002230CC">
            <w:pPr>
              <w:spacing w:line="276" w:lineRule="auto"/>
              <w:ind w:right="-11"/>
              <w:jc w:val="center"/>
              <w:rPr>
                <w:rFonts w:ascii="Arial" w:eastAsia="Arial" w:hAnsi="Arial" w:cs="Arial"/>
                <w:sz w:val="20"/>
                <w:szCs w:val="20"/>
                <w:lang w:val="es-MX" w:eastAsia="en-US"/>
              </w:rPr>
            </w:pPr>
            <w:r w:rsidRPr="002230CC">
              <w:rPr>
                <w:rFonts w:ascii="Arial" w:eastAsia="Arial" w:hAnsi="Arial" w:cs="Arial"/>
                <w:sz w:val="20"/>
                <w:szCs w:val="20"/>
                <w:lang w:val="es-MX" w:eastAsia="en-US"/>
              </w:rPr>
              <w:t>LIC. ÓSCAR OMAR ESPINOZA</w:t>
            </w:r>
          </w:p>
        </w:tc>
      </w:tr>
      <w:tr w:rsidR="002230CC" w:rsidRPr="002230CC" w:rsidTr="00DF3E68">
        <w:tc>
          <w:tcPr>
            <w:tcW w:w="9179" w:type="dxa"/>
            <w:gridSpan w:val="3"/>
            <w:hideMark/>
          </w:tcPr>
          <w:p w:rsidR="002230CC" w:rsidRPr="002230CC" w:rsidRDefault="002230CC" w:rsidP="002230CC">
            <w:pPr>
              <w:spacing w:line="276" w:lineRule="auto"/>
              <w:ind w:right="-11"/>
              <w:jc w:val="center"/>
              <w:rPr>
                <w:rFonts w:ascii="Arial" w:eastAsia="Arial" w:hAnsi="Arial" w:cs="Arial"/>
                <w:b/>
                <w:sz w:val="20"/>
                <w:szCs w:val="20"/>
                <w:lang w:val="es-MX" w:eastAsia="en-US"/>
              </w:rPr>
            </w:pPr>
            <w:r w:rsidRPr="002230CC">
              <w:rPr>
                <w:rFonts w:ascii="Arial" w:eastAsia="Arial" w:hAnsi="Arial" w:cs="Arial"/>
                <w:b/>
                <w:sz w:val="20"/>
                <w:szCs w:val="20"/>
                <w:lang w:val="es-MX" w:eastAsia="en-US"/>
              </w:rPr>
              <w:t>CONSEJERAS Y CONSEJEROS ELECTORALES</w:t>
            </w:r>
          </w:p>
        </w:tc>
      </w:tr>
      <w:tr w:rsidR="002230CC" w:rsidRPr="002230CC" w:rsidTr="00DF3E68">
        <w:tc>
          <w:tcPr>
            <w:tcW w:w="4702" w:type="dxa"/>
          </w:tcPr>
          <w:p w:rsidR="002230CC" w:rsidRPr="002230CC" w:rsidRDefault="002230CC" w:rsidP="002230CC">
            <w:pPr>
              <w:spacing w:line="276" w:lineRule="auto"/>
              <w:ind w:right="-11"/>
              <w:rPr>
                <w:rFonts w:ascii="Arial" w:eastAsia="Arial" w:hAnsi="Arial" w:cs="Arial"/>
                <w:sz w:val="20"/>
                <w:szCs w:val="20"/>
                <w:lang w:val="en-US" w:eastAsia="en-US"/>
              </w:rPr>
            </w:pPr>
          </w:p>
          <w:p w:rsidR="002230CC" w:rsidRPr="002230CC" w:rsidRDefault="002230CC" w:rsidP="002230CC">
            <w:pPr>
              <w:spacing w:line="276" w:lineRule="auto"/>
              <w:ind w:right="-11"/>
              <w:rPr>
                <w:rFonts w:ascii="Arial" w:eastAsia="Arial" w:hAnsi="Arial" w:cs="Arial"/>
                <w:sz w:val="10"/>
                <w:szCs w:val="10"/>
                <w:lang w:val="en-US" w:eastAsia="en-US"/>
              </w:rPr>
            </w:pPr>
          </w:p>
          <w:p w:rsidR="002230CC" w:rsidRPr="002230CC" w:rsidRDefault="002230CC" w:rsidP="002230CC">
            <w:pPr>
              <w:spacing w:line="276" w:lineRule="auto"/>
              <w:ind w:right="-11"/>
              <w:rPr>
                <w:rFonts w:ascii="Arial" w:eastAsia="Arial" w:hAnsi="Arial" w:cs="Arial"/>
                <w:sz w:val="10"/>
                <w:szCs w:val="10"/>
                <w:lang w:val="en-US" w:eastAsia="en-US"/>
              </w:rPr>
            </w:pPr>
          </w:p>
          <w:p w:rsidR="002230CC" w:rsidRPr="002230CC" w:rsidRDefault="002230CC" w:rsidP="002230CC">
            <w:pPr>
              <w:spacing w:line="276" w:lineRule="auto"/>
              <w:ind w:right="-11"/>
              <w:rPr>
                <w:rFonts w:ascii="Arial" w:eastAsia="Arial" w:hAnsi="Arial" w:cs="Arial"/>
                <w:sz w:val="10"/>
                <w:szCs w:val="10"/>
                <w:lang w:val="en-US" w:eastAsia="en-US"/>
              </w:rPr>
            </w:pPr>
          </w:p>
          <w:p w:rsidR="002230CC" w:rsidRPr="002230CC" w:rsidRDefault="002230CC" w:rsidP="002230CC">
            <w:pPr>
              <w:spacing w:line="276" w:lineRule="auto"/>
              <w:ind w:right="-11"/>
              <w:rPr>
                <w:rFonts w:ascii="Arial" w:eastAsia="Arial" w:hAnsi="Arial" w:cs="Arial"/>
                <w:sz w:val="10"/>
                <w:szCs w:val="10"/>
                <w:lang w:val="en-US" w:eastAsia="en-US"/>
              </w:rPr>
            </w:pPr>
          </w:p>
          <w:p w:rsidR="002230CC" w:rsidRPr="002230CC" w:rsidRDefault="002230CC" w:rsidP="002230CC">
            <w:pPr>
              <w:spacing w:line="276" w:lineRule="auto"/>
              <w:ind w:right="-11"/>
              <w:rPr>
                <w:rFonts w:ascii="Arial" w:eastAsia="Arial" w:hAnsi="Arial" w:cs="Arial"/>
                <w:sz w:val="10"/>
                <w:szCs w:val="10"/>
                <w:lang w:val="en-US" w:eastAsia="en-US"/>
              </w:rPr>
            </w:pPr>
          </w:p>
          <w:p w:rsidR="002230CC" w:rsidRPr="002230CC" w:rsidRDefault="002230CC" w:rsidP="002230CC">
            <w:pPr>
              <w:spacing w:line="276" w:lineRule="auto"/>
              <w:ind w:right="-11"/>
              <w:rPr>
                <w:rFonts w:ascii="Arial" w:eastAsia="Arial" w:hAnsi="Arial" w:cs="Arial"/>
                <w:sz w:val="10"/>
                <w:szCs w:val="10"/>
                <w:lang w:val="en-US" w:eastAsia="en-US"/>
              </w:rPr>
            </w:pPr>
          </w:p>
          <w:p w:rsidR="002230CC" w:rsidRPr="002230CC" w:rsidRDefault="002230CC" w:rsidP="002230CC">
            <w:pPr>
              <w:spacing w:line="276" w:lineRule="auto"/>
              <w:ind w:right="-11"/>
              <w:jc w:val="center"/>
              <w:rPr>
                <w:rFonts w:ascii="Arial" w:eastAsia="Arial" w:hAnsi="Arial" w:cs="Arial"/>
                <w:sz w:val="20"/>
                <w:szCs w:val="20"/>
                <w:lang w:val="en-US" w:eastAsia="en-US"/>
              </w:rPr>
            </w:pPr>
            <w:r w:rsidRPr="002230CC">
              <w:rPr>
                <w:rFonts w:ascii="Arial" w:eastAsia="Arial" w:hAnsi="Arial" w:cs="Arial"/>
                <w:sz w:val="20"/>
                <w:szCs w:val="20"/>
                <w:lang w:val="en-US" w:eastAsia="en-US"/>
              </w:rPr>
              <w:t>_____________________________________</w:t>
            </w:r>
          </w:p>
        </w:tc>
        <w:tc>
          <w:tcPr>
            <w:tcW w:w="4477" w:type="dxa"/>
            <w:gridSpan w:val="2"/>
          </w:tcPr>
          <w:p w:rsidR="002230CC" w:rsidRPr="002230CC" w:rsidRDefault="002230CC" w:rsidP="002230CC">
            <w:pPr>
              <w:spacing w:line="276" w:lineRule="auto"/>
              <w:ind w:right="-11"/>
              <w:jc w:val="center"/>
              <w:rPr>
                <w:rFonts w:ascii="Arial" w:eastAsia="Arial" w:hAnsi="Arial" w:cs="Arial"/>
                <w:sz w:val="10"/>
                <w:szCs w:val="10"/>
                <w:lang w:val="en-US" w:eastAsia="en-US"/>
              </w:rPr>
            </w:pPr>
          </w:p>
          <w:p w:rsidR="002230CC" w:rsidRPr="002230CC" w:rsidRDefault="002230CC" w:rsidP="002230CC">
            <w:pPr>
              <w:spacing w:line="276" w:lineRule="auto"/>
              <w:ind w:right="-11"/>
              <w:jc w:val="center"/>
              <w:rPr>
                <w:rFonts w:ascii="Arial" w:eastAsia="Arial" w:hAnsi="Arial" w:cs="Arial"/>
                <w:sz w:val="10"/>
                <w:szCs w:val="10"/>
                <w:lang w:val="en-US" w:eastAsia="en-US"/>
              </w:rPr>
            </w:pPr>
          </w:p>
          <w:p w:rsidR="002230CC" w:rsidRPr="002230CC" w:rsidRDefault="002230CC" w:rsidP="002230CC">
            <w:pPr>
              <w:spacing w:line="276" w:lineRule="auto"/>
              <w:ind w:right="-11"/>
              <w:jc w:val="center"/>
              <w:rPr>
                <w:rFonts w:ascii="Arial" w:eastAsia="Arial" w:hAnsi="Arial" w:cs="Arial"/>
                <w:sz w:val="20"/>
                <w:szCs w:val="20"/>
                <w:lang w:val="en-US" w:eastAsia="en-US"/>
              </w:rPr>
            </w:pPr>
          </w:p>
          <w:p w:rsidR="002230CC" w:rsidRPr="002230CC" w:rsidRDefault="002230CC" w:rsidP="002230CC">
            <w:pPr>
              <w:spacing w:line="276" w:lineRule="auto"/>
              <w:ind w:right="-11"/>
              <w:jc w:val="center"/>
              <w:rPr>
                <w:rFonts w:ascii="Arial" w:eastAsia="Arial" w:hAnsi="Arial" w:cs="Arial"/>
                <w:sz w:val="20"/>
                <w:szCs w:val="20"/>
                <w:lang w:val="en-US" w:eastAsia="en-US"/>
              </w:rPr>
            </w:pPr>
          </w:p>
          <w:p w:rsidR="002230CC" w:rsidRPr="002230CC" w:rsidRDefault="002230CC" w:rsidP="002230CC">
            <w:pPr>
              <w:spacing w:line="276" w:lineRule="auto"/>
              <w:ind w:right="-11"/>
              <w:jc w:val="center"/>
              <w:rPr>
                <w:rFonts w:ascii="Arial" w:eastAsia="Arial" w:hAnsi="Arial" w:cs="Arial"/>
                <w:sz w:val="20"/>
                <w:szCs w:val="20"/>
                <w:lang w:val="en-US" w:eastAsia="en-US"/>
              </w:rPr>
            </w:pPr>
          </w:p>
          <w:p w:rsidR="002230CC" w:rsidRPr="002230CC" w:rsidRDefault="002230CC" w:rsidP="002230CC">
            <w:pPr>
              <w:spacing w:line="276" w:lineRule="auto"/>
              <w:ind w:right="-11"/>
              <w:jc w:val="center"/>
              <w:rPr>
                <w:rFonts w:ascii="Arial" w:eastAsia="Arial" w:hAnsi="Arial" w:cs="Arial"/>
                <w:sz w:val="20"/>
                <w:szCs w:val="20"/>
                <w:lang w:val="en-US" w:eastAsia="en-US"/>
              </w:rPr>
            </w:pPr>
            <w:r w:rsidRPr="002230CC">
              <w:rPr>
                <w:rFonts w:ascii="Arial" w:eastAsia="Arial" w:hAnsi="Arial" w:cs="Arial"/>
                <w:sz w:val="20"/>
                <w:szCs w:val="20"/>
                <w:lang w:val="en-US" w:eastAsia="en-US"/>
              </w:rPr>
              <w:t>___________________________________</w:t>
            </w:r>
          </w:p>
        </w:tc>
      </w:tr>
      <w:tr w:rsidR="002230CC" w:rsidRPr="002230CC" w:rsidTr="00DF3E68">
        <w:tc>
          <w:tcPr>
            <w:tcW w:w="4702" w:type="dxa"/>
            <w:hideMark/>
          </w:tcPr>
          <w:p w:rsidR="002230CC" w:rsidRPr="002230CC" w:rsidRDefault="002230CC" w:rsidP="002230CC">
            <w:pPr>
              <w:spacing w:line="276" w:lineRule="auto"/>
              <w:ind w:right="-11"/>
              <w:jc w:val="center"/>
              <w:rPr>
                <w:rFonts w:ascii="Arial" w:eastAsia="Arial" w:hAnsi="Arial" w:cs="Arial"/>
                <w:sz w:val="20"/>
                <w:szCs w:val="20"/>
                <w:lang w:val="es-MX" w:eastAsia="en-US"/>
              </w:rPr>
            </w:pPr>
            <w:r w:rsidRPr="002230CC">
              <w:rPr>
                <w:rFonts w:ascii="Arial" w:eastAsia="Arial" w:hAnsi="Arial" w:cs="Arial"/>
                <w:sz w:val="20"/>
                <w:szCs w:val="20"/>
                <w:lang w:val="es-MX" w:eastAsia="en-US"/>
              </w:rPr>
              <w:t xml:space="preserve">MTRA. NOEMÍ SOFÍA HERRERA NÚÑEZ </w:t>
            </w:r>
          </w:p>
        </w:tc>
        <w:tc>
          <w:tcPr>
            <w:tcW w:w="4477" w:type="dxa"/>
            <w:gridSpan w:val="2"/>
            <w:hideMark/>
          </w:tcPr>
          <w:p w:rsidR="002230CC" w:rsidRPr="002230CC" w:rsidRDefault="002230CC" w:rsidP="002230CC">
            <w:pPr>
              <w:spacing w:line="276" w:lineRule="auto"/>
              <w:ind w:right="-11"/>
              <w:jc w:val="center"/>
              <w:rPr>
                <w:rFonts w:ascii="Arial" w:eastAsia="Arial" w:hAnsi="Arial" w:cs="Arial"/>
                <w:sz w:val="20"/>
                <w:szCs w:val="20"/>
                <w:lang w:val="es-MX" w:eastAsia="en-US"/>
              </w:rPr>
            </w:pPr>
            <w:r w:rsidRPr="002230CC">
              <w:rPr>
                <w:rFonts w:ascii="Arial" w:eastAsia="Arial" w:hAnsi="Arial" w:cs="Arial"/>
                <w:sz w:val="20"/>
                <w:szCs w:val="20"/>
                <w:lang w:val="es-MX" w:eastAsia="en-US"/>
              </w:rPr>
              <w:t>LICDA. AYIZDE ANGUIANO POLANCO</w:t>
            </w:r>
          </w:p>
        </w:tc>
      </w:tr>
      <w:tr w:rsidR="002230CC" w:rsidRPr="002230CC" w:rsidTr="00DF3E68">
        <w:tc>
          <w:tcPr>
            <w:tcW w:w="4702" w:type="dxa"/>
          </w:tcPr>
          <w:p w:rsidR="002230CC" w:rsidRPr="002230CC" w:rsidRDefault="002230CC" w:rsidP="002230CC">
            <w:pPr>
              <w:spacing w:line="276" w:lineRule="auto"/>
              <w:jc w:val="center"/>
              <w:rPr>
                <w:rFonts w:ascii="Arial" w:eastAsia="Arial" w:hAnsi="Arial" w:cs="Arial"/>
                <w:sz w:val="10"/>
                <w:szCs w:val="20"/>
                <w:lang w:val="en-US" w:eastAsia="en-US"/>
              </w:rPr>
            </w:pPr>
          </w:p>
          <w:p w:rsidR="002230CC" w:rsidRPr="002230CC" w:rsidRDefault="002230CC" w:rsidP="002230CC">
            <w:pPr>
              <w:spacing w:line="276" w:lineRule="auto"/>
              <w:rPr>
                <w:rFonts w:ascii="Arial" w:eastAsia="Arial" w:hAnsi="Arial" w:cs="Arial"/>
                <w:sz w:val="20"/>
                <w:szCs w:val="20"/>
                <w:lang w:val="en-US" w:eastAsia="en-US"/>
              </w:rPr>
            </w:pPr>
          </w:p>
          <w:p w:rsidR="002230CC" w:rsidRPr="002230CC" w:rsidRDefault="002230CC" w:rsidP="002230CC">
            <w:pPr>
              <w:spacing w:line="276" w:lineRule="auto"/>
              <w:rPr>
                <w:rFonts w:ascii="Arial" w:eastAsia="Arial" w:hAnsi="Arial" w:cs="Arial"/>
                <w:sz w:val="20"/>
                <w:szCs w:val="20"/>
                <w:lang w:val="en-US" w:eastAsia="en-US"/>
              </w:rPr>
            </w:pPr>
          </w:p>
          <w:p w:rsidR="002230CC" w:rsidRPr="002230CC" w:rsidRDefault="002230CC" w:rsidP="002230CC">
            <w:pPr>
              <w:spacing w:line="276" w:lineRule="auto"/>
              <w:rPr>
                <w:rFonts w:ascii="Arial" w:eastAsia="Arial" w:hAnsi="Arial" w:cs="Arial"/>
                <w:sz w:val="20"/>
                <w:szCs w:val="20"/>
                <w:lang w:val="en-US" w:eastAsia="en-US"/>
              </w:rPr>
            </w:pPr>
          </w:p>
          <w:p w:rsidR="002230CC" w:rsidRPr="002230CC" w:rsidRDefault="002230CC" w:rsidP="002230CC">
            <w:pPr>
              <w:spacing w:line="276" w:lineRule="auto"/>
              <w:rPr>
                <w:rFonts w:ascii="Arial" w:eastAsia="Arial" w:hAnsi="Arial" w:cs="Arial"/>
                <w:sz w:val="20"/>
                <w:szCs w:val="20"/>
                <w:lang w:val="en-US" w:eastAsia="en-US"/>
              </w:rPr>
            </w:pPr>
          </w:p>
          <w:p w:rsidR="002230CC" w:rsidRPr="002230CC" w:rsidRDefault="002230CC" w:rsidP="002230CC">
            <w:pPr>
              <w:spacing w:line="276" w:lineRule="auto"/>
              <w:rPr>
                <w:rFonts w:ascii="Arial" w:eastAsia="Arial" w:hAnsi="Arial" w:cs="Arial"/>
                <w:sz w:val="20"/>
                <w:szCs w:val="20"/>
                <w:lang w:val="en-US" w:eastAsia="en-US"/>
              </w:rPr>
            </w:pPr>
          </w:p>
          <w:p w:rsidR="002230CC" w:rsidRPr="002230CC" w:rsidRDefault="002230CC" w:rsidP="002230CC">
            <w:pPr>
              <w:spacing w:line="276" w:lineRule="auto"/>
              <w:rPr>
                <w:rFonts w:ascii="Arial" w:eastAsia="Arial" w:hAnsi="Arial" w:cs="Arial"/>
                <w:sz w:val="20"/>
                <w:szCs w:val="20"/>
                <w:lang w:val="en-US" w:eastAsia="en-US"/>
              </w:rPr>
            </w:pPr>
          </w:p>
          <w:p w:rsidR="002230CC" w:rsidRPr="002230CC" w:rsidRDefault="002230CC" w:rsidP="002230CC">
            <w:pPr>
              <w:spacing w:line="276" w:lineRule="auto"/>
              <w:rPr>
                <w:rFonts w:ascii="Arial" w:eastAsia="Arial" w:hAnsi="Arial" w:cs="Arial"/>
                <w:sz w:val="20"/>
                <w:szCs w:val="20"/>
                <w:lang w:val="en-US" w:eastAsia="en-US"/>
              </w:rPr>
            </w:pPr>
          </w:p>
          <w:p w:rsidR="002230CC" w:rsidRPr="002230CC" w:rsidRDefault="002230CC" w:rsidP="002230CC">
            <w:pPr>
              <w:spacing w:line="276" w:lineRule="auto"/>
              <w:rPr>
                <w:rFonts w:ascii="Arial" w:eastAsia="Arial" w:hAnsi="Arial" w:cs="Arial"/>
                <w:sz w:val="20"/>
                <w:szCs w:val="20"/>
                <w:lang w:val="en-US" w:eastAsia="en-US"/>
              </w:rPr>
            </w:pPr>
          </w:p>
        </w:tc>
        <w:tc>
          <w:tcPr>
            <w:tcW w:w="4477" w:type="dxa"/>
            <w:gridSpan w:val="2"/>
          </w:tcPr>
          <w:p w:rsidR="002230CC" w:rsidRPr="002230CC" w:rsidRDefault="002230CC" w:rsidP="002230CC">
            <w:pPr>
              <w:spacing w:line="276" w:lineRule="auto"/>
              <w:ind w:right="-11"/>
              <w:jc w:val="center"/>
              <w:rPr>
                <w:rFonts w:ascii="Arial" w:eastAsia="Arial" w:hAnsi="Arial" w:cs="Arial"/>
                <w:sz w:val="20"/>
                <w:szCs w:val="20"/>
                <w:lang w:val="es-MX" w:eastAsia="en-US"/>
              </w:rPr>
            </w:pPr>
          </w:p>
          <w:p w:rsidR="002230CC" w:rsidRPr="002230CC" w:rsidRDefault="002230CC" w:rsidP="002230CC">
            <w:pPr>
              <w:spacing w:line="276" w:lineRule="auto"/>
              <w:ind w:right="-11"/>
              <w:jc w:val="center"/>
              <w:rPr>
                <w:rFonts w:ascii="Arial" w:eastAsia="Arial" w:hAnsi="Arial" w:cs="Arial"/>
                <w:sz w:val="20"/>
                <w:szCs w:val="20"/>
                <w:lang w:val="es-MX" w:eastAsia="en-US"/>
              </w:rPr>
            </w:pPr>
          </w:p>
          <w:p w:rsidR="002230CC" w:rsidRPr="002230CC" w:rsidRDefault="002230CC" w:rsidP="002230CC">
            <w:pPr>
              <w:spacing w:line="276" w:lineRule="auto"/>
              <w:ind w:right="-11"/>
              <w:jc w:val="center"/>
              <w:rPr>
                <w:rFonts w:ascii="Arial" w:eastAsia="Arial" w:hAnsi="Arial" w:cs="Arial"/>
                <w:sz w:val="20"/>
                <w:szCs w:val="20"/>
                <w:lang w:val="es-MX" w:eastAsia="en-US"/>
              </w:rPr>
            </w:pPr>
          </w:p>
        </w:tc>
      </w:tr>
      <w:tr w:rsidR="002230CC" w:rsidRPr="002230CC" w:rsidTr="00DF3E68">
        <w:tc>
          <w:tcPr>
            <w:tcW w:w="4702" w:type="dxa"/>
            <w:hideMark/>
          </w:tcPr>
          <w:p w:rsidR="002230CC" w:rsidRPr="002230CC" w:rsidRDefault="002230CC" w:rsidP="002230CC">
            <w:pPr>
              <w:spacing w:line="276" w:lineRule="auto"/>
              <w:ind w:right="-11"/>
              <w:jc w:val="center"/>
              <w:rPr>
                <w:rFonts w:ascii="Arial" w:eastAsia="Arial" w:hAnsi="Arial" w:cs="Arial"/>
                <w:sz w:val="20"/>
                <w:szCs w:val="20"/>
                <w:lang w:val="en-US" w:eastAsia="en-US"/>
              </w:rPr>
            </w:pPr>
            <w:r w:rsidRPr="002230CC">
              <w:rPr>
                <w:rFonts w:ascii="Arial" w:eastAsia="Arial" w:hAnsi="Arial" w:cs="Arial"/>
                <w:sz w:val="20"/>
                <w:szCs w:val="20"/>
                <w:lang w:val="en-US" w:eastAsia="en-US"/>
              </w:rPr>
              <w:lastRenderedPageBreak/>
              <w:t>____________________________________</w:t>
            </w:r>
          </w:p>
        </w:tc>
        <w:tc>
          <w:tcPr>
            <w:tcW w:w="4477" w:type="dxa"/>
            <w:gridSpan w:val="2"/>
            <w:hideMark/>
          </w:tcPr>
          <w:p w:rsidR="002230CC" w:rsidRPr="002230CC" w:rsidRDefault="002230CC" w:rsidP="002230CC">
            <w:pPr>
              <w:spacing w:line="276" w:lineRule="auto"/>
              <w:ind w:right="-11"/>
              <w:jc w:val="center"/>
              <w:rPr>
                <w:rFonts w:ascii="Arial" w:eastAsia="Arial" w:hAnsi="Arial" w:cs="Arial"/>
                <w:sz w:val="20"/>
                <w:szCs w:val="20"/>
                <w:lang w:val="en-US" w:eastAsia="en-US"/>
              </w:rPr>
            </w:pPr>
            <w:r w:rsidRPr="002230CC">
              <w:rPr>
                <w:rFonts w:ascii="Arial" w:eastAsia="Arial" w:hAnsi="Arial" w:cs="Arial"/>
                <w:sz w:val="20"/>
                <w:szCs w:val="20"/>
                <w:lang w:val="en-US" w:eastAsia="en-US"/>
              </w:rPr>
              <w:t>___________________________________</w:t>
            </w:r>
          </w:p>
        </w:tc>
      </w:tr>
      <w:tr w:rsidR="002230CC" w:rsidRPr="002230CC" w:rsidTr="00DF3E68">
        <w:trPr>
          <w:trHeight w:val="435"/>
        </w:trPr>
        <w:tc>
          <w:tcPr>
            <w:tcW w:w="4702" w:type="dxa"/>
            <w:hideMark/>
          </w:tcPr>
          <w:p w:rsidR="002230CC" w:rsidRPr="002230CC" w:rsidRDefault="002230CC" w:rsidP="002230CC">
            <w:pPr>
              <w:spacing w:line="276" w:lineRule="auto"/>
              <w:ind w:right="-11"/>
              <w:jc w:val="center"/>
              <w:rPr>
                <w:rFonts w:ascii="Arial" w:eastAsia="Arial" w:hAnsi="Arial" w:cs="Arial"/>
                <w:sz w:val="20"/>
                <w:szCs w:val="20"/>
                <w:lang w:val="en-US" w:eastAsia="en-US"/>
              </w:rPr>
            </w:pPr>
            <w:r w:rsidRPr="002230CC">
              <w:rPr>
                <w:rFonts w:ascii="Arial" w:eastAsia="Arial" w:hAnsi="Arial" w:cs="Arial"/>
                <w:sz w:val="20"/>
                <w:szCs w:val="20"/>
                <w:lang w:val="en-US" w:eastAsia="en-US"/>
              </w:rPr>
              <w:t>LIC. RAÚL MALDONADO RAMÍREZ</w:t>
            </w:r>
          </w:p>
        </w:tc>
        <w:tc>
          <w:tcPr>
            <w:tcW w:w="4477" w:type="dxa"/>
            <w:gridSpan w:val="2"/>
            <w:hideMark/>
          </w:tcPr>
          <w:p w:rsidR="002230CC" w:rsidRPr="002230CC" w:rsidRDefault="002230CC" w:rsidP="002230CC">
            <w:pPr>
              <w:spacing w:line="276" w:lineRule="auto"/>
              <w:ind w:right="-11"/>
              <w:jc w:val="center"/>
              <w:rPr>
                <w:rFonts w:ascii="Arial" w:eastAsia="Arial" w:hAnsi="Arial" w:cs="Arial"/>
                <w:sz w:val="20"/>
                <w:szCs w:val="20"/>
                <w:lang w:val="es-MX" w:eastAsia="en-US"/>
              </w:rPr>
            </w:pPr>
            <w:r w:rsidRPr="002230CC">
              <w:rPr>
                <w:rFonts w:ascii="Arial" w:eastAsia="Arial" w:hAnsi="Arial" w:cs="Arial"/>
                <w:sz w:val="20"/>
                <w:szCs w:val="20"/>
                <w:lang w:val="es-MX" w:eastAsia="en-US"/>
              </w:rPr>
              <w:t xml:space="preserve">MTRA. </w:t>
            </w:r>
            <w:r w:rsidRPr="002230CC">
              <w:rPr>
                <w:rFonts w:ascii="Arial" w:eastAsia="Calibri" w:hAnsi="Arial" w:cs="Arial"/>
                <w:sz w:val="22"/>
                <w:szCs w:val="22"/>
                <w:lang w:val="es-MX" w:eastAsia="en-US"/>
              </w:rPr>
              <w:t>MARTHA ELBA IZA HUERTA</w:t>
            </w:r>
            <w:r w:rsidRPr="002230CC">
              <w:rPr>
                <w:rFonts w:ascii="Arial" w:eastAsia="Arial" w:hAnsi="Arial" w:cs="Arial"/>
                <w:sz w:val="20"/>
                <w:szCs w:val="20"/>
                <w:lang w:val="es-MX" w:eastAsia="en-US"/>
              </w:rPr>
              <w:t xml:space="preserve"> </w:t>
            </w:r>
          </w:p>
        </w:tc>
      </w:tr>
      <w:tr w:rsidR="002230CC" w:rsidRPr="002230CC" w:rsidTr="00DF3E68">
        <w:trPr>
          <w:gridAfter w:val="1"/>
          <w:wAfter w:w="141" w:type="dxa"/>
          <w:trHeight w:val="80"/>
        </w:trPr>
        <w:tc>
          <w:tcPr>
            <w:tcW w:w="9038" w:type="dxa"/>
            <w:gridSpan w:val="2"/>
          </w:tcPr>
          <w:p w:rsidR="002230CC" w:rsidRPr="002230CC" w:rsidRDefault="002230CC" w:rsidP="002230CC"/>
          <w:tbl>
            <w:tblPr>
              <w:tblW w:w="8718" w:type="dxa"/>
              <w:tblInd w:w="104" w:type="dxa"/>
              <w:tblLook w:val="04A0" w:firstRow="1" w:lastRow="0" w:firstColumn="1" w:lastColumn="0" w:noHBand="0" w:noVBand="1"/>
            </w:tblPr>
            <w:tblGrid>
              <w:gridCol w:w="4395"/>
              <w:gridCol w:w="4323"/>
            </w:tblGrid>
            <w:tr w:rsidR="002230CC" w:rsidRPr="002230CC" w:rsidTr="00DF3E68">
              <w:tc>
                <w:tcPr>
                  <w:tcW w:w="4395" w:type="dxa"/>
                </w:tcPr>
                <w:p w:rsidR="002230CC" w:rsidRPr="002230CC" w:rsidRDefault="002230CC" w:rsidP="002230CC">
                  <w:pPr>
                    <w:spacing w:line="276" w:lineRule="auto"/>
                    <w:jc w:val="center"/>
                    <w:rPr>
                      <w:rFonts w:ascii="Arial" w:eastAsia="Arial" w:hAnsi="Arial" w:cs="Arial"/>
                      <w:sz w:val="20"/>
                      <w:szCs w:val="20"/>
                      <w:lang w:val="en-US" w:eastAsia="en-US"/>
                    </w:rPr>
                  </w:pPr>
                </w:p>
                <w:p w:rsidR="002230CC" w:rsidRPr="002230CC" w:rsidRDefault="002230CC" w:rsidP="002230CC">
                  <w:pPr>
                    <w:spacing w:line="276" w:lineRule="auto"/>
                    <w:jc w:val="center"/>
                    <w:rPr>
                      <w:rFonts w:ascii="Arial" w:eastAsia="Arial" w:hAnsi="Arial" w:cs="Arial"/>
                      <w:sz w:val="20"/>
                      <w:szCs w:val="20"/>
                      <w:lang w:val="en-US" w:eastAsia="en-US"/>
                    </w:rPr>
                  </w:pPr>
                </w:p>
                <w:p w:rsidR="002230CC" w:rsidRPr="002230CC" w:rsidRDefault="002230CC" w:rsidP="002230CC">
                  <w:pPr>
                    <w:spacing w:line="276" w:lineRule="auto"/>
                    <w:jc w:val="center"/>
                    <w:rPr>
                      <w:rFonts w:ascii="Arial" w:eastAsia="Arial" w:hAnsi="Arial" w:cs="Arial"/>
                      <w:sz w:val="20"/>
                      <w:szCs w:val="20"/>
                      <w:lang w:val="en-US" w:eastAsia="en-US"/>
                    </w:rPr>
                  </w:pPr>
                </w:p>
                <w:p w:rsidR="002230CC" w:rsidRPr="002230CC" w:rsidRDefault="002230CC" w:rsidP="002230CC">
                  <w:pPr>
                    <w:spacing w:line="276" w:lineRule="auto"/>
                    <w:jc w:val="center"/>
                    <w:rPr>
                      <w:rFonts w:ascii="Arial" w:eastAsia="Arial" w:hAnsi="Arial" w:cs="Arial"/>
                      <w:sz w:val="20"/>
                      <w:szCs w:val="20"/>
                      <w:lang w:val="en-US" w:eastAsia="en-US"/>
                    </w:rPr>
                  </w:pPr>
                </w:p>
                <w:p w:rsidR="002230CC" w:rsidRPr="002230CC" w:rsidRDefault="002230CC" w:rsidP="002230CC">
                  <w:pPr>
                    <w:spacing w:line="276" w:lineRule="auto"/>
                    <w:jc w:val="center"/>
                    <w:rPr>
                      <w:rFonts w:ascii="Arial" w:eastAsia="Arial" w:hAnsi="Arial" w:cs="Arial"/>
                      <w:sz w:val="20"/>
                      <w:szCs w:val="20"/>
                      <w:lang w:val="en-US" w:eastAsia="en-US"/>
                    </w:rPr>
                  </w:pPr>
                </w:p>
                <w:p w:rsidR="002230CC" w:rsidRPr="002230CC" w:rsidRDefault="002230CC" w:rsidP="002230CC">
                  <w:pPr>
                    <w:spacing w:line="276" w:lineRule="auto"/>
                    <w:jc w:val="center"/>
                    <w:rPr>
                      <w:rFonts w:ascii="Arial" w:eastAsia="Arial" w:hAnsi="Arial" w:cs="Arial"/>
                      <w:sz w:val="20"/>
                      <w:szCs w:val="20"/>
                      <w:lang w:val="en-US" w:eastAsia="en-US"/>
                    </w:rPr>
                  </w:pPr>
                </w:p>
              </w:tc>
              <w:tc>
                <w:tcPr>
                  <w:tcW w:w="4323" w:type="dxa"/>
                </w:tcPr>
                <w:p w:rsidR="002230CC" w:rsidRPr="002230CC" w:rsidRDefault="002230CC" w:rsidP="002230CC">
                  <w:pPr>
                    <w:spacing w:line="276" w:lineRule="auto"/>
                    <w:ind w:right="-11"/>
                    <w:jc w:val="center"/>
                    <w:rPr>
                      <w:rFonts w:ascii="Arial" w:eastAsia="Arial" w:hAnsi="Arial" w:cs="Arial"/>
                      <w:sz w:val="20"/>
                      <w:szCs w:val="20"/>
                      <w:lang w:val="es-MX" w:eastAsia="en-US"/>
                    </w:rPr>
                  </w:pPr>
                </w:p>
                <w:p w:rsidR="002230CC" w:rsidRPr="002230CC" w:rsidRDefault="002230CC" w:rsidP="002230CC">
                  <w:pPr>
                    <w:spacing w:line="276" w:lineRule="auto"/>
                    <w:ind w:right="-11"/>
                    <w:jc w:val="center"/>
                    <w:rPr>
                      <w:rFonts w:ascii="Arial" w:eastAsia="Arial" w:hAnsi="Arial" w:cs="Arial"/>
                      <w:sz w:val="20"/>
                      <w:szCs w:val="20"/>
                      <w:lang w:val="es-MX" w:eastAsia="en-US"/>
                    </w:rPr>
                  </w:pPr>
                </w:p>
              </w:tc>
            </w:tr>
            <w:tr w:rsidR="002230CC" w:rsidRPr="002230CC" w:rsidTr="00DF3E68">
              <w:tc>
                <w:tcPr>
                  <w:tcW w:w="4395" w:type="dxa"/>
                  <w:hideMark/>
                </w:tcPr>
                <w:p w:rsidR="002230CC" w:rsidRPr="002230CC" w:rsidRDefault="002230CC" w:rsidP="002230CC">
                  <w:pPr>
                    <w:spacing w:line="276" w:lineRule="auto"/>
                    <w:ind w:right="-11"/>
                    <w:jc w:val="center"/>
                    <w:rPr>
                      <w:rFonts w:ascii="Arial" w:eastAsia="Arial" w:hAnsi="Arial" w:cs="Arial"/>
                      <w:sz w:val="20"/>
                      <w:szCs w:val="20"/>
                      <w:lang w:val="en-US" w:eastAsia="en-US"/>
                    </w:rPr>
                  </w:pPr>
                  <w:r w:rsidRPr="002230CC">
                    <w:rPr>
                      <w:rFonts w:ascii="Arial" w:eastAsia="Arial" w:hAnsi="Arial" w:cs="Arial"/>
                      <w:sz w:val="20"/>
                      <w:szCs w:val="20"/>
                      <w:lang w:val="en-US" w:eastAsia="en-US"/>
                    </w:rPr>
                    <w:t>____________________________________</w:t>
                  </w:r>
                </w:p>
              </w:tc>
              <w:tc>
                <w:tcPr>
                  <w:tcW w:w="4323" w:type="dxa"/>
                  <w:hideMark/>
                </w:tcPr>
                <w:p w:rsidR="002230CC" w:rsidRPr="002230CC" w:rsidRDefault="002230CC" w:rsidP="002230CC">
                  <w:pPr>
                    <w:spacing w:line="276" w:lineRule="auto"/>
                    <w:ind w:right="-11"/>
                    <w:jc w:val="center"/>
                    <w:rPr>
                      <w:rFonts w:ascii="Arial" w:eastAsia="Arial" w:hAnsi="Arial" w:cs="Arial"/>
                      <w:sz w:val="20"/>
                      <w:szCs w:val="20"/>
                      <w:lang w:val="en-US" w:eastAsia="en-US"/>
                    </w:rPr>
                  </w:pPr>
                  <w:r w:rsidRPr="002230CC">
                    <w:rPr>
                      <w:rFonts w:ascii="Arial" w:eastAsia="Arial" w:hAnsi="Arial" w:cs="Arial"/>
                      <w:sz w:val="20"/>
                      <w:szCs w:val="20"/>
                      <w:lang w:val="en-US" w:eastAsia="en-US"/>
                    </w:rPr>
                    <w:t xml:space="preserve">  ____________________________________</w:t>
                  </w:r>
                </w:p>
              </w:tc>
            </w:tr>
            <w:tr w:rsidR="002230CC" w:rsidRPr="002230CC" w:rsidTr="00DF3E68">
              <w:trPr>
                <w:trHeight w:val="435"/>
              </w:trPr>
              <w:tc>
                <w:tcPr>
                  <w:tcW w:w="4395" w:type="dxa"/>
                  <w:hideMark/>
                </w:tcPr>
                <w:p w:rsidR="002230CC" w:rsidRPr="002230CC" w:rsidRDefault="002230CC" w:rsidP="002230CC">
                  <w:pPr>
                    <w:spacing w:line="276" w:lineRule="auto"/>
                    <w:ind w:right="-11"/>
                    <w:jc w:val="center"/>
                    <w:rPr>
                      <w:rFonts w:ascii="Arial" w:eastAsia="Calibri" w:hAnsi="Arial" w:cs="Arial"/>
                      <w:sz w:val="22"/>
                      <w:szCs w:val="22"/>
                      <w:lang w:val="es-MX" w:eastAsia="en-US"/>
                    </w:rPr>
                  </w:pPr>
                  <w:r w:rsidRPr="002230CC">
                    <w:rPr>
                      <w:rFonts w:ascii="Arial" w:eastAsia="Arial" w:hAnsi="Arial" w:cs="Arial"/>
                      <w:sz w:val="20"/>
                      <w:szCs w:val="20"/>
                      <w:lang w:val="en-US" w:eastAsia="en-US"/>
                    </w:rPr>
                    <w:t xml:space="preserve">MTRA. </w:t>
                  </w:r>
                  <w:r w:rsidRPr="002230CC">
                    <w:rPr>
                      <w:rFonts w:ascii="Arial" w:eastAsia="Calibri" w:hAnsi="Arial" w:cs="Arial"/>
                      <w:sz w:val="22"/>
                      <w:szCs w:val="22"/>
                      <w:lang w:val="es-MX" w:eastAsia="en-US"/>
                    </w:rPr>
                    <w:t xml:space="preserve">ARLEN ALEJANDRA </w:t>
                  </w:r>
                </w:p>
                <w:p w:rsidR="002230CC" w:rsidRPr="002230CC" w:rsidRDefault="002230CC" w:rsidP="002230CC">
                  <w:pPr>
                    <w:spacing w:line="276" w:lineRule="auto"/>
                    <w:ind w:right="-11"/>
                    <w:jc w:val="center"/>
                    <w:rPr>
                      <w:rFonts w:ascii="Arial" w:eastAsia="Arial" w:hAnsi="Arial" w:cs="Arial"/>
                      <w:sz w:val="20"/>
                      <w:szCs w:val="20"/>
                      <w:lang w:val="en-US" w:eastAsia="en-US"/>
                    </w:rPr>
                  </w:pPr>
                  <w:r w:rsidRPr="002230CC">
                    <w:rPr>
                      <w:rFonts w:ascii="Arial" w:eastAsia="Calibri" w:hAnsi="Arial" w:cs="Arial"/>
                      <w:sz w:val="22"/>
                      <w:szCs w:val="22"/>
                      <w:lang w:val="es-MX" w:eastAsia="en-US"/>
                    </w:rPr>
                    <w:t>MARTÍNEZ FUENTES</w:t>
                  </w:r>
                </w:p>
              </w:tc>
              <w:tc>
                <w:tcPr>
                  <w:tcW w:w="4323" w:type="dxa"/>
                  <w:hideMark/>
                </w:tcPr>
                <w:p w:rsidR="002230CC" w:rsidRPr="002230CC" w:rsidRDefault="002230CC" w:rsidP="002230CC">
                  <w:pPr>
                    <w:spacing w:line="276" w:lineRule="auto"/>
                    <w:ind w:right="-11"/>
                    <w:jc w:val="center"/>
                    <w:rPr>
                      <w:rFonts w:ascii="Arial" w:eastAsia="Arial" w:hAnsi="Arial" w:cs="Arial"/>
                      <w:sz w:val="20"/>
                      <w:szCs w:val="20"/>
                      <w:lang w:val="es-MX" w:eastAsia="en-US"/>
                    </w:rPr>
                  </w:pPr>
                  <w:r w:rsidRPr="002230CC">
                    <w:rPr>
                      <w:rFonts w:ascii="Arial" w:eastAsia="Arial" w:hAnsi="Arial" w:cs="Arial"/>
                      <w:sz w:val="20"/>
                      <w:szCs w:val="20"/>
                      <w:lang w:val="es-MX" w:eastAsia="en-US"/>
                    </w:rPr>
                    <w:t xml:space="preserve">LIC. </w:t>
                  </w:r>
                  <w:r w:rsidRPr="002230CC">
                    <w:rPr>
                      <w:rFonts w:ascii="Arial" w:eastAsia="Calibri" w:hAnsi="Arial" w:cs="Arial"/>
                      <w:sz w:val="22"/>
                      <w:szCs w:val="22"/>
                      <w:lang w:val="es-MX" w:eastAsia="en-US"/>
                    </w:rPr>
                    <w:t>JAVIER ÁVILA CARRILLO</w:t>
                  </w:r>
                </w:p>
              </w:tc>
            </w:tr>
          </w:tbl>
          <w:p w:rsidR="002230CC" w:rsidRPr="002230CC" w:rsidRDefault="002230CC" w:rsidP="002230CC">
            <w:pPr>
              <w:spacing w:line="276" w:lineRule="auto"/>
              <w:rPr>
                <w:rFonts w:ascii="Calibri" w:eastAsia="Calibri" w:hAnsi="Calibri"/>
                <w:sz w:val="8"/>
                <w:szCs w:val="20"/>
                <w:lang w:val="es-MX" w:eastAsia="es-MX"/>
              </w:rPr>
            </w:pPr>
          </w:p>
        </w:tc>
      </w:tr>
    </w:tbl>
    <w:p w:rsidR="002230CC" w:rsidRPr="002230CC" w:rsidRDefault="002230CC" w:rsidP="002230CC">
      <w:pPr>
        <w:jc w:val="both"/>
        <w:rPr>
          <w:rFonts w:ascii="Arial" w:eastAsia="Arial" w:hAnsi="Arial" w:cs="Arial"/>
          <w:sz w:val="16"/>
          <w:szCs w:val="16"/>
          <w:lang w:val="es-MX" w:eastAsia="en-US"/>
        </w:rPr>
      </w:pPr>
    </w:p>
    <w:p w:rsidR="002230CC" w:rsidRPr="002230CC" w:rsidRDefault="002230CC" w:rsidP="002230CC">
      <w:pPr>
        <w:jc w:val="both"/>
        <w:rPr>
          <w:rFonts w:ascii="Arial" w:eastAsia="Arial" w:hAnsi="Arial" w:cs="Arial"/>
          <w:sz w:val="16"/>
          <w:szCs w:val="16"/>
          <w:lang w:val="es-MX" w:eastAsia="en-US"/>
        </w:rPr>
      </w:pPr>
    </w:p>
    <w:p w:rsidR="002230CC" w:rsidRPr="002230CC" w:rsidRDefault="002230CC" w:rsidP="002230CC">
      <w:pPr>
        <w:jc w:val="both"/>
        <w:rPr>
          <w:rFonts w:ascii="Arial" w:eastAsia="Arial" w:hAnsi="Arial" w:cs="Arial"/>
          <w:sz w:val="16"/>
          <w:szCs w:val="16"/>
          <w:lang w:val="es-MX" w:eastAsia="en-US"/>
        </w:rPr>
      </w:pPr>
    </w:p>
    <w:p w:rsidR="002230CC" w:rsidRPr="002230CC" w:rsidRDefault="002230CC" w:rsidP="002230CC">
      <w:pPr>
        <w:jc w:val="both"/>
        <w:rPr>
          <w:rFonts w:ascii="Arial" w:eastAsia="Arial" w:hAnsi="Arial" w:cs="Arial"/>
          <w:sz w:val="16"/>
          <w:szCs w:val="16"/>
          <w:lang w:val="es-MX" w:eastAsia="en-US"/>
        </w:rPr>
      </w:pPr>
    </w:p>
    <w:p w:rsidR="002230CC" w:rsidRPr="002230CC" w:rsidRDefault="002230CC" w:rsidP="002230CC">
      <w:pPr>
        <w:jc w:val="both"/>
        <w:rPr>
          <w:rFonts w:ascii="Arial" w:eastAsia="Arial" w:hAnsi="Arial" w:cs="Arial"/>
          <w:sz w:val="16"/>
          <w:szCs w:val="16"/>
          <w:lang w:val="es-MX" w:eastAsia="en-US"/>
        </w:rPr>
      </w:pPr>
    </w:p>
    <w:p w:rsidR="002230CC" w:rsidRPr="002230CC" w:rsidRDefault="002230CC" w:rsidP="002230CC">
      <w:pPr>
        <w:jc w:val="both"/>
        <w:rPr>
          <w:rFonts w:ascii="Arial" w:eastAsia="Arial" w:hAnsi="Arial" w:cs="Arial"/>
          <w:sz w:val="16"/>
          <w:szCs w:val="16"/>
          <w:lang w:val="es-MX" w:eastAsia="en-US"/>
        </w:rPr>
      </w:pPr>
    </w:p>
    <w:p w:rsidR="002230CC" w:rsidRPr="002230CC" w:rsidRDefault="002230CC" w:rsidP="002230CC">
      <w:pPr>
        <w:jc w:val="both"/>
        <w:rPr>
          <w:rFonts w:ascii="Arial" w:eastAsia="Arial" w:hAnsi="Arial" w:cs="Arial"/>
          <w:sz w:val="16"/>
          <w:szCs w:val="16"/>
          <w:lang w:val="es-MX" w:eastAsia="en-US"/>
        </w:rPr>
      </w:pPr>
    </w:p>
    <w:p w:rsidR="002230CC" w:rsidRPr="002230CC" w:rsidRDefault="002230CC" w:rsidP="002230CC">
      <w:pPr>
        <w:jc w:val="both"/>
        <w:rPr>
          <w:rFonts w:ascii="Arial" w:eastAsia="Arial" w:hAnsi="Arial" w:cs="Arial"/>
          <w:sz w:val="16"/>
          <w:szCs w:val="16"/>
          <w:lang w:val="es-MX" w:eastAsia="en-US"/>
        </w:rPr>
      </w:pPr>
    </w:p>
    <w:p w:rsidR="002230CC" w:rsidRPr="002230CC" w:rsidRDefault="002230CC" w:rsidP="002230CC">
      <w:pPr>
        <w:jc w:val="both"/>
        <w:rPr>
          <w:rFonts w:ascii="Arial" w:eastAsia="Arial" w:hAnsi="Arial" w:cs="Arial"/>
          <w:sz w:val="16"/>
          <w:szCs w:val="16"/>
          <w:lang w:val="es-MX" w:eastAsia="en-US"/>
        </w:rPr>
      </w:pPr>
    </w:p>
    <w:p w:rsidR="002230CC" w:rsidRPr="002230CC" w:rsidRDefault="002230CC" w:rsidP="002230CC">
      <w:pPr>
        <w:jc w:val="both"/>
        <w:rPr>
          <w:rFonts w:ascii="Arial" w:eastAsia="Arial" w:hAnsi="Arial" w:cs="Arial"/>
          <w:sz w:val="16"/>
          <w:szCs w:val="16"/>
          <w:lang w:val="es-MX" w:eastAsia="en-US"/>
        </w:rPr>
      </w:pPr>
    </w:p>
    <w:p w:rsidR="002230CC" w:rsidRPr="002230CC" w:rsidRDefault="002230CC" w:rsidP="002230CC">
      <w:pPr>
        <w:jc w:val="both"/>
        <w:rPr>
          <w:rFonts w:ascii="Arial" w:eastAsia="Arial" w:hAnsi="Arial" w:cs="Arial"/>
          <w:sz w:val="16"/>
          <w:szCs w:val="16"/>
          <w:lang w:val="es-MX" w:eastAsia="en-US"/>
        </w:rPr>
      </w:pPr>
    </w:p>
    <w:p w:rsidR="002230CC" w:rsidRPr="002230CC" w:rsidRDefault="002230CC" w:rsidP="002230CC">
      <w:pPr>
        <w:jc w:val="both"/>
        <w:rPr>
          <w:rFonts w:ascii="Arial" w:eastAsia="Arial" w:hAnsi="Arial" w:cs="Arial"/>
          <w:sz w:val="16"/>
          <w:szCs w:val="16"/>
          <w:lang w:val="es-MX" w:eastAsia="en-US"/>
        </w:rPr>
      </w:pPr>
    </w:p>
    <w:p w:rsidR="002230CC" w:rsidRPr="002230CC" w:rsidRDefault="002230CC" w:rsidP="002230CC">
      <w:pPr>
        <w:jc w:val="both"/>
        <w:rPr>
          <w:rFonts w:ascii="Arial" w:eastAsia="Arial" w:hAnsi="Arial" w:cs="Arial"/>
          <w:sz w:val="16"/>
          <w:szCs w:val="16"/>
          <w:lang w:val="es-MX" w:eastAsia="en-US"/>
        </w:rPr>
      </w:pPr>
    </w:p>
    <w:p w:rsidR="002230CC" w:rsidRPr="002230CC" w:rsidRDefault="002230CC" w:rsidP="002230CC">
      <w:pPr>
        <w:jc w:val="both"/>
        <w:rPr>
          <w:rFonts w:ascii="Arial" w:eastAsia="Arial" w:hAnsi="Arial" w:cs="Arial"/>
          <w:sz w:val="16"/>
          <w:szCs w:val="16"/>
          <w:lang w:val="es-MX" w:eastAsia="en-US"/>
        </w:rPr>
      </w:pPr>
    </w:p>
    <w:p w:rsidR="002230CC" w:rsidRPr="002230CC" w:rsidRDefault="002230CC" w:rsidP="002230CC">
      <w:pPr>
        <w:jc w:val="both"/>
        <w:rPr>
          <w:rFonts w:ascii="Arial" w:eastAsia="Arial" w:hAnsi="Arial" w:cs="Arial"/>
          <w:sz w:val="16"/>
          <w:szCs w:val="16"/>
          <w:lang w:val="es-MX" w:eastAsia="en-US"/>
        </w:rPr>
      </w:pPr>
    </w:p>
    <w:p w:rsidR="002230CC" w:rsidRPr="002230CC" w:rsidRDefault="002230CC" w:rsidP="002230CC">
      <w:pPr>
        <w:jc w:val="both"/>
        <w:rPr>
          <w:rFonts w:ascii="Arial" w:eastAsia="Arial" w:hAnsi="Arial" w:cs="Arial"/>
          <w:sz w:val="16"/>
          <w:szCs w:val="16"/>
          <w:lang w:val="es-MX" w:eastAsia="en-US"/>
        </w:rPr>
      </w:pPr>
    </w:p>
    <w:p w:rsidR="002230CC" w:rsidRPr="002230CC" w:rsidRDefault="002230CC" w:rsidP="002230CC">
      <w:pPr>
        <w:jc w:val="both"/>
        <w:rPr>
          <w:rFonts w:ascii="Arial" w:eastAsia="Arial" w:hAnsi="Arial" w:cs="Arial"/>
          <w:sz w:val="16"/>
          <w:szCs w:val="16"/>
          <w:lang w:val="es-MX" w:eastAsia="en-US"/>
        </w:rPr>
      </w:pPr>
    </w:p>
    <w:p w:rsidR="002230CC" w:rsidRDefault="002230CC" w:rsidP="002230CC">
      <w:pPr>
        <w:jc w:val="both"/>
        <w:rPr>
          <w:rFonts w:ascii="Arial" w:eastAsia="Arial" w:hAnsi="Arial" w:cs="Arial"/>
          <w:sz w:val="16"/>
          <w:szCs w:val="16"/>
          <w:lang w:val="es-MX" w:eastAsia="en-US"/>
        </w:rPr>
      </w:pPr>
    </w:p>
    <w:p w:rsidR="002230CC" w:rsidRDefault="002230CC" w:rsidP="002230CC">
      <w:pPr>
        <w:jc w:val="both"/>
        <w:rPr>
          <w:rFonts w:ascii="Arial" w:eastAsia="Arial" w:hAnsi="Arial" w:cs="Arial"/>
          <w:sz w:val="16"/>
          <w:szCs w:val="16"/>
          <w:lang w:val="es-MX" w:eastAsia="en-US"/>
        </w:rPr>
      </w:pPr>
    </w:p>
    <w:p w:rsidR="002230CC" w:rsidRDefault="002230CC" w:rsidP="002230CC">
      <w:pPr>
        <w:jc w:val="both"/>
        <w:rPr>
          <w:rFonts w:ascii="Arial" w:eastAsia="Arial" w:hAnsi="Arial" w:cs="Arial"/>
          <w:sz w:val="16"/>
          <w:szCs w:val="16"/>
          <w:lang w:val="es-MX" w:eastAsia="en-US"/>
        </w:rPr>
      </w:pPr>
    </w:p>
    <w:p w:rsidR="002230CC" w:rsidRDefault="002230CC" w:rsidP="002230CC">
      <w:pPr>
        <w:jc w:val="both"/>
        <w:rPr>
          <w:rFonts w:ascii="Arial" w:eastAsia="Arial" w:hAnsi="Arial" w:cs="Arial"/>
          <w:sz w:val="16"/>
          <w:szCs w:val="16"/>
          <w:lang w:val="es-MX" w:eastAsia="en-US"/>
        </w:rPr>
      </w:pPr>
    </w:p>
    <w:p w:rsidR="002230CC" w:rsidRDefault="002230CC" w:rsidP="002230CC">
      <w:pPr>
        <w:jc w:val="both"/>
        <w:rPr>
          <w:rFonts w:ascii="Arial" w:eastAsia="Arial" w:hAnsi="Arial" w:cs="Arial"/>
          <w:sz w:val="16"/>
          <w:szCs w:val="16"/>
          <w:lang w:val="es-MX" w:eastAsia="en-US"/>
        </w:rPr>
      </w:pPr>
    </w:p>
    <w:p w:rsidR="002230CC" w:rsidRDefault="002230CC" w:rsidP="002230CC">
      <w:pPr>
        <w:jc w:val="both"/>
        <w:rPr>
          <w:rFonts w:ascii="Arial" w:eastAsia="Arial" w:hAnsi="Arial" w:cs="Arial"/>
          <w:sz w:val="16"/>
          <w:szCs w:val="16"/>
          <w:lang w:val="es-MX" w:eastAsia="en-US"/>
        </w:rPr>
      </w:pPr>
    </w:p>
    <w:p w:rsidR="002230CC" w:rsidRDefault="002230CC" w:rsidP="002230CC">
      <w:pPr>
        <w:jc w:val="both"/>
        <w:rPr>
          <w:rFonts w:ascii="Arial" w:eastAsia="Arial" w:hAnsi="Arial" w:cs="Arial"/>
          <w:sz w:val="16"/>
          <w:szCs w:val="16"/>
          <w:lang w:val="es-MX" w:eastAsia="en-US"/>
        </w:rPr>
      </w:pPr>
    </w:p>
    <w:p w:rsidR="002230CC" w:rsidRDefault="002230CC" w:rsidP="002230CC">
      <w:pPr>
        <w:jc w:val="both"/>
        <w:rPr>
          <w:rFonts w:ascii="Arial" w:eastAsia="Arial" w:hAnsi="Arial" w:cs="Arial"/>
          <w:sz w:val="16"/>
          <w:szCs w:val="16"/>
          <w:lang w:val="es-MX" w:eastAsia="en-US"/>
        </w:rPr>
      </w:pPr>
    </w:p>
    <w:p w:rsidR="002230CC" w:rsidRDefault="002230CC" w:rsidP="002230CC">
      <w:pPr>
        <w:jc w:val="both"/>
        <w:rPr>
          <w:rFonts w:ascii="Arial" w:eastAsia="Arial" w:hAnsi="Arial" w:cs="Arial"/>
          <w:sz w:val="16"/>
          <w:szCs w:val="16"/>
          <w:lang w:val="es-MX" w:eastAsia="en-US"/>
        </w:rPr>
      </w:pPr>
    </w:p>
    <w:p w:rsidR="002230CC" w:rsidRDefault="002230CC" w:rsidP="002230CC">
      <w:pPr>
        <w:jc w:val="both"/>
        <w:rPr>
          <w:rFonts w:ascii="Arial" w:eastAsia="Arial" w:hAnsi="Arial" w:cs="Arial"/>
          <w:sz w:val="16"/>
          <w:szCs w:val="16"/>
          <w:lang w:val="es-MX" w:eastAsia="en-US"/>
        </w:rPr>
      </w:pPr>
    </w:p>
    <w:p w:rsidR="002230CC" w:rsidRDefault="002230CC" w:rsidP="002230CC">
      <w:pPr>
        <w:jc w:val="both"/>
        <w:rPr>
          <w:rFonts w:ascii="Arial" w:eastAsia="Arial" w:hAnsi="Arial" w:cs="Arial"/>
          <w:sz w:val="16"/>
          <w:szCs w:val="16"/>
          <w:lang w:val="es-MX" w:eastAsia="en-US"/>
        </w:rPr>
      </w:pPr>
    </w:p>
    <w:p w:rsidR="002230CC" w:rsidRDefault="002230CC" w:rsidP="002230CC">
      <w:pPr>
        <w:jc w:val="both"/>
        <w:rPr>
          <w:rFonts w:ascii="Arial" w:eastAsia="Arial" w:hAnsi="Arial" w:cs="Arial"/>
          <w:sz w:val="16"/>
          <w:szCs w:val="16"/>
          <w:lang w:val="es-MX" w:eastAsia="en-US"/>
        </w:rPr>
      </w:pPr>
    </w:p>
    <w:p w:rsidR="002230CC" w:rsidRPr="002230CC" w:rsidRDefault="002230CC" w:rsidP="002230CC">
      <w:pPr>
        <w:jc w:val="both"/>
        <w:rPr>
          <w:rFonts w:ascii="Arial" w:eastAsia="Arial" w:hAnsi="Arial" w:cs="Arial"/>
          <w:sz w:val="16"/>
          <w:szCs w:val="16"/>
          <w:lang w:val="es-MX" w:eastAsia="en-US"/>
        </w:rPr>
      </w:pPr>
    </w:p>
    <w:p w:rsidR="002230CC" w:rsidRPr="002230CC" w:rsidRDefault="002230CC" w:rsidP="002230CC">
      <w:pPr>
        <w:jc w:val="both"/>
        <w:rPr>
          <w:rFonts w:ascii="Arial" w:eastAsia="Arial" w:hAnsi="Arial" w:cs="Arial"/>
          <w:sz w:val="16"/>
          <w:szCs w:val="16"/>
          <w:lang w:val="es-MX" w:eastAsia="en-US"/>
        </w:rPr>
      </w:pPr>
    </w:p>
    <w:p w:rsidR="002230CC" w:rsidRPr="002230CC" w:rsidRDefault="002230CC" w:rsidP="002230CC">
      <w:pPr>
        <w:jc w:val="both"/>
        <w:rPr>
          <w:rFonts w:ascii="Arial" w:eastAsia="Arial" w:hAnsi="Arial" w:cs="Arial"/>
          <w:sz w:val="16"/>
          <w:szCs w:val="16"/>
          <w:lang w:val="es-MX" w:eastAsia="en-US"/>
        </w:rPr>
      </w:pPr>
    </w:p>
    <w:p w:rsidR="002230CC" w:rsidRPr="002230CC" w:rsidRDefault="002230CC" w:rsidP="002230CC">
      <w:pPr>
        <w:jc w:val="both"/>
        <w:rPr>
          <w:rFonts w:ascii="Arial" w:eastAsia="Arial" w:hAnsi="Arial" w:cs="Arial"/>
          <w:sz w:val="16"/>
          <w:szCs w:val="16"/>
          <w:lang w:val="es-MX" w:eastAsia="en-US"/>
        </w:rPr>
      </w:pPr>
    </w:p>
    <w:p w:rsidR="002230CC" w:rsidRPr="002230CC" w:rsidRDefault="002230CC" w:rsidP="002230CC">
      <w:pPr>
        <w:jc w:val="both"/>
        <w:rPr>
          <w:rFonts w:ascii="Arial" w:eastAsia="Arial" w:hAnsi="Arial" w:cs="Arial"/>
          <w:sz w:val="16"/>
          <w:szCs w:val="16"/>
          <w:lang w:val="es-MX" w:eastAsia="en-US"/>
        </w:rPr>
      </w:pPr>
    </w:p>
    <w:p w:rsidR="002230CC" w:rsidRDefault="002230CC" w:rsidP="002230CC">
      <w:pPr>
        <w:jc w:val="both"/>
        <w:rPr>
          <w:rFonts w:ascii="Arial" w:eastAsia="Arial" w:hAnsi="Arial" w:cs="Arial"/>
          <w:sz w:val="16"/>
          <w:szCs w:val="16"/>
          <w:lang w:val="es-MX" w:eastAsia="en-US"/>
        </w:rPr>
      </w:pPr>
      <w:r w:rsidRPr="002230CC">
        <w:rPr>
          <w:rFonts w:ascii="Arial" w:eastAsia="Arial" w:hAnsi="Arial" w:cs="Arial"/>
          <w:sz w:val="16"/>
          <w:szCs w:val="16"/>
          <w:lang w:val="es-MX" w:eastAsia="en-US"/>
        </w:rPr>
        <w:t xml:space="preserve">La presente foja forma parte del Acuerdo número </w:t>
      </w:r>
      <w:r w:rsidRPr="002230CC">
        <w:rPr>
          <w:rFonts w:ascii="Arial" w:eastAsia="Arial" w:hAnsi="Arial" w:cs="Arial"/>
          <w:b/>
          <w:sz w:val="16"/>
          <w:szCs w:val="16"/>
          <w:lang w:val="es-MX" w:eastAsia="en-US"/>
        </w:rPr>
        <w:t>IEE/CG/A0</w:t>
      </w:r>
      <w:r>
        <w:rPr>
          <w:rFonts w:ascii="Arial" w:eastAsia="Arial" w:hAnsi="Arial" w:cs="Arial"/>
          <w:b/>
          <w:sz w:val="16"/>
          <w:szCs w:val="16"/>
          <w:lang w:val="es-MX" w:eastAsia="en-US"/>
        </w:rPr>
        <w:t>90</w:t>
      </w:r>
      <w:r w:rsidRPr="002230CC">
        <w:rPr>
          <w:rFonts w:ascii="Arial" w:eastAsia="Arial" w:hAnsi="Arial" w:cs="Arial"/>
          <w:b/>
          <w:sz w:val="16"/>
          <w:szCs w:val="16"/>
          <w:lang w:val="es-MX" w:eastAsia="en-US"/>
        </w:rPr>
        <w:t>/2018</w:t>
      </w:r>
      <w:r w:rsidRPr="002230CC">
        <w:rPr>
          <w:rFonts w:ascii="Arial" w:eastAsia="Arial" w:hAnsi="Arial" w:cs="Arial"/>
          <w:sz w:val="16"/>
          <w:szCs w:val="16"/>
          <w:lang w:val="es-MX" w:eastAsia="en-US"/>
        </w:rPr>
        <w:t xml:space="preserve"> del Proceso Electoral Local 2017-2018, aprobado en la Vigésima </w:t>
      </w:r>
      <w:r>
        <w:rPr>
          <w:rFonts w:ascii="Arial" w:eastAsia="Arial" w:hAnsi="Arial" w:cs="Arial"/>
          <w:sz w:val="16"/>
          <w:szCs w:val="16"/>
          <w:lang w:val="es-MX" w:eastAsia="en-US"/>
        </w:rPr>
        <w:t>Sex</w:t>
      </w:r>
      <w:r w:rsidRPr="002230CC">
        <w:rPr>
          <w:rFonts w:ascii="Arial" w:eastAsia="Arial" w:hAnsi="Arial" w:cs="Arial"/>
          <w:sz w:val="16"/>
          <w:szCs w:val="16"/>
          <w:lang w:val="es-MX" w:eastAsia="en-US"/>
        </w:rPr>
        <w:t>ta Sesión Extraordinaria del Consejo General del Instituto Electoral del Estado de Colima, celebrada el día 2</w:t>
      </w:r>
      <w:r>
        <w:rPr>
          <w:rFonts w:ascii="Arial" w:eastAsia="Arial" w:hAnsi="Arial" w:cs="Arial"/>
          <w:sz w:val="16"/>
          <w:szCs w:val="16"/>
          <w:lang w:val="es-MX" w:eastAsia="en-US"/>
        </w:rPr>
        <w:t>5</w:t>
      </w:r>
      <w:r w:rsidRPr="002230CC">
        <w:rPr>
          <w:rFonts w:ascii="Arial" w:eastAsia="Arial" w:hAnsi="Arial" w:cs="Arial"/>
          <w:sz w:val="16"/>
          <w:szCs w:val="16"/>
          <w:lang w:val="es-MX" w:eastAsia="en-US"/>
        </w:rPr>
        <w:t xml:space="preserve"> (veinti</w:t>
      </w:r>
      <w:r>
        <w:rPr>
          <w:rFonts w:ascii="Arial" w:eastAsia="Arial" w:hAnsi="Arial" w:cs="Arial"/>
          <w:sz w:val="16"/>
          <w:szCs w:val="16"/>
          <w:lang w:val="es-MX" w:eastAsia="en-US"/>
        </w:rPr>
        <w:t>cinco</w:t>
      </w:r>
      <w:r w:rsidRPr="002230CC">
        <w:rPr>
          <w:rFonts w:ascii="Arial" w:eastAsia="Arial" w:hAnsi="Arial" w:cs="Arial"/>
          <w:sz w:val="16"/>
          <w:szCs w:val="16"/>
          <w:lang w:val="es-MX" w:eastAsia="en-US"/>
        </w:rPr>
        <w:t>) de julio del año 2018 (dos mil dieciocho). -------------</w:t>
      </w:r>
      <w:r>
        <w:rPr>
          <w:rFonts w:ascii="Arial" w:eastAsia="Arial" w:hAnsi="Arial" w:cs="Arial"/>
          <w:sz w:val="16"/>
          <w:szCs w:val="16"/>
          <w:lang w:val="es-MX" w:eastAsia="en-US"/>
        </w:rPr>
        <w:t>--------------------------</w:t>
      </w:r>
      <w:r w:rsidRPr="002230CC">
        <w:rPr>
          <w:rFonts w:ascii="Arial" w:eastAsia="Arial" w:hAnsi="Arial" w:cs="Arial"/>
          <w:sz w:val="16"/>
          <w:szCs w:val="16"/>
          <w:lang w:val="es-MX" w:eastAsia="en-US"/>
        </w:rPr>
        <w:t>--------------------------------------------------</w:t>
      </w:r>
    </w:p>
    <w:p w:rsidR="002230CC" w:rsidRPr="002230CC" w:rsidRDefault="002230CC" w:rsidP="002230CC">
      <w:pPr>
        <w:jc w:val="both"/>
        <w:rPr>
          <w:rFonts w:ascii="Arial" w:eastAsia="Arial" w:hAnsi="Arial" w:cs="Arial"/>
          <w:sz w:val="10"/>
          <w:szCs w:val="16"/>
          <w:lang w:val="es-MX" w:eastAsia="en-US"/>
        </w:rPr>
      </w:pPr>
    </w:p>
    <w:sectPr w:rsidR="002230CC" w:rsidRPr="002230CC" w:rsidSect="00C34E1B">
      <w:headerReference w:type="default" r:id="rId9"/>
      <w:footerReference w:type="default" r:id="rId10"/>
      <w:pgSz w:w="12240" w:h="15840"/>
      <w:pgMar w:top="1985"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D3E" w:rsidRDefault="00D47D3E" w:rsidP="005F23D3">
      <w:r>
        <w:separator/>
      </w:r>
    </w:p>
  </w:endnote>
  <w:endnote w:type="continuationSeparator" w:id="0">
    <w:p w:rsidR="00D47D3E" w:rsidRDefault="00D47D3E" w:rsidP="005F2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YaHei UI">
    <w:panose1 w:val="020B0503020204020204"/>
    <w:charset w:val="86"/>
    <w:family w:val="swiss"/>
    <w:pitch w:val="variable"/>
    <w:sig w:usb0="80000287" w:usb1="2ACF3C50" w:usb2="00000016" w:usb3="00000000" w:csb0="0004001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FD7" w:rsidRPr="00C43EA3" w:rsidRDefault="00F65FD7" w:rsidP="00C43EA3"/>
  <w:p w:rsidR="00F65FD7" w:rsidRPr="00C43EA3" w:rsidRDefault="00F65FD7" w:rsidP="00C43EA3">
    <w:pPr>
      <w:jc w:val="center"/>
      <w:rPr>
        <w:rFonts w:ascii="Calibri" w:hAnsi="Calibri" w:cs="Arial"/>
        <w:b/>
        <w:sz w:val="20"/>
        <w:szCs w:val="20"/>
      </w:rPr>
    </w:pPr>
    <w:r w:rsidRPr="00C43EA3">
      <w:rPr>
        <w:noProof/>
        <w:lang w:val="es-MX" w:eastAsia="es-MX"/>
      </w:rPr>
      <mc:AlternateContent>
        <mc:Choice Requires="wps">
          <w:drawing>
            <wp:anchor distT="4294967295" distB="4294967295" distL="114300" distR="114300" simplePos="0" relativeHeight="251662336" behindDoc="0" locked="0" layoutInCell="1" allowOverlap="1" wp14:anchorId="4EA5EA19" wp14:editId="4E128EC8">
              <wp:simplePos x="0" y="0"/>
              <wp:positionH relativeFrom="column">
                <wp:posOffset>1624965</wp:posOffset>
              </wp:positionH>
              <wp:positionV relativeFrom="paragraph">
                <wp:posOffset>-71756</wp:posOffset>
              </wp:positionV>
              <wp:extent cx="2621915" cy="0"/>
              <wp:effectExtent l="0" t="0" r="6985" b="1905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1915" cy="0"/>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127.95pt;margin-top:-5.65pt;width:206.4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">
              <v:stroke dashstyle="1 1" endcap="round"/>
              <v:shadow color="#868686"/>
            </v:shape>
          </w:pict>
        </mc:Fallback>
      </mc:AlternateContent>
    </w:r>
    <w:r w:rsidRPr="00C43EA3">
      <w:rPr>
        <w:rFonts w:ascii="Calibri" w:hAnsi="Calibri"/>
        <w:b/>
        <w:sz w:val="20"/>
        <w:szCs w:val="20"/>
      </w:rPr>
      <w:t xml:space="preserve">ACUERDO NO. </w:t>
    </w:r>
    <w:r w:rsidRPr="00C43EA3">
      <w:rPr>
        <w:rFonts w:ascii="Calibri" w:hAnsi="Calibri" w:cs="Arial"/>
        <w:b/>
        <w:sz w:val="20"/>
        <w:szCs w:val="20"/>
      </w:rPr>
      <w:t>IEE/CG/A0</w:t>
    </w:r>
    <w:r w:rsidR="002230CC">
      <w:rPr>
        <w:rFonts w:ascii="Calibri" w:hAnsi="Calibri" w:cs="Arial"/>
        <w:b/>
        <w:sz w:val="20"/>
        <w:szCs w:val="20"/>
      </w:rPr>
      <w:t>90</w:t>
    </w:r>
    <w:r w:rsidRPr="00C43EA3">
      <w:rPr>
        <w:rFonts w:ascii="Calibri" w:hAnsi="Calibri" w:cs="Arial"/>
        <w:b/>
        <w:sz w:val="20"/>
        <w:szCs w:val="20"/>
      </w:rPr>
      <w:t>/2018</w:t>
    </w:r>
  </w:p>
  <w:p w:rsidR="00F65FD7" w:rsidRPr="00C43EA3" w:rsidRDefault="002B4154" w:rsidP="00C43EA3">
    <w:pPr>
      <w:jc w:val="center"/>
      <w:rPr>
        <w:sz w:val="8"/>
        <w:szCs w:val="16"/>
      </w:rPr>
    </w:pPr>
    <w:r w:rsidRPr="002B4154">
      <w:rPr>
        <w:rFonts w:ascii="Calibri" w:hAnsi="Calibri" w:cs="Arial"/>
        <w:sz w:val="18"/>
        <w:szCs w:val="20"/>
      </w:rPr>
      <w:t>Asignación de Regidurías por el principio de Representación Proporcional</w:t>
    </w:r>
  </w:p>
  <w:p w:rsidR="00F65FD7" w:rsidRPr="00C43EA3" w:rsidRDefault="00F65FD7" w:rsidP="00C43EA3">
    <w:pPr>
      <w:tabs>
        <w:tab w:val="center" w:pos="4419"/>
        <w:tab w:val="right" w:pos="8838"/>
      </w:tabs>
      <w:jc w:val="center"/>
      <w:rPr>
        <w:sz w:val="22"/>
      </w:rPr>
    </w:pPr>
    <w:r w:rsidRPr="00C43EA3">
      <w:rPr>
        <w:rFonts w:ascii="Calibri" w:hAnsi="Calibri"/>
        <w:sz w:val="18"/>
        <w:szCs w:val="20"/>
      </w:rPr>
      <w:t xml:space="preserve">Página </w:t>
    </w:r>
    <w:r w:rsidRPr="00C43EA3">
      <w:rPr>
        <w:rFonts w:ascii="Calibri" w:hAnsi="Calibri"/>
        <w:sz w:val="18"/>
        <w:szCs w:val="20"/>
      </w:rPr>
      <w:fldChar w:fldCharType="begin"/>
    </w:r>
    <w:r w:rsidRPr="00C43EA3">
      <w:rPr>
        <w:rFonts w:ascii="Calibri" w:hAnsi="Calibri"/>
        <w:sz w:val="18"/>
        <w:szCs w:val="20"/>
      </w:rPr>
      <w:instrText xml:space="preserve"> PAGE   \* MERGEFORMAT </w:instrText>
    </w:r>
    <w:r w:rsidRPr="00C43EA3">
      <w:rPr>
        <w:rFonts w:ascii="Calibri" w:hAnsi="Calibri"/>
        <w:sz w:val="18"/>
        <w:szCs w:val="20"/>
      </w:rPr>
      <w:fldChar w:fldCharType="separate"/>
    </w:r>
    <w:r w:rsidR="005D3738">
      <w:rPr>
        <w:rFonts w:ascii="Calibri" w:hAnsi="Calibri"/>
        <w:noProof/>
        <w:sz w:val="18"/>
        <w:szCs w:val="20"/>
      </w:rPr>
      <w:t>2</w:t>
    </w:r>
    <w:r w:rsidRPr="00C43EA3">
      <w:rPr>
        <w:rFonts w:ascii="Calibri" w:hAnsi="Calibri"/>
        <w:sz w:val="18"/>
        <w:szCs w:val="20"/>
      </w:rPr>
      <w:fldChar w:fldCharType="end"/>
    </w:r>
    <w:r w:rsidRPr="00C43EA3">
      <w:rPr>
        <w:rFonts w:ascii="Calibri" w:hAnsi="Calibri"/>
        <w:sz w:val="18"/>
        <w:szCs w:val="20"/>
      </w:rPr>
      <w:t xml:space="preserve"> de </w:t>
    </w:r>
    <w:r w:rsidR="002230CC">
      <w:rPr>
        <w:rFonts w:ascii="Calibri" w:hAnsi="Calibri"/>
        <w:sz w:val="18"/>
        <w:szCs w:val="20"/>
      </w:rPr>
      <w:t>49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D3E" w:rsidRDefault="00D47D3E" w:rsidP="005F23D3">
      <w:r>
        <w:separator/>
      </w:r>
    </w:p>
  </w:footnote>
  <w:footnote w:type="continuationSeparator" w:id="0">
    <w:p w:rsidR="00D47D3E" w:rsidRDefault="00D47D3E" w:rsidP="005F23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FD7" w:rsidRPr="00640C8A" w:rsidRDefault="00F65FD7" w:rsidP="005F23D3">
    <w:pPr>
      <w:jc w:val="right"/>
      <w:rPr>
        <w:rFonts w:ascii="Arial Black" w:hAnsi="Arial Black" w:cs="Arial"/>
        <w:szCs w:val="22"/>
      </w:rPr>
    </w:pPr>
    <w:r>
      <w:rPr>
        <w:rFonts w:ascii="Calibri" w:hAnsi="Calibri"/>
        <w:b/>
        <w:noProof/>
        <w:sz w:val="22"/>
        <w:szCs w:val="20"/>
        <w:lang w:val="es-MX" w:eastAsia="es-MX"/>
      </w:rPr>
      <w:drawing>
        <wp:anchor distT="0" distB="0" distL="114300" distR="114300" simplePos="0" relativeHeight="251660288" behindDoc="1" locked="0" layoutInCell="1" allowOverlap="1" wp14:anchorId="50FD0B89" wp14:editId="16B067BB">
          <wp:simplePos x="0" y="0"/>
          <wp:positionH relativeFrom="column">
            <wp:posOffset>-12065</wp:posOffset>
          </wp:positionH>
          <wp:positionV relativeFrom="paragraph">
            <wp:posOffset>-198120</wp:posOffset>
          </wp:positionV>
          <wp:extent cx="1086485" cy="984250"/>
          <wp:effectExtent l="0" t="0" r="0" b="6350"/>
          <wp:wrapTight wrapText="bothSides">
            <wp:wrapPolygon edited="0">
              <wp:start x="0" y="0"/>
              <wp:lineTo x="0" y="21321"/>
              <wp:lineTo x="21209" y="21321"/>
              <wp:lineTo x="21209" y="0"/>
              <wp:lineTo x="0" y="0"/>
            </wp:wrapPolygon>
          </wp:wrapTight>
          <wp:docPr id="5" name="Imagen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6485" cy="984250"/>
                  </a:xfrm>
                  <a:prstGeom prst="rect">
                    <a:avLst/>
                  </a:prstGeom>
                  <a:noFill/>
                </pic:spPr>
              </pic:pic>
            </a:graphicData>
          </a:graphic>
          <wp14:sizeRelH relativeFrom="page">
            <wp14:pctWidth>0</wp14:pctWidth>
          </wp14:sizeRelH>
          <wp14:sizeRelV relativeFrom="page">
            <wp14:pctHeight>0</wp14:pctHeight>
          </wp14:sizeRelV>
        </wp:anchor>
      </w:drawing>
    </w:r>
    <w:r>
      <w:rPr>
        <w:rFonts w:ascii="Arial Black" w:hAnsi="Arial Black" w:cs="Arial"/>
        <w:szCs w:val="22"/>
      </w:rPr>
      <w:tab/>
    </w:r>
    <w:r>
      <w:rPr>
        <w:rFonts w:ascii="Arial Black" w:hAnsi="Arial Black" w:cs="Arial"/>
        <w:szCs w:val="22"/>
      </w:rPr>
      <w:tab/>
    </w:r>
    <w:r w:rsidRPr="00962DBE">
      <w:rPr>
        <w:rFonts w:ascii="Arial Black" w:hAnsi="Arial Black" w:cs="Arial"/>
        <w:sz w:val="28"/>
        <w:szCs w:val="22"/>
      </w:rPr>
      <w:t>I</w:t>
    </w:r>
    <w:r w:rsidRPr="00962DBE">
      <w:rPr>
        <w:rFonts w:ascii="Arial Black" w:hAnsi="Arial Black" w:cs="Arial"/>
        <w:sz w:val="22"/>
        <w:szCs w:val="22"/>
      </w:rPr>
      <w:t>NSTITUTO</w:t>
    </w:r>
    <w:r w:rsidRPr="00640C8A">
      <w:rPr>
        <w:rFonts w:ascii="Arial Black" w:hAnsi="Arial Black" w:cs="Arial"/>
        <w:szCs w:val="22"/>
      </w:rPr>
      <w:t xml:space="preserve"> </w:t>
    </w:r>
    <w:r w:rsidRPr="00962DBE">
      <w:rPr>
        <w:rFonts w:ascii="Arial Black" w:hAnsi="Arial Black" w:cs="Arial"/>
        <w:sz w:val="28"/>
        <w:szCs w:val="22"/>
      </w:rPr>
      <w:t>E</w:t>
    </w:r>
    <w:r w:rsidRPr="00962DBE">
      <w:rPr>
        <w:rFonts w:ascii="Arial Black" w:hAnsi="Arial Black" w:cs="Arial"/>
        <w:sz w:val="22"/>
        <w:szCs w:val="22"/>
      </w:rPr>
      <w:t xml:space="preserve">LECTORAL DEL </w:t>
    </w:r>
    <w:r w:rsidRPr="00962DBE">
      <w:rPr>
        <w:rFonts w:ascii="Arial Black" w:hAnsi="Arial Black" w:cs="Arial"/>
        <w:sz w:val="28"/>
        <w:szCs w:val="22"/>
      </w:rPr>
      <w:t>E</w:t>
    </w:r>
    <w:r w:rsidRPr="00962DBE">
      <w:rPr>
        <w:rFonts w:ascii="Arial Black" w:hAnsi="Arial Black" w:cs="Arial"/>
        <w:sz w:val="22"/>
        <w:szCs w:val="22"/>
      </w:rPr>
      <w:t>STADO</w:t>
    </w:r>
  </w:p>
  <w:p w:rsidR="00F65FD7" w:rsidRDefault="00F65FD7" w:rsidP="005F23D3">
    <w:pPr>
      <w:jc w:val="right"/>
      <w:rPr>
        <w:rFonts w:ascii="Calibri" w:hAnsi="Calibri" w:cs="Arial"/>
        <w:b/>
        <w:szCs w:val="22"/>
      </w:rPr>
    </w:pPr>
    <w:r w:rsidRPr="003D60F5">
      <w:rPr>
        <w:rFonts w:ascii="Calibri" w:hAnsi="Calibri" w:cs="Arial"/>
        <w:b/>
        <w:szCs w:val="22"/>
      </w:rPr>
      <w:t>PROCESO ELECTORAL</w:t>
    </w:r>
    <w:r>
      <w:rPr>
        <w:rFonts w:ascii="Calibri" w:hAnsi="Calibri" w:cs="Arial"/>
        <w:b/>
        <w:szCs w:val="22"/>
      </w:rPr>
      <w:t xml:space="preserve"> LOCAL </w:t>
    </w:r>
    <w:r w:rsidRPr="003D60F5">
      <w:rPr>
        <w:rFonts w:ascii="Calibri" w:hAnsi="Calibri" w:cs="Arial"/>
        <w:b/>
        <w:szCs w:val="22"/>
      </w:rPr>
      <w:t>201</w:t>
    </w:r>
    <w:r>
      <w:rPr>
        <w:rFonts w:ascii="Calibri" w:hAnsi="Calibri" w:cs="Arial"/>
        <w:b/>
        <w:szCs w:val="22"/>
      </w:rPr>
      <w:t>7-2018</w:t>
    </w:r>
  </w:p>
  <w:p w:rsidR="00F65FD7" w:rsidRPr="00F65FD7" w:rsidRDefault="00F65FD7" w:rsidP="005F23D3">
    <w:pPr>
      <w:jc w:val="right"/>
      <w:rPr>
        <w:rFonts w:ascii="Calibri" w:hAnsi="Calibri" w:cs="Arial"/>
        <w:b/>
        <w:i/>
      </w:rPr>
    </w:pPr>
    <w:r w:rsidRPr="00F65FD7">
      <w:rPr>
        <w:rFonts w:ascii="Calibri" w:hAnsi="Calibri" w:cs="Arial"/>
        <w:b/>
        <w:i/>
        <w:color w:val="808080" w:themeColor="background1" w:themeShade="80"/>
        <w:sz w:val="22"/>
        <w:szCs w:val="22"/>
      </w:rPr>
      <w:t>Consejo General</w:t>
    </w:r>
  </w:p>
  <w:p w:rsidR="00F65FD7" w:rsidRDefault="00F65FD7" w:rsidP="005F23D3">
    <w:pPr>
      <w:pStyle w:val="Encabezado"/>
    </w:pPr>
    <w:r w:rsidRPr="00DA5C4B">
      <w:rPr>
        <w:rFonts w:ascii="Calibri" w:hAnsi="Calibri"/>
        <w:noProof/>
        <w:color w:val="808080" w:themeColor="background1" w:themeShade="80"/>
        <w:sz w:val="22"/>
        <w:szCs w:val="20"/>
        <w:lang w:val="es-MX" w:eastAsia="es-MX"/>
      </w:rPr>
      <mc:AlternateContent>
        <mc:Choice Requires="wps">
          <w:drawing>
            <wp:anchor distT="0" distB="0" distL="114300" distR="114300" simplePos="0" relativeHeight="251659264" behindDoc="0" locked="0" layoutInCell="1" allowOverlap="1" wp14:anchorId="08882610" wp14:editId="6A28DEF8">
              <wp:simplePos x="0" y="0"/>
              <wp:positionH relativeFrom="column">
                <wp:posOffset>3373120</wp:posOffset>
              </wp:positionH>
              <wp:positionV relativeFrom="paragraph">
                <wp:posOffset>45720</wp:posOffset>
              </wp:positionV>
              <wp:extent cx="2245995" cy="635"/>
              <wp:effectExtent l="0" t="0" r="20955" b="3746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995" cy="635"/>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265.6pt;margin-top:3.6pt;width:176.8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">
              <v:stroke dashstyle="1 1" endcap="round"/>
              <v:shadow color="#868686"/>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A4017"/>
    <w:multiLevelType w:val="hybridMultilevel"/>
    <w:tmpl w:val="715E84C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C8042CF"/>
    <w:multiLevelType w:val="hybridMultilevel"/>
    <w:tmpl w:val="BAF4D5F2"/>
    <w:lvl w:ilvl="0" w:tplc="FEC2F4F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22425D0"/>
    <w:multiLevelType w:val="hybridMultilevel"/>
    <w:tmpl w:val="B55AC2E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34F634D"/>
    <w:multiLevelType w:val="hybridMultilevel"/>
    <w:tmpl w:val="7E6C5E74"/>
    <w:lvl w:ilvl="0" w:tplc="1962177E">
      <w:start w:val="1"/>
      <w:numFmt w:val="upperRoman"/>
      <w:lvlText w:val="%1."/>
      <w:lvlJc w:val="left"/>
      <w:pPr>
        <w:ind w:left="1146" w:hanging="720"/>
      </w:pPr>
      <w:rPr>
        <w:rFonts w:ascii="Arial" w:hAnsi="Arial" w:cs="Arial" w:hint="default"/>
        <w:b/>
        <w:strike w:val="0"/>
        <w:dstrike w:val="0"/>
        <w:color w:val="auto"/>
        <w:sz w:val="22"/>
        <w:u w:val="none"/>
        <w:effect w:val="none"/>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nsid w:val="1778092C"/>
    <w:multiLevelType w:val="hybridMultilevel"/>
    <w:tmpl w:val="28D0F6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EC52243"/>
    <w:multiLevelType w:val="hybridMultilevel"/>
    <w:tmpl w:val="715E84C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0F8772B"/>
    <w:multiLevelType w:val="hybridMultilevel"/>
    <w:tmpl w:val="6338F5F4"/>
    <w:lvl w:ilvl="0" w:tplc="26504EA2">
      <w:start w:val="1"/>
      <w:numFmt w:val="upperRoman"/>
      <w:lvlText w:val="%1."/>
      <w:lvlJc w:val="left"/>
      <w:pPr>
        <w:ind w:left="720" w:hanging="720"/>
      </w:pPr>
      <w:rPr>
        <w:rFonts w:cs="Times New Roman" w:hint="default"/>
      </w:rPr>
    </w:lvl>
    <w:lvl w:ilvl="1" w:tplc="45645EC8">
      <w:start w:val="1"/>
      <w:numFmt w:val="upperLetter"/>
      <w:lvlText w:val="%2)"/>
      <w:lvlJc w:val="left"/>
      <w:pPr>
        <w:ind w:left="1080" w:hanging="360"/>
      </w:pPr>
      <w:rPr>
        <w:rFonts w:hint="default"/>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7">
    <w:nsid w:val="214E6220"/>
    <w:multiLevelType w:val="hybridMultilevel"/>
    <w:tmpl w:val="4844C09C"/>
    <w:lvl w:ilvl="0" w:tplc="9F8A048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41737BF"/>
    <w:multiLevelType w:val="hybridMultilevel"/>
    <w:tmpl w:val="34E80E50"/>
    <w:lvl w:ilvl="0" w:tplc="DAB28C14">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4F50FF5"/>
    <w:multiLevelType w:val="hybridMultilevel"/>
    <w:tmpl w:val="AADE76BA"/>
    <w:lvl w:ilvl="0" w:tplc="063ED69A">
      <w:start w:val="1"/>
      <w:numFmt w:val="upperRoman"/>
      <w:lvlText w:val="%1."/>
      <w:lvlJc w:val="left"/>
      <w:pPr>
        <w:ind w:left="720" w:hanging="720"/>
      </w:pPr>
      <w:rPr>
        <w:rFonts w:cs="Times New Roman" w:hint="default"/>
      </w:rPr>
    </w:lvl>
    <w:lvl w:ilvl="1" w:tplc="6246AE76">
      <w:start w:val="1"/>
      <w:numFmt w:val="lowerLetter"/>
      <w:lvlText w:val="%2)"/>
      <w:lvlJc w:val="left"/>
      <w:pPr>
        <w:ind w:left="1080" w:hanging="360"/>
      </w:pPr>
      <w:rPr>
        <w:rFonts w:ascii="Arial" w:eastAsia="Times New Roman" w:hAnsi="Arial" w:cs="Arial"/>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0">
    <w:nsid w:val="25283992"/>
    <w:multiLevelType w:val="hybridMultilevel"/>
    <w:tmpl w:val="AEB251EA"/>
    <w:lvl w:ilvl="0" w:tplc="DAB28C14">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C2E1BC0"/>
    <w:multiLevelType w:val="hybridMultilevel"/>
    <w:tmpl w:val="BAF4D5F2"/>
    <w:lvl w:ilvl="0" w:tplc="FEC2F4F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19B3F46"/>
    <w:multiLevelType w:val="hybridMultilevel"/>
    <w:tmpl w:val="535C83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B04558F"/>
    <w:multiLevelType w:val="hybridMultilevel"/>
    <w:tmpl w:val="12EA0DFC"/>
    <w:lvl w:ilvl="0" w:tplc="4314CE42">
      <w:start w:val="1"/>
      <w:numFmt w:val="decimal"/>
      <w:lvlText w:val="%1."/>
      <w:lvlJc w:val="left"/>
      <w:pPr>
        <w:ind w:left="360" w:hanging="36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3F7D5A93"/>
    <w:multiLevelType w:val="hybridMultilevel"/>
    <w:tmpl w:val="28D0F6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57C7326"/>
    <w:multiLevelType w:val="hybridMultilevel"/>
    <w:tmpl w:val="1188FD58"/>
    <w:lvl w:ilvl="0" w:tplc="080A0015">
      <w:start w:val="1"/>
      <w:numFmt w:val="upperLetter"/>
      <w:lvlText w:val="%1."/>
      <w:lvlJc w:val="left"/>
      <w:pPr>
        <w:ind w:left="720" w:hanging="360"/>
      </w:pPr>
    </w:lvl>
    <w:lvl w:ilvl="1" w:tplc="AB9C0F2A">
      <w:start w:val="1"/>
      <w:numFmt w:val="upp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6BE178F"/>
    <w:multiLevelType w:val="hybridMultilevel"/>
    <w:tmpl w:val="C39811D4"/>
    <w:lvl w:ilvl="0" w:tplc="DAB28C14">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B8E54E1"/>
    <w:multiLevelType w:val="hybridMultilevel"/>
    <w:tmpl w:val="28D0F6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E1A13C0"/>
    <w:multiLevelType w:val="hybridMultilevel"/>
    <w:tmpl w:val="C21C3ECA"/>
    <w:lvl w:ilvl="0" w:tplc="8310814E">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E474F1B"/>
    <w:multiLevelType w:val="hybridMultilevel"/>
    <w:tmpl w:val="2FA07834"/>
    <w:lvl w:ilvl="0" w:tplc="0AE682E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4477F97"/>
    <w:multiLevelType w:val="hybridMultilevel"/>
    <w:tmpl w:val="8CF40A6E"/>
    <w:lvl w:ilvl="0" w:tplc="DAB28C14">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47710CE"/>
    <w:multiLevelType w:val="hybridMultilevel"/>
    <w:tmpl w:val="28D0F6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81C7880"/>
    <w:multiLevelType w:val="hybridMultilevel"/>
    <w:tmpl w:val="28D0F6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87A1A64"/>
    <w:multiLevelType w:val="hybridMultilevel"/>
    <w:tmpl w:val="544AF9BC"/>
    <w:lvl w:ilvl="0" w:tplc="D5965A4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8C12930"/>
    <w:multiLevelType w:val="hybridMultilevel"/>
    <w:tmpl w:val="BAF4D5F2"/>
    <w:lvl w:ilvl="0" w:tplc="FEC2F4F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EBE6D3C"/>
    <w:multiLevelType w:val="hybridMultilevel"/>
    <w:tmpl w:val="28D0F6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61665E4E"/>
    <w:multiLevelType w:val="hybridMultilevel"/>
    <w:tmpl w:val="2334F8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34525CC"/>
    <w:multiLevelType w:val="hybridMultilevel"/>
    <w:tmpl w:val="87125EFA"/>
    <w:lvl w:ilvl="0" w:tplc="2376B6EC">
      <w:start w:val="1"/>
      <w:numFmt w:val="upperRoman"/>
      <w:lvlText w:val="%1."/>
      <w:lvlJc w:val="left"/>
      <w:pPr>
        <w:ind w:left="720" w:hanging="720"/>
      </w:pPr>
      <w:rPr>
        <w:rFonts w:cs="Times New Roman" w:hint="default"/>
        <w:b w:val="0"/>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8">
    <w:nsid w:val="697B5D7E"/>
    <w:multiLevelType w:val="hybridMultilevel"/>
    <w:tmpl w:val="2FA07834"/>
    <w:lvl w:ilvl="0" w:tplc="0AE682E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CE56D18"/>
    <w:multiLevelType w:val="hybridMultilevel"/>
    <w:tmpl w:val="28D0F6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0123C1A"/>
    <w:multiLevelType w:val="hybridMultilevel"/>
    <w:tmpl w:val="B0B486F4"/>
    <w:lvl w:ilvl="0" w:tplc="DAB28C14">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7675253C"/>
    <w:multiLevelType w:val="hybridMultilevel"/>
    <w:tmpl w:val="93C21DD4"/>
    <w:lvl w:ilvl="0" w:tplc="DAB28C14">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768F2EE2"/>
    <w:multiLevelType w:val="hybridMultilevel"/>
    <w:tmpl w:val="4844C09C"/>
    <w:lvl w:ilvl="0" w:tplc="9F8A048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A735A02"/>
    <w:multiLevelType w:val="hybridMultilevel"/>
    <w:tmpl w:val="1EEA5A1C"/>
    <w:lvl w:ilvl="0" w:tplc="2A22A660">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7B3B65FC"/>
    <w:multiLevelType w:val="hybridMultilevel"/>
    <w:tmpl w:val="10EA408E"/>
    <w:lvl w:ilvl="0" w:tplc="DAB28C14">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7EED16DD"/>
    <w:multiLevelType w:val="hybridMultilevel"/>
    <w:tmpl w:val="4844C09C"/>
    <w:lvl w:ilvl="0" w:tplc="9F8A048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16"/>
  </w:num>
  <w:num w:numId="3">
    <w:abstractNumId w:val="20"/>
  </w:num>
  <w:num w:numId="4">
    <w:abstractNumId w:val="34"/>
  </w:num>
  <w:num w:numId="5">
    <w:abstractNumId w:val="31"/>
  </w:num>
  <w:num w:numId="6">
    <w:abstractNumId w:val="8"/>
  </w:num>
  <w:num w:numId="7">
    <w:abstractNumId w:val="10"/>
  </w:num>
  <w:num w:numId="8">
    <w:abstractNumId w:val="30"/>
  </w:num>
  <w:num w:numId="9">
    <w:abstractNumId w:val="18"/>
  </w:num>
  <w:num w:numId="10">
    <w:abstractNumId w:val="33"/>
  </w:num>
  <w:num w:numId="11">
    <w:abstractNumId w:val="26"/>
  </w:num>
  <w:num w:numId="12">
    <w:abstractNumId w:val="19"/>
  </w:num>
  <w:num w:numId="13">
    <w:abstractNumId w:val="4"/>
  </w:num>
  <w:num w:numId="14">
    <w:abstractNumId w:val="21"/>
  </w:num>
  <w:num w:numId="15">
    <w:abstractNumId w:val="25"/>
  </w:num>
  <w:num w:numId="16">
    <w:abstractNumId w:val="11"/>
  </w:num>
  <w:num w:numId="17">
    <w:abstractNumId w:val="24"/>
  </w:num>
  <w:num w:numId="18">
    <w:abstractNumId w:val="7"/>
  </w:num>
  <w:num w:numId="19">
    <w:abstractNumId w:val="1"/>
  </w:num>
  <w:num w:numId="20">
    <w:abstractNumId w:val="35"/>
  </w:num>
  <w:num w:numId="21">
    <w:abstractNumId w:val="23"/>
  </w:num>
  <w:num w:numId="22">
    <w:abstractNumId w:val="13"/>
  </w:num>
  <w:num w:numId="23">
    <w:abstractNumId w:val="28"/>
  </w:num>
  <w:num w:numId="24">
    <w:abstractNumId w:val="12"/>
  </w:num>
  <w:num w:numId="25">
    <w:abstractNumId w:val="2"/>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9"/>
  </w:num>
  <w:num w:numId="29">
    <w:abstractNumId w:val="6"/>
  </w:num>
  <w:num w:numId="30">
    <w:abstractNumId w:val="27"/>
  </w:num>
  <w:num w:numId="31">
    <w:abstractNumId w:val="5"/>
  </w:num>
  <w:num w:numId="32">
    <w:abstractNumId w:val="17"/>
  </w:num>
  <w:num w:numId="33">
    <w:abstractNumId w:val="29"/>
  </w:num>
  <w:num w:numId="34">
    <w:abstractNumId w:val="14"/>
  </w:num>
  <w:num w:numId="35">
    <w:abstractNumId w:val="22"/>
  </w:num>
  <w:num w:numId="36">
    <w:abstractNumId w:val="32"/>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3D3"/>
    <w:rsid w:val="000746FD"/>
    <w:rsid w:val="00097857"/>
    <w:rsid w:val="000D25BF"/>
    <w:rsid w:val="000F48E1"/>
    <w:rsid w:val="00122450"/>
    <w:rsid w:val="00173A37"/>
    <w:rsid w:val="00174B1B"/>
    <w:rsid w:val="001A0710"/>
    <w:rsid w:val="001B1B44"/>
    <w:rsid w:val="001C1516"/>
    <w:rsid w:val="001C1B15"/>
    <w:rsid w:val="002230CC"/>
    <w:rsid w:val="002246CF"/>
    <w:rsid w:val="00235A0B"/>
    <w:rsid w:val="0024727C"/>
    <w:rsid w:val="00262B3D"/>
    <w:rsid w:val="002B4154"/>
    <w:rsid w:val="002D1D80"/>
    <w:rsid w:val="00327CC7"/>
    <w:rsid w:val="00347490"/>
    <w:rsid w:val="00381FB8"/>
    <w:rsid w:val="00386C0B"/>
    <w:rsid w:val="003A4571"/>
    <w:rsid w:val="003F0C17"/>
    <w:rsid w:val="00421B93"/>
    <w:rsid w:val="00426B1E"/>
    <w:rsid w:val="0043556F"/>
    <w:rsid w:val="00466FD3"/>
    <w:rsid w:val="00476ACF"/>
    <w:rsid w:val="004843BD"/>
    <w:rsid w:val="004937A5"/>
    <w:rsid w:val="005457EB"/>
    <w:rsid w:val="00571724"/>
    <w:rsid w:val="005D3738"/>
    <w:rsid w:val="005E0E6C"/>
    <w:rsid w:val="005F23D3"/>
    <w:rsid w:val="006161E9"/>
    <w:rsid w:val="00637716"/>
    <w:rsid w:val="00662134"/>
    <w:rsid w:val="00667192"/>
    <w:rsid w:val="006773C8"/>
    <w:rsid w:val="00696EA8"/>
    <w:rsid w:val="006A35F4"/>
    <w:rsid w:val="0073598D"/>
    <w:rsid w:val="00763C74"/>
    <w:rsid w:val="007642CB"/>
    <w:rsid w:val="00770282"/>
    <w:rsid w:val="007D1F2C"/>
    <w:rsid w:val="007E1424"/>
    <w:rsid w:val="007E5C42"/>
    <w:rsid w:val="008D783E"/>
    <w:rsid w:val="00900338"/>
    <w:rsid w:val="00907C5E"/>
    <w:rsid w:val="009257AB"/>
    <w:rsid w:val="00967243"/>
    <w:rsid w:val="009779F5"/>
    <w:rsid w:val="009B2ABF"/>
    <w:rsid w:val="00A238EA"/>
    <w:rsid w:val="00A7284C"/>
    <w:rsid w:val="00AA3D7B"/>
    <w:rsid w:val="00AB4241"/>
    <w:rsid w:val="00AE32C8"/>
    <w:rsid w:val="00AE7323"/>
    <w:rsid w:val="00B07EC0"/>
    <w:rsid w:val="00B24370"/>
    <w:rsid w:val="00B47614"/>
    <w:rsid w:val="00B5448B"/>
    <w:rsid w:val="00BD764C"/>
    <w:rsid w:val="00BE07CD"/>
    <w:rsid w:val="00BE140D"/>
    <w:rsid w:val="00C34E1B"/>
    <w:rsid w:val="00C43EA3"/>
    <w:rsid w:val="00C86D4A"/>
    <w:rsid w:val="00C91096"/>
    <w:rsid w:val="00C96ECF"/>
    <w:rsid w:val="00CA7A24"/>
    <w:rsid w:val="00CD7B20"/>
    <w:rsid w:val="00D12C2F"/>
    <w:rsid w:val="00D47D3E"/>
    <w:rsid w:val="00D80695"/>
    <w:rsid w:val="00D866DB"/>
    <w:rsid w:val="00DB5B4C"/>
    <w:rsid w:val="00DD66E1"/>
    <w:rsid w:val="00DE495C"/>
    <w:rsid w:val="00DF56A6"/>
    <w:rsid w:val="00E0387A"/>
    <w:rsid w:val="00E72217"/>
    <w:rsid w:val="00E91051"/>
    <w:rsid w:val="00EA1476"/>
    <w:rsid w:val="00ED0076"/>
    <w:rsid w:val="00F65FD7"/>
    <w:rsid w:val="00F91A7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3D3"/>
    <w:pPr>
      <w:spacing w:after="0" w:line="240" w:lineRule="auto"/>
    </w:pPr>
    <w:rPr>
      <w:rFonts w:ascii="Times New Roman" w:eastAsia="Times New Roman" w:hAnsi="Times New Roman" w:cs="Times New Roman"/>
      <w:sz w:val="24"/>
      <w:szCs w:val="24"/>
      <w:lang w:val="es-ES" w:eastAsia="es-ES"/>
    </w:rPr>
  </w:style>
  <w:style w:type="paragraph" w:styleId="Ttulo4">
    <w:name w:val="heading 4"/>
    <w:basedOn w:val="Normal"/>
    <w:next w:val="Normal"/>
    <w:link w:val="Ttulo4Car"/>
    <w:uiPriority w:val="9"/>
    <w:semiHidden/>
    <w:unhideWhenUsed/>
    <w:qFormat/>
    <w:rsid w:val="0043556F"/>
    <w:pPr>
      <w:keepNext/>
      <w:spacing w:before="240" w:after="60"/>
      <w:outlineLvl w:val="3"/>
    </w:pPr>
    <w:rPr>
      <w:rFonts w:ascii="Calibri" w:hAnsi="Calibri"/>
      <w:b/>
      <w:bCs/>
      <w:sz w:val="28"/>
      <w:szCs w:val="28"/>
    </w:rPr>
  </w:style>
  <w:style w:type="paragraph" w:styleId="Ttulo5">
    <w:name w:val="heading 5"/>
    <w:basedOn w:val="Normal"/>
    <w:next w:val="Normal"/>
    <w:link w:val="Ttulo5Car"/>
    <w:qFormat/>
    <w:rsid w:val="0043556F"/>
    <w:pPr>
      <w:spacing w:before="240" w:after="60"/>
      <w:outlineLvl w:val="4"/>
    </w:pPr>
    <w:rPr>
      <w:b/>
      <w:bCs/>
      <w:i/>
      <w:iCs/>
      <w:sz w:val="26"/>
      <w:szCs w:val="26"/>
    </w:rPr>
  </w:style>
  <w:style w:type="paragraph" w:styleId="Ttulo6">
    <w:name w:val="heading 6"/>
    <w:basedOn w:val="Normal"/>
    <w:next w:val="Normal"/>
    <w:link w:val="Ttulo6Car"/>
    <w:uiPriority w:val="9"/>
    <w:unhideWhenUsed/>
    <w:qFormat/>
    <w:rsid w:val="0043556F"/>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5F23D3"/>
    <w:pPr>
      <w:tabs>
        <w:tab w:val="center" w:pos="4419"/>
        <w:tab w:val="right" w:pos="8838"/>
      </w:tabs>
    </w:pPr>
  </w:style>
  <w:style w:type="character" w:customStyle="1" w:styleId="EncabezadoCar">
    <w:name w:val="Encabezado Car"/>
    <w:basedOn w:val="Fuentedeprrafopredeter"/>
    <w:link w:val="Encabezado"/>
    <w:rsid w:val="005F23D3"/>
  </w:style>
  <w:style w:type="paragraph" w:styleId="Piedepgina">
    <w:name w:val="footer"/>
    <w:basedOn w:val="Normal"/>
    <w:link w:val="PiedepginaCar"/>
    <w:uiPriority w:val="99"/>
    <w:unhideWhenUsed/>
    <w:rsid w:val="005F23D3"/>
    <w:pPr>
      <w:tabs>
        <w:tab w:val="center" w:pos="4419"/>
        <w:tab w:val="right" w:pos="8838"/>
      </w:tabs>
    </w:pPr>
  </w:style>
  <w:style w:type="character" w:customStyle="1" w:styleId="PiedepginaCar">
    <w:name w:val="Pie de página Car"/>
    <w:basedOn w:val="Fuentedeprrafopredeter"/>
    <w:link w:val="Piedepgina"/>
    <w:uiPriority w:val="99"/>
    <w:rsid w:val="005F23D3"/>
  </w:style>
  <w:style w:type="paragraph" w:styleId="Textoindependiente">
    <w:name w:val="Body Text"/>
    <w:basedOn w:val="Normal"/>
    <w:link w:val="TextoindependienteCar"/>
    <w:rsid w:val="005F23D3"/>
    <w:pPr>
      <w:spacing w:after="120"/>
    </w:pPr>
  </w:style>
  <w:style w:type="character" w:customStyle="1" w:styleId="TextoindependienteCar">
    <w:name w:val="Texto independiente Car"/>
    <w:basedOn w:val="Fuentedeprrafopredeter"/>
    <w:link w:val="Textoindependiente"/>
    <w:rsid w:val="005F23D3"/>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5F23D3"/>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locked/>
    <w:rsid w:val="005F23D3"/>
    <w:rPr>
      <w:rFonts w:ascii="Times New Roman" w:eastAsia="Times New Roman" w:hAnsi="Times New Roman" w:cs="Times New Roman"/>
      <w:sz w:val="24"/>
      <w:szCs w:val="24"/>
      <w:lang w:val="es-ES" w:eastAsia="es-ES"/>
    </w:rPr>
  </w:style>
  <w:style w:type="paragraph" w:styleId="Prrafodelista">
    <w:name w:val="List Paragraph"/>
    <w:aliases w:val="AB List 1,Bullet Points,Bullet List,FooterText,numbered,Paragraphe de liste1,List Paragraph1,Bulletr List Paragraph,CNBV Parrafo1,Parrafo 1"/>
    <w:basedOn w:val="Normal"/>
    <w:link w:val="PrrafodelistaCar"/>
    <w:uiPriority w:val="34"/>
    <w:qFormat/>
    <w:rsid w:val="005F23D3"/>
    <w:pPr>
      <w:spacing w:after="200" w:line="276" w:lineRule="auto"/>
      <w:ind w:left="708"/>
    </w:pPr>
    <w:rPr>
      <w:rFonts w:ascii="Calibri" w:hAnsi="Calibri"/>
      <w:sz w:val="22"/>
      <w:szCs w:val="22"/>
      <w:lang w:val="x-none" w:eastAsia="x-none"/>
    </w:rPr>
  </w:style>
  <w:style w:type="character" w:customStyle="1" w:styleId="PrrafodelistaCar">
    <w:name w:val="Párrafo de lista Car"/>
    <w:aliases w:val="AB List 1 Car,Bullet Points Car,Bullet List Car,FooterText Car,numbered Car,Paragraphe de liste1 Car,List Paragraph1 Car,Bulletr List Paragraph Car,CNBV Parrafo1 Car,Parrafo 1 Car"/>
    <w:link w:val="Prrafodelista"/>
    <w:uiPriority w:val="34"/>
    <w:locked/>
    <w:rsid w:val="005F23D3"/>
    <w:rPr>
      <w:rFonts w:ascii="Calibri" w:eastAsia="Times New Roman" w:hAnsi="Calibri" w:cs="Times New Roman"/>
      <w:lang w:val="x-none" w:eastAsia="x-none"/>
    </w:rPr>
  </w:style>
  <w:style w:type="table" w:styleId="Tablaconcuadrcula">
    <w:name w:val="Table Grid"/>
    <w:basedOn w:val="Tablanormal"/>
    <w:uiPriority w:val="59"/>
    <w:rsid w:val="00097857"/>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4Car">
    <w:name w:val="Título 4 Car"/>
    <w:basedOn w:val="Fuentedeprrafopredeter"/>
    <w:link w:val="Ttulo4"/>
    <w:uiPriority w:val="9"/>
    <w:semiHidden/>
    <w:rsid w:val="0043556F"/>
    <w:rPr>
      <w:rFonts w:ascii="Calibri" w:eastAsia="Times New Roman" w:hAnsi="Calibri" w:cs="Times New Roman"/>
      <w:b/>
      <w:bCs/>
      <w:sz w:val="28"/>
      <w:szCs w:val="28"/>
      <w:lang w:val="es-ES" w:eastAsia="es-ES"/>
    </w:rPr>
  </w:style>
  <w:style w:type="character" w:customStyle="1" w:styleId="Ttulo5Car">
    <w:name w:val="Título 5 Car"/>
    <w:basedOn w:val="Fuentedeprrafopredeter"/>
    <w:link w:val="Ttulo5"/>
    <w:rsid w:val="0043556F"/>
    <w:rPr>
      <w:rFonts w:ascii="Times New Roman" w:eastAsia="Times New Roman" w:hAnsi="Times New Roman" w:cs="Times New Roman"/>
      <w:b/>
      <w:bCs/>
      <w:i/>
      <w:iCs/>
      <w:sz w:val="26"/>
      <w:szCs w:val="26"/>
      <w:lang w:val="es-ES" w:eastAsia="es-ES"/>
    </w:rPr>
  </w:style>
  <w:style w:type="character" w:customStyle="1" w:styleId="Ttulo6Car">
    <w:name w:val="Título 6 Car"/>
    <w:basedOn w:val="Fuentedeprrafopredeter"/>
    <w:link w:val="Ttulo6"/>
    <w:uiPriority w:val="9"/>
    <w:rsid w:val="0043556F"/>
    <w:rPr>
      <w:rFonts w:ascii="Calibri" w:eastAsia="Times New Roman" w:hAnsi="Calibri" w:cs="Times New Roman"/>
      <w:b/>
      <w:bCs/>
      <w:lang w:val="es-ES" w:eastAsia="es-ES"/>
    </w:rPr>
  </w:style>
  <w:style w:type="character" w:styleId="Nmerodepgina">
    <w:name w:val="page number"/>
    <w:basedOn w:val="Fuentedeprrafopredeter"/>
    <w:rsid w:val="0043556F"/>
  </w:style>
  <w:style w:type="paragraph" w:styleId="Textoindependiente2">
    <w:name w:val="Body Text 2"/>
    <w:basedOn w:val="Normal"/>
    <w:link w:val="Textoindependiente2Car"/>
    <w:rsid w:val="0043556F"/>
    <w:pPr>
      <w:jc w:val="both"/>
    </w:pPr>
    <w:rPr>
      <w:rFonts w:ascii="Arial" w:hAnsi="Arial"/>
      <w:b/>
      <w:shadow/>
      <w:sz w:val="22"/>
      <w:szCs w:val="20"/>
    </w:rPr>
  </w:style>
  <w:style w:type="character" w:customStyle="1" w:styleId="Textoindependiente2Car">
    <w:name w:val="Texto independiente 2 Car"/>
    <w:basedOn w:val="Fuentedeprrafopredeter"/>
    <w:link w:val="Textoindependiente2"/>
    <w:rsid w:val="0043556F"/>
    <w:rPr>
      <w:rFonts w:ascii="Arial" w:eastAsia="Times New Roman" w:hAnsi="Arial" w:cs="Times New Roman"/>
      <w:b/>
      <w:shadow/>
      <w:szCs w:val="20"/>
      <w:lang w:val="es-ES" w:eastAsia="es-ES"/>
    </w:rPr>
  </w:style>
  <w:style w:type="paragraph" w:styleId="Textoindependiente3">
    <w:name w:val="Body Text 3"/>
    <w:basedOn w:val="Normal"/>
    <w:link w:val="Textoindependiente3Car"/>
    <w:rsid w:val="0043556F"/>
    <w:pPr>
      <w:spacing w:after="120"/>
    </w:pPr>
    <w:rPr>
      <w:sz w:val="16"/>
      <w:szCs w:val="16"/>
    </w:rPr>
  </w:style>
  <w:style w:type="character" w:customStyle="1" w:styleId="Textoindependiente3Car">
    <w:name w:val="Texto independiente 3 Car"/>
    <w:basedOn w:val="Fuentedeprrafopredeter"/>
    <w:link w:val="Textoindependiente3"/>
    <w:rsid w:val="0043556F"/>
    <w:rPr>
      <w:rFonts w:ascii="Times New Roman" w:eastAsia="Times New Roman" w:hAnsi="Times New Roman" w:cs="Times New Roman"/>
      <w:sz w:val="16"/>
      <w:szCs w:val="16"/>
      <w:lang w:val="es-ES" w:eastAsia="es-ES"/>
    </w:rPr>
  </w:style>
  <w:style w:type="paragraph" w:styleId="NormalWeb">
    <w:name w:val="Normal (Web)"/>
    <w:basedOn w:val="Normal"/>
    <w:uiPriority w:val="99"/>
    <w:rsid w:val="0043556F"/>
    <w:pPr>
      <w:spacing w:before="100" w:beforeAutospacing="1" w:after="100" w:afterAutospacing="1"/>
    </w:pPr>
    <w:rPr>
      <w:lang w:val="es-MX"/>
    </w:rPr>
  </w:style>
  <w:style w:type="paragraph" w:customStyle="1" w:styleId="ecmsonormal">
    <w:name w:val="ec_msonormal"/>
    <w:basedOn w:val="Normal"/>
    <w:rsid w:val="0043556F"/>
    <w:pPr>
      <w:spacing w:before="100" w:beforeAutospacing="1" w:after="100" w:afterAutospacing="1"/>
    </w:pPr>
  </w:style>
  <w:style w:type="paragraph" w:styleId="Textodeglobo">
    <w:name w:val="Balloon Text"/>
    <w:basedOn w:val="Normal"/>
    <w:link w:val="TextodegloboCar"/>
    <w:uiPriority w:val="99"/>
    <w:semiHidden/>
    <w:unhideWhenUsed/>
    <w:rsid w:val="0043556F"/>
    <w:rPr>
      <w:rFonts w:ascii="Tahoma" w:hAnsi="Tahoma" w:cs="Tahoma"/>
      <w:sz w:val="16"/>
      <w:szCs w:val="16"/>
    </w:rPr>
  </w:style>
  <w:style w:type="character" w:customStyle="1" w:styleId="TextodegloboCar">
    <w:name w:val="Texto de globo Car"/>
    <w:basedOn w:val="Fuentedeprrafopredeter"/>
    <w:link w:val="Textodeglobo"/>
    <w:uiPriority w:val="99"/>
    <w:semiHidden/>
    <w:rsid w:val="0043556F"/>
    <w:rPr>
      <w:rFonts w:ascii="Tahoma" w:eastAsia="Times New Roman" w:hAnsi="Tahoma" w:cs="Tahoma"/>
      <w:sz w:val="16"/>
      <w:szCs w:val="16"/>
      <w:lang w:val="es-ES" w:eastAsia="es-ES"/>
    </w:rPr>
  </w:style>
  <w:style w:type="paragraph" w:customStyle="1" w:styleId="Texto">
    <w:name w:val="Texto"/>
    <w:basedOn w:val="Normal"/>
    <w:link w:val="TextoCar"/>
    <w:rsid w:val="0043556F"/>
    <w:pPr>
      <w:spacing w:after="101" w:line="216" w:lineRule="exact"/>
      <w:ind w:firstLine="288"/>
      <w:jc w:val="both"/>
    </w:pPr>
    <w:rPr>
      <w:rFonts w:ascii="Arial" w:hAnsi="Arial" w:cs="Arial"/>
      <w:sz w:val="18"/>
      <w:szCs w:val="20"/>
    </w:rPr>
  </w:style>
  <w:style w:type="character" w:customStyle="1" w:styleId="TextoCar">
    <w:name w:val="Texto Car"/>
    <w:link w:val="Texto"/>
    <w:locked/>
    <w:rsid w:val="0043556F"/>
    <w:rPr>
      <w:rFonts w:ascii="Arial" w:eastAsia="Times New Roman" w:hAnsi="Arial" w:cs="Arial"/>
      <w:sz w:val="18"/>
      <w:szCs w:val="20"/>
      <w:lang w:val="es-ES" w:eastAsia="es-ES"/>
    </w:rPr>
  </w:style>
  <w:style w:type="character" w:customStyle="1" w:styleId="Hipervnculo1">
    <w:name w:val="Hipervínculo1"/>
    <w:basedOn w:val="Fuentedeprrafopredeter"/>
    <w:uiPriority w:val="99"/>
    <w:unhideWhenUsed/>
    <w:rsid w:val="0043556F"/>
    <w:rPr>
      <w:color w:val="0000FF"/>
      <w:u w:val="single"/>
    </w:rPr>
  </w:style>
  <w:style w:type="character" w:styleId="Hipervnculo">
    <w:name w:val="Hyperlink"/>
    <w:basedOn w:val="Fuentedeprrafopredeter"/>
    <w:uiPriority w:val="99"/>
    <w:semiHidden/>
    <w:unhideWhenUsed/>
    <w:rsid w:val="004355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3D3"/>
    <w:pPr>
      <w:spacing w:after="0" w:line="240" w:lineRule="auto"/>
    </w:pPr>
    <w:rPr>
      <w:rFonts w:ascii="Times New Roman" w:eastAsia="Times New Roman" w:hAnsi="Times New Roman" w:cs="Times New Roman"/>
      <w:sz w:val="24"/>
      <w:szCs w:val="24"/>
      <w:lang w:val="es-ES" w:eastAsia="es-ES"/>
    </w:rPr>
  </w:style>
  <w:style w:type="paragraph" w:styleId="Ttulo4">
    <w:name w:val="heading 4"/>
    <w:basedOn w:val="Normal"/>
    <w:next w:val="Normal"/>
    <w:link w:val="Ttulo4Car"/>
    <w:uiPriority w:val="9"/>
    <w:semiHidden/>
    <w:unhideWhenUsed/>
    <w:qFormat/>
    <w:rsid w:val="0043556F"/>
    <w:pPr>
      <w:keepNext/>
      <w:spacing w:before="240" w:after="60"/>
      <w:outlineLvl w:val="3"/>
    </w:pPr>
    <w:rPr>
      <w:rFonts w:ascii="Calibri" w:hAnsi="Calibri"/>
      <w:b/>
      <w:bCs/>
      <w:sz w:val="28"/>
      <w:szCs w:val="28"/>
    </w:rPr>
  </w:style>
  <w:style w:type="paragraph" w:styleId="Ttulo5">
    <w:name w:val="heading 5"/>
    <w:basedOn w:val="Normal"/>
    <w:next w:val="Normal"/>
    <w:link w:val="Ttulo5Car"/>
    <w:qFormat/>
    <w:rsid w:val="0043556F"/>
    <w:pPr>
      <w:spacing w:before="240" w:after="60"/>
      <w:outlineLvl w:val="4"/>
    </w:pPr>
    <w:rPr>
      <w:b/>
      <w:bCs/>
      <w:i/>
      <w:iCs/>
      <w:sz w:val="26"/>
      <w:szCs w:val="26"/>
    </w:rPr>
  </w:style>
  <w:style w:type="paragraph" w:styleId="Ttulo6">
    <w:name w:val="heading 6"/>
    <w:basedOn w:val="Normal"/>
    <w:next w:val="Normal"/>
    <w:link w:val="Ttulo6Car"/>
    <w:uiPriority w:val="9"/>
    <w:unhideWhenUsed/>
    <w:qFormat/>
    <w:rsid w:val="0043556F"/>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5F23D3"/>
    <w:pPr>
      <w:tabs>
        <w:tab w:val="center" w:pos="4419"/>
        <w:tab w:val="right" w:pos="8838"/>
      </w:tabs>
    </w:pPr>
  </w:style>
  <w:style w:type="character" w:customStyle="1" w:styleId="EncabezadoCar">
    <w:name w:val="Encabezado Car"/>
    <w:basedOn w:val="Fuentedeprrafopredeter"/>
    <w:link w:val="Encabezado"/>
    <w:rsid w:val="005F23D3"/>
  </w:style>
  <w:style w:type="paragraph" w:styleId="Piedepgina">
    <w:name w:val="footer"/>
    <w:basedOn w:val="Normal"/>
    <w:link w:val="PiedepginaCar"/>
    <w:uiPriority w:val="99"/>
    <w:unhideWhenUsed/>
    <w:rsid w:val="005F23D3"/>
    <w:pPr>
      <w:tabs>
        <w:tab w:val="center" w:pos="4419"/>
        <w:tab w:val="right" w:pos="8838"/>
      </w:tabs>
    </w:pPr>
  </w:style>
  <w:style w:type="character" w:customStyle="1" w:styleId="PiedepginaCar">
    <w:name w:val="Pie de página Car"/>
    <w:basedOn w:val="Fuentedeprrafopredeter"/>
    <w:link w:val="Piedepgina"/>
    <w:uiPriority w:val="99"/>
    <w:rsid w:val="005F23D3"/>
  </w:style>
  <w:style w:type="paragraph" w:styleId="Textoindependiente">
    <w:name w:val="Body Text"/>
    <w:basedOn w:val="Normal"/>
    <w:link w:val="TextoindependienteCar"/>
    <w:rsid w:val="005F23D3"/>
    <w:pPr>
      <w:spacing w:after="120"/>
    </w:pPr>
  </w:style>
  <w:style w:type="character" w:customStyle="1" w:styleId="TextoindependienteCar">
    <w:name w:val="Texto independiente Car"/>
    <w:basedOn w:val="Fuentedeprrafopredeter"/>
    <w:link w:val="Textoindependiente"/>
    <w:rsid w:val="005F23D3"/>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5F23D3"/>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locked/>
    <w:rsid w:val="005F23D3"/>
    <w:rPr>
      <w:rFonts w:ascii="Times New Roman" w:eastAsia="Times New Roman" w:hAnsi="Times New Roman" w:cs="Times New Roman"/>
      <w:sz w:val="24"/>
      <w:szCs w:val="24"/>
      <w:lang w:val="es-ES" w:eastAsia="es-ES"/>
    </w:rPr>
  </w:style>
  <w:style w:type="paragraph" w:styleId="Prrafodelista">
    <w:name w:val="List Paragraph"/>
    <w:aliases w:val="AB List 1,Bullet Points,Bullet List,FooterText,numbered,Paragraphe de liste1,List Paragraph1,Bulletr List Paragraph,CNBV Parrafo1,Parrafo 1"/>
    <w:basedOn w:val="Normal"/>
    <w:link w:val="PrrafodelistaCar"/>
    <w:uiPriority w:val="34"/>
    <w:qFormat/>
    <w:rsid w:val="005F23D3"/>
    <w:pPr>
      <w:spacing w:after="200" w:line="276" w:lineRule="auto"/>
      <w:ind w:left="708"/>
    </w:pPr>
    <w:rPr>
      <w:rFonts w:ascii="Calibri" w:hAnsi="Calibri"/>
      <w:sz w:val="22"/>
      <w:szCs w:val="22"/>
      <w:lang w:val="x-none" w:eastAsia="x-none"/>
    </w:rPr>
  </w:style>
  <w:style w:type="character" w:customStyle="1" w:styleId="PrrafodelistaCar">
    <w:name w:val="Párrafo de lista Car"/>
    <w:aliases w:val="AB List 1 Car,Bullet Points Car,Bullet List Car,FooterText Car,numbered Car,Paragraphe de liste1 Car,List Paragraph1 Car,Bulletr List Paragraph Car,CNBV Parrafo1 Car,Parrafo 1 Car"/>
    <w:link w:val="Prrafodelista"/>
    <w:uiPriority w:val="34"/>
    <w:locked/>
    <w:rsid w:val="005F23D3"/>
    <w:rPr>
      <w:rFonts w:ascii="Calibri" w:eastAsia="Times New Roman" w:hAnsi="Calibri" w:cs="Times New Roman"/>
      <w:lang w:val="x-none" w:eastAsia="x-none"/>
    </w:rPr>
  </w:style>
  <w:style w:type="table" w:styleId="Tablaconcuadrcula">
    <w:name w:val="Table Grid"/>
    <w:basedOn w:val="Tablanormal"/>
    <w:uiPriority w:val="59"/>
    <w:rsid w:val="00097857"/>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4Car">
    <w:name w:val="Título 4 Car"/>
    <w:basedOn w:val="Fuentedeprrafopredeter"/>
    <w:link w:val="Ttulo4"/>
    <w:uiPriority w:val="9"/>
    <w:semiHidden/>
    <w:rsid w:val="0043556F"/>
    <w:rPr>
      <w:rFonts w:ascii="Calibri" w:eastAsia="Times New Roman" w:hAnsi="Calibri" w:cs="Times New Roman"/>
      <w:b/>
      <w:bCs/>
      <w:sz w:val="28"/>
      <w:szCs w:val="28"/>
      <w:lang w:val="es-ES" w:eastAsia="es-ES"/>
    </w:rPr>
  </w:style>
  <w:style w:type="character" w:customStyle="1" w:styleId="Ttulo5Car">
    <w:name w:val="Título 5 Car"/>
    <w:basedOn w:val="Fuentedeprrafopredeter"/>
    <w:link w:val="Ttulo5"/>
    <w:rsid w:val="0043556F"/>
    <w:rPr>
      <w:rFonts w:ascii="Times New Roman" w:eastAsia="Times New Roman" w:hAnsi="Times New Roman" w:cs="Times New Roman"/>
      <w:b/>
      <w:bCs/>
      <w:i/>
      <w:iCs/>
      <w:sz w:val="26"/>
      <w:szCs w:val="26"/>
      <w:lang w:val="es-ES" w:eastAsia="es-ES"/>
    </w:rPr>
  </w:style>
  <w:style w:type="character" w:customStyle="1" w:styleId="Ttulo6Car">
    <w:name w:val="Título 6 Car"/>
    <w:basedOn w:val="Fuentedeprrafopredeter"/>
    <w:link w:val="Ttulo6"/>
    <w:uiPriority w:val="9"/>
    <w:rsid w:val="0043556F"/>
    <w:rPr>
      <w:rFonts w:ascii="Calibri" w:eastAsia="Times New Roman" w:hAnsi="Calibri" w:cs="Times New Roman"/>
      <w:b/>
      <w:bCs/>
      <w:lang w:val="es-ES" w:eastAsia="es-ES"/>
    </w:rPr>
  </w:style>
  <w:style w:type="character" w:styleId="Nmerodepgina">
    <w:name w:val="page number"/>
    <w:basedOn w:val="Fuentedeprrafopredeter"/>
    <w:rsid w:val="0043556F"/>
  </w:style>
  <w:style w:type="paragraph" w:styleId="Textoindependiente2">
    <w:name w:val="Body Text 2"/>
    <w:basedOn w:val="Normal"/>
    <w:link w:val="Textoindependiente2Car"/>
    <w:rsid w:val="0043556F"/>
    <w:pPr>
      <w:jc w:val="both"/>
    </w:pPr>
    <w:rPr>
      <w:rFonts w:ascii="Arial" w:hAnsi="Arial"/>
      <w:b/>
      <w:shadow/>
      <w:sz w:val="22"/>
      <w:szCs w:val="20"/>
    </w:rPr>
  </w:style>
  <w:style w:type="character" w:customStyle="1" w:styleId="Textoindependiente2Car">
    <w:name w:val="Texto independiente 2 Car"/>
    <w:basedOn w:val="Fuentedeprrafopredeter"/>
    <w:link w:val="Textoindependiente2"/>
    <w:rsid w:val="0043556F"/>
    <w:rPr>
      <w:rFonts w:ascii="Arial" w:eastAsia="Times New Roman" w:hAnsi="Arial" w:cs="Times New Roman"/>
      <w:b/>
      <w:shadow/>
      <w:szCs w:val="20"/>
      <w:lang w:val="es-ES" w:eastAsia="es-ES"/>
    </w:rPr>
  </w:style>
  <w:style w:type="paragraph" w:styleId="Textoindependiente3">
    <w:name w:val="Body Text 3"/>
    <w:basedOn w:val="Normal"/>
    <w:link w:val="Textoindependiente3Car"/>
    <w:rsid w:val="0043556F"/>
    <w:pPr>
      <w:spacing w:after="120"/>
    </w:pPr>
    <w:rPr>
      <w:sz w:val="16"/>
      <w:szCs w:val="16"/>
    </w:rPr>
  </w:style>
  <w:style w:type="character" w:customStyle="1" w:styleId="Textoindependiente3Car">
    <w:name w:val="Texto independiente 3 Car"/>
    <w:basedOn w:val="Fuentedeprrafopredeter"/>
    <w:link w:val="Textoindependiente3"/>
    <w:rsid w:val="0043556F"/>
    <w:rPr>
      <w:rFonts w:ascii="Times New Roman" w:eastAsia="Times New Roman" w:hAnsi="Times New Roman" w:cs="Times New Roman"/>
      <w:sz w:val="16"/>
      <w:szCs w:val="16"/>
      <w:lang w:val="es-ES" w:eastAsia="es-ES"/>
    </w:rPr>
  </w:style>
  <w:style w:type="paragraph" w:styleId="NormalWeb">
    <w:name w:val="Normal (Web)"/>
    <w:basedOn w:val="Normal"/>
    <w:uiPriority w:val="99"/>
    <w:rsid w:val="0043556F"/>
    <w:pPr>
      <w:spacing w:before="100" w:beforeAutospacing="1" w:after="100" w:afterAutospacing="1"/>
    </w:pPr>
    <w:rPr>
      <w:lang w:val="es-MX"/>
    </w:rPr>
  </w:style>
  <w:style w:type="paragraph" w:customStyle="1" w:styleId="ecmsonormal">
    <w:name w:val="ec_msonormal"/>
    <w:basedOn w:val="Normal"/>
    <w:rsid w:val="0043556F"/>
    <w:pPr>
      <w:spacing w:before="100" w:beforeAutospacing="1" w:after="100" w:afterAutospacing="1"/>
    </w:pPr>
  </w:style>
  <w:style w:type="paragraph" w:styleId="Textodeglobo">
    <w:name w:val="Balloon Text"/>
    <w:basedOn w:val="Normal"/>
    <w:link w:val="TextodegloboCar"/>
    <w:uiPriority w:val="99"/>
    <w:semiHidden/>
    <w:unhideWhenUsed/>
    <w:rsid w:val="0043556F"/>
    <w:rPr>
      <w:rFonts w:ascii="Tahoma" w:hAnsi="Tahoma" w:cs="Tahoma"/>
      <w:sz w:val="16"/>
      <w:szCs w:val="16"/>
    </w:rPr>
  </w:style>
  <w:style w:type="character" w:customStyle="1" w:styleId="TextodegloboCar">
    <w:name w:val="Texto de globo Car"/>
    <w:basedOn w:val="Fuentedeprrafopredeter"/>
    <w:link w:val="Textodeglobo"/>
    <w:uiPriority w:val="99"/>
    <w:semiHidden/>
    <w:rsid w:val="0043556F"/>
    <w:rPr>
      <w:rFonts w:ascii="Tahoma" w:eastAsia="Times New Roman" w:hAnsi="Tahoma" w:cs="Tahoma"/>
      <w:sz w:val="16"/>
      <w:szCs w:val="16"/>
      <w:lang w:val="es-ES" w:eastAsia="es-ES"/>
    </w:rPr>
  </w:style>
  <w:style w:type="paragraph" w:customStyle="1" w:styleId="Texto">
    <w:name w:val="Texto"/>
    <w:basedOn w:val="Normal"/>
    <w:link w:val="TextoCar"/>
    <w:rsid w:val="0043556F"/>
    <w:pPr>
      <w:spacing w:after="101" w:line="216" w:lineRule="exact"/>
      <w:ind w:firstLine="288"/>
      <w:jc w:val="both"/>
    </w:pPr>
    <w:rPr>
      <w:rFonts w:ascii="Arial" w:hAnsi="Arial" w:cs="Arial"/>
      <w:sz w:val="18"/>
      <w:szCs w:val="20"/>
    </w:rPr>
  </w:style>
  <w:style w:type="character" w:customStyle="1" w:styleId="TextoCar">
    <w:name w:val="Texto Car"/>
    <w:link w:val="Texto"/>
    <w:locked/>
    <w:rsid w:val="0043556F"/>
    <w:rPr>
      <w:rFonts w:ascii="Arial" w:eastAsia="Times New Roman" w:hAnsi="Arial" w:cs="Arial"/>
      <w:sz w:val="18"/>
      <w:szCs w:val="20"/>
      <w:lang w:val="es-ES" w:eastAsia="es-ES"/>
    </w:rPr>
  </w:style>
  <w:style w:type="character" w:customStyle="1" w:styleId="Hipervnculo1">
    <w:name w:val="Hipervínculo1"/>
    <w:basedOn w:val="Fuentedeprrafopredeter"/>
    <w:uiPriority w:val="99"/>
    <w:unhideWhenUsed/>
    <w:rsid w:val="0043556F"/>
    <w:rPr>
      <w:color w:val="0000FF"/>
      <w:u w:val="single"/>
    </w:rPr>
  </w:style>
  <w:style w:type="character" w:styleId="Hipervnculo">
    <w:name w:val="Hyperlink"/>
    <w:basedOn w:val="Fuentedeprrafopredeter"/>
    <w:uiPriority w:val="99"/>
    <w:semiHidden/>
    <w:unhideWhenUsed/>
    <w:rsid w:val="004355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5946A-7CC6-49D0-96D4-32DFAA809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11146</Words>
  <Characters>61307</Characters>
  <Application>Microsoft Office Word</Application>
  <DocSecurity>0</DocSecurity>
  <Lines>510</Lines>
  <Paragraphs>144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72309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Espinoza</dc:creator>
  <cp:lastModifiedBy>Sistemas PREP</cp:lastModifiedBy>
  <cp:revision>2</cp:revision>
  <cp:lastPrinted>2018-07-25T15:50:00Z</cp:lastPrinted>
  <dcterms:created xsi:type="dcterms:W3CDTF">2018-07-26T13:54:00Z</dcterms:created>
  <dcterms:modified xsi:type="dcterms:W3CDTF">2018-07-26T13:54:00Z</dcterms:modified>
</cp:coreProperties>
</file>