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FCF28" w14:textId="360D8309" w:rsidR="00962DBE" w:rsidRPr="00D33B08" w:rsidRDefault="00DB6E06" w:rsidP="00DB6E06">
      <w:pPr>
        <w:jc w:val="right"/>
        <w:rPr>
          <w:rFonts w:ascii="Arial" w:hAnsi="Arial" w:cs="Arial"/>
          <w:b/>
          <w:sz w:val="22"/>
          <w:szCs w:val="22"/>
        </w:rPr>
      </w:pPr>
      <w:r w:rsidRPr="00D33B08">
        <w:rPr>
          <w:rFonts w:ascii="Arial" w:hAnsi="Arial" w:cs="Arial"/>
          <w:b/>
          <w:sz w:val="22"/>
          <w:szCs w:val="22"/>
        </w:rPr>
        <w:t>IEE/CG/A</w:t>
      </w:r>
      <w:r w:rsidR="00467023">
        <w:rPr>
          <w:rFonts w:ascii="Arial" w:hAnsi="Arial" w:cs="Arial"/>
          <w:b/>
          <w:sz w:val="22"/>
          <w:szCs w:val="22"/>
        </w:rPr>
        <w:t>11</w:t>
      </w:r>
      <w:r w:rsidR="003B6177">
        <w:rPr>
          <w:rFonts w:ascii="Arial" w:hAnsi="Arial" w:cs="Arial"/>
          <w:b/>
          <w:sz w:val="22"/>
          <w:szCs w:val="22"/>
        </w:rPr>
        <w:t>7</w:t>
      </w:r>
      <w:r w:rsidRPr="00D33B08">
        <w:rPr>
          <w:rFonts w:ascii="Arial" w:hAnsi="Arial" w:cs="Arial"/>
          <w:b/>
          <w:sz w:val="22"/>
          <w:szCs w:val="22"/>
        </w:rPr>
        <w:t>/20</w:t>
      </w:r>
      <w:r w:rsidR="00CB35DF" w:rsidRPr="00D33B08">
        <w:rPr>
          <w:rFonts w:ascii="Arial" w:hAnsi="Arial" w:cs="Arial"/>
          <w:b/>
          <w:sz w:val="22"/>
          <w:szCs w:val="22"/>
        </w:rPr>
        <w:t>2</w:t>
      </w:r>
      <w:r w:rsidRPr="00D33B08">
        <w:rPr>
          <w:rFonts w:ascii="Arial" w:hAnsi="Arial" w:cs="Arial"/>
          <w:b/>
          <w:sz w:val="22"/>
          <w:szCs w:val="22"/>
        </w:rPr>
        <w:t>1</w:t>
      </w:r>
    </w:p>
    <w:p w14:paraId="676AE6A7" w14:textId="77777777" w:rsidR="00DB6E06" w:rsidRPr="00D33B08" w:rsidRDefault="00DB6E06" w:rsidP="000801DB">
      <w:pPr>
        <w:pStyle w:val="Textoindependiente2"/>
        <w:spacing w:after="0" w:line="240" w:lineRule="auto"/>
        <w:ind w:right="57"/>
        <w:jc w:val="both"/>
        <w:rPr>
          <w:rFonts w:ascii="Arial" w:hAnsi="Arial" w:cs="Arial"/>
          <w:b/>
          <w:sz w:val="22"/>
          <w:szCs w:val="22"/>
        </w:rPr>
      </w:pPr>
    </w:p>
    <w:p w14:paraId="5147180B" w14:textId="49F0F458" w:rsidR="00CB35DF" w:rsidRPr="00D33B08" w:rsidRDefault="00714ED0" w:rsidP="000801DB">
      <w:pPr>
        <w:pStyle w:val="Textoindependiente2"/>
        <w:spacing w:after="0" w:line="240" w:lineRule="auto"/>
        <w:ind w:right="57"/>
        <w:jc w:val="both"/>
        <w:rPr>
          <w:rFonts w:ascii="Arial" w:hAnsi="Arial" w:cs="Arial"/>
          <w:b/>
          <w:sz w:val="22"/>
          <w:szCs w:val="22"/>
        </w:rPr>
      </w:pPr>
      <w:r w:rsidRPr="00D33B08">
        <w:rPr>
          <w:rFonts w:ascii="Arial" w:hAnsi="Arial" w:cs="Arial"/>
          <w:b/>
          <w:sz w:val="22"/>
          <w:szCs w:val="22"/>
        </w:rPr>
        <w:t xml:space="preserve">ACUERDO </w:t>
      </w:r>
      <w:r w:rsidR="00103722" w:rsidRPr="00D33B08">
        <w:rPr>
          <w:rFonts w:ascii="Arial" w:hAnsi="Arial" w:cs="Arial"/>
          <w:b/>
          <w:sz w:val="22"/>
          <w:szCs w:val="22"/>
        </w:rPr>
        <w:t xml:space="preserve">QUE EMITE </w:t>
      </w:r>
      <w:r w:rsidR="00B52126" w:rsidRPr="00D33B08">
        <w:rPr>
          <w:rFonts w:ascii="Arial" w:hAnsi="Arial" w:cs="Arial"/>
          <w:b/>
          <w:sz w:val="22"/>
          <w:szCs w:val="22"/>
        </w:rPr>
        <w:t>EL</w:t>
      </w:r>
      <w:r w:rsidR="00173183" w:rsidRPr="00D33B08">
        <w:rPr>
          <w:rFonts w:ascii="Arial" w:hAnsi="Arial" w:cs="Arial"/>
          <w:b/>
          <w:sz w:val="22"/>
          <w:szCs w:val="22"/>
        </w:rPr>
        <w:t xml:space="preserve"> CONSEJO GENERAL DEL</w:t>
      </w:r>
      <w:r w:rsidR="00B52126" w:rsidRPr="00D33B08">
        <w:rPr>
          <w:rFonts w:ascii="Arial" w:hAnsi="Arial" w:cs="Arial"/>
          <w:b/>
          <w:sz w:val="22"/>
          <w:szCs w:val="22"/>
        </w:rPr>
        <w:t xml:space="preserve"> INSTITUTO ELECTORAL DEL ESTADO DE COLIMA</w:t>
      </w:r>
      <w:r w:rsidR="00103722" w:rsidRPr="00D33B08">
        <w:rPr>
          <w:rFonts w:ascii="Arial" w:hAnsi="Arial" w:cs="Arial"/>
          <w:b/>
          <w:sz w:val="22"/>
          <w:szCs w:val="22"/>
        </w:rPr>
        <w:t>, POR EL QUE SE</w:t>
      </w:r>
      <w:r w:rsidR="00630C4B" w:rsidRPr="00D33B08">
        <w:rPr>
          <w:rFonts w:ascii="Arial" w:hAnsi="Arial" w:cs="Arial"/>
          <w:b/>
          <w:sz w:val="22"/>
          <w:szCs w:val="22"/>
        </w:rPr>
        <w:t xml:space="preserve"> </w:t>
      </w:r>
      <w:r w:rsidR="003B08F9" w:rsidRPr="00D33B08">
        <w:rPr>
          <w:rFonts w:ascii="Arial" w:hAnsi="Arial" w:cs="Arial"/>
          <w:b/>
          <w:sz w:val="22"/>
          <w:szCs w:val="22"/>
        </w:rPr>
        <w:t>ESTABLECE EL DÍA</w:t>
      </w:r>
      <w:r w:rsidR="00CB35DF" w:rsidRPr="00D33B08">
        <w:rPr>
          <w:rFonts w:ascii="Arial" w:hAnsi="Arial" w:cs="Arial"/>
          <w:b/>
          <w:sz w:val="22"/>
          <w:szCs w:val="22"/>
        </w:rPr>
        <w:t xml:space="preserve"> DEL PERSONAL DEL INSTITUTO ELECTORAL DEL ESTADO DE COLIMA.</w:t>
      </w:r>
    </w:p>
    <w:p w14:paraId="4F94F338" w14:textId="77777777" w:rsidR="00CB35DF" w:rsidRPr="00D33B08" w:rsidRDefault="00CB35DF" w:rsidP="000801DB">
      <w:pPr>
        <w:pStyle w:val="Textoindependiente2"/>
        <w:spacing w:after="0" w:line="240" w:lineRule="auto"/>
        <w:ind w:right="57"/>
        <w:jc w:val="both"/>
        <w:rPr>
          <w:rFonts w:ascii="Arial" w:hAnsi="Arial" w:cs="Arial"/>
          <w:b/>
          <w:sz w:val="22"/>
          <w:szCs w:val="22"/>
        </w:rPr>
      </w:pPr>
    </w:p>
    <w:p w14:paraId="545FEF0A" w14:textId="77777777" w:rsidR="001838FA" w:rsidRPr="00D33B08" w:rsidRDefault="001838FA" w:rsidP="00092FE2">
      <w:pPr>
        <w:spacing w:line="360" w:lineRule="auto"/>
        <w:jc w:val="center"/>
        <w:rPr>
          <w:rFonts w:ascii="Arial" w:hAnsi="Arial" w:cs="Arial"/>
          <w:b/>
          <w:sz w:val="22"/>
          <w:szCs w:val="22"/>
          <w:lang w:val="pt-BR"/>
        </w:rPr>
      </w:pPr>
    </w:p>
    <w:p w14:paraId="7F622919" w14:textId="77777777" w:rsidR="00714ED0" w:rsidRPr="00D33B08" w:rsidRDefault="00714ED0" w:rsidP="00092FE2">
      <w:pPr>
        <w:spacing w:line="360" w:lineRule="auto"/>
        <w:jc w:val="center"/>
        <w:rPr>
          <w:rFonts w:ascii="Arial" w:hAnsi="Arial" w:cs="Arial"/>
          <w:b/>
          <w:sz w:val="22"/>
          <w:szCs w:val="22"/>
          <w:lang w:val="pt-BR"/>
        </w:rPr>
      </w:pPr>
      <w:r w:rsidRPr="00D33B08">
        <w:rPr>
          <w:rFonts w:ascii="Arial" w:hAnsi="Arial" w:cs="Arial"/>
          <w:b/>
          <w:sz w:val="22"/>
          <w:szCs w:val="22"/>
          <w:lang w:val="pt-BR"/>
        </w:rPr>
        <w:t>A N T E C E D E N T E S</w:t>
      </w:r>
    </w:p>
    <w:p w14:paraId="73CF9572" w14:textId="77777777" w:rsidR="00714ED0" w:rsidRPr="00D33B08" w:rsidRDefault="00714ED0" w:rsidP="00366C11">
      <w:pPr>
        <w:jc w:val="center"/>
        <w:rPr>
          <w:rFonts w:ascii="Arial" w:hAnsi="Arial" w:cs="Arial"/>
          <w:b/>
          <w:sz w:val="22"/>
          <w:szCs w:val="22"/>
          <w:lang w:val="pt-BR"/>
        </w:rPr>
      </w:pPr>
    </w:p>
    <w:p w14:paraId="6C360EE7" w14:textId="3BDAA3EB" w:rsidR="008B1789" w:rsidRPr="00D33B08" w:rsidRDefault="004250B4" w:rsidP="004250B4">
      <w:pPr>
        <w:pStyle w:val="Prrafodelista"/>
        <w:numPr>
          <w:ilvl w:val="0"/>
          <w:numId w:val="4"/>
        </w:numPr>
        <w:spacing w:after="0" w:line="360" w:lineRule="auto"/>
        <w:ind w:left="0" w:firstLine="0"/>
        <w:contextualSpacing/>
        <w:jc w:val="both"/>
        <w:rPr>
          <w:rFonts w:ascii="Arial" w:hAnsi="Arial" w:cs="Arial"/>
        </w:rPr>
      </w:pPr>
      <w:r w:rsidRPr="00D33B08">
        <w:rPr>
          <w:rFonts w:ascii="Arial" w:hAnsi="Arial" w:cs="Arial"/>
          <w:lang w:val="es-MX"/>
        </w:rPr>
        <w:t>E</w:t>
      </w:r>
      <w:r w:rsidRPr="00D33B08">
        <w:rPr>
          <w:rFonts w:ascii="Arial" w:hAnsi="Arial" w:cs="Arial"/>
        </w:rPr>
        <w:t xml:space="preserve">l </w:t>
      </w:r>
      <w:r w:rsidRPr="00D33B08">
        <w:rPr>
          <w:rFonts w:ascii="Arial" w:hAnsi="Arial" w:cs="Arial"/>
          <w:lang w:val="es-MX"/>
        </w:rPr>
        <w:t xml:space="preserve">día </w:t>
      </w:r>
      <w:r w:rsidR="00757E45" w:rsidRPr="00D33B08">
        <w:rPr>
          <w:rFonts w:ascii="Arial" w:hAnsi="Arial" w:cs="Arial"/>
          <w:lang w:val="es-MX"/>
        </w:rPr>
        <w:t>9</w:t>
      </w:r>
      <w:r w:rsidRPr="00D33B08">
        <w:rPr>
          <w:rFonts w:ascii="Arial" w:hAnsi="Arial" w:cs="Arial"/>
        </w:rPr>
        <w:t xml:space="preserve"> de </w:t>
      </w:r>
      <w:r w:rsidR="00757E45" w:rsidRPr="00D33B08">
        <w:rPr>
          <w:rFonts w:ascii="Arial" w:hAnsi="Arial" w:cs="Arial"/>
          <w:lang w:val="es-MX"/>
        </w:rPr>
        <w:t>marzo</w:t>
      </w:r>
      <w:r w:rsidRPr="00D33B08">
        <w:rPr>
          <w:rFonts w:ascii="Arial" w:hAnsi="Arial" w:cs="Arial"/>
        </w:rPr>
        <w:t xml:space="preserve"> de</w:t>
      </w:r>
      <w:r w:rsidR="00757E45" w:rsidRPr="00D33B08">
        <w:rPr>
          <w:rFonts w:ascii="Arial" w:hAnsi="Arial" w:cs="Arial"/>
          <w:lang w:val="es-MX"/>
        </w:rPr>
        <w:t>l año</w:t>
      </w:r>
      <w:r w:rsidRPr="00D33B08">
        <w:rPr>
          <w:rFonts w:ascii="Arial" w:hAnsi="Arial" w:cs="Arial"/>
        </w:rPr>
        <w:t xml:space="preserve"> 19</w:t>
      </w:r>
      <w:r w:rsidR="00757E45" w:rsidRPr="00D33B08">
        <w:rPr>
          <w:rFonts w:ascii="Arial" w:hAnsi="Arial" w:cs="Arial"/>
          <w:lang w:val="es-MX"/>
        </w:rPr>
        <w:t>91</w:t>
      </w:r>
      <w:r w:rsidRPr="00D33B08">
        <w:rPr>
          <w:rFonts w:ascii="Arial" w:hAnsi="Arial" w:cs="Arial"/>
          <w:lang w:val="es-MX"/>
        </w:rPr>
        <w:t xml:space="preserve">, </w:t>
      </w:r>
      <w:r w:rsidR="00757E45" w:rsidRPr="00D33B08">
        <w:rPr>
          <w:rFonts w:ascii="Arial" w:hAnsi="Arial" w:cs="Arial"/>
          <w:lang w:val="es-MX"/>
        </w:rPr>
        <w:t xml:space="preserve">se </w:t>
      </w:r>
      <w:r w:rsidR="00B01704" w:rsidRPr="00D33B08">
        <w:rPr>
          <w:rFonts w:ascii="Arial" w:hAnsi="Arial" w:cs="Arial"/>
          <w:lang w:val="es-MX"/>
        </w:rPr>
        <w:t>publicó</w:t>
      </w:r>
      <w:r w:rsidR="00757E45" w:rsidRPr="00D33B08">
        <w:rPr>
          <w:rFonts w:ascii="Arial" w:hAnsi="Arial" w:cs="Arial"/>
          <w:lang w:val="es-MX"/>
        </w:rPr>
        <w:t xml:space="preserve"> en el periódico oficial </w:t>
      </w:r>
      <w:r w:rsidR="009C0D56" w:rsidRPr="00D33B08">
        <w:rPr>
          <w:rFonts w:ascii="Arial" w:hAnsi="Arial" w:cs="Arial"/>
          <w:lang w:val="es-MX"/>
        </w:rPr>
        <w:t>“</w:t>
      </w:r>
      <w:r w:rsidR="00757E45" w:rsidRPr="00D33B08">
        <w:rPr>
          <w:rFonts w:ascii="Arial" w:hAnsi="Arial" w:cs="Arial"/>
          <w:lang w:val="es-MX"/>
        </w:rPr>
        <w:t>El Estado</w:t>
      </w:r>
      <w:r w:rsidR="009C0D56" w:rsidRPr="00D33B08">
        <w:rPr>
          <w:rFonts w:ascii="Arial" w:hAnsi="Arial" w:cs="Arial"/>
          <w:lang w:val="es-MX"/>
        </w:rPr>
        <w:t xml:space="preserve"> de Colima”, </w:t>
      </w:r>
      <w:r w:rsidR="009A1F37" w:rsidRPr="00D33B08">
        <w:rPr>
          <w:rFonts w:ascii="Arial" w:hAnsi="Arial" w:cs="Arial"/>
          <w:lang w:val="es-MX"/>
        </w:rPr>
        <w:t>el Decreto número 141</w:t>
      </w:r>
      <w:r w:rsidR="008B1789" w:rsidRPr="00D33B08">
        <w:rPr>
          <w:rFonts w:ascii="Arial" w:hAnsi="Arial" w:cs="Arial"/>
          <w:lang w:val="es-MX"/>
        </w:rPr>
        <w:t>,</w:t>
      </w:r>
      <w:r w:rsidR="009A1F37" w:rsidRPr="00D33B08">
        <w:rPr>
          <w:rFonts w:ascii="Arial" w:hAnsi="Arial" w:cs="Arial"/>
          <w:lang w:val="es-MX"/>
        </w:rPr>
        <w:t xml:space="preserve"> mediante el cual </w:t>
      </w:r>
      <w:r w:rsidR="008B1789" w:rsidRPr="00D33B08">
        <w:rPr>
          <w:rFonts w:ascii="Arial" w:hAnsi="Arial" w:cs="Arial"/>
          <w:lang w:val="es-MX"/>
        </w:rPr>
        <w:t xml:space="preserve">el Congreso del Estado, </w:t>
      </w:r>
      <w:r w:rsidR="009A1F37" w:rsidRPr="00D33B08">
        <w:rPr>
          <w:rFonts w:ascii="Arial" w:hAnsi="Arial" w:cs="Arial"/>
          <w:lang w:val="es-MX"/>
        </w:rPr>
        <w:t xml:space="preserve">aprobó </w:t>
      </w:r>
      <w:r w:rsidR="005170C4" w:rsidRPr="00D33B08">
        <w:rPr>
          <w:rFonts w:ascii="Arial" w:hAnsi="Arial" w:cs="Arial"/>
          <w:lang w:val="es-MX"/>
        </w:rPr>
        <w:t xml:space="preserve">un nuevo </w:t>
      </w:r>
      <w:r w:rsidR="00F706F5" w:rsidRPr="00D33B08">
        <w:rPr>
          <w:rFonts w:ascii="Arial" w:hAnsi="Arial" w:cs="Arial"/>
          <w:lang w:val="es-MX"/>
        </w:rPr>
        <w:t>C</w:t>
      </w:r>
      <w:r w:rsidR="009C0D56" w:rsidRPr="00D33B08">
        <w:rPr>
          <w:rFonts w:ascii="Arial" w:hAnsi="Arial" w:cs="Arial"/>
          <w:lang w:val="es-MX"/>
        </w:rPr>
        <w:t xml:space="preserve">ódigo </w:t>
      </w:r>
      <w:r w:rsidR="00F706F5" w:rsidRPr="00D33B08">
        <w:rPr>
          <w:rFonts w:ascii="Arial" w:hAnsi="Arial" w:cs="Arial"/>
          <w:lang w:val="es-MX"/>
        </w:rPr>
        <w:t>E</w:t>
      </w:r>
      <w:r w:rsidR="009C0D56" w:rsidRPr="00D33B08">
        <w:rPr>
          <w:rFonts w:ascii="Arial" w:hAnsi="Arial" w:cs="Arial"/>
          <w:lang w:val="es-MX"/>
        </w:rPr>
        <w:t xml:space="preserve">lectoral </w:t>
      </w:r>
      <w:r w:rsidR="005170C4" w:rsidRPr="00D33B08">
        <w:rPr>
          <w:rFonts w:ascii="Arial" w:hAnsi="Arial" w:cs="Arial"/>
          <w:lang w:val="es-MX"/>
        </w:rPr>
        <w:t>para el</w:t>
      </w:r>
      <w:r w:rsidR="009C0D56" w:rsidRPr="00D33B08">
        <w:rPr>
          <w:rFonts w:ascii="Arial" w:hAnsi="Arial" w:cs="Arial"/>
          <w:lang w:val="es-MX"/>
        </w:rPr>
        <w:t xml:space="preserve"> </w:t>
      </w:r>
      <w:r w:rsidR="003B08F9" w:rsidRPr="00D33B08">
        <w:rPr>
          <w:rFonts w:ascii="Arial" w:hAnsi="Arial" w:cs="Arial"/>
          <w:lang w:val="es-MX"/>
        </w:rPr>
        <w:t xml:space="preserve">Estado </w:t>
      </w:r>
      <w:r w:rsidR="009C0D56" w:rsidRPr="00D33B08">
        <w:rPr>
          <w:rFonts w:ascii="Arial" w:hAnsi="Arial" w:cs="Arial"/>
          <w:lang w:val="es-MX"/>
        </w:rPr>
        <w:t xml:space="preserve">de Colima, </w:t>
      </w:r>
      <w:r w:rsidR="005170C4" w:rsidRPr="00D33B08">
        <w:rPr>
          <w:rFonts w:ascii="Arial" w:hAnsi="Arial" w:cs="Arial"/>
          <w:lang w:val="es-MX"/>
        </w:rPr>
        <w:t xml:space="preserve">que entró en vigor al día siguiente de su publicación. </w:t>
      </w:r>
    </w:p>
    <w:p w14:paraId="5CAD259D" w14:textId="77777777" w:rsidR="008B1789" w:rsidRPr="00D33B08" w:rsidRDefault="008B1789" w:rsidP="008B1789">
      <w:pPr>
        <w:pStyle w:val="Prrafodelista"/>
        <w:spacing w:after="0" w:line="360" w:lineRule="auto"/>
        <w:ind w:left="0"/>
        <w:contextualSpacing/>
        <w:jc w:val="both"/>
        <w:rPr>
          <w:rFonts w:ascii="Arial" w:hAnsi="Arial" w:cs="Arial"/>
        </w:rPr>
      </w:pPr>
    </w:p>
    <w:p w14:paraId="2819B525" w14:textId="5E00C701" w:rsidR="00CC10EB" w:rsidRPr="00D33B08" w:rsidRDefault="005170C4" w:rsidP="008B1789">
      <w:pPr>
        <w:pStyle w:val="Prrafodelista"/>
        <w:spacing w:after="0" w:line="360" w:lineRule="auto"/>
        <w:ind w:left="0"/>
        <w:contextualSpacing/>
        <w:jc w:val="both"/>
        <w:rPr>
          <w:rFonts w:ascii="Arial" w:hAnsi="Arial" w:cs="Arial"/>
        </w:rPr>
      </w:pPr>
      <w:r w:rsidRPr="00D33B08">
        <w:rPr>
          <w:rFonts w:ascii="Arial" w:hAnsi="Arial" w:cs="Arial"/>
          <w:lang w:val="es-MX"/>
        </w:rPr>
        <w:t>En dicho código se estableció la creación del Instituto Electoral del Estado de Colima, como un organismo autónomo, de carácter permanente, con personalidad jurídica propia, encargado de la coordinación, preparación desarrollo y vigilancia en toda la entidad</w:t>
      </w:r>
      <w:r w:rsidR="004E24CE" w:rsidRPr="00D33B08">
        <w:rPr>
          <w:rFonts w:ascii="Arial" w:hAnsi="Arial" w:cs="Arial"/>
          <w:lang w:val="es-MX"/>
        </w:rPr>
        <w:t xml:space="preserve"> del proceso electoral</w:t>
      </w:r>
      <w:r w:rsidR="00CF1865" w:rsidRPr="00D33B08">
        <w:rPr>
          <w:rFonts w:ascii="Arial" w:hAnsi="Arial" w:cs="Arial"/>
          <w:lang w:val="es-MX"/>
        </w:rPr>
        <w:t>.</w:t>
      </w:r>
    </w:p>
    <w:p w14:paraId="452A68C9" w14:textId="5428D0B3" w:rsidR="004250B4" w:rsidRPr="00D33B08" w:rsidRDefault="00AF33DF" w:rsidP="004250B4">
      <w:pPr>
        <w:pStyle w:val="Prrafodelista"/>
        <w:spacing w:after="0" w:line="360" w:lineRule="auto"/>
        <w:ind w:left="0"/>
        <w:contextualSpacing/>
        <w:jc w:val="both"/>
        <w:rPr>
          <w:rFonts w:ascii="Arial" w:hAnsi="Arial" w:cs="Arial"/>
        </w:rPr>
      </w:pPr>
      <w:r w:rsidRPr="00D33B08">
        <w:rPr>
          <w:rFonts w:ascii="Arial" w:hAnsi="Arial" w:cs="Arial"/>
          <w:lang w:val="es-MX"/>
        </w:rPr>
        <w:t xml:space="preserve"> </w:t>
      </w:r>
    </w:p>
    <w:p w14:paraId="64F34B34" w14:textId="0E2C0464" w:rsidR="003E14EB" w:rsidRPr="00D33B08" w:rsidRDefault="000309A1" w:rsidP="003E14EB">
      <w:pPr>
        <w:pStyle w:val="Prrafodelista"/>
        <w:numPr>
          <w:ilvl w:val="0"/>
          <w:numId w:val="4"/>
        </w:numPr>
        <w:spacing w:after="0" w:line="360" w:lineRule="auto"/>
        <w:ind w:left="0" w:firstLine="0"/>
        <w:contextualSpacing/>
        <w:jc w:val="both"/>
        <w:rPr>
          <w:rFonts w:ascii="Arial" w:hAnsi="Arial" w:cs="Arial"/>
        </w:rPr>
      </w:pPr>
      <w:r w:rsidRPr="00D33B08">
        <w:rPr>
          <w:rFonts w:ascii="Arial" w:hAnsi="Arial" w:cs="Arial"/>
          <w:shd w:val="clear" w:color="auto" w:fill="FFFFFF"/>
        </w:rPr>
        <w:t>E</w:t>
      </w:r>
      <w:r w:rsidR="00DD4648" w:rsidRPr="00D33B08">
        <w:rPr>
          <w:rFonts w:ascii="Arial" w:hAnsi="Arial" w:cs="Arial"/>
          <w:shd w:val="clear" w:color="auto" w:fill="FFFFFF"/>
          <w:lang w:val="es-MX"/>
        </w:rPr>
        <w:t xml:space="preserve">n el mismo mes de </w:t>
      </w:r>
      <w:r w:rsidR="00CC10EB" w:rsidRPr="00D33B08">
        <w:rPr>
          <w:rFonts w:ascii="Arial" w:hAnsi="Arial" w:cs="Arial"/>
          <w:shd w:val="clear" w:color="auto" w:fill="FFFFFF"/>
          <w:lang w:val="es-MX"/>
        </w:rPr>
        <w:t>marzo</w:t>
      </w:r>
      <w:r w:rsidR="00DD4648" w:rsidRPr="00D33B08">
        <w:rPr>
          <w:rFonts w:ascii="Arial" w:hAnsi="Arial" w:cs="Arial"/>
          <w:shd w:val="clear" w:color="auto" w:fill="FFFFFF"/>
          <w:lang w:val="es-MX"/>
        </w:rPr>
        <w:t xml:space="preserve"> del año 1991</w:t>
      </w:r>
      <w:r w:rsidR="003B08F9" w:rsidRPr="00D33B08">
        <w:rPr>
          <w:rFonts w:ascii="Arial" w:hAnsi="Arial" w:cs="Arial"/>
          <w:shd w:val="clear" w:color="auto" w:fill="FFFFFF"/>
          <w:lang w:val="es-MX"/>
        </w:rPr>
        <w:t>, el Instituto Electoral del Estado</w:t>
      </w:r>
      <w:r w:rsidR="00DD4648" w:rsidRPr="00D33B08">
        <w:rPr>
          <w:rFonts w:ascii="Arial" w:hAnsi="Arial" w:cs="Arial"/>
          <w:shd w:val="clear" w:color="auto" w:fill="FFFFFF"/>
          <w:lang w:val="es-MX"/>
        </w:rPr>
        <w:t xml:space="preserve"> se integró debidamente e ini</w:t>
      </w:r>
      <w:r w:rsidR="003B08F9" w:rsidRPr="00D33B08">
        <w:rPr>
          <w:rFonts w:ascii="Arial" w:hAnsi="Arial" w:cs="Arial"/>
          <w:shd w:val="clear" w:color="auto" w:fill="FFFFFF"/>
          <w:lang w:val="es-MX"/>
        </w:rPr>
        <w:t>ció sus funciones en la entidad</w:t>
      </w:r>
      <w:r w:rsidR="003E14EB" w:rsidRPr="00D33B08">
        <w:rPr>
          <w:rFonts w:ascii="Arial" w:hAnsi="Arial" w:cs="Arial"/>
          <w:shd w:val="clear" w:color="auto" w:fill="FFFFFF"/>
          <w:lang w:val="es-MX"/>
        </w:rPr>
        <w:t>,</w:t>
      </w:r>
      <w:r w:rsidR="00DD4648" w:rsidRPr="00D33B08">
        <w:rPr>
          <w:rFonts w:ascii="Arial" w:hAnsi="Arial" w:cs="Arial"/>
          <w:shd w:val="clear" w:color="auto" w:fill="FFFFFF"/>
          <w:lang w:val="es-MX"/>
        </w:rPr>
        <w:t xml:space="preserve"> </w:t>
      </w:r>
      <w:r w:rsidR="00B63C00" w:rsidRPr="00D33B08">
        <w:rPr>
          <w:rFonts w:ascii="Arial" w:hAnsi="Arial" w:cs="Arial"/>
          <w:shd w:val="clear" w:color="auto" w:fill="FFFFFF"/>
          <w:lang w:val="es-MX"/>
        </w:rPr>
        <w:t>celebr</w:t>
      </w:r>
      <w:r w:rsidR="00DD4648" w:rsidRPr="00D33B08">
        <w:rPr>
          <w:rFonts w:ascii="Arial" w:hAnsi="Arial" w:cs="Arial"/>
          <w:shd w:val="clear" w:color="auto" w:fill="FFFFFF"/>
          <w:lang w:val="es-MX"/>
        </w:rPr>
        <w:t>ándose su</w:t>
      </w:r>
      <w:r w:rsidR="00B63C00" w:rsidRPr="00D33B08">
        <w:rPr>
          <w:rFonts w:ascii="Arial" w:hAnsi="Arial" w:cs="Arial"/>
          <w:shd w:val="clear" w:color="auto" w:fill="FFFFFF"/>
          <w:lang w:val="es-MX"/>
        </w:rPr>
        <w:t xml:space="preserve"> aniversario </w:t>
      </w:r>
      <w:r w:rsidR="00DD4648" w:rsidRPr="00D33B08">
        <w:rPr>
          <w:rFonts w:ascii="Arial" w:hAnsi="Arial" w:cs="Arial"/>
          <w:shd w:val="clear" w:color="auto" w:fill="FFFFFF"/>
          <w:lang w:val="es-MX"/>
        </w:rPr>
        <w:t>el día 25 de marzo de cada anualidad</w:t>
      </w:r>
      <w:r w:rsidR="00B63C00" w:rsidRPr="00D33B08">
        <w:rPr>
          <w:rFonts w:ascii="Arial" w:hAnsi="Arial" w:cs="Arial"/>
          <w:shd w:val="clear" w:color="auto" w:fill="FFFFFF"/>
          <w:lang w:val="es-MX"/>
        </w:rPr>
        <w:t>.</w:t>
      </w:r>
    </w:p>
    <w:p w14:paraId="49B122E8" w14:textId="77777777" w:rsidR="003E14EB" w:rsidRPr="00D33B08" w:rsidRDefault="003E14EB" w:rsidP="003E14EB">
      <w:pPr>
        <w:pStyle w:val="Prrafodelista"/>
        <w:spacing w:after="0" w:line="360" w:lineRule="auto"/>
        <w:ind w:left="0"/>
        <w:contextualSpacing/>
        <w:jc w:val="both"/>
        <w:rPr>
          <w:rFonts w:ascii="Arial" w:hAnsi="Arial" w:cs="Arial"/>
        </w:rPr>
      </w:pPr>
    </w:p>
    <w:p w14:paraId="307EDE89" w14:textId="7CFC78BC" w:rsidR="003E14EB" w:rsidRPr="00D33B08" w:rsidRDefault="003E14EB" w:rsidP="003E14EB">
      <w:pPr>
        <w:pStyle w:val="Prrafodelista"/>
        <w:numPr>
          <w:ilvl w:val="0"/>
          <w:numId w:val="4"/>
        </w:numPr>
        <w:spacing w:after="0" w:line="360" w:lineRule="auto"/>
        <w:ind w:left="0" w:firstLine="0"/>
        <w:contextualSpacing/>
        <w:jc w:val="both"/>
        <w:rPr>
          <w:rFonts w:ascii="Arial" w:hAnsi="Arial" w:cs="Arial"/>
        </w:rPr>
      </w:pPr>
      <w:r w:rsidRPr="00D33B08">
        <w:rPr>
          <w:rFonts w:ascii="Arial" w:hAnsi="Arial" w:cs="Arial"/>
          <w:lang w:val="es-MX"/>
        </w:rPr>
        <w:t>El 23 de mayo de 2014, con base en la reforma político-electoral de dicho año, fue publicada</w:t>
      </w:r>
      <w:r w:rsidR="00F45939" w:rsidRPr="00D33B08">
        <w:rPr>
          <w:rFonts w:ascii="Arial" w:hAnsi="Arial" w:cs="Arial"/>
          <w:lang w:val="es-MX"/>
        </w:rPr>
        <w:t xml:space="preserve"> la Ley General de Instituciones y Procedimientos Electorales, misma que establece la creación de los Organismos Públicos Locales Electorales.</w:t>
      </w:r>
    </w:p>
    <w:p w14:paraId="411AB25F" w14:textId="77777777" w:rsidR="00B63C00" w:rsidRPr="00D33B08" w:rsidRDefault="00B63C00" w:rsidP="00366C11">
      <w:pPr>
        <w:spacing w:line="360" w:lineRule="auto"/>
        <w:contextualSpacing/>
        <w:jc w:val="both"/>
        <w:rPr>
          <w:rFonts w:ascii="Arial" w:hAnsi="Arial" w:cs="Arial"/>
          <w:sz w:val="22"/>
          <w:szCs w:val="22"/>
        </w:rPr>
      </w:pPr>
    </w:p>
    <w:p w14:paraId="0871D4C2" w14:textId="40D4DC78" w:rsidR="001D53D7" w:rsidRPr="00D33B08" w:rsidRDefault="001D53D7" w:rsidP="00366C11">
      <w:pPr>
        <w:spacing w:line="360" w:lineRule="auto"/>
        <w:contextualSpacing/>
        <w:jc w:val="both"/>
        <w:rPr>
          <w:rFonts w:ascii="Arial" w:hAnsi="Arial" w:cs="Arial"/>
          <w:sz w:val="22"/>
          <w:szCs w:val="22"/>
        </w:rPr>
      </w:pPr>
      <w:r w:rsidRPr="00D33B08">
        <w:rPr>
          <w:rFonts w:ascii="Arial" w:hAnsi="Arial" w:cs="Arial"/>
          <w:sz w:val="22"/>
          <w:szCs w:val="22"/>
        </w:rPr>
        <w:t>Con base en lo anterior, se emiten las siguientes</w:t>
      </w:r>
    </w:p>
    <w:p w14:paraId="11FBBBF2" w14:textId="77777777" w:rsidR="00975398" w:rsidRPr="00D33B08" w:rsidRDefault="00975398" w:rsidP="001D53D7">
      <w:pPr>
        <w:pStyle w:val="Textoindependiente"/>
        <w:spacing w:after="0" w:line="360" w:lineRule="auto"/>
        <w:rPr>
          <w:rFonts w:ascii="Arial" w:hAnsi="Arial" w:cs="Arial"/>
          <w:sz w:val="16"/>
          <w:szCs w:val="16"/>
        </w:rPr>
      </w:pPr>
    </w:p>
    <w:p w14:paraId="0165DF80" w14:textId="77777777" w:rsidR="00714ED0" w:rsidRPr="00D33B08" w:rsidRDefault="00714ED0" w:rsidP="001D53D7">
      <w:pPr>
        <w:pStyle w:val="Textoindependiente"/>
        <w:spacing w:after="0" w:line="360" w:lineRule="auto"/>
        <w:jc w:val="center"/>
        <w:rPr>
          <w:rFonts w:ascii="Arial" w:hAnsi="Arial" w:cs="Arial"/>
          <w:b/>
          <w:sz w:val="22"/>
          <w:szCs w:val="22"/>
          <w:lang w:val="pt-BR"/>
        </w:rPr>
      </w:pPr>
      <w:r w:rsidRPr="00D33B08">
        <w:rPr>
          <w:rFonts w:ascii="Arial" w:hAnsi="Arial" w:cs="Arial"/>
          <w:b/>
          <w:sz w:val="22"/>
          <w:szCs w:val="22"/>
          <w:lang w:val="pt-BR"/>
        </w:rPr>
        <w:t>C O N S I D E R A C I O N E S</w:t>
      </w:r>
    </w:p>
    <w:p w14:paraId="3C3BE7E6" w14:textId="77777777" w:rsidR="00714ED0" w:rsidRPr="00D33B08" w:rsidRDefault="00714ED0" w:rsidP="00AF3756">
      <w:pPr>
        <w:pStyle w:val="Textoindependiente"/>
        <w:spacing w:after="0" w:line="360" w:lineRule="auto"/>
        <w:rPr>
          <w:rFonts w:ascii="Arial" w:hAnsi="Arial" w:cs="Arial"/>
          <w:sz w:val="16"/>
          <w:szCs w:val="16"/>
        </w:rPr>
      </w:pPr>
    </w:p>
    <w:p w14:paraId="5DAB0140" w14:textId="77777777" w:rsidR="00804792" w:rsidRPr="00D33B08" w:rsidRDefault="00804792" w:rsidP="00804792">
      <w:pPr>
        <w:autoSpaceDE w:val="0"/>
        <w:autoSpaceDN w:val="0"/>
        <w:adjustRightInd w:val="0"/>
        <w:spacing w:line="360" w:lineRule="auto"/>
        <w:jc w:val="both"/>
        <w:rPr>
          <w:rFonts w:ascii="Arial" w:eastAsia="Calibri" w:hAnsi="Arial" w:cs="Arial"/>
          <w:b/>
          <w:sz w:val="22"/>
          <w:szCs w:val="22"/>
          <w:lang w:val="es-MX" w:eastAsia="en-US"/>
        </w:rPr>
      </w:pPr>
      <w:r w:rsidRPr="00D33B08">
        <w:rPr>
          <w:rFonts w:ascii="Arial" w:eastAsia="Calibri" w:hAnsi="Arial" w:cs="Arial"/>
          <w:b/>
          <w:sz w:val="22"/>
          <w:szCs w:val="22"/>
          <w:lang w:val="es-MX" w:eastAsia="en-US"/>
        </w:rPr>
        <w:t xml:space="preserve">1ª.- </w:t>
      </w:r>
      <w:r w:rsidRPr="00D33B08">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045BDA02" w14:textId="77777777" w:rsidR="00804792" w:rsidRPr="00D33B08" w:rsidRDefault="00804792" w:rsidP="00804792">
      <w:pPr>
        <w:autoSpaceDE w:val="0"/>
        <w:autoSpaceDN w:val="0"/>
        <w:adjustRightInd w:val="0"/>
        <w:spacing w:line="360" w:lineRule="auto"/>
        <w:jc w:val="both"/>
        <w:rPr>
          <w:rFonts w:ascii="Arial" w:eastAsia="Calibri" w:hAnsi="Arial" w:cs="Arial"/>
          <w:b/>
          <w:sz w:val="22"/>
          <w:szCs w:val="22"/>
          <w:lang w:val="es-MX" w:eastAsia="en-US"/>
        </w:rPr>
      </w:pPr>
    </w:p>
    <w:p w14:paraId="52C72577" w14:textId="77777777" w:rsidR="00804792" w:rsidRPr="00D33B08" w:rsidRDefault="00804792" w:rsidP="00804792">
      <w:pPr>
        <w:autoSpaceDE w:val="0"/>
        <w:autoSpaceDN w:val="0"/>
        <w:adjustRightInd w:val="0"/>
        <w:spacing w:line="360" w:lineRule="auto"/>
        <w:jc w:val="both"/>
        <w:rPr>
          <w:rFonts w:ascii="Arial" w:eastAsia="Arial" w:hAnsi="Arial" w:cs="Arial"/>
          <w:sz w:val="22"/>
          <w:szCs w:val="22"/>
          <w:lang w:val="es-MX" w:eastAsia="en-US"/>
        </w:rPr>
      </w:pPr>
      <w:r w:rsidRPr="00D33B08">
        <w:rPr>
          <w:rFonts w:ascii="Arial" w:eastAsia="Arial" w:hAnsi="Arial" w:cs="Arial"/>
          <w:b/>
          <w:sz w:val="22"/>
          <w:szCs w:val="22"/>
          <w:lang w:val="es-MX" w:eastAsia="en-US"/>
        </w:rPr>
        <w:t xml:space="preserve">2ª.- </w:t>
      </w:r>
      <w:r w:rsidRPr="00D33B08">
        <w:rPr>
          <w:rFonts w:ascii="Arial" w:eastAsia="Calibri" w:hAnsi="Arial" w:cs="Arial"/>
          <w:sz w:val="22"/>
          <w:szCs w:val="22"/>
          <w:lang w:val="es-MX" w:eastAsia="en-US"/>
        </w:rPr>
        <w:t>L</w:t>
      </w:r>
      <w:r w:rsidRPr="00D33B08">
        <w:rPr>
          <w:rFonts w:ascii="Arial" w:eastAsia="Arial" w:hAnsi="Arial" w:cs="Arial"/>
          <w:sz w:val="22"/>
          <w:szCs w:val="22"/>
          <w:lang w:val="es-MX" w:eastAsia="en-US"/>
        </w:rPr>
        <w:t xml:space="preserve">os numerales 10 y 11, del Apartado C, de la Base V, del artículo 41 de la Carta Magna, refieren </w:t>
      </w:r>
      <w:proofErr w:type="gramStart"/>
      <w:r w:rsidRPr="00D33B08">
        <w:rPr>
          <w:rFonts w:ascii="Arial" w:eastAsia="Arial" w:hAnsi="Arial" w:cs="Arial"/>
          <w:sz w:val="22"/>
          <w:szCs w:val="22"/>
          <w:lang w:val="es-MX" w:eastAsia="en-US"/>
        </w:rPr>
        <w:t>que</w:t>
      </w:r>
      <w:proofErr w:type="gramEnd"/>
      <w:r w:rsidRPr="00D33B08">
        <w:rPr>
          <w:rFonts w:ascii="Arial" w:eastAsia="Arial" w:hAnsi="Arial" w:cs="Arial"/>
          <w:sz w:val="22"/>
          <w:szCs w:val="22"/>
          <w:lang w:val="es-MX" w:eastAsia="en-US"/>
        </w:rPr>
        <w:t xml:space="preserv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3CF51C8C" w14:textId="77777777" w:rsidR="00804792" w:rsidRPr="00D33B08" w:rsidRDefault="00804792" w:rsidP="00804792">
      <w:pPr>
        <w:autoSpaceDE w:val="0"/>
        <w:autoSpaceDN w:val="0"/>
        <w:adjustRightInd w:val="0"/>
        <w:spacing w:line="360" w:lineRule="auto"/>
        <w:jc w:val="both"/>
        <w:rPr>
          <w:rFonts w:ascii="Arial" w:eastAsia="Arial" w:hAnsi="Arial" w:cs="Arial"/>
          <w:sz w:val="22"/>
          <w:szCs w:val="22"/>
          <w:lang w:val="es-MX" w:eastAsia="en-US"/>
        </w:rPr>
      </w:pPr>
    </w:p>
    <w:p w14:paraId="22550A4B" w14:textId="77777777" w:rsidR="00804792" w:rsidRPr="00D33B08" w:rsidRDefault="00804792" w:rsidP="00804792">
      <w:pPr>
        <w:autoSpaceDE w:val="0"/>
        <w:autoSpaceDN w:val="0"/>
        <w:adjustRightInd w:val="0"/>
        <w:spacing w:line="360" w:lineRule="auto"/>
        <w:jc w:val="both"/>
        <w:rPr>
          <w:rFonts w:ascii="Arial" w:eastAsia="Arial" w:hAnsi="Arial" w:cs="Arial"/>
          <w:sz w:val="22"/>
          <w:szCs w:val="22"/>
        </w:rPr>
      </w:pPr>
      <w:r w:rsidRPr="00D33B08">
        <w:rPr>
          <w:rFonts w:ascii="Arial" w:eastAsia="Arial" w:hAnsi="Arial" w:cs="Arial"/>
          <w:b/>
          <w:spacing w:val="1"/>
          <w:sz w:val="22"/>
          <w:szCs w:val="22"/>
        </w:rPr>
        <w:t>3ª.-</w:t>
      </w:r>
      <w:r w:rsidRPr="00D33B08">
        <w:rPr>
          <w:rFonts w:ascii="Arial" w:eastAsia="Arial" w:hAnsi="Arial" w:cs="Arial"/>
          <w:b/>
          <w:sz w:val="22"/>
          <w:szCs w:val="22"/>
        </w:rPr>
        <w:t xml:space="preserve"> </w:t>
      </w:r>
      <w:r w:rsidRPr="00D33B08">
        <w:rPr>
          <w:rFonts w:ascii="Arial" w:eastAsia="Arial" w:hAnsi="Arial" w:cs="Arial"/>
          <w:sz w:val="22"/>
          <w:szCs w:val="22"/>
        </w:rPr>
        <w:t>Según lo establecido en el numeral 2 del artículo 98, de la Ley General de Instituciones y Procedimientos Electorales (LGIPE), los OPLE son autoridad en la materia electoral, en los términos que establece la Constitución Federal, la propia LGIPE y las leyes locales correspondientes.</w:t>
      </w:r>
    </w:p>
    <w:p w14:paraId="33789426" w14:textId="77777777" w:rsidR="00804792" w:rsidRPr="00D33B08" w:rsidRDefault="00804792" w:rsidP="00804792">
      <w:pPr>
        <w:autoSpaceDE w:val="0"/>
        <w:autoSpaceDN w:val="0"/>
        <w:adjustRightInd w:val="0"/>
        <w:spacing w:line="360" w:lineRule="auto"/>
        <w:jc w:val="both"/>
        <w:rPr>
          <w:rFonts w:ascii="Arial" w:eastAsia="Arial" w:hAnsi="Arial" w:cs="Arial"/>
          <w:sz w:val="22"/>
          <w:szCs w:val="22"/>
        </w:rPr>
      </w:pPr>
    </w:p>
    <w:p w14:paraId="33D8326C" w14:textId="77777777" w:rsidR="00804792" w:rsidRPr="00D33B08" w:rsidRDefault="00804792" w:rsidP="00804792">
      <w:pPr>
        <w:autoSpaceDE w:val="0"/>
        <w:autoSpaceDN w:val="0"/>
        <w:adjustRightInd w:val="0"/>
        <w:spacing w:line="360" w:lineRule="auto"/>
        <w:jc w:val="both"/>
        <w:rPr>
          <w:rFonts w:ascii="Arial" w:hAnsi="Arial" w:cs="Arial"/>
          <w:sz w:val="22"/>
          <w:szCs w:val="22"/>
          <w:shd w:val="clear" w:color="auto" w:fill="FFFFFF"/>
        </w:rPr>
      </w:pPr>
      <w:r w:rsidRPr="00D33B08">
        <w:rPr>
          <w:rFonts w:ascii="Arial" w:hAnsi="Arial" w:cs="Arial"/>
          <w:sz w:val="22"/>
          <w:szCs w:val="22"/>
          <w:shd w:val="clear" w:color="auto" w:fill="FFFFFF"/>
        </w:rPr>
        <w:t xml:space="preserve">Conforme a lo señalado en los incisos a) y r), del artículo 104, de la LGIPE corresponde a los </w:t>
      </w:r>
      <w:r w:rsidRPr="00D33B08">
        <w:rPr>
          <w:rFonts w:ascii="Arial" w:eastAsia="Arial" w:hAnsi="Arial" w:cs="Arial"/>
          <w:sz w:val="22"/>
          <w:szCs w:val="22"/>
        </w:rPr>
        <w:t>OPL</w:t>
      </w:r>
      <w:r w:rsidRPr="00D33B08">
        <w:rPr>
          <w:rFonts w:ascii="Arial" w:hAnsi="Arial" w:cs="Arial"/>
          <w:sz w:val="22"/>
          <w:szCs w:val="22"/>
          <w:shd w:val="clear" w:color="auto" w:fill="FFFFFF"/>
        </w:rPr>
        <w:t xml:space="preserve"> aplicar los lineamientos que emita el </w:t>
      </w:r>
      <w:r w:rsidRPr="00D33B08">
        <w:rPr>
          <w:rFonts w:ascii="Arial" w:eastAsia="Arial" w:hAnsi="Arial" w:cs="Arial"/>
          <w:sz w:val="22"/>
          <w:szCs w:val="22"/>
        </w:rPr>
        <w:t>INE</w:t>
      </w:r>
      <w:r w:rsidRPr="00D33B08">
        <w:rPr>
          <w:rFonts w:ascii="Arial" w:hAnsi="Arial" w:cs="Arial"/>
          <w:sz w:val="22"/>
          <w:szCs w:val="22"/>
          <w:shd w:val="clear" w:color="auto" w:fill="FFFFFF"/>
        </w:rPr>
        <w:t xml:space="preserve"> y ejercer </w:t>
      </w:r>
      <w:proofErr w:type="gramStart"/>
      <w:r w:rsidRPr="00D33B08">
        <w:rPr>
          <w:rFonts w:ascii="Arial" w:hAnsi="Arial" w:cs="Arial"/>
          <w:sz w:val="22"/>
          <w:szCs w:val="22"/>
          <w:shd w:val="clear" w:color="auto" w:fill="FFFFFF"/>
        </w:rPr>
        <w:t>aquéllas</w:t>
      </w:r>
      <w:proofErr w:type="gramEnd"/>
      <w:r w:rsidRPr="00D33B08">
        <w:rPr>
          <w:rFonts w:ascii="Arial" w:hAnsi="Arial" w:cs="Arial"/>
          <w:sz w:val="22"/>
          <w:szCs w:val="22"/>
          <w:shd w:val="clear" w:color="auto" w:fill="FFFFFF"/>
        </w:rPr>
        <w:t xml:space="preserve"> funciones no reservadas al mismo, que se establezcan en la legislación local correspondiente.</w:t>
      </w:r>
    </w:p>
    <w:p w14:paraId="0813310E" w14:textId="77777777" w:rsidR="00804792" w:rsidRPr="00D33B08" w:rsidRDefault="00804792" w:rsidP="00804792">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634D9510" w14:textId="77777777" w:rsidR="00804792" w:rsidRPr="00D33B08" w:rsidRDefault="00804792" w:rsidP="00804792">
      <w:pPr>
        <w:spacing w:line="360" w:lineRule="auto"/>
        <w:jc w:val="both"/>
        <w:rPr>
          <w:rFonts w:ascii="Arial" w:hAnsi="Arial" w:cs="Arial"/>
          <w:sz w:val="22"/>
          <w:szCs w:val="22"/>
        </w:rPr>
      </w:pPr>
      <w:r w:rsidRPr="00D33B08">
        <w:rPr>
          <w:rFonts w:ascii="Arial" w:eastAsia="Arial" w:hAnsi="Arial" w:cs="Arial"/>
          <w:b/>
          <w:sz w:val="22"/>
          <w:szCs w:val="22"/>
          <w:lang w:val="es-MX" w:eastAsia="en-US"/>
        </w:rPr>
        <w:t xml:space="preserve">4ª.- </w:t>
      </w:r>
      <w:r w:rsidRPr="00D33B08">
        <w:rPr>
          <w:rFonts w:ascii="Arial" w:hAnsi="Arial" w:cs="Arial"/>
          <w:sz w:val="22"/>
          <w:szCs w:val="22"/>
        </w:rPr>
        <w:t xml:space="preserve">De acuerdo con lo dispuesto por los artículos 41, Base V, de la Constitución Federal; 89 de la Constitución Política del Estado Libre y Soberano de Colima; y 97 del Código Electoral del Estado de Colima, el Instituto Electoral del Estado de Colima es </w:t>
      </w:r>
      <w:r w:rsidRPr="00D33B08">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D33B08">
        <w:rPr>
          <w:rFonts w:ascii="Arial" w:hAnsi="Arial" w:cs="Arial"/>
          <w:sz w:val="22"/>
          <w:szCs w:val="22"/>
        </w:rPr>
        <w:t>profesional en su desempeño e independiente en sus decisiones y funcionamiento.</w:t>
      </w:r>
    </w:p>
    <w:p w14:paraId="325C82BF" w14:textId="77777777" w:rsidR="00804792" w:rsidRPr="00D33B08" w:rsidRDefault="00804792" w:rsidP="00804792">
      <w:pPr>
        <w:spacing w:line="360" w:lineRule="auto"/>
        <w:jc w:val="both"/>
        <w:rPr>
          <w:rFonts w:ascii="Arial" w:eastAsia="Calibri" w:hAnsi="Arial" w:cs="Arial"/>
          <w:sz w:val="22"/>
          <w:szCs w:val="22"/>
          <w:lang w:val="es-MX" w:eastAsia="en-US"/>
        </w:rPr>
      </w:pPr>
    </w:p>
    <w:p w14:paraId="22109D80" w14:textId="77777777" w:rsidR="00804792" w:rsidRPr="00D33B08" w:rsidRDefault="00804792" w:rsidP="00804792">
      <w:pPr>
        <w:spacing w:line="360" w:lineRule="auto"/>
        <w:jc w:val="both"/>
        <w:rPr>
          <w:rFonts w:ascii="Arial" w:eastAsia="Calibri" w:hAnsi="Arial" w:cs="Arial"/>
          <w:sz w:val="22"/>
          <w:szCs w:val="22"/>
          <w:lang w:val="es-MX" w:eastAsia="en-US"/>
        </w:rPr>
      </w:pPr>
      <w:r w:rsidRPr="00D33B08">
        <w:rPr>
          <w:rFonts w:ascii="Arial" w:eastAsia="Calibri" w:hAnsi="Arial" w:cs="Arial"/>
          <w:sz w:val="22"/>
          <w:szCs w:val="22"/>
          <w:lang w:val="es-MX" w:eastAsia="en-US"/>
        </w:rPr>
        <w:t>Adicionalmente</w:t>
      </w:r>
      <w:r w:rsidRPr="00D33B08">
        <w:t xml:space="preserve"> </w:t>
      </w:r>
      <w:r w:rsidRPr="00D33B08">
        <w:rPr>
          <w:rFonts w:ascii="Arial" w:eastAsia="Calibri" w:hAnsi="Arial" w:cs="Arial"/>
          <w:sz w:val="22"/>
          <w:szCs w:val="22"/>
          <w:lang w:val="es-MX" w:eastAsia="en-US"/>
        </w:rPr>
        <w:t>y para los efectos del presente Acuerdo, cabe resaltar que además se establece que el Instituto tendrá la facultad de administrar y ejercer en forma autónoma su presupuesto de egresos.</w:t>
      </w:r>
    </w:p>
    <w:p w14:paraId="7276EF3E" w14:textId="77777777" w:rsidR="00804792" w:rsidRPr="00D33B08" w:rsidRDefault="00804792" w:rsidP="00804792">
      <w:pPr>
        <w:spacing w:line="360" w:lineRule="auto"/>
        <w:jc w:val="both"/>
        <w:rPr>
          <w:rFonts w:ascii="Arial" w:eastAsia="Calibri" w:hAnsi="Arial" w:cs="Arial"/>
          <w:sz w:val="22"/>
          <w:szCs w:val="22"/>
          <w:lang w:val="es-MX" w:eastAsia="en-US"/>
        </w:rPr>
      </w:pPr>
    </w:p>
    <w:p w14:paraId="57C5231F" w14:textId="77777777" w:rsidR="00804792" w:rsidRPr="00D33B08" w:rsidRDefault="00804792" w:rsidP="00804792">
      <w:pPr>
        <w:spacing w:line="360" w:lineRule="auto"/>
        <w:jc w:val="both"/>
        <w:rPr>
          <w:rFonts w:ascii="Arial" w:eastAsia="Calibri" w:hAnsi="Arial" w:cs="Arial"/>
          <w:sz w:val="22"/>
          <w:szCs w:val="22"/>
          <w:lang w:val="es-MX" w:eastAsia="en-US"/>
        </w:rPr>
      </w:pPr>
      <w:r w:rsidRPr="00D33B08">
        <w:rPr>
          <w:rFonts w:ascii="Arial" w:eastAsia="Calibri" w:hAnsi="Arial" w:cs="Arial"/>
          <w:sz w:val="22"/>
          <w:szCs w:val="22"/>
          <w:lang w:val="es-MX" w:eastAsia="en-US"/>
        </w:rPr>
        <w:t>Asimismo, el inciso b), fracción IV, del artículo 116 de la Constitución Federal, el numeral 1 del diverso 98 de la LGIPE, así como el referido artículo 89 de la Constitución Local y sus correlativos 4 y 100 del citado Código, establecen que la certeza, legalidad, independencia, imparcialidad, máxima publicidad, objetividad y paridad serán principios rectores del Instituto en comento.</w:t>
      </w:r>
    </w:p>
    <w:p w14:paraId="40E13102" w14:textId="77777777" w:rsidR="00804792" w:rsidRPr="00D33B08" w:rsidRDefault="00804792" w:rsidP="00804792">
      <w:pPr>
        <w:spacing w:line="360" w:lineRule="auto"/>
        <w:jc w:val="both"/>
        <w:rPr>
          <w:rFonts w:ascii="Arial" w:eastAsia="Calibri" w:hAnsi="Arial" w:cs="Arial"/>
          <w:sz w:val="22"/>
          <w:szCs w:val="22"/>
          <w:lang w:val="es-MX" w:eastAsia="en-US"/>
        </w:rPr>
      </w:pPr>
    </w:p>
    <w:p w14:paraId="1A21DDEA" w14:textId="77777777" w:rsidR="00804792" w:rsidRPr="00D33B08" w:rsidRDefault="00804792" w:rsidP="00804792">
      <w:pPr>
        <w:autoSpaceDE w:val="0"/>
        <w:autoSpaceDN w:val="0"/>
        <w:adjustRightInd w:val="0"/>
        <w:spacing w:line="360" w:lineRule="auto"/>
        <w:jc w:val="both"/>
        <w:rPr>
          <w:rFonts w:ascii="Arial" w:eastAsia="Calibri" w:hAnsi="Arial" w:cs="Arial"/>
          <w:sz w:val="22"/>
          <w:szCs w:val="22"/>
          <w:lang w:val="es-ES_tradnl" w:eastAsia="en-US"/>
        </w:rPr>
      </w:pPr>
      <w:r w:rsidRPr="00D33B08">
        <w:rPr>
          <w:rFonts w:ascii="Arial" w:eastAsia="Calibri" w:hAnsi="Arial" w:cs="Arial"/>
          <w:sz w:val="22"/>
          <w:szCs w:val="22"/>
          <w:lang w:val="es-MX" w:eastAsia="en-US"/>
        </w:rPr>
        <w:t>Por su parte, artículo 99 del Código Comicial Local, establece que son fines del Instituto Electoral del Estado, p</w:t>
      </w:r>
      <w:r w:rsidRPr="00D33B08">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D33B08">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D33B08">
        <w:rPr>
          <w:rFonts w:ascii="Arial" w:eastAsia="Calibri" w:hAnsi="Arial" w:cs="Arial"/>
          <w:sz w:val="22"/>
          <w:szCs w:val="22"/>
          <w:lang w:val="es-ES_tradnl" w:eastAsia="en-US"/>
        </w:rPr>
        <w:t>coadyuvar en la promoción y difusión de la cultura cívica, política democrática.</w:t>
      </w:r>
    </w:p>
    <w:p w14:paraId="7F608F65" w14:textId="77777777" w:rsidR="004C4E7D" w:rsidRPr="00D33B08" w:rsidRDefault="004C4E7D" w:rsidP="00E375C5">
      <w:pPr>
        <w:autoSpaceDE w:val="0"/>
        <w:autoSpaceDN w:val="0"/>
        <w:adjustRightInd w:val="0"/>
        <w:spacing w:line="360" w:lineRule="auto"/>
        <w:jc w:val="both"/>
        <w:rPr>
          <w:rFonts w:ascii="Arial" w:eastAsia="Calibri" w:hAnsi="Arial" w:cs="Arial"/>
          <w:sz w:val="22"/>
          <w:szCs w:val="22"/>
          <w:lang w:val="es-ES_tradnl" w:eastAsia="en-US"/>
        </w:rPr>
      </w:pPr>
    </w:p>
    <w:p w14:paraId="1E97303F" w14:textId="74826490" w:rsidR="00E2149A" w:rsidRPr="00D33B08" w:rsidRDefault="003B0F60" w:rsidP="00E2149A">
      <w:pPr>
        <w:autoSpaceDE w:val="0"/>
        <w:autoSpaceDN w:val="0"/>
        <w:adjustRightInd w:val="0"/>
        <w:spacing w:line="360" w:lineRule="auto"/>
        <w:jc w:val="both"/>
        <w:rPr>
          <w:rFonts w:ascii="Arial" w:hAnsi="Arial" w:cs="Arial"/>
          <w:sz w:val="22"/>
          <w:szCs w:val="22"/>
        </w:rPr>
      </w:pPr>
      <w:r w:rsidRPr="00D33B08">
        <w:rPr>
          <w:rFonts w:ascii="Arial" w:hAnsi="Arial" w:cs="Arial"/>
          <w:b/>
          <w:bCs/>
          <w:sz w:val="22"/>
          <w:szCs w:val="22"/>
        </w:rPr>
        <w:t>5</w:t>
      </w:r>
      <w:r w:rsidR="004C4E7D" w:rsidRPr="00D33B08">
        <w:rPr>
          <w:rFonts w:ascii="Arial" w:hAnsi="Arial" w:cs="Arial"/>
          <w:b/>
          <w:bCs/>
          <w:sz w:val="22"/>
          <w:szCs w:val="22"/>
        </w:rPr>
        <w:t>ª.-</w:t>
      </w:r>
      <w:r w:rsidR="00011241" w:rsidRPr="00D33B08">
        <w:rPr>
          <w:rFonts w:ascii="Arial" w:hAnsi="Arial" w:cs="Arial"/>
          <w:b/>
          <w:bCs/>
          <w:sz w:val="22"/>
          <w:szCs w:val="22"/>
        </w:rPr>
        <w:t xml:space="preserve"> </w:t>
      </w:r>
      <w:r w:rsidR="00E2149A" w:rsidRPr="00D33B08">
        <w:rPr>
          <w:rFonts w:ascii="Arial" w:eastAsia="Calibri" w:hAnsi="Arial" w:cs="Arial"/>
          <w:sz w:val="22"/>
          <w:szCs w:val="22"/>
          <w:lang w:val="es-MX" w:eastAsia="en-US"/>
        </w:rPr>
        <w:t>De conformidad al artículo</w:t>
      </w:r>
      <w:r w:rsidR="00E2149A" w:rsidRPr="00D33B08">
        <w:rPr>
          <w:rFonts w:ascii="Arial" w:hAnsi="Arial" w:cs="Arial"/>
          <w:sz w:val="22"/>
          <w:szCs w:val="22"/>
        </w:rPr>
        <w:t xml:space="preserve"> 114, fracciones I y XXXIII, del Código Electoral del Estado, el Consejo General del Instituto Electoral del Estado de Colima es competente para expedir los reglamentos interiores que sean necesarios para el buen funcionamiento de este Instituto y a su vez, tiene facultades para dictar todo tipo de normas y previsiones para hacer efectivas las disposiciones del Código de la materia.</w:t>
      </w:r>
    </w:p>
    <w:p w14:paraId="6F0557A1" w14:textId="77777777" w:rsidR="00217567" w:rsidRPr="00D33B08" w:rsidRDefault="00217567" w:rsidP="00E2149A">
      <w:pPr>
        <w:pStyle w:val="Prrafodelista"/>
        <w:spacing w:after="0" w:line="360" w:lineRule="auto"/>
        <w:ind w:left="0"/>
        <w:contextualSpacing/>
        <w:jc w:val="both"/>
        <w:rPr>
          <w:rFonts w:ascii="Arial" w:eastAsia="Calibri" w:hAnsi="Arial" w:cs="Arial"/>
          <w:b/>
          <w:lang w:eastAsia="en-US"/>
        </w:rPr>
      </w:pPr>
    </w:p>
    <w:p w14:paraId="17C97275" w14:textId="7CB0C1B9" w:rsidR="00E2149A" w:rsidRPr="00D33B08" w:rsidRDefault="003B0F60" w:rsidP="00E2149A">
      <w:pPr>
        <w:pStyle w:val="Prrafodelista"/>
        <w:spacing w:after="0" w:line="360" w:lineRule="auto"/>
        <w:ind w:left="0"/>
        <w:contextualSpacing/>
        <w:jc w:val="both"/>
        <w:rPr>
          <w:rFonts w:ascii="Arial" w:hAnsi="Arial" w:cs="Arial"/>
          <w:lang w:val="es-MX"/>
        </w:rPr>
      </w:pPr>
      <w:r w:rsidRPr="00D33B08">
        <w:rPr>
          <w:rFonts w:ascii="Arial" w:eastAsia="Calibri" w:hAnsi="Arial" w:cs="Arial"/>
          <w:b/>
          <w:lang w:eastAsia="en-US"/>
        </w:rPr>
        <w:t>6</w:t>
      </w:r>
      <w:r w:rsidR="00E375C5" w:rsidRPr="00D33B08">
        <w:rPr>
          <w:rFonts w:ascii="Arial" w:eastAsia="Calibri" w:hAnsi="Arial" w:cs="Arial"/>
          <w:b/>
          <w:lang w:val="es-MX" w:eastAsia="en-US"/>
        </w:rPr>
        <w:t xml:space="preserve">ª.- </w:t>
      </w:r>
      <w:r w:rsidR="00E2149A" w:rsidRPr="00D33B08">
        <w:rPr>
          <w:rFonts w:ascii="Arial" w:hAnsi="Arial" w:cs="Arial"/>
        </w:rPr>
        <w:t xml:space="preserve">Como se señaló en el apartado de Antecedentes del presente instrumento, en el </w:t>
      </w:r>
      <w:r w:rsidR="00491116" w:rsidRPr="00D33B08">
        <w:rPr>
          <w:rFonts w:ascii="Arial" w:hAnsi="Arial" w:cs="Arial"/>
          <w:lang w:val="es-MX"/>
        </w:rPr>
        <w:t xml:space="preserve">mes de marzo del </w:t>
      </w:r>
      <w:r w:rsidR="00E2149A" w:rsidRPr="00D33B08">
        <w:rPr>
          <w:rFonts w:ascii="Arial" w:hAnsi="Arial" w:cs="Arial"/>
        </w:rPr>
        <w:t xml:space="preserve">año 1991, se aprobó la creación del Instituto Electoral del Estado de Colima, </w:t>
      </w:r>
      <w:r w:rsidR="00E2149A" w:rsidRPr="00D33B08">
        <w:rPr>
          <w:rFonts w:ascii="Arial" w:hAnsi="Arial" w:cs="Arial"/>
          <w:lang w:val="es-MX"/>
        </w:rPr>
        <w:t>como un organismo autónomo, de carácter permanente, con personalidad jurídica propia, encargado de la coordinación, preparación desarrollo y vigilancia en toda la entidad del proceso electoral; el cual estaría integrado por un comisionado del Poder Ejecutivo Estatal, como Presidente; tres comisionados del Poder Legislativo, dos nombrados por los diputados de la mayoría y el tercero propuesto por la primera minoría; un notario público con funciones de secretario, designado entre los notarios de la localidad; cinco comisionados ciudadanos elegidos por el honorable Congreso del Estado, a propuesta del titular del Poder Ejecutivo; y Representantes de los partidos políticos con registro.</w:t>
      </w:r>
    </w:p>
    <w:p w14:paraId="2404D91C" w14:textId="6909C73C" w:rsidR="00F45939" w:rsidRPr="00D33B08" w:rsidRDefault="00F45939" w:rsidP="00E2149A">
      <w:pPr>
        <w:pStyle w:val="Prrafodelista"/>
        <w:spacing w:after="0" w:line="360" w:lineRule="auto"/>
        <w:ind w:left="0"/>
        <w:contextualSpacing/>
        <w:jc w:val="both"/>
        <w:rPr>
          <w:rFonts w:ascii="Arial" w:hAnsi="Arial" w:cs="Arial"/>
          <w:lang w:val="es-MX"/>
        </w:rPr>
      </w:pPr>
    </w:p>
    <w:p w14:paraId="372D2E40" w14:textId="2543EA2B" w:rsidR="00F45939" w:rsidRPr="00D33B08" w:rsidRDefault="00F45939" w:rsidP="00E2149A">
      <w:pPr>
        <w:pStyle w:val="Prrafodelista"/>
        <w:spacing w:after="0" w:line="360" w:lineRule="auto"/>
        <w:ind w:left="0"/>
        <w:contextualSpacing/>
        <w:jc w:val="both"/>
        <w:rPr>
          <w:rFonts w:ascii="Arial" w:hAnsi="Arial" w:cs="Arial"/>
        </w:rPr>
      </w:pPr>
      <w:r w:rsidRPr="00D33B08">
        <w:rPr>
          <w:rFonts w:ascii="Arial" w:hAnsi="Arial" w:cs="Arial"/>
          <w:b/>
          <w:bCs/>
          <w:lang w:val="es-MX"/>
        </w:rPr>
        <w:t>7ª.-</w:t>
      </w:r>
      <w:r w:rsidRPr="00D33B08">
        <w:rPr>
          <w:rFonts w:ascii="Arial" w:hAnsi="Arial" w:cs="Arial"/>
          <w:lang w:val="es-MX"/>
        </w:rPr>
        <w:t xml:space="preserve"> En el año 2014, de conformidad con el Antecedente III del presente documento, el Instituto Electoral del Estado de Colima cambia sus atribuciones de acuerdo con lo establecido en la Ley General de Instituciones y Procedimientos Electorales, adoptando el estatus de Organismo Público Local Electoral, el cual estará conformado por una o un Consejero Presidente y seis Consejerías </w:t>
      </w:r>
      <w:r w:rsidR="00C21875" w:rsidRPr="00D33B08">
        <w:rPr>
          <w:rFonts w:ascii="Arial" w:hAnsi="Arial" w:cs="Arial"/>
          <w:lang w:val="es-MX"/>
        </w:rPr>
        <w:t>Electorales</w:t>
      </w:r>
      <w:r w:rsidRPr="00D33B08">
        <w:rPr>
          <w:rFonts w:ascii="Arial" w:hAnsi="Arial" w:cs="Arial"/>
          <w:lang w:val="es-MX"/>
        </w:rPr>
        <w:t>, todas ellas designadas por el Consejo General del Instituto Nacional Electoral</w:t>
      </w:r>
      <w:r w:rsidR="00C21875" w:rsidRPr="00D33B08">
        <w:rPr>
          <w:rFonts w:ascii="Arial" w:hAnsi="Arial" w:cs="Arial"/>
          <w:lang w:val="es-MX"/>
        </w:rPr>
        <w:t>;</w:t>
      </w:r>
      <w:r w:rsidRPr="00D33B08">
        <w:rPr>
          <w:rFonts w:ascii="Arial" w:hAnsi="Arial" w:cs="Arial"/>
          <w:lang w:val="es-MX"/>
        </w:rPr>
        <w:t xml:space="preserve"> así como por un</w:t>
      </w:r>
      <w:r w:rsidR="00D33B08" w:rsidRPr="00D33B08">
        <w:rPr>
          <w:rFonts w:ascii="Arial" w:hAnsi="Arial" w:cs="Arial"/>
          <w:lang w:val="es-MX"/>
        </w:rPr>
        <w:t>a o un</w:t>
      </w:r>
      <w:r w:rsidRPr="00D33B08">
        <w:rPr>
          <w:rFonts w:ascii="Arial" w:hAnsi="Arial" w:cs="Arial"/>
          <w:lang w:val="es-MX"/>
        </w:rPr>
        <w:t xml:space="preserve"> Secretario Ejecutivo, designado por el </w:t>
      </w:r>
      <w:r w:rsidRPr="00D33B08">
        <w:rPr>
          <w:rFonts w:ascii="Arial" w:hAnsi="Arial" w:cs="Arial"/>
          <w:lang w:val="es-MX"/>
        </w:rPr>
        <w:lastRenderedPageBreak/>
        <w:t>propio Consejo General del OPLE</w:t>
      </w:r>
      <w:r w:rsidR="00C21875" w:rsidRPr="00D33B08">
        <w:rPr>
          <w:rFonts w:ascii="Arial" w:hAnsi="Arial" w:cs="Arial"/>
          <w:lang w:val="es-MX"/>
        </w:rPr>
        <w:t xml:space="preserve">; y una representación por cada uno de los partidos políticos nacionales y locales </w:t>
      </w:r>
      <w:r w:rsidR="009C24E8" w:rsidRPr="00D33B08">
        <w:rPr>
          <w:rFonts w:ascii="Arial" w:hAnsi="Arial" w:cs="Arial"/>
          <w:lang w:val="es-MX"/>
        </w:rPr>
        <w:t>acreditados</w:t>
      </w:r>
      <w:r w:rsidR="00C21875" w:rsidRPr="00D33B08">
        <w:rPr>
          <w:rFonts w:ascii="Arial" w:hAnsi="Arial" w:cs="Arial"/>
          <w:lang w:val="es-MX"/>
        </w:rPr>
        <w:t xml:space="preserve"> ante este, con calidad de Comisionados.</w:t>
      </w:r>
    </w:p>
    <w:p w14:paraId="3069F481" w14:textId="2638B963" w:rsidR="00007343" w:rsidRPr="00D33B08" w:rsidRDefault="00007343" w:rsidP="001155D9">
      <w:pPr>
        <w:autoSpaceDE w:val="0"/>
        <w:autoSpaceDN w:val="0"/>
        <w:adjustRightInd w:val="0"/>
        <w:spacing w:line="360" w:lineRule="auto"/>
        <w:jc w:val="both"/>
        <w:rPr>
          <w:rFonts w:ascii="Arial" w:hAnsi="Arial" w:cs="Arial"/>
          <w:sz w:val="22"/>
          <w:szCs w:val="22"/>
          <w:lang w:val="x-none"/>
        </w:rPr>
      </w:pPr>
    </w:p>
    <w:p w14:paraId="090CF74E" w14:textId="612D892F" w:rsidR="0012072F" w:rsidRPr="00D33B08" w:rsidRDefault="00F45939" w:rsidP="00217567">
      <w:pPr>
        <w:autoSpaceDE w:val="0"/>
        <w:autoSpaceDN w:val="0"/>
        <w:adjustRightInd w:val="0"/>
        <w:spacing w:line="360" w:lineRule="auto"/>
        <w:jc w:val="both"/>
        <w:rPr>
          <w:rFonts w:ascii="Arial" w:hAnsi="Arial" w:cs="Arial"/>
          <w:sz w:val="22"/>
          <w:szCs w:val="22"/>
        </w:rPr>
      </w:pPr>
      <w:r w:rsidRPr="00D33B08">
        <w:rPr>
          <w:rFonts w:ascii="Arial" w:hAnsi="Arial" w:cs="Arial"/>
          <w:b/>
          <w:bCs/>
          <w:sz w:val="22"/>
          <w:szCs w:val="22"/>
        </w:rPr>
        <w:t>8</w:t>
      </w:r>
      <w:r w:rsidR="00E302BE" w:rsidRPr="00D33B08">
        <w:rPr>
          <w:rFonts w:ascii="Arial" w:hAnsi="Arial" w:cs="Arial"/>
          <w:b/>
          <w:bCs/>
          <w:sz w:val="22"/>
          <w:szCs w:val="22"/>
          <w:vertAlign w:val="superscript"/>
        </w:rPr>
        <w:t>a</w:t>
      </w:r>
      <w:r w:rsidR="00E302BE" w:rsidRPr="00D33B08">
        <w:rPr>
          <w:rFonts w:ascii="Arial" w:hAnsi="Arial" w:cs="Arial"/>
          <w:b/>
          <w:bCs/>
          <w:sz w:val="22"/>
          <w:szCs w:val="22"/>
        </w:rPr>
        <w:t>.-</w:t>
      </w:r>
      <w:r w:rsidR="006F4567" w:rsidRPr="00D33B08">
        <w:rPr>
          <w:rFonts w:ascii="Arial" w:hAnsi="Arial" w:cs="Arial"/>
          <w:sz w:val="22"/>
          <w:szCs w:val="22"/>
        </w:rPr>
        <w:t xml:space="preserve"> </w:t>
      </w:r>
      <w:r w:rsidR="00217567" w:rsidRPr="00D33B08">
        <w:rPr>
          <w:rFonts w:ascii="Arial" w:hAnsi="Arial" w:cs="Arial"/>
          <w:sz w:val="22"/>
          <w:szCs w:val="22"/>
        </w:rPr>
        <w:t>En el año que transcurre se han cumplido 30 años de la creación del Instituto Electoral del Estado de Colima,</w:t>
      </w:r>
      <w:r w:rsidR="005D49D1" w:rsidRPr="00D33B08">
        <w:rPr>
          <w:rFonts w:ascii="Arial" w:hAnsi="Arial" w:cs="Arial"/>
          <w:sz w:val="22"/>
          <w:szCs w:val="22"/>
        </w:rPr>
        <w:t xml:space="preserve"> siendo el organismo público autónomo, de carácter permanente, dotado de personalidad jurídica y patrimonio propio, depositario y responsable del ejercicio de la función estatal de organizar las elecciones en la entidad,</w:t>
      </w:r>
      <w:r w:rsidR="003B0F60" w:rsidRPr="00D33B08">
        <w:rPr>
          <w:rFonts w:ascii="Arial" w:hAnsi="Arial" w:cs="Arial"/>
          <w:sz w:val="22"/>
          <w:szCs w:val="22"/>
        </w:rPr>
        <w:t xml:space="preserve"> el cual para su funcionamiento </w:t>
      </w:r>
      <w:r w:rsidR="005D49D1" w:rsidRPr="00D33B08">
        <w:rPr>
          <w:rFonts w:ascii="Arial" w:hAnsi="Arial" w:cs="Arial"/>
          <w:sz w:val="22"/>
          <w:szCs w:val="22"/>
        </w:rPr>
        <w:t>se integra por un Consejo General, como órgano superior de dirección, integrado por siete consejeras y consejeros electorales</w:t>
      </w:r>
      <w:r w:rsidR="006C09CC" w:rsidRPr="00D33B08">
        <w:rPr>
          <w:rFonts w:ascii="Arial" w:hAnsi="Arial" w:cs="Arial"/>
          <w:sz w:val="22"/>
          <w:szCs w:val="22"/>
        </w:rPr>
        <w:t>; un Órgano Ejecutivo</w:t>
      </w:r>
      <w:r w:rsidR="0012072F" w:rsidRPr="00D33B08">
        <w:rPr>
          <w:rFonts w:ascii="Arial" w:hAnsi="Arial" w:cs="Arial"/>
          <w:sz w:val="22"/>
          <w:szCs w:val="22"/>
        </w:rPr>
        <w:t>,</w:t>
      </w:r>
      <w:r w:rsidR="006C09CC" w:rsidRPr="00D33B08">
        <w:rPr>
          <w:rFonts w:ascii="Arial" w:hAnsi="Arial" w:cs="Arial"/>
          <w:sz w:val="22"/>
          <w:szCs w:val="22"/>
        </w:rPr>
        <w:t xml:space="preserve"> diez Consejos Municipales Electorales</w:t>
      </w:r>
      <w:r w:rsidR="0012072F" w:rsidRPr="00D33B08">
        <w:rPr>
          <w:rFonts w:ascii="Arial" w:hAnsi="Arial" w:cs="Arial"/>
          <w:sz w:val="22"/>
          <w:szCs w:val="22"/>
        </w:rPr>
        <w:t>,</w:t>
      </w:r>
      <w:r w:rsidR="006C09CC" w:rsidRPr="00D33B08">
        <w:rPr>
          <w:rFonts w:ascii="Arial" w:hAnsi="Arial" w:cs="Arial"/>
          <w:sz w:val="22"/>
          <w:szCs w:val="22"/>
        </w:rPr>
        <w:t xml:space="preserve"> </w:t>
      </w:r>
      <w:r w:rsidR="0012072F" w:rsidRPr="00D33B08">
        <w:rPr>
          <w:rFonts w:ascii="Arial" w:hAnsi="Arial" w:cs="Arial"/>
          <w:sz w:val="22"/>
          <w:szCs w:val="22"/>
        </w:rPr>
        <w:t>un Órgano Interno de Control, Direcciones y Coordinaciones a través de los cuales se realizan las funciones directivas, ejecutivas, técnicas, operativas, administrativas y de control, constitucional y legalmente establecidas.</w:t>
      </w:r>
    </w:p>
    <w:p w14:paraId="5524058B" w14:textId="77777777" w:rsidR="00497E9E" w:rsidRPr="00D33B08" w:rsidRDefault="00497E9E" w:rsidP="0002466D">
      <w:pPr>
        <w:pStyle w:val="Sinespaciado"/>
        <w:spacing w:line="360" w:lineRule="auto"/>
        <w:jc w:val="both"/>
        <w:rPr>
          <w:rFonts w:ascii="Arial" w:eastAsia="Calibri" w:hAnsi="Arial" w:cs="Arial"/>
          <w:b/>
          <w:bCs/>
          <w:sz w:val="22"/>
          <w:szCs w:val="22"/>
        </w:rPr>
      </w:pPr>
    </w:p>
    <w:p w14:paraId="246C70C8" w14:textId="0A51E337" w:rsidR="0012072F" w:rsidRPr="00D33B08" w:rsidRDefault="00F45939" w:rsidP="0012072F">
      <w:pPr>
        <w:autoSpaceDE w:val="0"/>
        <w:autoSpaceDN w:val="0"/>
        <w:adjustRightInd w:val="0"/>
        <w:spacing w:line="360" w:lineRule="auto"/>
        <w:jc w:val="both"/>
        <w:rPr>
          <w:rFonts w:ascii="Arial" w:hAnsi="Arial" w:cs="Arial"/>
          <w:sz w:val="22"/>
          <w:szCs w:val="22"/>
        </w:rPr>
      </w:pPr>
      <w:r w:rsidRPr="00D33B08">
        <w:rPr>
          <w:rFonts w:ascii="Arial" w:eastAsia="Calibri" w:hAnsi="Arial" w:cs="Arial"/>
          <w:b/>
          <w:bCs/>
          <w:sz w:val="22"/>
          <w:szCs w:val="22"/>
        </w:rPr>
        <w:t>9</w:t>
      </w:r>
      <w:r w:rsidR="00497E9E" w:rsidRPr="00D33B08">
        <w:rPr>
          <w:rFonts w:ascii="Arial" w:eastAsia="Calibri" w:hAnsi="Arial" w:cs="Arial"/>
          <w:b/>
          <w:bCs/>
          <w:sz w:val="22"/>
          <w:szCs w:val="22"/>
        </w:rPr>
        <w:t xml:space="preserve">ª.- </w:t>
      </w:r>
      <w:r w:rsidR="0012072F" w:rsidRPr="00D33B08">
        <w:rPr>
          <w:rFonts w:ascii="Arial" w:eastAsia="Calibri" w:hAnsi="Arial" w:cs="Arial"/>
          <w:sz w:val="22"/>
          <w:szCs w:val="22"/>
        </w:rPr>
        <w:t>Es de suma importancia mencionar que</w:t>
      </w:r>
      <w:r w:rsidR="003E14EB" w:rsidRPr="00D33B08">
        <w:rPr>
          <w:rFonts w:ascii="Arial" w:eastAsia="Calibri" w:hAnsi="Arial" w:cs="Arial"/>
          <w:sz w:val="22"/>
          <w:szCs w:val="22"/>
        </w:rPr>
        <w:t>,</w:t>
      </w:r>
      <w:r w:rsidR="0012072F" w:rsidRPr="00D33B08">
        <w:rPr>
          <w:rFonts w:ascii="Arial" w:eastAsia="Calibri" w:hAnsi="Arial" w:cs="Arial"/>
          <w:sz w:val="22"/>
          <w:szCs w:val="22"/>
        </w:rPr>
        <w:t xml:space="preserve"> durante su existencia, el Instituto</w:t>
      </w:r>
      <w:r w:rsidR="003B0F60" w:rsidRPr="00D33B08">
        <w:rPr>
          <w:rFonts w:ascii="Arial" w:eastAsia="Calibri" w:hAnsi="Arial" w:cs="Arial"/>
          <w:sz w:val="22"/>
          <w:szCs w:val="22"/>
        </w:rPr>
        <w:t xml:space="preserve"> Electoral del Estado de Colima </w:t>
      </w:r>
      <w:r w:rsidR="0012072F" w:rsidRPr="00D33B08">
        <w:rPr>
          <w:rFonts w:ascii="Arial" w:eastAsia="Calibri" w:hAnsi="Arial" w:cs="Arial"/>
          <w:sz w:val="22"/>
          <w:szCs w:val="22"/>
        </w:rPr>
        <w:t>ha estado integrado</w:t>
      </w:r>
      <w:r w:rsidR="0012072F" w:rsidRPr="00D33B08">
        <w:rPr>
          <w:rFonts w:ascii="Arial" w:hAnsi="Arial" w:cs="Arial"/>
          <w:sz w:val="22"/>
          <w:szCs w:val="22"/>
        </w:rPr>
        <w:t xml:space="preserve"> por hombres y mujeres que</w:t>
      </w:r>
      <w:r w:rsidR="003E14EB" w:rsidRPr="00D33B08">
        <w:rPr>
          <w:rFonts w:ascii="Arial" w:hAnsi="Arial" w:cs="Arial"/>
          <w:sz w:val="22"/>
          <w:szCs w:val="22"/>
        </w:rPr>
        <w:t>,</w:t>
      </w:r>
      <w:r w:rsidR="0012072F" w:rsidRPr="00D33B08">
        <w:rPr>
          <w:rFonts w:ascii="Arial" w:hAnsi="Arial" w:cs="Arial"/>
          <w:sz w:val="22"/>
          <w:szCs w:val="22"/>
        </w:rPr>
        <w:t xml:space="preserve"> con dedicación, se entregan </w:t>
      </w:r>
      <w:r w:rsidR="000B6A7C" w:rsidRPr="00D33B08">
        <w:rPr>
          <w:rFonts w:ascii="Arial" w:hAnsi="Arial" w:cs="Arial"/>
          <w:sz w:val="22"/>
          <w:szCs w:val="22"/>
        </w:rPr>
        <w:t xml:space="preserve">al </w:t>
      </w:r>
      <w:r w:rsidR="0012072F" w:rsidRPr="00D33B08">
        <w:rPr>
          <w:rFonts w:ascii="Arial" w:hAnsi="Arial" w:cs="Arial"/>
          <w:sz w:val="22"/>
          <w:szCs w:val="22"/>
        </w:rPr>
        <w:t xml:space="preserve">debido cumplimiento de sus funciones, comprometidos con la </w:t>
      </w:r>
      <w:r w:rsidR="003A7F19" w:rsidRPr="00D33B08">
        <w:rPr>
          <w:rFonts w:ascii="Arial" w:hAnsi="Arial" w:cs="Arial"/>
          <w:sz w:val="22"/>
          <w:szCs w:val="22"/>
        </w:rPr>
        <w:t xml:space="preserve">sociedad y la </w:t>
      </w:r>
      <w:r w:rsidR="0012072F" w:rsidRPr="00D33B08">
        <w:rPr>
          <w:rFonts w:ascii="Arial" w:hAnsi="Arial" w:cs="Arial"/>
          <w:sz w:val="22"/>
          <w:szCs w:val="22"/>
        </w:rPr>
        <w:t>democracia colimense</w:t>
      </w:r>
      <w:r w:rsidR="00EF77D6" w:rsidRPr="00D33B08">
        <w:rPr>
          <w:rFonts w:ascii="Arial" w:hAnsi="Arial" w:cs="Arial"/>
          <w:sz w:val="22"/>
          <w:szCs w:val="22"/>
        </w:rPr>
        <w:t>. Son las personas que laboran en este or</w:t>
      </w:r>
      <w:r w:rsidR="005516BB" w:rsidRPr="00D33B08">
        <w:rPr>
          <w:rFonts w:ascii="Arial" w:hAnsi="Arial" w:cs="Arial"/>
          <w:sz w:val="22"/>
          <w:szCs w:val="22"/>
        </w:rPr>
        <w:t>ganismo público local electoral</w:t>
      </w:r>
      <w:r w:rsidR="00EF77D6" w:rsidRPr="00D33B08">
        <w:rPr>
          <w:rFonts w:ascii="Arial" w:hAnsi="Arial" w:cs="Arial"/>
          <w:sz w:val="22"/>
          <w:szCs w:val="22"/>
        </w:rPr>
        <w:t xml:space="preserve"> las que hacen posible materializar y concretizar los objetivos y fines</w:t>
      </w:r>
      <w:r w:rsidR="00797FCD" w:rsidRPr="00D33B08">
        <w:rPr>
          <w:rFonts w:ascii="Arial" w:hAnsi="Arial" w:cs="Arial"/>
          <w:sz w:val="22"/>
          <w:szCs w:val="22"/>
        </w:rPr>
        <w:t xml:space="preserve"> que tiene encomendados,</w:t>
      </w:r>
      <w:r w:rsidR="00C03F13" w:rsidRPr="00D33B08">
        <w:rPr>
          <w:rFonts w:ascii="Arial" w:hAnsi="Arial" w:cs="Arial"/>
          <w:sz w:val="22"/>
          <w:szCs w:val="22"/>
        </w:rPr>
        <w:t xml:space="preserve"> siendo</w:t>
      </w:r>
      <w:r w:rsidR="003A7F19" w:rsidRPr="00D33B08">
        <w:rPr>
          <w:rFonts w:ascii="Arial" w:hAnsi="Arial" w:cs="Arial"/>
          <w:sz w:val="22"/>
          <w:szCs w:val="22"/>
        </w:rPr>
        <w:t xml:space="preserve"> </w:t>
      </w:r>
      <w:r w:rsidR="00C03F13" w:rsidRPr="00D33B08">
        <w:rPr>
          <w:rFonts w:ascii="Arial" w:hAnsi="Arial" w:cs="Arial"/>
          <w:sz w:val="22"/>
          <w:szCs w:val="22"/>
        </w:rPr>
        <w:t>i</w:t>
      </w:r>
      <w:r w:rsidR="003A7F19" w:rsidRPr="00D33B08">
        <w:rPr>
          <w:rFonts w:ascii="Arial" w:hAnsi="Arial" w:cs="Arial"/>
          <w:sz w:val="22"/>
          <w:szCs w:val="22"/>
        </w:rPr>
        <w:t xml:space="preserve">ndudablemente </w:t>
      </w:r>
      <w:r w:rsidR="00C03F13" w:rsidRPr="00D33B08">
        <w:rPr>
          <w:rFonts w:ascii="Arial" w:hAnsi="Arial" w:cs="Arial"/>
          <w:sz w:val="22"/>
          <w:szCs w:val="22"/>
        </w:rPr>
        <w:t>el factor</w:t>
      </w:r>
      <w:r w:rsidR="003A7F19" w:rsidRPr="00D33B08">
        <w:rPr>
          <w:rFonts w:ascii="Arial" w:hAnsi="Arial" w:cs="Arial"/>
          <w:sz w:val="22"/>
          <w:szCs w:val="22"/>
        </w:rPr>
        <w:t xml:space="preserve"> fundamental</w:t>
      </w:r>
      <w:r w:rsidR="00C03F13" w:rsidRPr="00D33B08">
        <w:rPr>
          <w:rFonts w:ascii="Arial" w:hAnsi="Arial" w:cs="Arial"/>
          <w:sz w:val="22"/>
          <w:szCs w:val="22"/>
        </w:rPr>
        <w:t xml:space="preserve"> del </w:t>
      </w:r>
      <w:r w:rsidR="00797FCD" w:rsidRPr="00D33B08">
        <w:rPr>
          <w:rFonts w:ascii="Arial" w:hAnsi="Arial" w:cs="Arial"/>
          <w:sz w:val="22"/>
          <w:szCs w:val="22"/>
        </w:rPr>
        <w:t>mismo</w:t>
      </w:r>
      <w:r w:rsidR="00C03F13" w:rsidRPr="00D33B08">
        <w:rPr>
          <w:rFonts w:ascii="Arial" w:hAnsi="Arial" w:cs="Arial"/>
          <w:sz w:val="22"/>
          <w:szCs w:val="22"/>
        </w:rPr>
        <w:t xml:space="preserve">. </w:t>
      </w:r>
      <w:r w:rsidR="00254F94" w:rsidRPr="00D33B08">
        <w:rPr>
          <w:rFonts w:ascii="Arial" w:hAnsi="Arial" w:cs="Arial"/>
          <w:sz w:val="22"/>
          <w:szCs w:val="22"/>
        </w:rPr>
        <w:t>Su labor es digna de reconocimiento y p</w:t>
      </w:r>
      <w:r w:rsidR="00C03F13" w:rsidRPr="00D33B08">
        <w:rPr>
          <w:rFonts w:ascii="Arial" w:hAnsi="Arial" w:cs="Arial"/>
          <w:sz w:val="22"/>
          <w:szCs w:val="22"/>
        </w:rPr>
        <w:t xml:space="preserve">or ello, en el marco del </w:t>
      </w:r>
      <w:r w:rsidR="005516BB" w:rsidRPr="00D33B08">
        <w:rPr>
          <w:rFonts w:ascii="Arial" w:hAnsi="Arial" w:cs="Arial"/>
          <w:sz w:val="22"/>
          <w:szCs w:val="22"/>
        </w:rPr>
        <w:t xml:space="preserve">Trigésimo Aniversario </w:t>
      </w:r>
      <w:r w:rsidR="00C03F13" w:rsidRPr="00D33B08">
        <w:rPr>
          <w:rFonts w:ascii="Arial" w:hAnsi="Arial" w:cs="Arial"/>
          <w:sz w:val="22"/>
          <w:szCs w:val="22"/>
        </w:rPr>
        <w:t>del Instituto,</w:t>
      </w:r>
      <w:r w:rsidR="007D463A" w:rsidRPr="00D33B08">
        <w:rPr>
          <w:rFonts w:ascii="Arial" w:hAnsi="Arial" w:cs="Arial"/>
          <w:sz w:val="22"/>
          <w:szCs w:val="22"/>
        </w:rPr>
        <w:t xml:space="preserve"> que se celebró el pasado 25 de marzo del año en curso, se estima apropiado </w:t>
      </w:r>
      <w:r w:rsidR="00491116" w:rsidRPr="00D33B08">
        <w:rPr>
          <w:rFonts w:ascii="Arial" w:hAnsi="Arial" w:cs="Arial"/>
          <w:sz w:val="22"/>
          <w:szCs w:val="22"/>
        </w:rPr>
        <w:t>proponer</w:t>
      </w:r>
      <w:r w:rsidR="00C03F13" w:rsidRPr="00D33B08">
        <w:rPr>
          <w:rFonts w:ascii="Arial" w:hAnsi="Arial" w:cs="Arial"/>
          <w:sz w:val="22"/>
          <w:szCs w:val="22"/>
        </w:rPr>
        <w:t xml:space="preserve"> </w:t>
      </w:r>
      <w:proofErr w:type="gramStart"/>
      <w:r w:rsidR="007D463A" w:rsidRPr="00D33B08">
        <w:rPr>
          <w:rFonts w:ascii="Arial" w:hAnsi="Arial" w:cs="Arial"/>
          <w:sz w:val="22"/>
          <w:szCs w:val="22"/>
        </w:rPr>
        <w:t>que</w:t>
      </w:r>
      <w:proofErr w:type="gramEnd"/>
      <w:r w:rsidR="007D463A" w:rsidRPr="00D33B08">
        <w:rPr>
          <w:rFonts w:ascii="Arial" w:hAnsi="Arial" w:cs="Arial"/>
          <w:sz w:val="22"/>
          <w:szCs w:val="22"/>
        </w:rPr>
        <w:t xml:space="preserve"> en la misma fecha de cada anualidad, se celebre el </w:t>
      </w:r>
      <w:r w:rsidR="003E14EB" w:rsidRPr="00D33B08">
        <w:rPr>
          <w:rFonts w:ascii="Arial" w:hAnsi="Arial" w:cs="Arial"/>
          <w:sz w:val="22"/>
          <w:szCs w:val="22"/>
        </w:rPr>
        <w:t>D</w:t>
      </w:r>
      <w:r w:rsidR="007D463A" w:rsidRPr="00D33B08">
        <w:rPr>
          <w:rFonts w:ascii="Arial" w:hAnsi="Arial" w:cs="Arial"/>
          <w:sz w:val="22"/>
          <w:szCs w:val="22"/>
        </w:rPr>
        <w:t xml:space="preserve">ía del </w:t>
      </w:r>
      <w:r w:rsidR="003E14EB" w:rsidRPr="00D33B08">
        <w:rPr>
          <w:rFonts w:ascii="Arial" w:hAnsi="Arial" w:cs="Arial"/>
          <w:sz w:val="22"/>
          <w:szCs w:val="22"/>
        </w:rPr>
        <w:t>P</w:t>
      </w:r>
      <w:r w:rsidR="007D463A" w:rsidRPr="00D33B08">
        <w:rPr>
          <w:rFonts w:ascii="Arial" w:hAnsi="Arial" w:cs="Arial"/>
          <w:sz w:val="22"/>
          <w:szCs w:val="22"/>
        </w:rPr>
        <w:t>ersonal del Instituto Electoral del Estado de Colima.</w:t>
      </w:r>
    </w:p>
    <w:p w14:paraId="02B03874" w14:textId="77777777" w:rsidR="00FD03A8" w:rsidRPr="00D33B08" w:rsidRDefault="00FD03A8" w:rsidP="00B87D78">
      <w:pPr>
        <w:autoSpaceDE w:val="0"/>
        <w:autoSpaceDN w:val="0"/>
        <w:adjustRightInd w:val="0"/>
        <w:spacing w:line="360" w:lineRule="auto"/>
        <w:contextualSpacing/>
        <w:jc w:val="both"/>
        <w:rPr>
          <w:rFonts w:ascii="Arial" w:hAnsi="Arial" w:cs="Arial"/>
          <w:sz w:val="22"/>
          <w:szCs w:val="22"/>
          <w:lang w:val="es-MX"/>
        </w:rPr>
      </w:pPr>
    </w:p>
    <w:p w14:paraId="7DC2E30A" w14:textId="7EA5E3F3" w:rsidR="005516BB" w:rsidRPr="00D33B08" w:rsidRDefault="00F45939" w:rsidP="005516BB">
      <w:pPr>
        <w:autoSpaceDE w:val="0"/>
        <w:autoSpaceDN w:val="0"/>
        <w:adjustRightInd w:val="0"/>
        <w:spacing w:line="360" w:lineRule="auto"/>
        <w:jc w:val="both"/>
        <w:rPr>
          <w:rFonts w:ascii="Arial" w:eastAsia="Arial" w:hAnsi="Arial" w:cs="Arial"/>
          <w:sz w:val="22"/>
          <w:szCs w:val="22"/>
        </w:rPr>
      </w:pPr>
      <w:r w:rsidRPr="00D33B08">
        <w:rPr>
          <w:rFonts w:ascii="Arial" w:hAnsi="Arial" w:cs="Arial"/>
          <w:b/>
          <w:bCs/>
          <w:sz w:val="22"/>
          <w:szCs w:val="22"/>
          <w:lang w:val="es-MX"/>
        </w:rPr>
        <w:t>10</w:t>
      </w:r>
      <w:r w:rsidR="00FD03A8" w:rsidRPr="00D33B08">
        <w:rPr>
          <w:rFonts w:ascii="Arial" w:hAnsi="Arial" w:cs="Arial"/>
          <w:b/>
          <w:bCs/>
          <w:sz w:val="22"/>
          <w:szCs w:val="22"/>
          <w:vertAlign w:val="superscript"/>
          <w:lang w:val="es-MX"/>
        </w:rPr>
        <w:t>a</w:t>
      </w:r>
      <w:r w:rsidR="00FD03A8" w:rsidRPr="00D33B08">
        <w:rPr>
          <w:rFonts w:ascii="Arial" w:hAnsi="Arial" w:cs="Arial"/>
          <w:b/>
          <w:bCs/>
          <w:sz w:val="22"/>
          <w:szCs w:val="22"/>
          <w:lang w:val="es-MX"/>
        </w:rPr>
        <w:t xml:space="preserve">.- </w:t>
      </w:r>
      <w:r w:rsidR="00491116" w:rsidRPr="00D33B08">
        <w:rPr>
          <w:rFonts w:ascii="Arial" w:hAnsi="Arial" w:cs="Arial"/>
          <w:sz w:val="22"/>
          <w:szCs w:val="22"/>
          <w:lang w:val="es-MX"/>
        </w:rPr>
        <w:t>Por tal motivo</w:t>
      </w:r>
      <w:r w:rsidR="009A4658" w:rsidRPr="00D33B08">
        <w:rPr>
          <w:rFonts w:ascii="Arial" w:hAnsi="Arial" w:cs="Arial"/>
          <w:sz w:val="22"/>
          <w:szCs w:val="22"/>
          <w:lang w:val="es-MX"/>
        </w:rPr>
        <w:t xml:space="preserve">, </w:t>
      </w:r>
      <w:r w:rsidR="00F95A2F" w:rsidRPr="00D33B08">
        <w:rPr>
          <w:rFonts w:ascii="Arial" w:hAnsi="Arial" w:cs="Arial"/>
          <w:sz w:val="22"/>
          <w:szCs w:val="22"/>
          <w:lang w:val="es-MX"/>
        </w:rPr>
        <w:t>este Consejo General</w:t>
      </w:r>
      <w:r w:rsidR="009A4658" w:rsidRPr="00D33B08">
        <w:rPr>
          <w:rFonts w:ascii="Arial" w:hAnsi="Arial" w:cs="Arial"/>
          <w:sz w:val="22"/>
          <w:szCs w:val="22"/>
          <w:lang w:val="es-MX"/>
        </w:rPr>
        <w:t xml:space="preserve"> propone </w:t>
      </w:r>
      <w:r w:rsidR="00491116" w:rsidRPr="00D33B08">
        <w:rPr>
          <w:rFonts w:ascii="Arial" w:hAnsi="Arial" w:cs="Arial"/>
          <w:sz w:val="22"/>
          <w:szCs w:val="22"/>
          <w:lang w:val="es-MX"/>
        </w:rPr>
        <w:t xml:space="preserve">además, </w:t>
      </w:r>
      <w:r w:rsidR="0050044D" w:rsidRPr="00D33B08">
        <w:rPr>
          <w:rFonts w:ascii="Arial" w:hAnsi="Arial" w:cs="Arial"/>
          <w:sz w:val="22"/>
          <w:szCs w:val="22"/>
          <w:lang w:val="es-MX"/>
        </w:rPr>
        <w:t xml:space="preserve">que en el marco de la celebración del día del personal del Instituto, cada anualidad se </w:t>
      </w:r>
      <w:r w:rsidR="009A4658" w:rsidRPr="00D33B08">
        <w:rPr>
          <w:rFonts w:ascii="Arial" w:hAnsi="Arial" w:cs="Arial"/>
          <w:sz w:val="22"/>
          <w:szCs w:val="22"/>
          <w:lang w:val="es-MX"/>
        </w:rPr>
        <w:t>otorg</w:t>
      </w:r>
      <w:r w:rsidR="0050044D" w:rsidRPr="00D33B08">
        <w:rPr>
          <w:rFonts w:ascii="Arial" w:hAnsi="Arial" w:cs="Arial"/>
          <w:sz w:val="22"/>
          <w:szCs w:val="22"/>
          <w:lang w:val="es-MX"/>
        </w:rPr>
        <w:t>ue</w:t>
      </w:r>
      <w:r w:rsidR="00894555" w:rsidRPr="00D33B08">
        <w:rPr>
          <w:rFonts w:ascii="Arial" w:hAnsi="Arial" w:cs="Arial"/>
          <w:sz w:val="22"/>
          <w:szCs w:val="22"/>
          <w:lang w:val="es-MX"/>
        </w:rPr>
        <w:t xml:space="preserve"> a</w:t>
      </w:r>
      <w:r w:rsidR="0050044D" w:rsidRPr="00D33B08">
        <w:rPr>
          <w:rFonts w:ascii="Arial" w:hAnsi="Arial" w:cs="Arial"/>
          <w:sz w:val="22"/>
          <w:szCs w:val="22"/>
          <w:lang w:val="es-MX"/>
        </w:rPr>
        <w:t xml:space="preserve"> </w:t>
      </w:r>
      <w:r w:rsidR="00CE5ABF" w:rsidRPr="00D33B08">
        <w:rPr>
          <w:rFonts w:ascii="Arial" w:hAnsi="Arial" w:cs="Arial"/>
          <w:sz w:val="22"/>
          <w:szCs w:val="22"/>
          <w:lang w:val="es-MX"/>
        </w:rPr>
        <w:t>la totalidad del</w:t>
      </w:r>
      <w:r w:rsidR="005516BB" w:rsidRPr="00D33B08">
        <w:rPr>
          <w:rFonts w:ascii="Arial" w:hAnsi="Arial" w:cs="Arial"/>
          <w:sz w:val="22"/>
          <w:szCs w:val="22"/>
          <w:lang w:val="es-MX"/>
        </w:rPr>
        <w:t xml:space="preserve"> personal de este organismo electoral</w:t>
      </w:r>
      <w:r w:rsidR="00491116" w:rsidRPr="00D33B08">
        <w:rPr>
          <w:rFonts w:ascii="Arial" w:hAnsi="Arial" w:cs="Arial"/>
          <w:sz w:val="22"/>
          <w:szCs w:val="22"/>
          <w:lang w:val="es-MX"/>
        </w:rPr>
        <w:t>,</w:t>
      </w:r>
      <w:r w:rsidR="00CE5ABF" w:rsidRPr="00D33B08">
        <w:rPr>
          <w:rFonts w:ascii="Arial" w:hAnsi="Arial" w:cs="Arial"/>
          <w:sz w:val="22"/>
          <w:szCs w:val="22"/>
          <w:lang w:val="es-MX"/>
        </w:rPr>
        <w:t xml:space="preserve"> u</w:t>
      </w:r>
      <w:r w:rsidR="00FD03A8" w:rsidRPr="00D33B08">
        <w:rPr>
          <w:rFonts w:ascii="Arial" w:hAnsi="Arial" w:cs="Arial"/>
          <w:sz w:val="22"/>
          <w:szCs w:val="22"/>
          <w:lang w:val="es-MX"/>
        </w:rPr>
        <w:t xml:space="preserve">n día </w:t>
      </w:r>
      <w:r w:rsidR="00CE5ABF" w:rsidRPr="00D33B08">
        <w:rPr>
          <w:rFonts w:ascii="Arial" w:hAnsi="Arial" w:cs="Arial"/>
          <w:sz w:val="22"/>
          <w:szCs w:val="22"/>
          <w:lang w:val="es-MX"/>
        </w:rPr>
        <w:t xml:space="preserve">de descanso </w:t>
      </w:r>
      <w:r w:rsidR="00384EB8" w:rsidRPr="00D33B08">
        <w:rPr>
          <w:rFonts w:ascii="Arial" w:hAnsi="Arial" w:cs="Arial"/>
          <w:sz w:val="22"/>
          <w:szCs w:val="22"/>
          <w:lang w:val="es-MX"/>
        </w:rPr>
        <w:t>con goce de sueldo</w:t>
      </w:r>
      <w:r w:rsidR="000B6A7C" w:rsidRPr="00D33B08">
        <w:rPr>
          <w:rFonts w:ascii="Arial" w:hAnsi="Arial" w:cs="Arial"/>
          <w:sz w:val="22"/>
          <w:szCs w:val="22"/>
          <w:lang w:val="es-MX"/>
        </w:rPr>
        <w:t>,</w:t>
      </w:r>
      <w:r w:rsidR="00491116" w:rsidRPr="00D33B08">
        <w:rPr>
          <w:rFonts w:ascii="Arial" w:hAnsi="Arial" w:cs="Arial"/>
          <w:sz w:val="22"/>
          <w:szCs w:val="22"/>
          <w:lang w:val="es-MX"/>
        </w:rPr>
        <w:t xml:space="preserve"> el cual sea fijado anualmente</w:t>
      </w:r>
      <w:r w:rsidR="00CE5ABF" w:rsidRPr="00D33B08">
        <w:rPr>
          <w:rFonts w:ascii="Arial" w:hAnsi="Arial" w:cs="Arial"/>
          <w:sz w:val="22"/>
          <w:szCs w:val="22"/>
          <w:lang w:val="es-MX"/>
        </w:rPr>
        <w:t xml:space="preserve"> </w:t>
      </w:r>
      <w:r w:rsidR="00491116" w:rsidRPr="00D33B08">
        <w:rPr>
          <w:rFonts w:ascii="Arial" w:hAnsi="Arial" w:cs="Arial"/>
          <w:sz w:val="22"/>
          <w:szCs w:val="22"/>
          <w:lang w:val="es-MX"/>
        </w:rPr>
        <w:t>por l</w:t>
      </w:r>
      <w:r w:rsidR="00CE5ABF" w:rsidRPr="00D33B08">
        <w:rPr>
          <w:rFonts w:ascii="Arial" w:hAnsi="Arial" w:cs="Arial"/>
          <w:sz w:val="22"/>
          <w:szCs w:val="22"/>
          <w:lang w:val="es-MX"/>
        </w:rPr>
        <w:t>a Comisión de Administración, Prerrogativas y Partidos Políticos, debiendo obs</w:t>
      </w:r>
      <w:r w:rsidR="005516BB" w:rsidRPr="00D33B08">
        <w:rPr>
          <w:rFonts w:ascii="Arial" w:hAnsi="Arial" w:cs="Arial"/>
          <w:sz w:val="22"/>
          <w:szCs w:val="22"/>
          <w:lang w:val="es-MX"/>
        </w:rPr>
        <w:t>ervar que no se vean afectadas las funciones encomendadas al</w:t>
      </w:r>
      <w:r w:rsidR="000479BE" w:rsidRPr="00D33B08">
        <w:rPr>
          <w:rFonts w:ascii="Arial" w:hAnsi="Arial" w:cs="Arial"/>
          <w:sz w:val="22"/>
          <w:szCs w:val="22"/>
          <w:lang w:val="es-MX"/>
        </w:rPr>
        <w:t xml:space="preserve"> Instituto</w:t>
      </w:r>
      <w:r w:rsidR="005516BB" w:rsidRPr="00D33B08">
        <w:rPr>
          <w:rFonts w:ascii="Arial" w:hAnsi="Arial" w:cs="Arial"/>
          <w:sz w:val="22"/>
          <w:szCs w:val="22"/>
          <w:lang w:val="es-MX"/>
        </w:rPr>
        <w:t xml:space="preserve"> Electoral del Estado; toda vez que dicha Comisión tiene como facultad la de </w:t>
      </w:r>
      <w:r w:rsidR="005516BB" w:rsidRPr="00D33B08">
        <w:rPr>
          <w:rFonts w:ascii="Arial" w:hAnsi="Arial" w:cs="Arial"/>
          <w:sz w:val="22"/>
          <w:szCs w:val="22"/>
        </w:rPr>
        <w:t>diseñar las políticas generales, criterios técnicos y lineamientos normativos a que se sujetarán los programas de administración de recursos personales y materiales, entre otros, de conformidad con el artículo 14, fracción II, del Reglamento de Comisiones del Consejo General del Instituto Electoral del Estado.</w:t>
      </w:r>
    </w:p>
    <w:p w14:paraId="388CF45D" w14:textId="77777777" w:rsidR="005516BB" w:rsidRPr="00D33B08" w:rsidRDefault="005516BB" w:rsidP="00826BD8">
      <w:pPr>
        <w:spacing w:line="360" w:lineRule="auto"/>
        <w:jc w:val="both"/>
        <w:rPr>
          <w:rFonts w:ascii="Arial" w:eastAsia="Arial" w:hAnsi="Arial" w:cs="Arial"/>
          <w:sz w:val="22"/>
          <w:szCs w:val="22"/>
        </w:rPr>
      </w:pPr>
    </w:p>
    <w:p w14:paraId="34E9C5CF" w14:textId="77777777" w:rsidR="00822619" w:rsidRPr="00D33B08" w:rsidRDefault="003C709F" w:rsidP="00164879">
      <w:pPr>
        <w:tabs>
          <w:tab w:val="left" w:pos="0"/>
        </w:tabs>
        <w:spacing w:line="360" w:lineRule="auto"/>
        <w:jc w:val="both"/>
        <w:rPr>
          <w:rFonts w:ascii="Arial" w:eastAsia="Arial" w:hAnsi="Arial" w:cs="Arial"/>
          <w:sz w:val="22"/>
          <w:szCs w:val="22"/>
          <w:lang w:val="es-MX"/>
        </w:rPr>
      </w:pPr>
      <w:r w:rsidRPr="00D33B08">
        <w:rPr>
          <w:rFonts w:ascii="Arial" w:eastAsia="Arial" w:hAnsi="Arial" w:cs="Arial"/>
          <w:spacing w:val="-1"/>
          <w:sz w:val="22"/>
          <w:szCs w:val="22"/>
          <w:lang w:val="es-MX"/>
        </w:rPr>
        <w:t>E</w:t>
      </w:r>
      <w:r w:rsidRPr="00D33B08">
        <w:rPr>
          <w:rFonts w:ascii="Arial" w:eastAsia="Arial" w:hAnsi="Arial" w:cs="Arial"/>
          <w:sz w:val="22"/>
          <w:szCs w:val="22"/>
          <w:lang w:val="es-MX"/>
        </w:rPr>
        <w:t>n v</w:t>
      </w:r>
      <w:r w:rsidRPr="00D33B08">
        <w:rPr>
          <w:rFonts w:ascii="Arial" w:eastAsia="Arial" w:hAnsi="Arial" w:cs="Arial"/>
          <w:spacing w:val="-1"/>
          <w:sz w:val="22"/>
          <w:szCs w:val="22"/>
          <w:lang w:val="es-MX"/>
        </w:rPr>
        <w:t>i</w:t>
      </w:r>
      <w:r w:rsidRPr="00D33B08">
        <w:rPr>
          <w:rFonts w:ascii="Arial" w:eastAsia="Arial" w:hAnsi="Arial" w:cs="Arial"/>
          <w:spacing w:val="1"/>
          <w:sz w:val="22"/>
          <w:szCs w:val="22"/>
          <w:lang w:val="es-MX"/>
        </w:rPr>
        <w:t>rt</w:t>
      </w:r>
      <w:r w:rsidRPr="00D33B08">
        <w:rPr>
          <w:rFonts w:ascii="Arial" w:eastAsia="Arial" w:hAnsi="Arial" w:cs="Arial"/>
          <w:sz w:val="22"/>
          <w:szCs w:val="22"/>
          <w:lang w:val="es-MX"/>
        </w:rPr>
        <w:t>ud de</w:t>
      </w:r>
      <w:r w:rsidRPr="00D33B08">
        <w:rPr>
          <w:rFonts w:ascii="Arial" w:eastAsia="Arial" w:hAnsi="Arial" w:cs="Arial"/>
          <w:spacing w:val="2"/>
          <w:sz w:val="22"/>
          <w:szCs w:val="22"/>
          <w:lang w:val="es-MX"/>
        </w:rPr>
        <w:t xml:space="preserve"> </w:t>
      </w:r>
      <w:r w:rsidRPr="00D33B08">
        <w:rPr>
          <w:rFonts w:ascii="Arial" w:eastAsia="Arial" w:hAnsi="Arial" w:cs="Arial"/>
          <w:spacing w:val="-1"/>
          <w:sz w:val="22"/>
          <w:szCs w:val="22"/>
          <w:lang w:val="es-MX"/>
        </w:rPr>
        <w:t>l</w:t>
      </w:r>
      <w:r w:rsidRPr="00D33B08">
        <w:rPr>
          <w:rFonts w:ascii="Arial" w:eastAsia="Arial" w:hAnsi="Arial" w:cs="Arial"/>
          <w:sz w:val="22"/>
          <w:szCs w:val="22"/>
          <w:lang w:val="es-MX"/>
        </w:rPr>
        <w:t>as cons</w:t>
      </w:r>
      <w:r w:rsidRPr="00D33B08">
        <w:rPr>
          <w:rFonts w:ascii="Arial" w:eastAsia="Arial" w:hAnsi="Arial" w:cs="Arial"/>
          <w:spacing w:val="-1"/>
          <w:sz w:val="22"/>
          <w:szCs w:val="22"/>
          <w:lang w:val="es-MX"/>
        </w:rPr>
        <w:t>i</w:t>
      </w:r>
      <w:r w:rsidRPr="00D33B08">
        <w:rPr>
          <w:rFonts w:ascii="Arial" w:eastAsia="Arial" w:hAnsi="Arial" w:cs="Arial"/>
          <w:sz w:val="22"/>
          <w:szCs w:val="22"/>
          <w:lang w:val="es-MX"/>
        </w:rPr>
        <w:t>de</w:t>
      </w:r>
      <w:r w:rsidRPr="00D33B08">
        <w:rPr>
          <w:rFonts w:ascii="Arial" w:eastAsia="Arial" w:hAnsi="Arial" w:cs="Arial"/>
          <w:spacing w:val="1"/>
          <w:sz w:val="22"/>
          <w:szCs w:val="22"/>
          <w:lang w:val="es-MX"/>
        </w:rPr>
        <w:t>r</w:t>
      </w:r>
      <w:r w:rsidRPr="00D33B08">
        <w:rPr>
          <w:rFonts w:ascii="Arial" w:eastAsia="Arial" w:hAnsi="Arial" w:cs="Arial"/>
          <w:sz w:val="22"/>
          <w:szCs w:val="22"/>
          <w:lang w:val="es-MX"/>
        </w:rPr>
        <w:t>ac</w:t>
      </w:r>
      <w:r w:rsidRPr="00D33B08">
        <w:rPr>
          <w:rFonts w:ascii="Arial" w:eastAsia="Arial" w:hAnsi="Arial" w:cs="Arial"/>
          <w:spacing w:val="-1"/>
          <w:sz w:val="22"/>
          <w:szCs w:val="22"/>
          <w:lang w:val="es-MX"/>
        </w:rPr>
        <w:t>i</w:t>
      </w:r>
      <w:r w:rsidRPr="00D33B08">
        <w:rPr>
          <w:rFonts w:ascii="Arial" w:eastAsia="Arial" w:hAnsi="Arial" w:cs="Arial"/>
          <w:spacing w:val="2"/>
          <w:sz w:val="22"/>
          <w:szCs w:val="22"/>
          <w:lang w:val="es-MX"/>
        </w:rPr>
        <w:t>o</w:t>
      </w:r>
      <w:r w:rsidRPr="00D33B08">
        <w:rPr>
          <w:rFonts w:ascii="Arial" w:eastAsia="Arial" w:hAnsi="Arial" w:cs="Arial"/>
          <w:sz w:val="22"/>
          <w:szCs w:val="22"/>
          <w:lang w:val="es-MX"/>
        </w:rPr>
        <w:t>nes y fundamentos</w:t>
      </w:r>
      <w:r w:rsidRPr="00D33B08">
        <w:rPr>
          <w:rFonts w:ascii="Arial" w:eastAsia="Arial" w:hAnsi="Arial" w:cs="Arial"/>
          <w:spacing w:val="2"/>
          <w:sz w:val="22"/>
          <w:szCs w:val="22"/>
          <w:lang w:val="es-MX"/>
        </w:rPr>
        <w:t xml:space="preserve"> </w:t>
      </w:r>
      <w:r w:rsidRPr="00D33B08">
        <w:rPr>
          <w:rFonts w:ascii="Arial" w:eastAsia="Arial" w:hAnsi="Arial" w:cs="Arial"/>
          <w:sz w:val="22"/>
          <w:szCs w:val="22"/>
          <w:lang w:val="es-MX"/>
        </w:rPr>
        <w:t>e</w:t>
      </w:r>
      <w:r w:rsidRPr="00D33B08">
        <w:rPr>
          <w:rFonts w:ascii="Arial" w:eastAsia="Arial" w:hAnsi="Arial" w:cs="Arial"/>
          <w:spacing w:val="-2"/>
          <w:sz w:val="22"/>
          <w:szCs w:val="22"/>
          <w:lang w:val="es-MX"/>
        </w:rPr>
        <w:t>x</w:t>
      </w:r>
      <w:r w:rsidRPr="00D33B08">
        <w:rPr>
          <w:rFonts w:ascii="Arial" w:eastAsia="Arial" w:hAnsi="Arial" w:cs="Arial"/>
          <w:sz w:val="22"/>
          <w:szCs w:val="22"/>
          <w:lang w:val="es-MX"/>
        </w:rPr>
        <w:t>pues</w:t>
      </w:r>
      <w:r w:rsidRPr="00D33B08">
        <w:rPr>
          <w:rFonts w:ascii="Arial" w:eastAsia="Arial" w:hAnsi="Arial" w:cs="Arial"/>
          <w:spacing w:val="1"/>
          <w:sz w:val="22"/>
          <w:szCs w:val="22"/>
          <w:lang w:val="es-MX"/>
        </w:rPr>
        <w:t>t</w:t>
      </w:r>
      <w:r w:rsidRPr="00D33B08">
        <w:rPr>
          <w:rFonts w:ascii="Arial" w:eastAsia="Arial" w:hAnsi="Arial" w:cs="Arial"/>
          <w:sz w:val="22"/>
          <w:szCs w:val="22"/>
          <w:lang w:val="es-MX"/>
        </w:rPr>
        <w:t>os,</w:t>
      </w:r>
      <w:r w:rsidRPr="00D33B08">
        <w:rPr>
          <w:rFonts w:ascii="Arial" w:eastAsia="Arial" w:hAnsi="Arial" w:cs="Arial"/>
          <w:spacing w:val="2"/>
          <w:sz w:val="22"/>
          <w:szCs w:val="22"/>
          <w:lang w:val="es-MX"/>
        </w:rPr>
        <w:t xml:space="preserve"> </w:t>
      </w:r>
      <w:r w:rsidRPr="00D33B08">
        <w:rPr>
          <w:rFonts w:ascii="Arial" w:eastAsia="Arial" w:hAnsi="Arial" w:cs="Arial"/>
          <w:sz w:val="22"/>
          <w:szCs w:val="22"/>
          <w:lang w:val="es-MX"/>
        </w:rPr>
        <w:t>se</w:t>
      </w:r>
      <w:r w:rsidRPr="00D33B08">
        <w:rPr>
          <w:rFonts w:ascii="Arial" w:eastAsia="Arial" w:hAnsi="Arial" w:cs="Arial"/>
          <w:spacing w:val="1"/>
          <w:sz w:val="22"/>
          <w:szCs w:val="22"/>
          <w:lang w:val="es-MX"/>
        </w:rPr>
        <w:t xml:space="preserve"> </w:t>
      </w:r>
      <w:r w:rsidRPr="00D33B08">
        <w:rPr>
          <w:rFonts w:ascii="Arial" w:eastAsia="Arial" w:hAnsi="Arial" w:cs="Arial"/>
          <w:sz w:val="22"/>
          <w:szCs w:val="22"/>
          <w:lang w:val="es-MX"/>
        </w:rPr>
        <w:t>e</w:t>
      </w:r>
      <w:r w:rsidRPr="00D33B08">
        <w:rPr>
          <w:rFonts w:ascii="Arial" w:eastAsia="Arial" w:hAnsi="Arial" w:cs="Arial"/>
          <w:spacing w:val="1"/>
          <w:sz w:val="22"/>
          <w:szCs w:val="22"/>
          <w:lang w:val="es-MX"/>
        </w:rPr>
        <w:t>m</w:t>
      </w:r>
      <w:r w:rsidRPr="00D33B08">
        <w:rPr>
          <w:rFonts w:ascii="Arial" w:eastAsia="Arial" w:hAnsi="Arial" w:cs="Arial"/>
          <w:spacing w:val="-1"/>
          <w:sz w:val="22"/>
          <w:szCs w:val="22"/>
          <w:lang w:val="es-MX"/>
        </w:rPr>
        <w:t>i</w:t>
      </w:r>
      <w:r w:rsidRPr="00D33B08">
        <w:rPr>
          <w:rFonts w:ascii="Arial" w:eastAsia="Arial" w:hAnsi="Arial" w:cs="Arial"/>
          <w:spacing w:val="1"/>
          <w:sz w:val="22"/>
          <w:szCs w:val="22"/>
          <w:lang w:val="es-MX"/>
        </w:rPr>
        <w:t>t</w:t>
      </w:r>
      <w:r w:rsidRPr="00D33B08">
        <w:rPr>
          <w:rFonts w:ascii="Arial" w:eastAsia="Arial" w:hAnsi="Arial" w:cs="Arial"/>
          <w:sz w:val="22"/>
          <w:szCs w:val="22"/>
          <w:lang w:val="es-MX"/>
        </w:rPr>
        <w:t>en</w:t>
      </w:r>
      <w:r w:rsidRPr="00D33B08">
        <w:rPr>
          <w:rFonts w:ascii="Arial" w:eastAsia="Arial" w:hAnsi="Arial" w:cs="Arial"/>
          <w:spacing w:val="1"/>
          <w:sz w:val="22"/>
          <w:szCs w:val="22"/>
          <w:lang w:val="es-MX"/>
        </w:rPr>
        <w:t xml:space="preserve"> </w:t>
      </w:r>
      <w:r w:rsidRPr="00D33B08">
        <w:rPr>
          <w:rFonts w:ascii="Arial" w:eastAsia="Arial" w:hAnsi="Arial" w:cs="Arial"/>
          <w:spacing w:val="-1"/>
          <w:sz w:val="22"/>
          <w:szCs w:val="22"/>
          <w:lang w:val="es-MX"/>
        </w:rPr>
        <w:t>l</w:t>
      </w:r>
      <w:r w:rsidRPr="00D33B08">
        <w:rPr>
          <w:rFonts w:ascii="Arial" w:eastAsia="Arial" w:hAnsi="Arial" w:cs="Arial"/>
          <w:sz w:val="22"/>
          <w:szCs w:val="22"/>
          <w:lang w:val="es-MX"/>
        </w:rPr>
        <w:t>os</w:t>
      </w:r>
      <w:r w:rsidRPr="00D33B08">
        <w:rPr>
          <w:rFonts w:ascii="Arial" w:eastAsia="Arial" w:hAnsi="Arial" w:cs="Arial"/>
          <w:spacing w:val="1"/>
          <w:sz w:val="22"/>
          <w:szCs w:val="22"/>
          <w:lang w:val="es-MX"/>
        </w:rPr>
        <w:t xml:space="preserve"> </w:t>
      </w:r>
      <w:r w:rsidRPr="00D33B08">
        <w:rPr>
          <w:rFonts w:ascii="Arial" w:eastAsia="Arial" w:hAnsi="Arial" w:cs="Arial"/>
          <w:sz w:val="22"/>
          <w:szCs w:val="22"/>
          <w:lang w:val="es-MX"/>
        </w:rPr>
        <w:t>s</w:t>
      </w:r>
      <w:r w:rsidRPr="00D33B08">
        <w:rPr>
          <w:rFonts w:ascii="Arial" w:eastAsia="Arial" w:hAnsi="Arial" w:cs="Arial"/>
          <w:spacing w:val="-1"/>
          <w:sz w:val="22"/>
          <w:szCs w:val="22"/>
          <w:lang w:val="es-MX"/>
        </w:rPr>
        <w:t>i</w:t>
      </w:r>
      <w:r w:rsidRPr="00D33B08">
        <w:rPr>
          <w:rFonts w:ascii="Arial" w:eastAsia="Arial" w:hAnsi="Arial" w:cs="Arial"/>
          <w:sz w:val="22"/>
          <w:szCs w:val="22"/>
          <w:lang w:val="es-MX"/>
        </w:rPr>
        <w:t>gu</w:t>
      </w:r>
      <w:r w:rsidRPr="00D33B08">
        <w:rPr>
          <w:rFonts w:ascii="Arial" w:eastAsia="Arial" w:hAnsi="Arial" w:cs="Arial"/>
          <w:spacing w:val="-1"/>
          <w:sz w:val="22"/>
          <w:szCs w:val="22"/>
          <w:lang w:val="es-MX"/>
        </w:rPr>
        <w:t>i</w:t>
      </w:r>
      <w:r w:rsidRPr="00D33B08">
        <w:rPr>
          <w:rFonts w:ascii="Arial" w:eastAsia="Arial" w:hAnsi="Arial" w:cs="Arial"/>
          <w:sz w:val="22"/>
          <w:szCs w:val="22"/>
          <w:lang w:val="es-MX"/>
        </w:rPr>
        <w:t>en</w:t>
      </w:r>
      <w:r w:rsidRPr="00D33B08">
        <w:rPr>
          <w:rFonts w:ascii="Arial" w:eastAsia="Arial" w:hAnsi="Arial" w:cs="Arial"/>
          <w:spacing w:val="1"/>
          <w:sz w:val="22"/>
          <w:szCs w:val="22"/>
          <w:lang w:val="es-MX"/>
        </w:rPr>
        <w:t>t</w:t>
      </w:r>
      <w:r w:rsidRPr="00D33B08">
        <w:rPr>
          <w:rFonts w:ascii="Arial" w:eastAsia="Arial" w:hAnsi="Arial" w:cs="Arial"/>
          <w:sz w:val="22"/>
          <w:szCs w:val="22"/>
          <w:lang w:val="es-MX"/>
        </w:rPr>
        <w:t>es</w:t>
      </w:r>
      <w:r w:rsidRPr="00D33B08">
        <w:rPr>
          <w:rFonts w:ascii="Arial" w:eastAsia="Arial" w:hAnsi="Arial" w:cs="Arial"/>
          <w:spacing w:val="3"/>
          <w:sz w:val="22"/>
          <w:szCs w:val="22"/>
          <w:lang w:val="es-MX"/>
        </w:rPr>
        <w:t xml:space="preserve"> </w:t>
      </w:r>
      <w:r w:rsidRPr="00D33B08">
        <w:rPr>
          <w:rFonts w:ascii="Arial" w:eastAsia="Arial" w:hAnsi="Arial" w:cs="Arial"/>
          <w:sz w:val="22"/>
          <w:szCs w:val="22"/>
          <w:lang w:val="es-MX"/>
        </w:rPr>
        <w:t>pun</w:t>
      </w:r>
      <w:r w:rsidRPr="00D33B08">
        <w:rPr>
          <w:rFonts w:ascii="Arial" w:eastAsia="Arial" w:hAnsi="Arial" w:cs="Arial"/>
          <w:spacing w:val="1"/>
          <w:sz w:val="22"/>
          <w:szCs w:val="22"/>
          <w:lang w:val="es-MX"/>
        </w:rPr>
        <w:t>t</w:t>
      </w:r>
      <w:r w:rsidRPr="00D33B08">
        <w:rPr>
          <w:rFonts w:ascii="Arial" w:eastAsia="Arial" w:hAnsi="Arial" w:cs="Arial"/>
          <w:sz w:val="22"/>
          <w:szCs w:val="22"/>
          <w:lang w:val="es-MX"/>
        </w:rPr>
        <w:t>os</w:t>
      </w:r>
      <w:r w:rsidRPr="00D33B08">
        <w:rPr>
          <w:rFonts w:ascii="Arial" w:eastAsia="Arial" w:hAnsi="Arial" w:cs="Arial"/>
          <w:spacing w:val="1"/>
          <w:sz w:val="22"/>
          <w:szCs w:val="22"/>
          <w:lang w:val="es-MX"/>
        </w:rPr>
        <w:t xml:space="preserve"> </w:t>
      </w:r>
      <w:r w:rsidRPr="00D33B08">
        <w:rPr>
          <w:rFonts w:ascii="Arial" w:eastAsia="Arial" w:hAnsi="Arial" w:cs="Arial"/>
          <w:sz w:val="22"/>
          <w:szCs w:val="22"/>
          <w:lang w:val="es-MX"/>
        </w:rPr>
        <w:t>de</w:t>
      </w:r>
    </w:p>
    <w:p w14:paraId="07565B10" w14:textId="77777777" w:rsidR="00164879" w:rsidRPr="00D33B08" w:rsidRDefault="00164879" w:rsidP="000801DB">
      <w:pPr>
        <w:spacing w:line="360" w:lineRule="auto"/>
        <w:jc w:val="center"/>
        <w:rPr>
          <w:rFonts w:ascii="Arial" w:hAnsi="Arial" w:cs="Arial"/>
          <w:b/>
          <w:bCs/>
          <w:sz w:val="16"/>
          <w:szCs w:val="16"/>
          <w:lang w:val="pt-BR"/>
        </w:rPr>
      </w:pPr>
    </w:p>
    <w:p w14:paraId="16F02585" w14:textId="77777777" w:rsidR="00714ED0" w:rsidRPr="00D33B08" w:rsidRDefault="00714ED0" w:rsidP="000801DB">
      <w:pPr>
        <w:spacing w:line="360" w:lineRule="auto"/>
        <w:jc w:val="center"/>
        <w:rPr>
          <w:rFonts w:ascii="Arial" w:hAnsi="Arial" w:cs="Arial"/>
          <w:sz w:val="22"/>
          <w:szCs w:val="22"/>
          <w:lang w:val="pt-BR"/>
        </w:rPr>
      </w:pPr>
      <w:r w:rsidRPr="00D33B08">
        <w:rPr>
          <w:rFonts w:ascii="Arial" w:hAnsi="Arial" w:cs="Arial"/>
          <w:b/>
          <w:bCs/>
          <w:sz w:val="22"/>
          <w:szCs w:val="22"/>
          <w:lang w:val="pt-BR"/>
        </w:rPr>
        <w:t xml:space="preserve">A C U E R D O </w:t>
      </w:r>
    </w:p>
    <w:p w14:paraId="15DC1558" w14:textId="77777777" w:rsidR="00714ED0" w:rsidRPr="00D33B08" w:rsidRDefault="00714ED0" w:rsidP="00AF3756">
      <w:pPr>
        <w:spacing w:line="360" w:lineRule="auto"/>
        <w:jc w:val="center"/>
        <w:rPr>
          <w:rFonts w:ascii="Arial" w:hAnsi="Arial" w:cs="Arial"/>
          <w:b/>
          <w:bCs/>
          <w:sz w:val="16"/>
          <w:szCs w:val="16"/>
          <w:lang w:val="pt-BR"/>
        </w:rPr>
      </w:pPr>
    </w:p>
    <w:p w14:paraId="27A5A45E" w14:textId="022F5EA7" w:rsidR="00C02BD4" w:rsidRPr="00D33B08" w:rsidRDefault="005516BB" w:rsidP="003C709F">
      <w:pPr>
        <w:spacing w:line="360" w:lineRule="auto"/>
        <w:jc w:val="both"/>
        <w:rPr>
          <w:rFonts w:ascii="Arial" w:hAnsi="Arial" w:cs="Arial"/>
          <w:sz w:val="22"/>
          <w:szCs w:val="22"/>
          <w:lang w:val="es-MX"/>
        </w:rPr>
      </w:pPr>
      <w:r w:rsidRPr="00D33B08">
        <w:rPr>
          <w:rFonts w:ascii="Arial" w:hAnsi="Arial" w:cs="Arial"/>
          <w:b/>
          <w:bCs/>
          <w:sz w:val="22"/>
          <w:szCs w:val="22"/>
        </w:rPr>
        <w:t xml:space="preserve">PRIMERO: </w:t>
      </w:r>
      <w:r w:rsidR="003C709F" w:rsidRPr="00D33B08">
        <w:rPr>
          <w:rFonts w:ascii="Arial" w:hAnsi="Arial" w:cs="Arial"/>
          <w:sz w:val="22"/>
          <w:szCs w:val="22"/>
        </w:rPr>
        <w:t>E</w:t>
      </w:r>
      <w:r w:rsidR="00714ED0" w:rsidRPr="00D33B08">
        <w:rPr>
          <w:rFonts w:ascii="Arial" w:hAnsi="Arial" w:cs="Arial"/>
          <w:sz w:val="22"/>
          <w:szCs w:val="22"/>
        </w:rPr>
        <w:t>st</w:t>
      </w:r>
      <w:r w:rsidR="00B924BB" w:rsidRPr="00D33B08">
        <w:rPr>
          <w:rFonts w:ascii="Arial" w:hAnsi="Arial" w:cs="Arial"/>
          <w:sz w:val="22"/>
          <w:szCs w:val="22"/>
        </w:rPr>
        <w:t>e Consejo General</w:t>
      </w:r>
      <w:r w:rsidR="00714ED0" w:rsidRPr="00D33B08">
        <w:rPr>
          <w:rFonts w:ascii="Arial" w:hAnsi="Arial" w:cs="Arial"/>
          <w:sz w:val="22"/>
          <w:szCs w:val="22"/>
        </w:rPr>
        <w:t xml:space="preserve"> </w:t>
      </w:r>
      <w:r w:rsidR="00714ED0" w:rsidRPr="00D33B08">
        <w:rPr>
          <w:rFonts w:ascii="Arial" w:hAnsi="Arial" w:cs="Arial"/>
          <w:bCs/>
          <w:sz w:val="22"/>
          <w:szCs w:val="22"/>
        </w:rPr>
        <w:t>aprueba</w:t>
      </w:r>
      <w:r w:rsidR="009A4658" w:rsidRPr="00D33B08">
        <w:rPr>
          <w:rFonts w:ascii="Arial" w:hAnsi="Arial" w:cs="Arial"/>
          <w:bCs/>
          <w:sz w:val="22"/>
          <w:szCs w:val="22"/>
        </w:rPr>
        <w:t xml:space="preserve"> </w:t>
      </w:r>
      <w:r w:rsidR="00C02BD4" w:rsidRPr="00D33B08">
        <w:rPr>
          <w:rFonts w:ascii="Arial" w:hAnsi="Arial" w:cs="Arial"/>
          <w:bCs/>
          <w:sz w:val="22"/>
          <w:szCs w:val="22"/>
        </w:rPr>
        <w:t xml:space="preserve">establecer </w:t>
      </w:r>
      <w:r w:rsidR="009A4658" w:rsidRPr="00D33B08">
        <w:rPr>
          <w:rFonts w:ascii="Arial" w:hAnsi="Arial" w:cs="Arial"/>
          <w:sz w:val="22"/>
          <w:szCs w:val="22"/>
          <w:lang w:val="es-MX"/>
        </w:rPr>
        <w:t xml:space="preserve">el </w:t>
      </w:r>
      <w:r w:rsidR="00C02BD4" w:rsidRPr="00D33B08">
        <w:rPr>
          <w:rFonts w:ascii="Arial" w:hAnsi="Arial" w:cs="Arial"/>
          <w:sz w:val="22"/>
          <w:szCs w:val="22"/>
          <w:lang w:val="es-MX"/>
        </w:rPr>
        <w:t xml:space="preserve">día 25 de marzo de cada anualidad, </w:t>
      </w:r>
      <w:r w:rsidR="000B6A7C" w:rsidRPr="00D33B08">
        <w:rPr>
          <w:rFonts w:ascii="Arial" w:hAnsi="Arial" w:cs="Arial"/>
          <w:sz w:val="22"/>
          <w:szCs w:val="22"/>
          <w:lang w:val="es-MX"/>
        </w:rPr>
        <w:t xml:space="preserve">fecha en que se celebra la fundación de este Organismo Público Local Electoral, </w:t>
      </w:r>
      <w:r w:rsidR="00C02BD4" w:rsidRPr="00D33B08">
        <w:rPr>
          <w:rFonts w:ascii="Arial" w:hAnsi="Arial" w:cs="Arial"/>
          <w:sz w:val="22"/>
          <w:szCs w:val="22"/>
          <w:lang w:val="es-MX"/>
        </w:rPr>
        <w:t xml:space="preserve">como el día del personal del Instituto Electoral del Estado de Colima. </w:t>
      </w:r>
    </w:p>
    <w:p w14:paraId="1B4E3D8C" w14:textId="77777777" w:rsidR="003C709F" w:rsidRPr="00D33B08" w:rsidRDefault="003C709F" w:rsidP="003C709F">
      <w:pPr>
        <w:spacing w:line="360" w:lineRule="auto"/>
        <w:jc w:val="both"/>
        <w:rPr>
          <w:rFonts w:ascii="Arial" w:hAnsi="Arial" w:cs="Arial"/>
          <w:bCs/>
          <w:sz w:val="22"/>
          <w:szCs w:val="22"/>
        </w:rPr>
      </w:pPr>
    </w:p>
    <w:p w14:paraId="5B56B35D" w14:textId="5CFC0D00" w:rsidR="00C02BD4" w:rsidRPr="00D33B08" w:rsidRDefault="005516BB" w:rsidP="000801DB">
      <w:pPr>
        <w:spacing w:line="360" w:lineRule="auto"/>
        <w:jc w:val="both"/>
        <w:rPr>
          <w:rFonts w:ascii="Arial" w:hAnsi="Arial" w:cs="Arial"/>
          <w:sz w:val="22"/>
          <w:szCs w:val="22"/>
        </w:rPr>
      </w:pPr>
      <w:r w:rsidRPr="00D33B08">
        <w:rPr>
          <w:rFonts w:ascii="Arial" w:hAnsi="Arial" w:cs="Arial"/>
          <w:b/>
          <w:bCs/>
          <w:sz w:val="22"/>
          <w:szCs w:val="22"/>
        </w:rPr>
        <w:t>SEGUNDO:</w:t>
      </w:r>
      <w:r w:rsidR="00714ED0" w:rsidRPr="00D33B08">
        <w:rPr>
          <w:rFonts w:ascii="Arial" w:hAnsi="Arial" w:cs="Arial"/>
          <w:sz w:val="22"/>
          <w:szCs w:val="22"/>
        </w:rPr>
        <w:t xml:space="preserve"> </w:t>
      </w:r>
      <w:r w:rsidR="00C02BD4" w:rsidRPr="00D33B08">
        <w:rPr>
          <w:rFonts w:ascii="Arial" w:hAnsi="Arial" w:cs="Arial"/>
          <w:sz w:val="22"/>
          <w:szCs w:val="22"/>
        </w:rPr>
        <w:t>Con motivo de dicha celebración</w:t>
      </w:r>
      <w:r w:rsidR="000B6A7C" w:rsidRPr="00D33B08">
        <w:rPr>
          <w:rFonts w:ascii="Arial" w:hAnsi="Arial" w:cs="Arial"/>
          <w:sz w:val="22"/>
          <w:szCs w:val="22"/>
        </w:rPr>
        <w:t>,</w:t>
      </w:r>
      <w:r w:rsidR="00C02BD4" w:rsidRPr="00D33B08">
        <w:rPr>
          <w:rFonts w:ascii="Arial" w:hAnsi="Arial" w:cs="Arial"/>
          <w:sz w:val="22"/>
          <w:szCs w:val="22"/>
        </w:rPr>
        <w:t xml:space="preserve"> se otorgará anualmente un día de descanso con goce de sueldo a todo el personal del Instituto Electoral del Estado de Colima. La fecha en que el personal podrá gozar de tal beneficio, la fijará anualmente la Comisión de Administración, Pre</w:t>
      </w:r>
      <w:r w:rsidRPr="00D33B08">
        <w:rPr>
          <w:rFonts w:ascii="Arial" w:hAnsi="Arial" w:cs="Arial"/>
          <w:sz w:val="22"/>
          <w:szCs w:val="22"/>
        </w:rPr>
        <w:t>rrogativas y Partidos Políticos del Consejo General del Instituto Electoral del Estado de Colima.</w:t>
      </w:r>
    </w:p>
    <w:p w14:paraId="37143796" w14:textId="77777777" w:rsidR="00C02BD4" w:rsidRPr="00D33B08" w:rsidRDefault="00C02BD4" w:rsidP="000801DB">
      <w:pPr>
        <w:spacing w:line="360" w:lineRule="auto"/>
        <w:jc w:val="both"/>
        <w:rPr>
          <w:rFonts w:ascii="Arial" w:hAnsi="Arial" w:cs="Arial"/>
          <w:sz w:val="22"/>
          <w:szCs w:val="22"/>
        </w:rPr>
      </w:pPr>
    </w:p>
    <w:p w14:paraId="6EBF81DB" w14:textId="226AF7E4" w:rsidR="00C02BD4" w:rsidRPr="00D33B08" w:rsidRDefault="005516BB" w:rsidP="00C02BD4">
      <w:pPr>
        <w:spacing w:line="360" w:lineRule="auto"/>
        <w:jc w:val="both"/>
        <w:rPr>
          <w:rFonts w:ascii="Arial" w:hAnsi="Arial" w:cs="Arial"/>
          <w:sz w:val="22"/>
          <w:szCs w:val="22"/>
        </w:rPr>
      </w:pPr>
      <w:r w:rsidRPr="00D33B08">
        <w:rPr>
          <w:rFonts w:ascii="Arial" w:eastAsia="Calibri" w:hAnsi="Arial" w:cs="Arial"/>
          <w:b/>
          <w:bCs/>
          <w:sz w:val="22"/>
          <w:szCs w:val="22"/>
          <w:lang w:val="es-MX" w:eastAsia="en-US"/>
        </w:rPr>
        <w:t>TERCERO:</w:t>
      </w:r>
      <w:r w:rsidR="00786804" w:rsidRPr="00D33B08">
        <w:rPr>
          <w:rFonts w:ascii="Arial" w:eastAsia="Calibri" w:hAnsi="Arial" w:cs="Arial"/>
          <w:sz w:val="22"/>
          <w:szCs w:val="22"/>
          <w:lang w:val="es-MX" w:eastAsia="en-US"/>
        </w:rPr>
        <w:t xml:space="preserve"> </w:t>
      </w:r>
      <w:r w:rsidR="00C02BD4" w:rsidRPr="00D33B08">
        <w:rPr>
          <w:rFonts w:ascii="Arial" w:hAnsi="Arial" w:cs="Arial"/>
          <w:sz w:val="22"/>
          <w:szCs w:val="22"/>
          <w:lang w:val="es-MX"/>
        </w:rPr>
        <w:t>Notifíquese el presente documento, mediante oficio a todos los Partidos Políticos acreditados y con registro ante este Consejo General; y de forma electrónica a todo el personal de este Instituto Electoral, así como a los Consejos Municipales Electorales, para que surtan los efectos legales y administrativos a que haya lugar.</w:t>
      </w:r>
    </w:p>
    <w:p w14:paraId="5C7D62A3" w14:textId="77777777" w:rsidR="00C02BD4" w:rsidRPr="00D33B08" w:rsidRDefault="00C02BD4" w:rsidP="00904D69">
      <w:pPr>
        <w:spacing w:line="360" w:lineRule="auto"/>
        <w:jc w:val="both"/>
        <w:rPr>
          <w:rFonts w:ascii="Arial" w:eastAsia="Calibri" w:hAnsi="Arial" w:cs="Arial"/>
          <w:sz w:val="22"/>
          <w:szCs w:val="22"/>
          <w:lang w:val="es-MX" w:eastAsia="en-US"/>
        </w:rPr>
      </w:pPr>
    </w:p>
    <w:p w14:paraId="267551C2" w14:textId="4DCF40F1" w:rsidR="002B1713" w:rsidRDefault="005516BB" w:rsidP="00904D69">
      <w:pPr>
        <w:spacing w:line="360" w:lineRule="auto"/>
        <w:jc w:val="both"/>
        <w:rPr>
          <w:rFonts w:ascii="Arial" w:eastAsia="Calibri" w:hAnsi="Arial" w:cs="Arial"/>
          <w:sz w:val="22"/>
          <w:szCs w:val="22"/>
          <w:lang w:val="es-MX" w:eastAsia="en-US"/>
        </w:rPr>
      </w:pPr>
      <w:r w:rsidRPr="00D33B08">
        <w:rPr>
          <w:rFonts w:ascii="Arial" w:eastAsia="Calibri" w:hAnsi="Arial" w:cs="Arial"/>
          <w:b/>
          <w:bCs/>
          <w:sz w:val="22"/>
          <w:szCs w:val="22"/>
          <w:lang w:val="es-MX" w:eastAsia="en-US"/>
        </w:rPr>
        <w:t>CUARTO:</w:t>
      </w:r>
      <w:r w:rsidR="00C02BD4" w:rsidRPr="00D33B08">
        <w:rPr>
          <w:rFonts w:ascii="Arial" w:eastAsia="Calibri" w:hAnsi="Arial" w:cs="Arial"/>
          <w:sz w:val="22"/>
          <w:szCs w:val="22"/>
          <w:lang w:val="es-MX" w:eastAsia="en-US"/>
        </w:rPr>
        <w:t xml:space="preserve"> </w:t>
      </w:r>
      <w:r w:rsidR="00B924BB" w:rsidRPr="00D33B08">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B924BB" w:rsidRPr="0096399F">
        <w:rPr>
          <w:rFonts w:ascii="Arial" w:eastAsia="Calibri" w:hAnsi="Arial" w:cs="Arial"/>
          <w:i/>
          <w:iCs/>
          <w:sz w:val="22"/>
          <w:szCs w:val="22"/>
          <w:lang w:val="es-MX" w:eastAsia="en-US"/>
        </w:rPr>
        <w:t>El Estado de Colima</w:t>
      </w:r>
      <w:r w:rsidR="00B924BB" w:rsidRPr="00D33B08">
        <w:rPr>
          <w:rFonts w:ascii="Arial" w:eastAsia="Calibri" w:hAnsi="Arial" w:cs="Arial"/>
          <w:sz w:val="22"/>
          <w:szCs w:val="22"/>
          <w:lang w:val="es-MX" w:eastAsia="en-US"/>
        </w:rPr>
        <w:t>" y en la página de internet del Instituto Electoral del Estado.</w:t>
      </w:r>
    </w:p>
    <w:p w14:paraId="22FB3DD6" w14:textId="1B7FFDE1" w:rsidR="00467023" w:rsidRDefault="00467023" w:rsidP="00904D69">
      <w:pPr>
        <w:spacing w:line="360" w:lineRule="auto"/>
        <w:jc w:val="both"/>
        <w:rPr>
          <w:rFonts w:ascii="Arial" w:eastAsia="Calibri" w:hAnsi="Arial" w:cs="Arial"/>
          <w:sz w:val="22"/>
          <w:szCs w:val="22"/>
          <w:lang w:val="es-MX" w:eastAsia="en-US"/>
        </w:rPr>
      </w:pPr>
    </w:p>
    <w:p w14:paraId="3B6A61FE" w14:textId="77777777" w:rsidR="00467023" w:rsidRDefault="00467023" w:rsidP="00467023">
      <w:pPr>
        <w:spacing w:line="360" w:lineRule="auto"/>
        <w:jc w:val="both"/>
        <w:rPr>
          <w:rFonts w:ascii="Arial" w:eastAsia="Calibri" w:hAnsi="Arial" w:cs="Arial"/>
          <w:sz w:val="22"/>
          <w:szCs w:val="22"/>
          <w:lang w:val="es-MX" w:eastAsia="en-US"/>
        </w:rPr>
      </w:pPr>
      <w:r w:rsidRPr="00D62C15">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 xml:space="preserve">Trigésima Tercera </w:t>
      </w:r>
      <w:r w:rsidRPr="00D62C15">
        <w:rPr>
          <w:rFonts w:ascii="Arial" w:eastAsia="Calibri" w:hAnsi="Arial" w:cs="Arial"/>
          <w:sz w:val="22"/>
          <w:szCs w:val="22"/>
          <w:lang w:val="es-MX" w:eastAsia="en-US"/>
        </w:rPr>
        <w:t xml:space="preserve">Sesión </w:t>
      </w:r>
      <w:r>
        <w:rPr>
          <w:rFonts w:ascii="Arial" w:eastAsia="Calibri" w:hAnsi="Arial" w:cs="Arial"/>
          <w:sz w:val="22"/>
          <w:szCs w:val="22"/>
          <w:lang w:val="es-MX" w:eastAsia="en-US"/>
        </w:rPr>
        <w:t>Extrao</w:t>
      </w:r>
      <w:r w:rsidRPr="00D62C15">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30</w:t>
      </w:r>
      <w:r w:rsidRPr="00D62C15">
        <w:rPr>
          <w:rFonts w:ascii="Arial" w:eastAsia="Calibri" w:hAnsi="Arial" w:cs="Arial"/>
          <w:sz w:val="22"/>
          <w:szCs w:val="22"/>
          <w:lang w:val="es-MX" w:eastAsia="en-US"/>
        </w:rPr>
        <w:t xml:space="preserve"> (treinta) de </w:t>
      </w:r>
      <w:r>
        <w:rPr>
          <w:rFonts w:ascii="Arial" w:eastAsia="Calibri" w:hAnsi="Arial" w:cs="Arial"/>
          <w:sz w:val="22"/>
          <w:szCs w:val="22"/>
          <w:lang w:val="es-MX" w:eastAsia="en-US"/>
        </w:rPr>
        <w:t>septiembre</w:t>
      </w:r>
      <w:r w:rsidRPr="00D62C15">
        <w:rPr>
          <w:rFonts w:ascii="Arial" w:eastAsia="Calibri" w:hAnsi="Arial" w:cs="Arial"/>
          <w:sz w:val="22"/>
          <w:szCs w:val="22"/>
          <w:lang w:val="es-MX" w:eastAsia="en-US"/>
        </w:rPr>
        <w:t xml:space="preserve"> de 2021 (dos mil veintiuno), por unanimidad de votos a favor de las Consejeras y Consejeros Electorales: Maestra Nirvana Fabiola Rosales Ochoa, Mtra. Martha Elba Iza Huerta, Maestra Arlen Alejandra Martínez Fuentes, Licenciada Rosa Elizabeth Carrillo Ruiz, Licenciado Juan Ramírez Ramos, Doctora Ana Florencia Romano Sánchez y Lic. Edgar Martín Dueñas Cárdenas.</w:t>
      </w:r>
    </w:p>
    <w:p w14:paraId="7B3E1D12" w14:textId="77777777" w:rsidR="00467023" w:rsidRDefault="00467023" w:rsidP="00467023">
      <w:pPr>
        <w:spacing w:line="360" w:lineRule="auto"/>
        <w:jc w:val="both"/>
        <w:rPr>
          <w:rFonts w:ascii="Arial" w:eastAsia="Calibri" w:hAnsi="Arial" w:cs="Arial"/>
          <w:sz w:val="22"/>
          <w:szCs w:val="22"/>
          <w:lang w:val="es-MX" w:eastAsia="en-US"/>
        </w:rPr>
      </w:pPr>
    </w:p>
    <w:p w14:paraId="2BE7ABFF" w14:textId="77777777" w:rsidR="00467023" w:rsidRPr="00D62C15" w:rsidRDefault="00467023" w:rsidP="00467023">
      <w:pPr>
        <w:spacing w:line="360" w:lineRule="auto"/>
        <w:jc w:val="both"/>
        <w:rPr>
          <w:rFonts w:ascii="Arial" w:eastAsia="Calibri" w:hAnsi="Arial" w:cs="Arial"/>
          <w:sz w:val="22"/>
          <w:szCs w:val="22"/>
          <w:lang w:val="es-MX" w:eastAsia="en-US"/>
        </w:rPr>
      </w:pPr>
    </w:p>
    <w:p w14:paraId="71BE2CEE" w14:textId="77777777" w:rsidR="00467023" w:rsidRPr="00D62C15" w:rsidRDefault="00467023" w:rsidP="00467023">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607"/>
        <w:gridCol w:w="4349"/>
        <w:gridCol w:w="12"/>
      </w:tblGrid>
      <w:tr w:rsidR="00467023" w:rsidRPr="00D62C15" w14:paraId="4BDAAE65" w14:textId="77777777" w:rsidTr="00BA19DB">
        <w:tc>
          <w:tcPr>
            <w:tcW w:w="4609" w:type="dxa"/>
            <w:hideMark/>
          </w:tcPr>
          <w:p w14:paraId="27CE8865" w14:textId="77777777" w:rsidR="00467023" w:rsidRPr="00D62C15" w:rsidRDefault="00467023" w:rsidP="00BA19DB">
            <w:pPr>
              <w:spacing w:line="276" w:lineRule="auto"/>
              <w:ind w:right="-11"/>
              <w:jc w:val="center"/>
              <w:rPr>
                <w:rFonts w:ascii="Arial" w:eastAsia="Arial" w:hAnsi="Arial" w:cs="Arial"/>
                <w:b/>
                <w:sz w:val="20"/>
                <w:szCs w:val="20"/>
                <w:lang w:val="es-MX" w:eastAsia="en-US"/>
              </w:rPr>
            </w:pPr>
            <w:r w:rsidRPr="00D62C15">
              <w:rPr>
                <w:rFonts w:ascii="Arial" w:eastAsia="Arial" w:hAnsi="Arial" w:cs="Arial"/>
                <w:b/>
                <w:sz w:val="20"/>
                <w:szCs w:val="20"/>
                <w:lang w:val="es-MX" w:eastAsia="en-US"/>
              </w:rPr>
              <w:t>CONSEJERA PRESIDENTA</w:t>
            </w:r>
          </w:p>
        </w:tc>
        <w:tc>
          <w:tcPr>
            <w:tcW w:w="4359" w:type="dxa"/>
            <w:gridSpan w:val="2"/>
            <w:hideMark/>
          </w:tcPr>
          <w:p w14:paraId="39534DC1" w14:textId="77777777" w:rsidR="00467023" w:rsidRPr="00D62C15" w:rsidRDefault="00467023" w:rsidP="00BA19DB">
            <w:pPr>
              <w:spacing w:line="276" w:lineRule="auto"/>
              <w:ind w:right="-11"/>
              <w:jc w:val="center"/>
              <w:rPr>
                <w:rFonts w:ascii="Arial" w:eastAsia="Arial" w:hAnsi="Arial" w:cs="Arial"/>
                <w:b/>
                <w:sz w:val="20"/>
                <w:szCs w:val="20"/>
                <w:lang w:val="es-MX" w:eastAsia="en-US"/>
              </w:rPr>
            </w:pPr>
            <w:r w:rsidRPr="00D62C15">
              <w:rPr>
                <w:rFonts w:ascii="Arial" w:eastAsia="Arial" w:hAnsi="Arial" w:cs="Arial"/>
                <w:b/>
                <w:sz w:val="20"/>
                <w:szCs w:val="20"/>
                <w:lang w:val="es-MX" w:eastAsia="en-US"/>
              </w:rPr>
              <w:t>SECRETARIO EJECUTIVO</w:t>
            </w:r>
          </w:p>
        </w:tc>
      </w:tr>
      <w:tr w:rsidR="00467023" w:rsidRPr="00D62C15" w14:paraId="108A72EB" w14:textId="77777777" w:rsidTr="00BA19DB">
        <w:tc>
          <w:tcPr>
            <w:tcW w:w="4609" w:type="dxa"/>
          </w:tcPr>
          <w:p w14:paraId="1F6124E5" w14:textId="77777777" w:rsidR="00467023" w:rsidRPr="00D62C15" w:rsidRDefault="00467023" w:rsidP="00BA19DB">
            <w:pPr>
              <w:spacing w:line="276" w:lineRule="auto"/>
              <w:ind w:right="-11"/>
              <w:rPr>
                <w:rFonts w:ascii="Arial" w:eastAsia="Arial" w:hAnsi="Arial" w:cs="Arial"/>
                <w:sz w:val="20"/>
                <w:szCs w:val="20"/>
                <w:lang w:val="es-MX" w:eastAsia="en-US"/>
              </w:rPr>
            </w:pPr>
          </w:p>
          <w:p w14:paraId="6CD1349D" w14:textId="77777777" w:rsidR="00467023" w:rsidRPr="00D62C15" w:rsidRDefault="00467023" w:rsidP="00BA19DB">
            <w:pPr>
              <w:spacing w:line="276" w:lineRule="auto"/>
              <w:ind w:right="-11"/>
              <w:rPr>
                <w:rFonts w:ascii="Arial" w:eastAsia="Arial" w:hAnsi="Arial" w:cs="Arial"/>
                <w:sz w:val="20"/>
                <w:szCs w:val="20"/>
                <w:lang w:val="es-MX" w:eastAsia="en-US"/>
              </w:rPr>
            </w:pPr>
          </w:p>
          <w:p w14:paraId="30DC598E" w14:textId="77777777" w:rsidR="00467023" w:rsidRPr="00D62C15" w:rsidRDefault="00467023" w:rsidP="00BA19DB">
            <w:pPr>
              <w:spacing w:line="276" w:lineRule="auto"/>
              <w:ind w:right="-11"/>
              <w:rPr>
                <w:rFonts w:ascii="Arial" w:eastAsia="Arial" w:hAnsi="Arial" w:cs="Arial"/>
                <w:sz w:val="20"/>
                <w:szCs w:val="20"/>
                <w:lang w:val="es-MX" w:eastAsia="en-US"/>
              </w:rPr>
            </w:pPr>
          </w:p>
          <w:p w14:paraId="1064736E" w14:textId="77777777" w:rsidR="00467023" w:rsidRPr="00D62C15" w:rsidRDefault="00467023" w:rsidP="00BA19DB">
            <w:pPr>
              <w:spacing w:line="276" w:lineRule="auto"/>
              <w:ind w:right="-11"/>
              <w:rPr>
                <w:rFonts w:ascii="Arial" w:eastAsia="Arial" w:hAnsi="Arial" w:cs="Arial"/>
                <w:sz w:val="20"/>
                <w:szCs w:val="20"/>
                <w:lang w:val="es-MX" w:eastAsia="en-US"/>
              </w:rPr>
            </w:pPr>
          </w:p>
          <w:p w14:paraId="78AD0A70" w14:textId="77777777" w:rsidR="00467023" w:rsidRPr="00D62C15" w:rsidRDefault="00467023" w:rsidP="00BA19DB">
            <w:pPr>
              <w:spacing w:line="276" w:lineRule="auto"/>
              <w:ind w:right="-11"/>
              <w:rPr>
                <w:rFonts w:ascii="Arial" w:eastAsia="Arial" w:hAnsi="Arial" w:cs="Arial"/>
                <w:sz w:val="20"/>
                <w:szCs w:val="20"/>
                <w:lang w:val="es-MX" w:eastAsia="en-US"/>
              </w:rPr>
            </w:pPr>
          </w:p>
        </w:tc>
        <w:tc>
          <w:tcPr>
            <w:tcW w:w="4359" w:type="dxa"/>
            <w:gridSpan w:val="2"/>
          </w:tcPr>
          <w:p w14:paraId="217675D5" w14:textId="77777777" w:rsidR="00467023" w:rsidRPr="00D62C15" w:rsidRDefault="00467023" w:rsidP="00BA19DB">
            <w:pPr>
              <w:spacing w:line="276" w:lineRule="auto"/>
              <w:ind w:right="-11"/>
              <w:jc w:val="center"/>
              <w:rPr>
                <w:rFonts w:ascii="Arial" w:eastAsia="Arial" w:hAnsi="Arial" w:cs="Arial"/>
                <w:sz w:val="20"/>
                <w:szCs w:val="20"/>
                <w:lang w:val="en-US" w:eastAsia="en-US"/>
              </w:rPr>
            </w:pPr>
          </w:p>
          <w:p w14:paraId="58932BB1" w14:textId="77777777" w:rsidR="00467023" w:rsidRPr="00D62C15" w:rsidRDefault="00467023" w:rsidP="00BA19DB">
            <w:pPr>
              <w:spacing w:line="276" w:lineRule="auto"/>
              <w:ind w:right="-11"/>
              <w:rPr>
                <w:rFonts w:ascii="Arial" w:eastAsia="Arial" w:hAnsi="Arial" w:cs="Arial"/>
                <w:sz w:val="20"/>
                <w:szCs w:val="20"/>
                <w:lang w:val="en-US" w:eastAsia="en-US"/>
              </w:rPr>
            </w:pPr>
          </w:p>
          <w:p w14:paraId="210011CD" w14:textId="77777777" w:rsidR="00467023" w:rsidRPr="00D62C15" w:rsidRDefault="00467023" w:rsidP="00BA19DB">
            <w:pPr>
              <w:spacing w:line="276" w:lineRule="auto"/>
              <w:ind w:right="-11"/>
              <w:jc w:val="center"/>
              <w:rPr>
                <w:rFonts w:ascii="Arial" w:eastAsia="Arial" w:hAnsi="Arial" w:cs="Arial"/>
                <w:sz w:val="20"/>
                <w:szCs w:val="20"/>
                <w:lang w:val="en-US" w:eastAsia="en-US"/>
              </w:rPr>
            </w:pPr>
          </w:p>
          <w:p w14:paraId="1AB7998D" w14:textId="77777777" w:rsidR="00467023" w:rsidRPr="00D62C15" w:rsidRDefault="00467023" w:rsidP="00BA19DB">
            <w:pPr>
              <w:spacing w:line="276" w:lineRule="auto"/>
              <w:ind w:right="-11"/>
              <w:jc w:val="center"/>
              <w:rPr>
                <w:rFonts w:ascii="Arial" w:eastAsia="Arial" w:hAnsi="Arial" w:cs="Arial"/>
                <w:sz w:val="20"/>
                <w:szCs w:val="20"/>
                <w:lang w:val="en-US" w:eastAsia="en-US"/>
              </w:rPr>
            </w:pPr>
          </w:p>
        </w:tc>
      </w:tr>
      <w:tr w:rsidR="00467023" w:rsidRPr="00D62C15" w14:paraId="63A8AD09" w14:textId="77777777" w:rsidTr="00BA19DB">
        <w:tc>
          <w:tcPr>
            <w:tcW w:w="4609" w:type="dxa"/>
            <w:hideMark/>
          </w:tcPr>
          <w:p w14:paraId="2A6759CB" w14:textId="77777777" w:rsidR="00467023" w:rsidRPr="00D62C15" w:rsidRDefault="00467023" w:rsidP="00BA19DB">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0"/>
                <w:szCs w:val="20"/>
                <w:lang w:val="es-MX" w:eastAsia="en-US"/>
              </w:rPr>
              <w:t>______________________________________</w:t>
            </w:r>
          </w:p>
        </w:tc>
        <w:tc>
          <w:tcPr>
            <w:tcW w:w="4359" w:type="dxa"/>
            <w:gridSpan w:val="2"/>
            <w:hideMark/>
          </w:tcPr>
          <w:p w14:paraId="59EC91F8" w14:textId="77777777" w:rsidR="00467023" w:rsidRPr="00D62C15" w:rsidRDefault="00467023"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r>
      <w:tr w:rsidR="00467023" w:rsidRPr="00D62C15" w14:paraId="70301DB9" w14:textId="77777777" w:rsidTr="00BA19DB">
        <w:tc>
          <w:tcPr>
            <w:tcW w:w="4609" w:type="dxa"/>
            <w:hideMark/>
          </w:tcPr>
          <w:p w14:paraId="59031938" w14:textId="77777777" w:rsidR="00467023" w:rsidRPr="00D62C15" w:rsidRDefault="00467023" w:rsidP="00BA19DB">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0"/>
                <w:szCs w:val="20"/>
                <w:lang w:val="es-MX" w:eastAsia="en-US"/>
              </w:rPr>
              <w:t>MTRA. NIRVANA FABIOLA ROSALES OCHOA</w:t>
            </w:r>
          </w:p>
        </w:tc>
        <w:tc>
          <w:tcPr>
            <w:tcW w:w="4359" w:type="dxa"/>
            <w:gridSpan w:val="2"/>
            <w:hideMark/>
          </w:tcPr>
          <w:p w14:paraId="66EB6936" w14:textId="77777777" w:rsidR="00467023" w:rsidRPr="00D62C15" w:rsidRDefault="00467023" w:rsidP="00BA19DB">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0"/>
                <w:szCs w:val="20"/>
                <w:lang w:val="es-MX" w:eastAsia="en-US"/>
              </w:rPr>
              <w:t>LIC. ÓSCAR OMAR ESPINOZA</w:t>
            </w:r>
          </w:p>
        </w:tc>
      </w:tr>
      <w:tr w:rsidR="00467023" w:rsidRPr="00D62C15" w14:paraId="76A821A9" w14:textId="77777777" w:rsidTr="00BA19DB">
        <w:tc>
          <w:tcPr>
            <w:tcW w:w="8968" w:type="dxa"/>
            <w:gridSpan w:val="3"/>
          </w:tcPr>
          <w:p w14:paraId="00F12BA3" w14:textId="77777777" w:rsidR="00467023" w:rsidRPr="00D62C15" w:rsidRDefault="00467023" w:rsidP="00BA19DB">
            <w:pPr>
              <w:spacing w:line="276" w:lineRule="auto"/>
              <w:ind w:right="-11"/>
              <w:rPr>
                <w:rFonts w:ascii="Arial" w:eastAsia="Arial" w:hAnsi="Arial" w:cs="Arial"/>
                <w:b/>
                <w:sz w:val="12"/>
                <w:szCs w:val="36"/>
                <w:lang w:val="es-MX" w:eastAsia="en-US"/>
              </w:rPr>
            </w:pPr>
          </w:p>
          <w:p w14:paraId="3F23AF35" w14:textId="77777777" w:rsidR="00467023" w:rsidRDefault="00467023" w:rsidP="00BA19DB">
            <w:pPr>
              <w:spacing w:line="276" w:lineRule="auto"/>
              <w:ind w:right="-11"/>
              <w:jc w:val="center"/>
              <w:rPr>
                <w:rFonts w:ascii="Arial" w:eastAsia="Arial" w:hAnsi="Arial" w:cs="Arial"/>
                <w:b/>
                <w:sz w:val="20"/>
                <w:szCs w:val="20"/>
                <w:lang w:val="es-MX" w:eastAsia="en-US"/>
              </w:rPr>
            </w:pPr>
          </w:p>
          <w:p w14:paraId="5705576D" w14:textId="77777777" w:rsidR="00467023" w:rsidRDefault="00467023" w:rsidP="00BA19DB">
            <w:pPr>
              <w:spacing w:line="276" w:lineRule="auto"/>
              <w:ind w:right="-11"/>
              <w:jc w:val="center"/>
              <w:rPr>
                <w:rFonts w:ascii="Arial" w:eastAsia="Arial" w:hAnsi="Arial" w:cs="Arial"/>
                <w:b/>
                <w:sz w:val="20"/>
                <w:szCs w:val="20"/>
                <w:lang w:val="es-MX" w:eastAsia="en-US"/>
              </w:rPr>
            </w:pPr>
          </w:p>
          <w:p w14:paraId="02F7C75E" w14:textId="77777777" w:rsidR="00467023" w:rsidRPr="00D62C15" w:rsidRDefault="00467023" w:rsidP="00BA19DB">
            <w:pPr>
              <w:spacing w:line="276" w:lineRule="auto"/>
              <w:ind w:right="-11"/>
              <w:jc w:val="center"/>
              <w:rPr>
                <w:rFonts w:ascii="Arial" w:eastAsia="Arial" w:hAnsi="Arial" w:cs="Arial"/>
                <w:b/>
                <w:sz w:val="20"/>
                <w:szCs w:val="20"/>
                <w:lang w:val="es-MX" w:eastAsia="en-US"/>
              </w:rPr>
            </w:pPr>
            <w:r w:rsidRPr="00D62C15">
              <w:rPr>
                <w:rFonts w:ascii="Arial" w:eastAsia="Arial" w:hAnsi="Arial" w:cs="Arial"/>
                <w:b/>
                <w:sz w:val="20"/>
                <w:szCs w:val="20"/>
                <w:lang w:val="es-MX" w:eastAsia="en-US"/>
              </w:rPr>
              <w:t>CONSEJERAS Y CONSEJEROS ELECTORALES</w:t>
            </w:r>
          </w:p>
        </w:tc>
      </w:tr>
      <w:tr w:rsidR="00467023" w:rsidRPr="00D62C15" w14:paraId="14FBE40F" w14:textId="77777777" w:rsidTr="00BA19DB">
        <w:tc>
          <w:tcPr>
            <w:tcW w:w="4609" w:type="dxa"/>
          </w:tcPr>
          <w:p w14:paraId="2B20394C" w14:textId="77777777" w:rsidR="00467023" w:rsidRPr="00D62C15" w:rsidRDefault="00467023" w:rsidP="00BA19DB">
            <w:pPr>
              <w:spacing w:line="276" w:lineRule="auto"/>
              <w:ind w:right="-11"/>
              <w:jc w:val="center"/>
              <w:rPr>
                <w:rFonts w:ascii="Arial" w:eastAsia="Arial" w:hAnsi="Arial" w:cs="Arial"/>
                <w:sz w:val="20"/>
                <w:szCs w:val="20"/>
                <w:lang w:val="en-US" w:eastAsia="en-US"/>
              </w:rPr>
            </w:pPr>
          </w:p>
          <w:p w14:paraId="0E42EE8E" w14:textId="77777777" w:rsidR="00467023" w:rsidRPr="00D62C15" w:rsidRDefault="00467023" w:rsidP="00BA19DB">
            <w:pPr>
              <w:spacing w:line="276" w:lineRule="auto"/>
              <w:ind w:right="-11"/>
              <w:jc w:val="center"/>
              <w:rPr>
                <w:rFonts w:ascii="Arial" w:eastAsia="Arial" w:hAnsi="Arial" w:cs="Arial"/>
                <w:sz w:val="22"/>
                <w:szCs w:val="20"/>
                <w:lang w:val="en-US" w:eastAsia="en-US"/>
              </w:rPr>
            </w:pPr>
          </w:p>
          <w:p w14:paraId="38C67E2D" w14:textId="77777777" w:rsidR="00467023" w:rsidRPr="00D62C15" w:rsidRDefault="00467023" w:rsidP="00BA19DB">
            <w:pPr>
              <w:spacing w:line="276" w:lineRule="auto"/>
              <w:ind w:right="-11"/>
              <w:rPr>
                <w:rFonts w:ascii="Arial" w:eastAsia="Arial" w:hAnsi="Arial" w:cs="Arial"/>
                <w:i/>
                <w:sz w:val="18"/>
                <w:szCs w:val="20"/>
                <w:lang w:val="en-US" w:eastAsia="en-US"/>
              </w:rPr>
            </w:pPr>
          </w:p>
          <w:p w14:paraId="31E34DDA" w14:textId="77777777" w:rsidR="00467023" w:rsidRPr="00D62C15" w:rsidRDefault="00467023" w:rsidP="00BA19DB">
            <w:pPr>
              <w:spacing w:line="276" w:lineRule="auto"/>
              <w:ind w:right="-11"/>
              <w:rPr>
                <w:rFonts w:ascii="Arial" w:eastAsia="Arial" w:hAnsi="Arial" w:cs="Arial"/>
                <w:sz w:val="10"/>
                <w:szCs w:val="10"/>
                <w:lang w:val="en-US" w:eastAsia="en-US"/>
              </w:rPr>
            </w:pPr>
          </w:p>
          <w:p w14:paraId="782E854D" w14:textId="77777777" w:rsidR="00467023" w:rsidRPr="00D62C15" w:rsidRDefault="00467023" w:rsidP="00BA19DB">
            <w:pPr>
              <w:spacing w:line="276" w:lineRule="auto"/>
              <w:ind w:right="-11"/>
              <w:rPr>
                <w:rFonts w:ascii="Arial" w:eastAsia="Arial" w:hAnsi="Arial" w:cs="Arial"/>
                <w:sz w:val="10"/>
                <w:szCs w:val="10"/>
                <w:lang w:val="en-US" w:eastAsia="en-US"/>
              </w:rPr>
            </w:pPr>
          </w:p>
          <w:p w14:paraId="2BBCC466" w14:textId="77777777" w:rsidR="00467023" w:rsidRPr="00D62C15" w:rsidRDefault="00467023" w:rsidP="00BA19DB">
            <w:pPr>
              <w:spacing w:line="276" w:lineRule="auto"/>
              <w:ind w:right="-11"/>
              <w:rPr>
                <w:rFonts w:ascii="Arial" w:eastAsia="Arial" w:hAnsi="Arial" w:cs="Arial"/>
                <w:sz w:val="10"/>
                <w:szCs w:val="10"/>
                <w:lang w:val="en-US" w:eastAsia="en-US"/>
              </w:rPr>
            </w:pPr>
          </w:p>
          <w:p w14:paraId="03C7466A" w14:textId="77777777" w:rsidR="00467023" w:rsidRPr="00D62C15" w:rsidRDefault="00467023" w:rsidP="00BA19DB">
            <w:pPr>
              <w:spacing w:line="276" w:lineRule="auto"/>
              <w:ind w:right="-11"/>
              <w:rPr>
                <w:rFonts w:ascii="Arial" w:eastAsia="Arial" w:hAnsi="Arial" w:cs="Arial"/>
                <w:sz w:val="10"/>
                <w:szCs w:val="10"/>
                <w:lang w:val="en-US" w:eastAsia="en-US"/>
              </w:rPr>
            </w:pPr>
          </w:p>
          <w:p w14:paraId="0EE4FD51" w14:textId="77777777" w:rsidR="00467023" w:rsidRPr="00D62C15" w:rsidRDefault="00467023" w:rsidP="00BA19DB">
            <w:pPr>
              <w:spacing w:line="276" w:lineRule="auto"/>
              <w:ind w:right="-11"/>
              <w:rPr>
                <w:rFonts w:ascii="Arial" w:eastAsia="Arial" w:hAnsi="Arial" w:cs="Arial"/>
                <w:sz w:val="10"/>
                <w:szCs w:val="10"/>
                <w:lang w:val="en-US" w:eastAsia="en-US"/>
              </w:rPr>
            </w:pPr>
          </w:p>
          <w:p w14:paraId="01D6D7BC" w14:textId="77777777" w:rsidR="00467023" w:rsidRPr="00D62C15" w:rsidRDefault="00467023"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_____________________________________</w:t>
            </w:r>
          </w:p>
        </w:tc>
        <w:tc>
          <w:tcPr>
            <w:tcW w:w="4359" w:type="dxa"/>
            <w:gridSpan w:val="2"/>
          </w:tcPr>
          <w:p w14:paraId="2A1EE977" w14:textId="77777777" w:rsidR="00467023" w:rsidRPr="00D62C15" w:rsidRDefault="00467023" w:rsidP="00BA19DB">
            <w:pPr>
              <w:spacing w:line="276" w:lineRule="auto"/>
              <w:ind w:right="-11"/>
              <w:jc w:val="center"/>
              <w:rPr>
                <w:rFonts w:ascii="Arial" w:eastAsia="Arial" w:hAnsi="Arial" w:cs="Arial"/>
                <w:sz w:val="10"/>
                <w:szCs w:val="10"/>
                <w:lang w:val="en-US" w:eastAsia="en-US"/>
              </w:rPr>
            </w:pPr>
          </w:p>
          <w:p w14:paraId="7EEF4D7A" w14:textId="77777777" w:rsidR="00467023" w:rsidRPr="00D62C15" w:rsidRDefault="00467023" w:rsidP="00BA19DB">
            <w:pPr>
              <w:spacing w:line="276" w:lineRule="auto"/>
              <w:ind w:right="-11"/>
              <w:jc w:val="center"/>
              <w:rPr>
                <w:rFonts w:ascii="Arial" w:eastAsia="Arial" w:hAnsi="Arial" w:cs="Arial"/>
                <w:sz w:val="20"/>
                <w:szCs w:val="20"/>
                <w:lang w:val="en-US" w:eastAsia="en-US"/>
              </w:rPr>
            </w:pPr>
          </w:p>
          <w:p w14:paraId="3D7C2A98" w14:textId="77777777" w:rsidR="00467023" w:rsidRPr="00D62C15" w:rsidRDefault="00467023" w:rsidP="00BA19DB">
            <w:pPr>
              <w:spacing w:line="276" w:lineRule="auto"/>
              <w:ind w:right="-11"/>
              <w:jc w:val="center"/>
              <w:rPr>
                <w:rFonts w:ascii="Arial" w:eastAsia="Arial" w:hAnsi="Arial" w:cs="Arial"/>
                <w:sz w:val="20"/>
                <w:szCs w:val="20"/>
                <w:lang w:val="en-US" w:eastAsia="en-US"/>
              </w:rPr>
            </w:pPr>
          </w:p>
          <w:p w14:paraId="5F7AEB00" w14:textId="77777777" w:rsidR="00467023" w:rsidRPr="00D62C15" w:rsidRDefault="00467023" w:rsidP="00BA19DB">
            <w:pPr>
              <w:spacing w:line="276" w:lineRule="auto"/>
              <w:ind w:right="-11"/>
              <w:jc w:val="center"/>
              <w:rPr>
                <w:rFonts w:ascii="Arial" w:eastAsia="Arial" w:hAnsi="Arial" w:cs="Arial"/>
                <w:sz w:val="20"/>
                <w:szCs w:val="20"/>
                <w:lang w:val="en-US" w:eastAsia="en-US"/>
              </w:rPr>
            </w:pPr>
          </w:p>
          <w:p w14:paraId="09963A6B" w14:textId="77777777" w:rsidR="00467023" w:rsidRPr="00D62C15" w:rsidRDefault="00467023" w:rsidP="00BA19DB">
            <w:pPr>
              <w:spacing w:line="276" w:lineRule="auto"/>
              <w:ind w:right="-11"/>
              <w:jc w:val="center"/>
              <w:rPr>
                <w:rFonts w:ascii="Arial" w:eastAsia="Arial" w:hAnsi="Arial" w:cs="Arial"/>
                <w:sz w:val="20"/>
                <w:szCs w:val="20"/>
                <w:lang w:val="en-US" w:eastAsia="en-US"/>
              </w:rPr>
            </w:pPr>
          </w:p>
          <w:p w14:paraId="634BBF0F" w14:textId="77777777" w:rsidR="00467023" w:rsidRPr="00D62C15" w:rsidRDefault="00467023" w:rsidP="00BA19DB">
            <w:pPr>
              <w:spacing w:line="276" w:lineRule="auto"/>
              <w:ind w:right="-11"/>
              <w:jc w:val="center"/>
              <w:rPr>
                <w:rFonts w:ascii="Arial" w:eastAsia="Arial" w:hAnsi="Arial" w:cs="Arial"/>
                <w:sz w:val="20"/>
                <w:szCs w:val="20"/>
                <w:lang w:val="en-US" w:eastAsia="en-US"/>
              </w:rPr>
            </w:pPr>
          </w:p>
          <w:p w14:paraId="6BED9862" w14:textId="77777777" w:rsidR="00467023" w:rsidRPr="00D62C15" w:rsidRDefault="00467023"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w:t>
            </w:r>
          </w:p>
        </w:tc>
      </w:tr>
      <w:tr w:rsidR="00467023" w:rsidRPr="00D62C15" w14:paraId="5FB9EDC2" w14:textId="77777777" w:rsidTr="00BA19DB">
        <w:tc>
          <w:tcPr>
            <w:tcW w:w="4609" w:type="dxa"/>
          </w:tcPr>
          <w:p w14:paraId="1E68E20D" w14:textId="77777777" w:rsidR="00467023" w:rsidRPr="00D62C15" w:rsidRDefault="00467023" w:rsidP="00BA19DB">
            <w:pPr>
              <w:spacing w:line="276" w:lineRule="auto"/>
              <w:rPr>
                <w:rFonts w:ascii="Arial" w:eastAsia="Arial" w:hAnsi="Arial" w:cs="Arial"/>
                <w:sz w:val="20"/>
                <w:szCs w:val="20"/>
                <w:lang w:val="en-US" w:eastAsia="en-US"/>
              </w:rPr>
            </w:pPr>
            <w:r w:rsidRPr="00D62C15">
              <w:rPr>
                <w:rFonts w:ascii="Arial" w:eastAsia="Arial" w:hAnsi="Arial" w:cs="Arial"/>
                <w:sz w:val="20"/>
                <w:szCs w:val="20"/>
                <w:lang w:val="es-MX" w:eastAsia="en-US"/>
              </w:rPr>
              <w:t xml:space="preserve">       MTRA. </w:t>
            </w:r>
            <w:r w:rsidRPr="00D62C15">
              <w:rPr>
                <w:rFonts w:ascii="Arial" w:eastAsia="Calibri" w:hAnsi="Arial" w:cs="Arial"/>
                <w:sz w:val="22"/>
                <w:szCs w:val="22"/>
                <w:lang w:val="es-MX" w:eastAsia="en-US"/>
              </w:rPr>
              <w:t>MARTHA ELBA IZA HUERTA</w:t>
            </w:r>
          </w:p>
          <w:p w14:paraId="38B4D4F4" w14:textId="77777777" w:rsidR="00467023" w:rsidRPr="00D62C15" w:rsidRDefault="00467023" w:rsidP="00BA19DB">
            <w:pPr>
              <w:spacing w:line="276" w:lineRule="auto"/>
              <w:rPr>
                <w:rFonts w:ascii="Arial" w:eastAsia="Arial" w:hAnsi="Arial" w:cs="Arial"/>
                <w:sz w:val="20"/>
                <w:szCs w:val="20"/>
                <w:lang w:val="en-US" w:eastAsia="en-US"/>
              </w:rPr>
            </w:pPr>
          </w:p>
          <w:p w14:paraId="0C5A7261" w14:textId="77777777" w:rsidR="00467023" w:rsidRPr="00D62C15" w:rsidRDefault="00467023" w:rsidP="00BA19DB">
            <w:pPr>
              <w:spacing w:line="276" w:lineRule="auto"/>
              <w:rPr>
                <w:rFonts w:ascii="Arial" w:eastAsia="Arial" w:hAnsi="Arial" w:cs="Arial"/>
                <w:sz w:val="20"/>
                <w:szCs w:val="20"/>
                <w:lang w:val="en-US" w:eastAsia="en-US"/>
              </w:rPr>
            </w:pPr>
          </w:p>
          <w:p w14:paraId="04E2AFA2" w14:textId="77777777" w:rsidR="00467023" w:rsidRPr="00D62C15" w:rsidRDefault="00467023" w:rsidP="00BA19DB">
            <w:pPr>
              <w:spacing w:line="276" w:lineRule="auto"/>
              <w:rPr>
                <w:rFonts w:ascii="Arial" w:eastAsia="Arial" w:hAnsi="Arial" w:cs="Arial"/>
                <w:sz w:val="20"/>
                <w:szCs w:val="20"/>
                <w:lang w:val="en-US" w:eastAsia="en-US"/>
              </w:rPr>
            </w:pPr>
          </w:p>
          <w:p w14:paraId="07789CC4" w14:textId="77777777" w:rsidR="00467023" w:rsidRPr="00D62C15" w:rsidRDefault="00467023" w:rsidP="00BA19DB">
            <w:pPr>
              <w:spacing w:line="276" w:lineRule="auto"/>
              <w:rPr>
                <w:rFonts w:ascii="Arial" w:eastAsia="Arial" w:hAnsi="Arial" w:cs="Arial"/>
                <w:sz w:val="20"/>
                <w:szCs w:val="20"/>
                <w:lang w:val="en-US" w:eastAsia="en-US"/>
              </w:rPr>
            </w:pPr>
          </w:p>
          <w:p w14:paraId="3922C68C" w14:textId="77777777" w:rsidR="00467023" w:rsidRPr="00D62C15" w:rsidRDefault="00467023" w:rsidP="00BA19DB">
            <w:pPr>
              <w:spacing w:line="276" w:lineRule="auto"/>
              <w:rPr>
                <w:rFonts w:ascii="Arial" w:eastAsia="Arial" w:hAnsi="Arial" w:cs="Arial"/>
                <w:sz w:val="20"/>
                <w:szCs w:val="20"/>
                <w:lang w:val="en-US" w:eastAsia="en-US"/>
              </w:rPr>
            </w:pPr>
          </w:p>
          <w:p w14:paraId="0627BD4F" w14:textId="77777777" w:rsidR="00467023" w:rsidRPr="00D62C15" w:rsidRDefault="00467023" w:rsidP="00BA19DB">
            <w:pPr>
              <w:spacing w:line="276" w:lineRule="auto"/>
              <w:rPr>
                <w:rFonts w:ascii="Arial" w:eastAsia="Arial" w:hAnsi="Arial" w:cs="Arial"/>
                <w:sz w:val="20"/>
                <w:szCs w:val="20"/>
                <w:lang w:val="en-US" w:eastAsia="en-US"/>
              </w:rPr>
            </w:pPr>
          </w:p>
          <w:p w14:paraId="3D962803" w14:textId="77777777" w:rsidR="00467023" w:rsidRPr="00D62C15" w:rsidRDefault="00467023" w:rsidP="00BA19DB">
            <w:pPr>
              <w:spacing w:line="276" w:lineRule="auto"/>
              <w:rPr>
                <w:rFonts w:ascii="Arial" w:eastAsia="Arial" w:hAnsi="Arial" w:cs="Arial"/>
                <w:sz w:val="20"/>
                <w:szCs w:val="20"/>
                <w:lang w:val="en-US" w:eastAsia="en-US"/>
              </w:rPr>
            </w:pPr>
          </w:p>
        </w:tc>
        <w:tc>
          <w:tcPr>
            <w:tcW w:w="4359" w:type="dxa"/>
            <w:gridSpan w:val="2"/>
          </w:tcPr>
          <w:p w14:paraId="4489CA4A" w14:textId="77777777" w:rsidR="00467023" w:rsidRPr="00D62C15" w:rsidRDefault="00467023" w:rsidP="00BA19DB">
            <w:pPr>
              <w:spacing w:line="276" w:lineRule="auto"/>
              <w:ind w:right="-11"/>
              <w:jc w:val="center"/>
              <w:rPr>
                <w:rFonts w:ascii="Arial" w:eastAsia="Calibri" w:hAnsi="Arial" w:cs="Arial"/>
                <w:sz w:val="22"/>
                <w:szCs w:val="22"/>
                <w:lang w:val="es-MX" w:eastAsia="en-US"/>
              </w:rPr>
            </w:pPr>
            <w:r w:rsidRPr="00D62C15">
              <w:rPr>
                <w:rFonts w:ascii="Arial" w:eastAsia="Arial" w:hAnsi="Arial" w:cs="Arial"/>
                <w:sz w:val="20"/>
                <w:szCs w:val="20"/>
                <w:lang w:val="en-US" w:eastAsia="en-US"/>
              </w:rPr>
              <w:t xml:space="preserve">MTRA. </w:t>
            </w:r>
            <w:r w:rsidRPr="00D62C15">
              <w:rPr>
                <w:rFonts w:ascii="Arial" w:eastAsia="Calibri" w:hAnsi="Arial" w:cs="Arial"/>
                <w:sz w:val="22"/>
                <w:szCs w:val="22"/>
                <w:lang w:val="es-MX" w:eastAsia="en-US"/>
              </w:rPr>
              <w:t xml:space="preserve">ARLEN ALEJANDRA </w:t>
            </w:r>
          </w:p>
          <w:p w14:paraId="7522527E" w14:textId="77777777" w:rsidR="00467023" w:rsidRPr="00D62C15" w:rsidRDefault="00467023" w:rsidP="00BA19DB">
            <w:pPr>
              <w:spacing w:line="276" w:lineRule="auto"/>
              <w:ind w:right="-11"/>
              <w:jc w:val="center"/>
              <w:rPr>
                <w:rFonts w:ascii="Arial" w:eastAsia="Arial" w:hAnsi="Arial" w:cs="Arial"/>
                <w:sz w:val="20"/>
                <w:szCs w:val="20"/>
                <w:lang w:val="es-MX" w:eastAsia="en-US"/>
              </w:rPr>
            </w:pPr>
            <w:r w:rsidRPr="00D62C15">
              <w:rPr>
                <w:rFonts w:ascii="Arial" w:eastAsia="Calibri" w:hAnsi="Arial" w:cs="Arial"/>
                <w:sz w:val="22"/>
                <w:szCs w:val="22"/>
                <w:lang w:val="es-MX" w:eastAsia="en-US"/>
              </w:rPr>
              <w:t>MARTÍNEZ FUENTES</w:t>
            </w:r>
          </w:p>
          <w:p w14:paraId="40C3B544" w14:textId="77777777" w:rsidR="00467023" w:rsidRPr="00D62C15" w:rsidRDefault="00467023" w:rsidP="00BA19DB">
            <w:pPr>
              <w:spacing w:line="276" w:lineRule="auto"/>
              <w:ind w:right="-11"/>
              <w:jc w:val="center"/>
              <w:rPr>
                <w:rFonts w:ascii="Arial" w:eastAsia="Arial" w:hAnsi="Arial" w:cs="Arial"/>
                <w:sz w:val="20"/>
                <w:szCs w:val="20"/>
                <w:lang w:val="es-MX" w:eastAsia="en-US"/>
              </w:rPr>
            </w:pPr>
          </w:p>
          <w:p w14:paraId="2F0DD788" w14:textId="77777777" w:rsidR="00467023" w:rsidRPr="00D62C15" w:rsidRDefault="00467023" w:rsidP="00BA19DB">
            <w:pPr>
              <w:spacing w:line="276" w:lineRule="auto"/>
              <w:ind w:right="-11"/>
              <w:jc w:val="center"/>
              <w:rPr>
                <w:rFonts w:ascii="Arial" w:eastAsia="Arial" w:hAnsi="Arial" w:cs="Arial"/>
                <w:sz w:val="20"/>
                <w:szCs w:val="20"/>
                <w:lang w:val="es-MX" w:eastAsia="en-US"/>
              </w:rPr>
            </w:pPr>
          </w:p>
          <w:p w14:paraId="4112507A" w14:textId="77777777" w:rsidR="00467023" w:rsidRPr="00D62C15" w:rsidRDefault="00467023" w:rsidP="00BA19DB">
            <w:pPr>
              <w:spacing w:line="276" w:lineRule="auto"/>
              <w:ind w:right="-11"/>
              <w:rPr>
                <w:rFonts w:ascii="Arial" w:eastAsia="Arial" w:hAnsi="Arial" w:cs="Arial"/>
                <w:sz w:val="20"/>
                <w:szCs w:val="20"/>
                <w:lang w:val="es-MX" w:eastAsia="en-US"/>
              </w:rPr>
            </w:pPr>
          </w:p>
          <w:p w14:paraId="76A62A83" w14:textId="77777777" w:rsidR="00467023" w:rsidRPr="00D62C15" w:rsidRDefault="00467023" w:rsidP="00BA19DB">
            <w:pPr>
              <w:spacing w:line="276" w:lineRule="auto"/>
              <w:ind w:right="-11"/>
              <w:rPr>
                <w:rFonts w:ascii="Arial" w:eastAsia="Arial" w:hAnsi="Arial" w:cs="Arial"/>
                <w:sz w:val="20"/>
                <w:szCs w:val="20"/>
                <w:lang w:val="es-MX" w:eastAsia="en-US"/>
              </w:rPr>
            </w:pPr>
          </w:p>
        </w:tc>
      </w:tr>
      <w:tr w:rsidR="00467023" w:rsidRPr="00D62C15" w14:paraId="69BBF1AE" w14:textId="77777777" w:rsidTr="00BA19DB">
        <w:tc>
          <w:tcPr>
            <w:tcW w:w="4609" w:type="dxa"/>
            <w:hideMark/>
          </w:tcPr>
          <w:p w14:paraId="7AE30337" w14:textId="77777777" w:rsidR="00467023" w:rsidRPr="00D62C15" w:rsidRDefault="00467023"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c>
          <w:tcPr>
            <w:tcW w:w="4359" w:type="dxa"/>
            <w:gridSpan w:val="2"/>
            <w:hideMark/>
          </w:tcPr>
          <w:p w14:paraId="71FF49B7" w14:textId="77777777" w:rsidR="00467023" w:rsidRPr="00D62C15" w:rsidRDefault="00467023"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r>
      <w:tr w:rsidR="00467023" w:rsidRPr="00D62C15" w14:paraId="09AE57C6" w14:textId="77777777" w:rsidTr="00BA19DB">
        <w:trPr>
          <w:trHeight w:val="435"/>
        </w:trPr>
        <w:tc>
          <w:tcPr>
            <w:tcW w:w="4609" w:type="dxa"/>
            <w:hideMark/>
          </w:tcPr>
          <w:p w14:paraId="6A339852" w14:textId="77777777" w:rsidR="00467023" w:rsidRPr="00D62C15" w:rsidRDefault="00467023" w:rsidP="00BA19DB">
            <w:pPr>
              <w:spacing w:line="276" w:lineRule="auto"/>
              <w:ind w:right="-11"/>
              <w:jc w:val="center"/>
              <w:rPr>
                <w:rFonts w:ascii="Arial" w:eastAsia="Calibri" w:hAnsi="Arial" w:cs="Arial"/>
                <w:sz w:val="22"/>
                <w:szCs w:val="22"/>
                <w:lang w:val="es-MX" w:eastAsia="en-US"/>
              </w:rPr>
            </w:pPr>
            <w:r w:rsidRPr="00D62C15">
              <w:rPr>
                <w:rFonts w:ascii="Arial" w:eastAsia="Calibri" w:hAnsi="Arial" w:cs="Arial"/>
                <w:sz w:val="22"/>
                <w:szCs w:val="22"/>
                <w:lang w:val="es-MX" w:eastAsia="en-US"/>
              </w:rPr>
              <w:t xml:space="preserve">LICDA. ROSA ELIZABETH </w:t>
            </w:r>
          </w:p>
          <w:p w14:paraId="58676225" w14:textId="77777777" w:rsidR="00467023" w:rsidRPr="00D62C15" w:rsidRDefault="00467023" w:rsidP="00BA19DB">
            <w:pPr>
              <w:spacing w:line="276" w:lineRule="auto"/>
              <w:ind w:right="-11"/>
              <w:jc w:val="center"/>
              <w:rPr>
                <w:rFonts w:ascii="Arial" w:eastAsia="Arial" w:hAnsi="Arial" w:cs="Arial"/>
                <w:sz w:val="20"/>
                <w:szCs w:val="20"/>
                <w:lang w:val="en-US" w:eastAsia="en-US"/>
              </w:rPr>
            </w:pPr>
            <w:r w:rsidRPr="00D62C15">
              <w:rPr>
                <w:rFonts w:ascii="Arial" w:eastAsia="Calibri" w:hAnsi="Arial" w:cs="Arial"/>
                <w:sz w:val="22"/>
                <w:szCs w:val="22"/>
                <w:lang w:val="es-MX" w:eastAsia="en-US"/>
              </w:rPr>
              <w:t>CARRILLO RUIZ</w:t>
            </w:r>
          </w:p>
        </w:tc>
        <w:tc>
          <w:tcPr>
            <w:tcW w:w="4359" w:type="dxa"/>
            <w:gridSpan w:val="2"/>
            <w:hideMark/>
          </w:tcPr>
          <w:p w14:paraId="112D15E9" w14:textId="77777777" w:rsidR="00467023" w:rsidRPr="00D62C15" w:rsidRDefault="00467023" w:rsidP="00BA19DB">
            <w:pPr>
              <w:spacing w:line="276" w:lineRule="auto"/>
              <w:ind w:right="-11"/>
              <w:jc w:val="center"/>
              <w:rPr>
                <w:rFonts w:ascii="Arial" w:eastAsia="Arial" w:hAnsi="Arial" w:cs="Arial"/>
                <w:sz w:val="20"/>
                <w:szCs w:val="20"/>
                <w:lang w:val="es-MX" w:eastAsia="en-US"/>
              </w:rPr>
            </w:pPr>
            <w:r w:rsidRPr="00D62C15">
              <w:rPr>
                <w:rFonts w:ascii="Arial" w:eastAsia="Calibri" w:hAnsi="Arial" w:cs="Arial"/>
                <w:sz w:val="22"/>
                <w:szCs w:val="22"/>
                <w:lang w:val="es-MX" w:eastAsia="en-US"/>
              </w:rPr>
              <w:t>LIC. JUAN RAMÍREZ RAMOS</w:t>
            </w:r>
          </w:p>
        </w:tc>
      </w:tr>
      <w:tr w:rsidR="00467023" w:rsidRPr="00D62C15" w14:paraId="36EAE1FD" w14:textId="77777777" w:rsidTr="00BA19DB">
        <w:trPr>
          <w:gridAfter w:val="1"/>
          <w:wAfter w:w="14" w:type="dxa"/>
          <w:trHeight w:val="80"/>
        </w:trPr>
        <w:tc>
          <w:tcPr>
            <w:tcW w:w="8954" w:type="dxa"/>
            <w:gridSpan w:val="2"/>
          </w:tcPr>
          <w:p w14:paraId="006A0F64" w14:textId="77777777" w:rsidR="00467023" w:rsidRPr="00D62C15" w:rsidRDefault="00467023" w:rsidP="00BA19DB">
            <w:pPr>
              <w:spacing w:line="276" w:lineRule="auto"/>
              <w:rPr>
                <w:sz w:val="14"/>
              </w:rPr>
            </w:pPr>
          </w:p>
          <w:tbl>
            <w:tblPr>
              <w:tblW w:w="8718" w:type="dxa"/>
              <w:tblInd w:w="104" w:type="dxa"/>
              <w:tblLook w:val="04A0" w:firstRow="1" w:lastRow="0" w:firstColumn="1" w:lastColumn="0" w:noHBand="0" w:noVBand="1"/>
            </w:tblPr>
            <w:tblGrid>
              <w:gridCol w:w="4395"/>
              <w:gridCol w:w="4323"/>
            </w:tblGrid>
            <w:tr w:rsidR="00467023" w:rsidRPr="00D62C15" w14:paraId="3B45D010" w14:textId="77777777" w:rsidTr="00BA19DB">
              <w:tc>
                <w:tcPr>
                  <w:tcW w:w="4395" w:type="dxa"/>
                </w:tcPr>
                <w:p w14:paraId="7FDD153D" w14:textId="77777777" w:rsidR="00467023" w:rsidRPr="00D62C15" w:rsidRDefault="00467023" w:rsidP="00BA19DB">
                  <w:pPr>
                    <w:spacing w:line="276" w:lineRule="auto"/>
                    <w:jc w:val="center"/>
                    <w:rPr>
                      <w:rFonts w:ascii="Arial" w:eastAsia="Arial" w:hAnsi="Arial" w:cs="Arial"/>
                      <w:sz w:val="20"/>
                      <w:szCs w:val="20"/>
                      <w:lang w:val="en-US" w:eastAsia="en-US"/>
                    </w:rPr>
                  </w:pPr>
                </w:p>
                <w:p w14:paraId="5F84C1EA" w14:textId="77777777" w:rsidR="00467023" w:rsidRPr="00D62C15" w:rsidRDefault="00467023" w:rsidP="00BA19DB">
                  <w:pPr>
                    <w:spacing w:line="276" w:lineRule="auto"/>
                    <w:jc w:val="center"/>
                    <w:rPr>
                      <w:rFonts w:ascii="Arial" w:eastAsia="Arial" w:hAnsi="Arial" w:cs="Arial"/>
                      <w:sz w:val="20"/>
                      <w:szCs w:val="20"/>
                      <w:lang w:val="en-US" w:eastAsia="en-US"/>
                    </w:rPr>
                  </w:pPr>
                </w:p>
                <w:p w14:paraId="031026DF" w14:textId="77777777" w:rsidR="00467023" w:rsidRPr="00D62C15" w:rsidRDefault="00467023" w:rsidP="00BA19DB">
                  <w:pPr>
                    <w:spacing w:line="276" w:lineRule="auto"/>
                    <w:jc w:val="center"/>
                    <w:rPr>
                      <w:rFonts w:ascii="Arial" w:eastAsia="Arial" w:hAnsi="Arial" w:cs="Arial"/>
                      <w:sz w:val="20"/>
                      <w:szCs w:val="20"/>
                      <w:lang w:val="en-US" w:eastAsia="en-US"/>
                    </w:rPr>
                  </w:pPr>
                </w:p>
                <w:p w14:paraId="1DAFEBF7" w14:textId="77777777" w:rsidR="00467023" w:rsidRPr="00D62C15" w:rsidRDefault="00467023" w:rsidP="00BA19DB">
                  <w:pPr>
                    <w:spacing w:line="276" w:lineRule="auto"/>
                    <w:jc w:val="center"/>
                    <w:rPr>
                      <w:rFonts w:ascii="Arial" w:eastAsia="Arial" w:hAnsi="Arial" w:cs="Arial"/>
                      <w:sz w:val="20"/>
                      <w:szCs w:val="20"/>
                      <w:lang w:val="en-US" w:eastAsia="en-US"/>
                    </w:rPr>
                  </w:pPr>
                </w:p>
                <w:p w14:paraId="00FC29FE" w14:textId="77777777" w:rsidR="00467023" w:rsidRPr="00D62C15" w:rsidRDefault="00467023" w:rsidP="00BA19DB">
                  <w:pPr>
                    <w:spacing w:line="276" w:lineRule="auto"/>
                    <w:jc w:val="center"/>
                    <w:rPr>
                      <w:rFonts w:ascii="Arial" w:eastAsia="Arial" w:hAnsi="Arial" w:cs="Arial"/>
                      <w:sz w:val="20"/>
                      <w:szCs w:val="20"/>
                      <w:lang w:val="en-US" w:eastAsia="en-US"/>
                    </w:rPr>
                  </w:pPr>
                </w:p>
              </w:tc>
              <w:tc>
                <w:tcPr>
                  <w:tcW w:w="4323" w:type="dxa"/>
                </w:tcPr>
                <w:p w14:paraId="64E3B5C9" w14:textId="77777777" w:rsidR="00467023" w:rsidRPr="00D62C15" w:rsidRDefault="00467023" w:rsidP="00BA19DB">
                  <w:pPr>
                    <w:spacing w:line="276" w:lineRule="auto"/>
                    <w:ind w:right="-11"/>
                    <w:jc w:val="center"/>
                    <w:rPr>
                      <w:rFonts w:ascii="Arial" w:eastAsia="Arial" w:hAnsi="Arial" w:cs="Arial"/>
                      <w:sz w:val="20"/>
                      <w:szCs w:val="20"/>
                      <w:lang w:val="es-MX" w:eastAsia="en-US"/>
                    </w:rPr>
                  </w:pPr>
                </w:p>
                <w:p w14:paraId="0EC1C8EC" w14:textId="77777777" w:rsidR="00467023" w:rsidRPr="00D62C15" w:rsidRDefault="00467023" w:rsidP="00BA19DB">
                  <w:pPr>
                    <w:spacing w:line="276" w:lineRule="auto"/>
                    <w:ind w:right="-11"/>
                    <w:jc w:val="center"/>
                    <w:rPr>
                      <w:rFonts w:ascii="Arial" w:eastAsia="Arial" w:hAnsi="Arial" w:cs="Arial"/>
                      <w:sz w:val="20"/>
                      <w:szCs w:val="20"/>
                      <w:lang w:val="es-MX" w:eastAsia="en-US"/>
                    </w:rPr>
                  </w:pPr>
                </w:p>
              </w:tc>
            </w:tr>
            <w:tr w:rsidR="00467023" w:rsidRPr="00D62C15" w14:paraId="14A99781" w14:textId="77777777" w:rsidTr="00BA19DB">
              <w:tc>
                <w:tcPr>
                  <w:tcW w:w="4395" w:type="dxa"/>
                  <w:hideMark/>
                </w:tcPr>
                <w:p w14:paraId="004BD6D9" w14:textId="77777777" w:rsidR="00467023" w:rsidRPr="00D62C15" w:rsidRDefault="00467023"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c>
                <w:tcPr>
                  <w:tcW w:w="4323" w:type="dxa"/>
                  <w:hideMark/>
                </w:tcPr>
                <w:p w14:paraId="787DFEEC" w14:textId="77777777" w:rsidR="00467023" w:rsidRPr="00D62C15" w:rsidRDefault="00467023" w:rsidP="00BA19DB">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 xml:space="preserve">  ____________________________________</w:t>
                  </w:r>
                </w:p>
              </w:tc>
            </w:tr>
            <w:tr w:rsidR="00467023" w:rsidRPr="00D62C15" w14:paraId="66058584" w14:textId="77777777" w:rsidTr="00BA19DB">
              <w:trPr>
                <w:trHeight w:val="435"/>
              </w:trPr>
              <w:tc>
                <w:tcPr>
                  <w:tcW w:w="4395" w:type="dxa"/>
                  <w:hideMark/>
                </w:tcPr>
                <w:p w14:paraId="4925E3CA" w14:textId="77777777" w:rsidR="00467023" w:rsidRPr="00D62C15" w:rsidRDefault="00467023" w:rsidP="00BA19DB">
                  <w:pPr>
                    <w:spacing w:line="276" w:lineRule="auto"/>
                    <w:ind w:right="-11"/>
                    <w:jc w:val="center"/>
                    <w:rPr>
                      <w:rFonts w:ascii="Arial" w:eastAsia="Calibri" w:hAnsi="Arial" w:cs="Arial"/>
                      <w:sz w:val="22"/>
                      <w:szCs w:val="22"/>
                      <w:lang w:val="es-MX" w:eastAsia="en-US"/>
                    </w:rPr>
                  </w:pPr>
                  <w:r w:rsidRPr="00D62C15">
                    <w:rPr>
                      <w:rFonts w:ascii="Arial" w:eastAsia="Calibri" w:hAnsi="Arial" w:cs="Arial"/>
                      <w:sz w:val="22"/>
                      <w:szCs w:val="22"/>
                      <w:lang w:val="es-MX" w:eastAsia="en-US"/>
                    </w:rPr>
                    <w:t xml:space="preserve">DRA. ANA FLORENCIA </w:t>
                  </w:r>
                </w:p>
                <w:p w14:paraId="4DA09180" w14:textId="77777777" w:rsidR="00467023" w:rsidRPr="00D62C15" w:rsidRDefault="00467023" w:rsidP="00BA19DB">
                  <w:pPr>
                    <w:spacing w:line="276" w:lineRule="auto"/>
                    <w:ind w:right="-11"/>
                    <w:jc w:val="center"/>
                    <w:rPr>
                      <w:rFonts w:ascii="Arial" w:eastAsia="Arial" w:hAnsi="Arial" w:cs="Arial"/>
                      <w:sz w:val="20"/>
                      <w:szCs w:val="20"/>
                      <w:lang w:val="en-US" w:eastAsia="en-US"/>
                    </w:rPr>
                  </w:pPr>
                  <w:r w:rsidRPr="00D62C15">
                    <w:rPr>
                      <w:rFonts w:ascii="Arial" w:eastAsia="Calibri" w:hAnsi="Arial" w:cs="Arial"/>
                      <w:sz w:val="22"/>
                      <w:szCs w:val="22"/>
                      <w:lang w:val="es-MX" w:eastAsia="en-US"/>
                    </w:rPr>
                    <w:t>ROMANO SÁNCHEZ</w:t>
                  </w:r>
                </w:p>
              </w:tc>
              <w:tc>
                <w:tcPr>
                  <w:tcW w:w="4323" w:type="dxa"/>
                  <w:hideMark/>
                </w:tcPr>
                <w:p w14:paraId="23FAC287" w14:textId="77777777" w:rsidR="00467023" w:rsidRPr="00D62C15" w:rsidRDefault="00467023" w:rsidP="00BA19DB">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2"/>
                      <w:szCs w:val="22"/>
                      <w:lang w:val="es-MX" w:eastAsia="en-US"/>
                    </w:rPr>
                    <w:t>LIC. EDGAR MARTÍN DUEÑAS CÁRDENAS</w:t>
                  </w:r>
                </w:p>
              </w:tc>
            </w:tr>
          </w:tbl>
          <w:p w14:paraId="7CDFF5F0" w14:textId="77777777" w:rsidR="00467023" w:rsidRPr="00D62C15" w:rsidRDefault="00467023" w:rsidP="00BA19DB">
            <w:pPr>
              <w:spacing w:line="276" w:lineRule="auto"/>
              <w:rPr>
                <w:rFonts w:ascii="Calibri" w:eastAsia="Calibri" w:hAnsi="Calibri"/>
                <w:sz w:val="20"/>
                <w:szCs w:val="20"/>
                <w:lang w:val="es-MX" w:eastAsia="es-MX"/>
              </w:rPr>
            </w:pPr>
          </w:p>
        </w:tc>
      </w:tr>
      <w:tr w:rsidR="00467023" w:rsidRPr="00D62C15" w14:paraId="6811BA14" w14:textId="77777777" w:rsidTr="00BA19DB">
        <w:trPr>
          <w:gridAfter w:val="1"/>
          <w:wAfter w:w="14" w:type="dxa"/>
          <w:trHeight w:val="80"/>
        </w:trPr>
        <w:tc>
          <w:tcPr>
            <w:tcW w:w="8954" w:type="dxa"/>
            <w:gridSpan w:val="2"/>
          </w:tcPr>
          <w:p w14:paraId="6BEC6CAB" w14:textId="77777777" w:rsidR="00467023" w:rsidRPr="00D62C15" w:rsidRDefault="00467023" w:rsidP="00BA19DB">
            <w:pPr>
              <w:spacing w:line="276" w:lineRule="auto"/>
              <w:rPr>
                <w:sz w:val="14"/>
              </w:rPr>
            </w:pPr>
          </w:p>
        </w:tc>
      </w:tr>
    </w:tbl>
    <w:p w14:paraId="0B1C8914" w14:textId="77777777" w:rsidR="00467023" w:rsidRPr="00D62C15" w:rsidRDefault="00467023" w:rsidP="00467023">
      <w:pPr>
        <w:jc w:val="both"/>
        <w:rPr>
          <w:rFonts w:ascii="Arial" w:eastAsia="Arial" w:hAnsi="Arial" w:cs="Arial"/>
          <w:sz w:val="16"/>
          <w:szCs w:val="16"/>
          <w:lang w:val="es-MX" w:eastAsia="en-US"/>
        </w:rPr>
      </w:pPr>
    </w:p>
    <w:p w14:paraId="60C388C0" w14:textId="77777777" w:rsidR="00467023" w:rsidRPr="00D62C15" w:rsidRDefault="00467023" w:rsidP="00467023">
      <w:pPr>
        <w:jc w:val="both"/>
        <w:rPr>
          <w:rFonts w:ascii="Arial" w:eastAsia="Arial" w:hAnsi="Arial" w:cs="Arial"/>
          <w:sz w:val="16"/>
          <w:szCs w:val="16"/>
          <w:lang w:val="es-MX" w:eastAsia="en-US"/>
        </w:rPr>
      </w:pPr>
    </w:p>
    <w:p w14:paraId="48620857" w14:textId="77777777" w:rsidR="00467023" w:rsidRDefault="00467023" w:rsidP="00467023">
      <w:pPr>
        <w:jc w:val="both"/>
        <w:rPr>
          <w:rFonts w:ascii="Arial" w:eastAsia="Arial" w:hAnsi="Arial" w:cs="Arial"/>
          <w:sz w:val="16"/>
          <w:szCs w:val="16"/>
          <w:lang w:val="es-MX" w:eastAsia="en-US"/>
        </w:rPr>
      </w:pPr>
    </w:p>
    <w:p w14:paraId="73E6BC3B" w14:textId="77777777" w:rsidR="00467023" w:rsidRDefault="00467023" w:rsidP="00467023">
      <w:pPr>
        <w:jc w:val="both"/>
        <w:rPr>
          <w:rFonts w:ascii="Arial" w:eastAsia="Arial" w:hAnsi="Arial" w:cs="Arial"/>
          <w:sz w:val="16"/>
          <w:szCs w:val="16"/>
          <w:lang w:val="es-MX" w:eastAsia="en-US"/>
        </w:rPr>
      </w:pPr>
    </w:p>
    <w:p w14:paraId="75D02056" w14:textId="77777777" w:rsidR="00467023" w:rsidRDefault="00467023" w:rsidP="00467023">
      <w:pPr>
        <w:jc w:val="both"/>
        <w:rPr>
          <w:rFonts w:ascii="Arial" w:eastAsia="Arial" w:hAnsi="Arial" w:cs="Arial"/>
          <w:sz w:val="16"/>
          <w:szCs w:val="16"/>
          <w:lang w:val="es-MX" w:eastAsia="en-US"/>
        </w:rPr>
      </w:pPr>
    </w:p>
    <w:p w14:paraId="183B70FD" w14:textId="767342E9" w:rsidR="00467023" w:rsidRDefault="00467023" w:rsidP="00467023">
      <w:pPr>
        <w:jc w:val="both"/>
        <w:rPr>
          <w:rFonts w:ascii="Arial" w:eastAsia="Calibri" w:hAnsi="Arial" w:cs="Arial"/>
          <w:sz w:val="22"/>
          <w:szCs w:val="22"/>
          <w:lang w:val="es-MX" w:eastAsia="en-US"/>
        </w:rPr>
      </w:pPr>
      <w:r w:rsidRPr="00D62C15">
        <w:rPr>
          <w:rFonts w:ascii="Arial" w:eastAsia="Arial" w:hAnsi="Arial" w:cs="Arial"/>
          <w:sz w:val="16"/>
          <w:szCs w:val="16"/>
          <w:lang w:val="es-MX" w:eastAsia="en-US"/>
        </w:rPr>
        <w:t xml:space="preserve">La presente foja forma parte del Acuerdo número </w:t>
      </w:r>
      <w:r w:rsidRPr="00D62C15">
        <w:rPr>
          <w:rFonts w:ascii="Arial" w:eastAsia="Arial" w:hAnsi="Arial" w:cs="Arial"/>
          <w:b/>
          <w:sz w:val="16"/>
          <w:szCs w:val="16"/>
          <w:lang w:val="es-MX" w:eastAsia="en-US"/>
        </w:rPr>
        <w:t>IEE/CG/A1</w:t>
      </w:r>
      <w:r>
        <w:rPr>
          <w:rFonts w:ascii="Arial" w:eastAsia="Arial" w:hAnsi="Arial" w:cs="Arial"/>
          <w:b/>
          <w:sz w:val="16"/>
          <w:szCs w:val="16"/>
          <w:lang w:val="es-MX" w:eastAsia="en-US"/>
        </w:rPr>
        <w:t>16</w:t>
      </w:r>
      <w:r w:rsidRPr="00D62C15">
        <w:rPr>
          <w:rFonts w:ascii="Arial" w:eastAsia="Arial" w:hAnsi="Arial" w:cs="Arial"/>
          <w:b/>
          <w:sz w:val="16"/>
          <w:szCs w:val="16"/>
          <w:lang w:val="es-MX" w:eastAsia="en-US"/>
        </w:rPr>
        <w:t>/2021</w:t>
      </w:r>
      <w:r w:rsidRPr="00D62C15">
        <w:rPr>
          <w:rFonts w:ascii="Arial" w:eastAsia="Arial" w:hAnsi="Arial" w:cs="Arial"/>
          <w:sz w:val="16"/>
          <w:szCs w:val="16"/>
          <w:lang w:val="es-MX" w:eastAsia="en-US"/>
        </w:rPr>
        <w:t xml:space="preserve"> del Proceso Electoral Local 2020-2021, aprobado en la </w:t>
      </w:r>
      <w:r>
        <w:rPr>
          <w:rFonts w:ascii="Arial" w:eastAsia="Arial" w:hAnsi="Arial" w:cs="Arial"/>
          <w:sz w:val="16"/>
          <w:szCs w:val="16"/>
          <w:lang w:val="es-MX" w:eastAsia="en-US"/>
        </w:rPr>
        <w:t>Trigésima</w:t>
      </w:r>
      <w:r w:rsidRPr="00D62C15">
        <w:rPr>
          <w:rFonts w:ascii="Arial" w:eastAsia="Arial" w:hAnsi="Arial" w:cs="Arial"/>
          <w:sz w:val="16"/>
          <w:szCs w:val="16"/>
          <w:lang w:val="es-MX" w:eastAsia="en-US"/>
        </w:rPr>
        <w:t xml:space="preserve"> </w:t>
      </w:r>
      <w:r>
        <w:rPr>
          <w:rFonts w:ascii="Arial" w:eastAsia="Arial" w:hAnsi="Arial" w:cs="Arial"/>
          <w:sz w:val="16"/>
          <w:szCs w:val="16"/>
          <w:lang w:val="es-MX" w:eastAsia="en-US"/>
        </w:rPr>
        <w:t>Tercera</w:t>
      </w:r>
      <w:r w:rsidRPr="00D62C15">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D62C15">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30</w:t>
      </w:r>
      <w:r w:rsidRPr="00D62C15">
        <w:rPr>
          <w:rFonts w:ascii="Arial" w:eastAsia="Arial" w:hAnsi="Arial" w:cs="Arial"/>
          <w:sz w:val="16"/>
          <w:szCs w:val="16"/>
          <w:lang w:val="es-MX" w:eastAsia="en-US"/>
        </w:rPr>
        <w:t xml:space="preserve"> (treinta) de </w:t>
      </w:r>
      <w:r>
        <w:rPr>
          <w:rFonts w:ascii="Arial" w:eastAsia="Arial" w:hAnsi="Arial" w:cs="Arial"/>
          <w:sz w:val="16"/>
          <w:szCs w:val="16"/>
          <w:lang w:val="es-MX" w:eastAsia="en-US"/>
        </w:rPr>
        <w:t>septiembre</w:t>
      </w:r>
      <w:r w:rsidRPr="00D62C15">
        <w:rPr>
          <w:rFonts w:ascii="Arial" w:eastAsia="Arial" w:hAnsi="Arial" w:cs="Arial"/>
          <w:sz w:val="16"/>
          <w:szCs w:val="16"/>
          <w:lang w:val="es-MX" w:eastAsia="en-US"/>
        </w:rPr>
        <w:t xml:space="preserve"> del año 2021 (dos mil veintiuno). -------------------------------------------------------</w:t>
      </w:r>
      <w:r>
        <w:rPr>
          <w:rFonts w:ascii="Arial" w:eastAsia="Arial" w:hAnsi="Arial" w:cs="Arial"/>
          <w:sz w:val="16"/>
          <w:szCs w:val="16"/>
          <w:lang w:val="es-MX" w:eastAsia="en-US"/>
        </w:rPr>
        <w:t>-------------------------------</w:t>
      </w:r>
      <w:r w:rsidRPr="00D62C15">
        <w:rPr>
          <w:rFonts w:ascii="Arial" w:eastAsia="Arial" w:hAnsi="Arial" w:cs="Arial"/>
          <w:sz w:val="16"/>
          <w:szCs w:val="16"/>
          <w:lang w:val="es-MX" w:eastAsia="en-US"/>
        </w:rPr>
        <w:t>---------</w:t>
      </w:r>
    </w:p>
    <w:sectPr w:rsidR="00467023" w:rsidSect="00366C11">
      <w:headerReference w:type="default" r:id="rId8"/>
      <w:footerReference w:type="default" r:id="rId9"/>
      <w:pgSz w:w="12240" w:h="15840"/>
      <w:pgMar w:top="1843" w:right="1467" w:bottom="1418"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CFB05" w14:textId="77777777" w:rsidR="00307894" w:rsidRDefault="00307894" w:rsidP="00886899">
      <w:r>
        <w:separator/>
      </w:r>
    </w:p>
  </w:endnote>
  <w:endnote w:type="continuationSeparator" w:id="0">
    <w:p w14:paraId="710DB62A" w14:textId="77777777" w:rsidR="00307894" w:rsidRDefault="00307894"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1BCE" w14:textId="02989332" w:rsidR="00B924BB" w:rsidRPr="003D60F5" w:rsidRDefault="002C5B6B" w:rsidP="00B924BB">
    <w:pPr>
      <w:jc w:val="center"/>
      <w:rPr>
        <w:rFonts w:ascii="Calibri" w:hAnsi="Calibri" w:cs="Arial"/>
        <w:b/>
        <w:sz w:val="20"/>
        <w:szCs w:val="20"/>
      </w:rPr>
    </w:pPr>
    <w:r>
      <w:rPr>
        <w:noProof/>
        <w:lang w:val="es-MX" w:eastAsia="es-MX"/>
      </w:rPr>
      <mc:AlternateContent>
        <mc:Choice Requires="wps">
          <w:drawing>
            <wp:anchor distT="4294967295" distB="4294967295" distL="114300" distR="114300" simplePos="0" relativeHeight="251695616" behindDoc="0" locked="0" layoutInCell="1" allowOverlap="1" wp14:anchorId="2B005083" wp14:editId="044A7808">
              <wp:simplePos x="0" y="0"/>
              <wp:positionH relativeFrom="column">
                <wp:posOffset>1624965</wp:posOffset>
              </wp:positionH>
              <wp:positionV relativeFrom="paragraph">
                <wp:posOffset>-63501</wp:posOffset>
              </wp:positionV>
              <wp:extent cx="262191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8CF7864" id="_x0000_t32" coordsize="21600,21600" o:spt="32" o:oned="t" path="m,l21600,21600e" filled="f">
              <v:path arrowok="t" fillok="f" o:connecttype="none"/>
              <o:lock v:ext="edit" shapetype="t"/>
            </v:shapetype>
            <v:shape id="AutoShape 1" o:spid="_x0000_s1026" type="#_x0000_t32" style="position:absolute;margin-left:127.95pt;margin-top:-5pt;width:206.45pt;height:0;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">
              <v:stroke dashstyle="1 1" endcap="round"/>
            </v:shape>
          </w:pict>
        </mc:Fallback>
      </mc:AlternateContent>
    </w:r>
    <w:r w:rsidR="00B924BB" w:rsidRPr="003D60F5">
      <w:rPr>
        <w:rFonts w:ascii="Calibri" w:hAnsi="Calibri"/>
        <w:b/>
        <w:sz w:val="20"/>
        <w:szCs w:val="20"/>
      </w:rPr>
      <w:t xml:space="preserve">ACUERDO NO. </w:t>
    </w:r>
    <w:r w:rsidR="00B924BB" w:rsidRPr="003D60F5">
      <w:rPr>
        <w:rFonts w:ascii="Calibri" w:hAnsi="Calibri" w:cs="Arial"/>
        <w:b/>
        <w:sz w:val="20"/>
        <w:szCs w:val="20"/>
      </w:rPr>
      <w:t>IEE/CG/A</w:t>
    </w:r>
    <w:r w:rsidR="00467023">
      <w:rPr>
        <w:rFonts w:ascii="Calibri" w:hAnsi="Calibri" w:cs="Arial"/>
        <w:b/>
        <w:sz w:val="20"/>
        <w:szCs w:val="20"/>
      </w:rPr>
      <w:t>11</w:t>
    </w:r>
    <w:r w:rsidR="003B6177">
      <w:rPr>
        <w:rFonts w:ascii="Calibri" w:hAnsi="Calibri" w:cs="Arial"/>
        <w:b/>
        <w:sz w:val="20"/>
        <w:szCs w:val="20"/>
      </w:rPr>
      <w:t>7</w:t>
    </w:r>
    <w:r w:rsidR="00B924BB">
      <w:rPr>
        <w:rFonts w:ascii="Calibri" w:hAnsi="Calibri" w:cs="Arial"/>
        <w:b/>
        <w:sz w:val="20"/>
        <w:szCs w:val="20"/>
      </w:rPr>
      <w:t>/20</w:t>
    </w:r>
    <w:r w:rsidR="00997765">
      <w:rPr>
        <w:rFonts w:ascii="Calibri" w:hAnsi="Calibri" w:cs="Arial"/>
        <w:b/>
        <w:sz w:val="20"/>
        <w:szCs w:val="20"/>
      </w:rPr>
      <w:t>21</w:t>
    </w:r>
  </w:p>
  <w:p w14:paraId="76B16D4C" w14:textId="371D9177" w:rsidR="00A15C72" w:rsidRPr="00B924BB" w:rsidRDefault="00997765" w:rsidP="00B924BB">
    <w:pPr>
      <w:pStyle w:val="Piedepgina"/>
      <w:jc w:val="center"/>
      <w:rPr>
        <w:sz w:val="8"/>
        <w:szCs w:val="16"/>
      </w:rPr>
    </w:pPr>
    <w:r>
      <w:rPr>
        <w:rFonts w:ascii="Calibri" w:hAnsi="Calibri" w:cs="Arial"/>
        <w:sz w:val="18"/>
        <w:szCs w:val="20"/>
      </w:rPr>
      <w:t>Día del personal del Instituto Electoral del Estado de Colima</w:t>
    </w:r>
  </w:p>
  <w:p w14:paraId="0FBAF70C" w14:textId="75B6654A" w:rsidR="00A15C72" w:rsidRPr="00142316" w:rsidRDefault="00A15C72" w:rsidP="00142316">
    <w:pPr>
      <w:pStyle w:val="Piedepgina"/>
      <w:jc w:val="center"/>
      <w:rPr>
        <w:sz w:val="18"/>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D33B08">
      <w:rPr>
        <w:rFonts w:ascii="Calibri" w:hAnsi="Calibri"/>
        <w:noProof/>
        <w:sz w:val="18"/>
        <w:szCs w:val="20"/>
      </w:rPr>
      <w:t>5</w:t>
    </w:r>
    <w:r w:rsidRPr="003D60F5">
      <w:rPr>
        <w:rFonts w:ascii="Calibri" w:hAnsi="Calibri"/>
        <w:sz w:val="18"/>
        <w:szCs w:val="20"/>
      </w:rPr>
      <w:fldChar w:fldCharType="end"/>
    </w:r>
    <w:r w:rsidRPr="003D60F5">
      <w:rPr>
        <w:rFonts w:ascii="Calibri" w:hAnsi="Calibri"/>
        <w:sz w:val="18"/>
        <w:szCs w:val="20"/>
      </w:rPr>
      <w:t xml:space="preserve"> de </w:t>
    </w:r>
    <w:r w:rsidR="005516BB">
      <w:rPr>
        <w:rFonts w:ascii="Calibri" w:hAnsi="Calibri"/>
        <w:sz w:val="18"/>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9EF4" w14:textId="77777777" w:rsidR="00307894" w:rsidRDefault="00307894" w:rsidP="00886899">
      <w:r>
        <w:separator/>
      </w:r>
    </w:p>
  </w:footnote>
  <w:footnote w:type="continuationSeparator" w:id="0">
    <w:p w14:paraId="7E3D14A3" w14:textId="77777777" w:rsidR="00307894" w:rsidRDefault="00307894"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2E3" w14:textId="06F606D7" w:rsidR="00A15C72" w:rsidRDefault="002C5B6B" w:rsidP="00142316">
    <w:pPr>
      <w:jc w:val="right"/>
      <w:rPr>
        <w:rFonts w:ascii="Arial Black" w:hAnsi="Arial Black" w:cs="Arial"/>
        <w:szCs w:val="22"/>
      </w:rPr>
    </w:pPr>
    <w:r>
      <w:rPr>
        <w:noProof/>
        <w:lang w:val="es-MX" w:eastAsia="es-MX"/>
      </w:rPr>
      <w:drawing>
        <wp:anchor distT="0" distB="0" distL="114300" distR="114300" simplePos="0" relativeHeight="251658752" behindDoc="1" locked="0" layoutInCell="1" allowOverlap="1" wp14:anchorId="385F5FD5" wp14:editId="5D61AB50">
          <wp:simplePos x="0" y="0"/>
          <wp:positionH relativeFrom="column">
            <wp:posOffset>-29845</wp:posOffset>
          </wp:positionH>
          <wp:positionV relativeFrom="paragraph">
            <wp:posOffset>-81915</wp:posOffset>
          </wp:positionV>
          <wp:extent cx="981075" cy="888365"/>
          <wp:effectExtent l="0" t="0" r="0" b="0"/>
          <wp:wrapTight wrapText="bothSides">
            <wp:wrapPolygon edited="0">
              <wp:start x="0" y="0"/>
              <wp:lineTo x="0" y="21307"/>
              <wp:lineTo x="21390" y="21307"/>
              <wp:lineTo x="21390"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10CCC" w14:textId="77777777" w:rsidR="00A15C72" w:rsidRPr="00640C8A" w:rsidRDefault="00A15C72"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DE4AB2C" w14:textId="0A4B2F25" w:rsidR="00A15C72" w:rsidRPr="003D60F5" w:rsidRDefault="002C5B6B"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7728" behindDoc="0" locked="0" layoutInCell="1" allowOverlap="1" wp14:anchorId="3DEC3D81" wp14:editId="6094FEE5">
              <wp:simplePos x="0" y="0"/>
              <wp:positionH relativeFrom="column">
                <wp:posOffset>3506470</wp:posOffset>
              </wp:positionH>
              <wp:positionV relativeFrom="paragraph">
                <wp:posOffset>248920</wp:posOffset>
              </wp:positionV>
              <wp:extent cx="2245995" cy="635"/>
              <wp:effectExtent l="0" t="0" r="1905"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198E99FA"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">
              <v:stroke dashstyle="1 1" endcap="round"/>
            </v:shape>
          </w:pict>
        </mc:Fallback>
      </mc:AlternateContent>
    </w:r>
    <w:r w:rsidR="00DB6E06">
      <w:rPr>
        <w:rFonts w:ascii="Calibri" w:hAnsi="Calibri" w:cs="Arial"/>
        <w:b/>
        <w:szCs w:val="22"/>
      </w:rPr>
      <w:t>PROCESO</w:t>
    </w:r>
    <w:r w:rsidR="00CB35DF">
      <w:rPr>
        <w:rFonts w:ascii="Calibri" w:hAnsi="Calibri" w:cs="Arial"/>
        <w:b/>
        <w:szCs w:val="22"/>
      </w:rPr>
      <w:t xml:space="preserve"> ELECTORAL LOCAL</w:t>
    </w:r>
    <w:r w:rsidR="00DB6E06">
      <w:rPr>
        <w:rFonts w:ascii="Calibri" w:hAnsi="Calibri" w:cs="Arial"/>
        <w:b/>
        <w:szCs w:val="22"/>
      </w:rPr>
      <w:t xml:space="preserve"> 20</w:t>
    </w:r>
    <w:r w:rsidR="00CB35DF">
      <w:rPr>
        <w:rFonts w:ascii="Calibri" w:hAnsi="Calibri" w:cs="Arial"/>
        <w:b/>
        <w:szCs w:val="22"/>
      </w:rPr>
      <w:t>20</w:t>
    </w:r>
    <w:r w:rsidR="00DB6E06">
      <w:rPr>
        <w:rFonts w:ascii="Calibri" w:hAnsi="Calibri" w:cs="Arial"/>
        <w:b/>
        <w:szCs w:val="22"/>
      </w:rPr>
      <w:t>-202</w:t>
    </w:r>
    <w:r w:rsidR="00CB35DF">
      <w:rPr>
        <w:rFonts w:ascii="Calibri" w:hAnsi="Calibri" w:cs="Arial"/>
        <w:b/>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23A"/>
    <w:multiLevelType w:val="hybridMultilevel"/>
    <w:tmpl w:val="2CCC1D8E"/>
    <w:lvl w:ilvl="0" w:tplc="5AB2CD94">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CF6485"/>
    <w:multiLevelType w:val="hybridMultilevel"/>
    <w:tmpl w:val="4CBE7B78"/>
    <w:lvl w:ilvl="0" w:tplc="2D740144">
      <w:start w:val="11"/>
      <w:numFmt w:val="bullet"/>
      <w:lvlText w:val="-"/>
      <w:lvlJc w:val="left"/>
      <w:pPr>
        <w:ind w:left="720" w:hanging="360"/>
      </w:pPr>
      <w:rPr>
        <w:rFonts w:ascii="Arial" w:eastAsia="Times New Roman" w:hAnsi="Arial" w:cs="Arial" w:hint="default"/>
        <w:color w:val="00B05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041B5F"/>
    <w:multiLevelType w:val="hybridMultilevel"/>
    <w:tmpl w:val="31AE5332"/>
    <w:lvl w:ilvl="0" w:tplc="0D6ADF46">
      <w:start w:val="1"/>
      <w:numFmt w:val="upperRoman"/>
      <w:lvlText w:val="%1."/>
      <w:lvlJc w:val="left"/>
      <w:pPr>
        <w:ind w:left="720" w:hanging="360"/>
      </w:pPr>
      <w:rPr>
        <w:rFonts w:ascii="Arial" w:eastAsia="Calibri" w:hAnsi="Arial"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0A37CF"/>
    <w:multiLevelType w:val="hybridMultilevel"/>
    <w:tmpl w:val="72884C68"/>
    <w:lvl w:ilvl="0" w:tplc="A2B45A22">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3B04A87"/>
    <w:multiLevelType w:val="hybridMultilevel"/>
    <w:tmpl w:val="18DE4C3A"/>
    <w:lvl w:ilvl="0" w:tplc="BDAE74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517B86"/>
    <w:multiLevelType w:val="hybridMultilevel"/>
    <w:tmpl w:val="07D4C4BA"/>
    <w:lvl w:ilvl="0" w:tplc="2D740144">
      <w:start w:val="1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3CEA1098"/>
    <w:multiLevelType w:val="hybridMultilevel"/>
    <w:tmpl w:val="6ED69042"/>
    <w:lvl w:ilvl="0" w:tplc="3E6619EE">
      <w:start w:val="1"/>
      <w:numFmt w:val="upperRoman"/>
      <w:lvlText w:val="%1."/>
      <w:lvlJc w:val="left"/>
      <w:pPr>
        <w:ind w:left="720" w:hanging="360"/>
      </w:pPr>
      <w:rPr>
        <w:b/>
        <w:strike w:val="0"/>
        <w:dstrike w:val="0"/>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5D75D6"/>
    <w:multiLevelType w:val="hybridMultilevel"/>
    <w:tmpl w:val="154ED1DA"/>
    <w:lvl w:ilvl="0" w:tplc="B1B023C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611F29"/>
    <w:multiLevelType w:val="hybridMultilevel"/>
    <w:tmpl w:val="5FFA57E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39C7BBD"/>
    <w:multiLevelType w:val="hybridMultilevel"/>
    <w:tmpl w:val="16AC3F0E"/>
    <w:lvl w:ilvl="0" w:tplc="4BEAD092">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487E4D32"/>
    <w:multiLevelType w:val="hybridMultilevel"/>
    <w:tmpl w:val="1B46BF1E"/>
    <w:lvl w:ilvl="0" w:tplc="B1102B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5AC684F"/>
    <w:multiLevelType w:val="hybridMultilevel"/>
    <w:tmpl w:val="96FA88A0"/>
    <w:lvl w:ilvl="0" w:tplc="D564FEC0">
      <w:start w:val="1"/>
      <w:numFmt w:val="upperRoman"/>
      <w:lvlText w:val="%1."/>
      <w:lvlJc w:val="left"/>
      <w:pPr>
        <w:ind w:left="822" w:hanging="360"/>
      </w:pPr>
      <w:rPr>
        <w:rFonts w:hint="default"/>
        <w:b/>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20"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C2707C"/>
    <w:multiLevelType w:val="hybridMultilevel"/>
    <w:tmpl w:val="A306BE9C"/>
    <w:lvl w:ilvl="0" w:tplc="E00CC26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8C05A0"/>
    <w:multiLevelType w:val="hybridMultilevel"/>
    <w:tmpl w:val="49A0EA94"/>
    <w:lvl w:ilvl="0" w:tplc="C2107CDA">
      <w:start w:val="1"/>
      <w:numFmt w:val="decimal"/>
      <w:lvlText w:val="%1."/>
      <w:lvlJc w:val="left"/>
      <w:pPr>
        <w:ind w:left="720" w:hanging="360"/>
      </w:pPr>
      <w:rPr>
        <w:rFonts w:ascii="Arial" w:hAnsi="Arial" w:cs="Arial" w:hint="default"/>
        <w:b/>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9"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762252D0"/>
    <w:multiLevelType w:val="hybridMultilevel"/>
    <w:tmpl w:val="7B7E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2C4B70"/>
    <w:multiLevelType w:val="hybridMultilevel"/>
    <w:tmpl w:val="6792D0BA"/>
    <w:lvl w:ilvl="0" w:tplc="EEC0FC7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7F1FDC"/>
    <w:multiLevelType w:val="hybridMultilevel"/>
    <w:tmpl w:val="865C1720"/>
    <w:lvl w:ilvl="0" w:tplc="2D6AB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0"/>
  </w:num>
  <w:num w:numId="5">
    <w:abstractNumId w:val="24"/>
  </w:num>
  <w:num w:numId="6">
    <w:abstractNumId w:val="11"/>
  </w:num>
  <w:num w:numId="7">
    <w:abstractNumId w:val="8"/>
  </w:num>
  <w:num w:numId="8">
    <w:abstractNumId w:val="18"/>
  </w:num>
  <w:num w:numId="9">
    <w:abstractNumId w:val="23"/>
  </w:num>
  <w:num w:numId="10">
    <w:abstractNumId w:val="1"/>
  </w:num>
  <w:num w:numId="11">
    <w:abstractNumId w:val="22"/>
  </w:num>
  <w:num w:numId="12">
    <w:abstractNumId w:val="14"/>
  </w:num>
  <w:num w:numId="13">
    <w:abstractNumId w:val="10"/>
  </w:num>
  <w:num w:numId="14">
    <w:abstractNumId w:val="5"/>
  </w:num>
  <w:num w:numId="15">
    <w:abstractNumId w:val="29"/>
  </w:num>
  <w:num w:numId="16">
    <w:abstractNumId w:val="30"/>
  </w:num>
  <w:num w:numId="17">
    <w:abstractNumId w:val="32"/>
  </w:num>
  <w:num w:numId="18">
    <w:abstractNumId w:val="16"/>
  </w:num>
  <w:num w:numId="19">
    <w:abstractNumId w:val="6"/>
  </w:num>
  <w:num w:numId="20">
    <w:abstractNumId w:val="27"/>
  </w:num>
  <w:num w:numId="21">
    <w:abstractNumId w:val="21"/>
  </w:num>
  <w:num w:numId="22">
    <w:abstractNumId w:val="7"/>
  </w:num>
  <w:num w:numId="23">
    <w:abstractNumId w:val="19"/>
  </w:num>
  <w:num w:numId="24">
    <w:abstractNumId w:val="3"/>
  </w:num>
  <w:num w:numId="25">
    <w:abstractNumId w:val="28"/>
  </w:num>
  <w:num w:numId="26">
    <w:abstractNumId w:val="15"/>
  </w:num>
  <w:num w:numId="27">
    <w:abstractNumId w:val="31"/>
  </w:num>
  <w:num w:numId="28">
    <w:abstractNumId w:val="25"/>
  </w:num>
  <w:num w:numId="29">
    <w:abstractNumId w:val="9"/>
  </w:num>
  <w:num w:numId="30">
    <w:abstractNumId w:val="17"/>
  </w:num>
  <w:num w:numId="31">
    <w:abstractNumId w:val="13"/>
  </w:num>
  <w:num w:numId="32">
    <w:abstractNumId w:val="2"/>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3FCF"/>
    <w:rsid w:val="00005D15"/>
    <w:rsid w:val="00005DC6"/>
    <w:rsid w:val="00007343"/>
    <w:rsid w:val="00011241"/>
    <w:rsid w:val="000123A2"/>
    <w:rsid w:val="00012FB3"/>
    <w:rsid w:val="00013B10"/>
    <w:rsid w:val="00013FCF"/>
    <w:rsid w:val="0002466D"/>
    <w:rsid w:val="000309A1"/>
    <w:rsid w:val="00041260"/>
    <w:rsid w:val="00044E5C"/>
    <w:rsid w:val="000479BE"/>
    <w:rsid w:val="00047EE7"/>
    <w:rsid w:val="00051785"/>
    <w:rsid w:val="00052470"/>
    <w:rsid w:val="0006542B"/>
    <w:rsid w:val="00065766"/>
    <w:rsid w:val="00066FA8"/>
    <w:rsid w:val="000745D3"/>
    <w:rsid w:val="000764A2"/>
    <w:rsid w:val="00077677"/>
    <w:rsid w:val="000801DB"/>
    <w:rsid w:val="000834F4"/>
    <w:rsid w:val="00084EBA"/>
    <w:rsid w:val="00084FF7"/>
    <w:rsid w:val="000918D0"/>
    <w:rsid w:val="000921B3"/>
    <w:rsid w:val="00092FE2"/>
    <w:rsid w:val="0009362F"/>
    <w:rsid w:val="00093E66"/>
    <w:rsid w:val="000A3D8B"/>
    <w:rsid w:val="000B5CC4"/>
    <w:rsid w:val="000B6A7C"/>
    <w:rsid w:val="000C2485"/>
    <w:rsid w:val="000C357B"/>
    <w:rsid w:val="000C6AE6"/>
    <w:rsid w:val="000D07FE"/>
    <w:rsid w:val="000D7C2A"/>
    <w:rsid w:val="000E0790"/>
    <w:rsid w:val="000E3A4C"/>
    <w:rsid w:val="000E4F58"/>
    <w:rsid w:val="000F1069"/>
    <w:rsid w:val="000F39D4"/>
    <w:rsid w:val="000F3EA2"/>
    <w:rsid w:val="000F7927"/>
    <w:rsid w:val="00103722"/>
    <w:rsid w:val="00103D65"/>
    <w:rsid w:val="001057B0"/>
    <w:rsid w:val="001121E2"/>
    <w:rsid w:val="0011358A"/>
    <w:rsid w:val="001155D9"/>
    <w:rsid w:val="0012072F"/>
    <w:rsid w:val="00121DBC"/>
    <w:rsid w:val="0012755B"/>
    <w:rsid w:val="00127735"/>
    <w:rsid w:val="00127DC5"/>
    <w:rsid w:val="00141119"/>
    <w:rsid w:val="00142316"/>
    <w:rsid w:val="00145293"/>
    <w:rsid w:val="00145BE7"/>
    <w:rsid w:val="00155FB3"/>
    <w:rsid w:val="00156626"/>
    <w:rsid w:val="001576A9"/>
    <w:rsid w:val="001644E2"/>
    <w:rsid w:val="00164879"/>
    <w:rsid w:val="0016591C"/>
    <w:rsid w:val="001666F0"/>
    <w:rsid w:val="001709AE"/>
    <w:rsid w:val="00170F01"/>
    <w:rsid w:val="00173183"/>
    <w:rsid w:val="00174E10"/>
    <w:rsid w:val="0017767F"/>
    <w:rsid w:val="001777E1"/>
    <w:rsid w:val="001808EC"/>
    <w:rsid w:val="00180C06"/>
    <w:rsid w:val="001838FA"/>
    <w:rsid w:val="001977E5"/>
    <w:rsid w:val="001A2FB6"/>
    <w:rsid w:val="001B0E76"/>
    <w:rsid w:val="001B24C0"/>
    <w:rsid w:val="001B6C3A"/>
    <w:rsid w:val="001B7D73"/>
    <w:rsid w:val="001C2802"/>
    <w:rsid w:val="001C444E"/>
    <w:rsid w:val="001C50AA"/>
    <w:rsid w:val="001C64B9"/>
    <w:rsid w:val="001D08A3"/>
    <w:rsid w:val="001D3212"/>
    <w:rsid w:val="001D36A1"/>
    <w:rsid w:val="001D53D7"/>
    <w:rsid w:val="001D65F6"/>
    <w:rsid w:val="001F0FE4"/>
    <w:rsid w:val="001F10FD"/>
    <w:rsid w:val="00201D24"/>
    <w:rsid w:val="00204D76"/>
    <w:rsid w:val="002054F0"/>
    <w:rsid w:val="00216D78"/>
    <w:rsid w:val="00217567"/>
    <w:rsid w:val="002229F9"/>
    <w:rsid w:val="0022755B"/>
    <w:rsid w:val="00230184"/>
    <w:rsid w:val="002315CA"/>
    <w:rsid w:val="00233B51"/>
    <w:rsid w:val="002415F9"/>
    <w:rsid w:val="0025003E"/>
    <w:rsid w:val="002509FA"/>
    <w:rsid w:val="00254B69"/>
    <w:rsid w:val="00254F94"/>
    <w:rsid w:val="00265192"/>
    <w:rsid w:val="0027025C"/>
    <w:rsid w:val="00273B36"/>
    <w:rsid w:val="00277346"/>
    <w:rsid w:val="0028688A"/>
    <w:rsid w:val="00290C9C"/>
    <w:rsid w:val="00291112"/>
    <w:rsid w:val="00297B45"/>
    <w:rsid w:val="002A1B9F"/>
    <w:rsid w:val="002B0C2E"/>
    <w:rsid w:val="002B1713"/>
    <w:rsid w:val="002C49A4"/>
    <w:rsid w:val="002C554D"/>
    <w:rsid w:val="002C5B6B"/>
    <w:rsid w:val="002C62C4"/>
    <w:rsid w:val="002C7041"/>
    <w:rsid w:val="002C7EC8"/>
    <w:rsid w:val="002D1187"/>
    <w:rsid w:val="002D4080"/>
    <w:rsid w:val="002D4BC8"/>
    <w:rsid w:val="002D6DBA"/>
    <w:rsid w:val="002D76D3"/>
    <w:rsid w:val="002E0C4F"/>
    <w:rsid w:val="002E4F4D"/>
    <w:rsid w:val="002E5909"/>
    <w:rsid w:val="002E712C"/>
    <w:rsid w:val="002F207F"/>
    <w:rsid w:val="002F2665"/>
    <w:rsid w:val="002F37EA"/>
    <w:rsid w:val="002F746A"/>
    <w:rsid w:val="00301A4C"/>
    <w:rsid w:val="00304C24"/>
    <w:rsid w:val="00307894"/>
    <w:rsid w:val="00307952"/>
    <w:rsid w:val="0031277D"/>
    <w:rsid w:val="00312CF2"/>
    <w:rsid w:val="00313206"/>
    <w:rsid w:val="00314A4D"/>
    <w:rsid w:val="003161CB"/>
    <w:rsid w:val="00321371"/>
    <w:rsid w:val="0032344C"/>
    <w:rsid w:val="00323BBF"/>
    <w:rsid w:val="00324FDD"/>
    <w:rsid w:val="0032516D"/>
    <w:rsid w:val="00341380"/>
    <w:rsid w:val="00345522"/>
    <w:rsid w:val="003461CB"/>
    <w:rsid w:val="003560CD"/>
    <w:rsid w:val="00361B85"/>
    <w:rsid w:val="00363EBB"/>
    <w:rsid w:val="00364E58"/>
    <w:rsid w:val="00366C11"/>
    <w:rsid w:val="00371CAE"/>
    <w:rsid w:val="0037426A"/>
    <w:rsid w:val="00376880"/>
    <w:rsid w:val="00377654"/>
    <w:rsid w:val="00381E6E"/>
    <w:rsid w:val="003831C3"/>
    <w:rsid w:val="00384EB8"/>
    <w:rsid w:val="00385FCE"/>
    <w:rsid w:val="00387AA8"/>
    <w:rsid w:val="003963DB"/>
    <w:rsid w:val="003A123C"/>
    <w:rsid w:val="003A56CF"/>
    <w:rsid w:val="003A6F4E"/>
    <w:rsid w:val="003A7F19"/>
    <w:rsid w:val="003B08F9"/>
    <w:rsid w:val="003B0F60"/>
    <w:rsid w:val="003B554F"/>
    <w:rsid w:val="003B6177"/>
    <w:rsid w:val="003B7D72"/>
    <w:rsid w:val="003C4FFF"/>
    <w:rsid w:val="003C709F"/>
    <w:rsid w:val="003D069E"/>
    <w:rsid w:val="003D3804"/>
    <w:rsid w:val="003D60F5"/>
    <w:rsid w:val="003E14EB"/>
    <w:rsid w:val="003E16AF"/>
    <w:rsid w:val="003E18B9"/>
    <w:rsid w:val="003F0F07"/>
    <w:rsid w:val="003F1C9F"/>
    <w:rsid w:val="00402CA6"/>
    <w:rsid w:val="0040336C"/>
    <w:rsid w:val="0041361E"/>
    <w:rsid w:val="00413EC1"/>
    <w:rsid w:val="00413F41"/>
    <w:rsid w:val="00415256"/>
    <w:rsid w:val="00424C96"/>
    <w:rsid w:val="004250B4"/>
    <w:rsid w:val="00426CD0"/>
    <w:rsid w:val="00431312"/>
    <w:rsid w:val="00435FC8"/>
    <w:rsid w:val="00450B04"/>
    <w:rsid w:val="0045294D"/>
    <w:rsid w:val="004577B8"/>
    <w:rsid w:val="004600F6"/>
    <w:rsid w:val="0046096E"/>
    <w:rsid w:val="004628D6"/>
    <w:rsid w:val="0046461F"/>
    <w:rsid w:val="00464F6F"/>
    <w:rsid w:val="004657E4"/>
    <w:rsid w:val="00467023"/>
    <w:rsid w:val="0048263D"/>
    <w:rsid w:val="0048586D"/>
    <w:rsid w:val="00491116"/>
    <w:rsid w:val="0049234C"/>
    <w:rsid w:val="00493A5A"/>
    <w:rsid w:val="00494D43"/>
    <w:rsid w:val="0049570A"/>
    <w:rsid w:val="00497E9E"/>
    <w:rsid w:val="004A49CD"/>
    <w:rsid w:val="004B3A23"/>
    <w:rsid w:val="004B4C4D"/>
    <w:rsid w:val="004B61E9"/>
    <w:rsid w:val="004C4E7D"/>
    <w:rsid w:val="004D0EF7"/>
    <w:rsid w:val="004E224D"/>
    <w:rsid w:val="004E24CE"/>
    <w:rsid w:val="004E44D3"/>
    <w:rsid w:val="004E60C9"/>
    <w:rsid w:val="004E7064"/>
    <w:rsid w:val="004F43D3"/>
    <w:rsid w:val="0050044D"/>
    <w:rsid w:val="00504E01"/>
    <w:rsid w:val="0050514D"/>
    <w:rsid w:val="00506E8C"/>
    <w:rsid w:val="0050758D"/>
    <w:rsid w:val="00513EEA"/>
    <w:rsid w:val="005170C4"/>
    <w:rsid w:val="00520683"/>
    <w:rsid w:val="00523319"/>
    <w:rsid w:val="00523934"/>
    <w:rsid w:val="0052403B"/>
    <w:rsid w:val="0052770B"/>
    <w:rsid w:val="00532174"/>
    <w:rsid w:val="00550C12"/>
    <w:rsid w:val="005516BB"/>
    <w:rsid w:val="00556A2D"/>
    <w:rsid w:val="00557931"/>
    <w:rsid w:val="00564E86"/>
    <w:rsid w:val="00566086"/>
    <w:rsid w:val="00567C07"/>
    <w:rsid w:val="00573FD2"/>
    <w:rsid w:val="00577CF3"/>
    <w:rsid w:val="0058462D"/>
    <w:rsid w:val="00587D6F"/>
    <w:rsid w:val="00587E76"/>
    <w:rsid w:val="00593D9C"/>
    <w:rsid w:val="00596F25"/>
    <w:rsid w:val="005A2A14"/>
    <w:rsid w:val="005A6016"/>
    <w:rsid w:val="005B0925"/>
    <w:rsid w:val="005B3775"/>
    <w:rsid w:val="005B3FEC"/>
    <w:rsid w:val="005B4F62"/>
    <w:rsid w:val="005C474B"/>
    <w:rsid w:val="005D2F31"/>
    <w:rsid w:val="005D49D1"/>
    <w:rsid w:val="005D743D"/>
    <w:rsid w:val="005F4B49"/>
    <w:rsid w:val="00603C77"/>
    <w:rsid w:val="00611BC1"/>
    <w:rsid w:val="006151E0"/>
    <w:rsid w:val="00615F31"/>
    <w:rsid w:val="00623D70"/>
    <w:rsid w:val="00625930"/>
    <w:rsid w:val="00627B8E"/>
    <w:rsid w:val="0063009C"/>
    <w:rsid w:val="00630C4B"/>
    <w:rsid w:val="00631085"/>
    <w:rsid w:val="006336EC"/>
    <w:rsid w:val="00637120"/>
    <w:rsid w:val="00640C8A"/>
    <w:rsid w:val="0064258B"/>
    <w:rsid w:val="0064789E"/>
    <w:rsid w:val="006558D2"/>
    <w:rsid w:val="00662F4A"/>
    <w:rsid w:val="006669AB"/>
    <w:rsid w:val="00666A97"/>
    <w:rsid w:val="00667762"/>
    <w:rsid w:val="006713CA"/>
    <w:rsid w:val="00675039"/>
    <w:rsid w:val="0068021F"/>
    <w:rsid w:val="00681F8F"/>
    <w:rsid w:val="00683B1A"/>
    <w:rsid w:val="00686D3E"/>
    <w:rsid w:val="0068708C"/>
    <w:rsid w:val="006B08D1"/>
    <w:rsid w:val="006B0E22"/>
    <w:rsid w:val="006C0032"/>
    <w:rsid w:val="006C09CC"/>
    <w:rsid w:val="006C4A75"/>
    <w:rsid w:val="006C6B46"/>
    <w:rsid w:val="006D25B3"/>
    <w:rsid w:val="006D72E8"/>
    <w:rsid w:val="006D7D91"/>
    <w:rsid w:val="006E08DD"/>
    <w:rsid w:val="006E1336"/>
    <w:rsid w:val="006E6390"/>
    <w:rsid w:val="006F0962"/>
    <w:rsid w:val="006F2D10"/>
    <w:rsid w:val="006F3D6D"/>
    <w:rsid w:val="006F4567"/>
    <w:rsid w:val="006F669F"/>
    <w:rsid w:val="006F7F51"/>
    <w:rsid w:val="00710BE7"/>
    <w:rsid w:val="00712E9E"/>
    <w:rsid w:val="007149E7"/>
    <w:rsid w:val="00714ED0"/>
    <w:rsid w:val="00726404"/>
    <w:rsid w:val="00726D3E"/>
    <w:rsid w:val="007272F6"/>
    <w:rsid w:val="00731910"/>
    <w:rsid w:val="0073344F"/>
    <w:rsid w:val="0073509E"/>
    <w:rsid w:val="007363F0"/>
    <w:rsid w:val="00736FB7"/>
    <w:rsid w:val="00743A51"/>
    <w:rsid w:val="007567DA"/>
    <w:rsid w:val="007569C8"/>
    <w:rsid w:val="00757E45"/>
    <w:rsid w:val="007610B5"/>
    <w:rsid w:val="00762089"/>
    <w:rsid w:val="007700FC"/>
    <w:rsid w:val="00770907"/>
    <w:rsid w:val="007713D0"/>
    <w:rsid w:val="00772E12"/>
    <w:rsid w:val="00786804"/>
    <w:rsid w:val="007932D7"/>
    <w:rsid w:val="0079769E"/>
    <w:rsid w:val="00797B7A"/>
    <w:rsid w:val="00797FCD"/>
    <w:rsid w:val="007A599B"/>
    <w:rsid w:val="007A6C60"/>
    <w:rsid w:val="007B2E92"/>
    <w:rsid w:val="007B7100"/>
    <w:rsid w:val="007B7F70"/>
    <w:rsid w:val="007C2A41"/>
    <w:rsid w:val="007C4DDC"/>
    <w:rsid w:val="007C5039"/>
    <w:rsid w:val="007C71E8"/>
    <w:rsid w:val="007D17D2"/>
    <w:rsid w:val="007D463A"/>
    <w:rsid w:val="007D50D3"/>
    <w:rsid w:val="007D60AC"/>
    <w:rsid w:val="007E7549"/>
    <w:rsid w:val="007E7885"/>
    <w:rsid w:val="007F14A7"/>
    <w:rsid w:val="007F3B31"/>
    <w:rsid w:val="007F61FA"/>
    <w:rsid w:val="00804792"/>
    <w:rsid w:val="00805B37"/>
    <w:rsid w:val="00810497"/>
    <w:rsid w:val="008108E3"/>
    <w:rsid w:val="00814197"/>
    <w:rsid w:val="00816B93"/>
    <w:rsid w:val="00822619"/>
    <w:rsid w:val="00823D59"/>
    <w:rsid w:val="00826BD8"/>
    <w:rsid w:val="00827605"/>
    <w:rsid w:val="008371B9"/>
    <w:rsid w:val="008433DE"/>
    <w:rsid w:val="00843ECC"/>
    <w:rsid w:val="00854734"/>
    <w:rsid w:val="00857B26"/>
    <w:rsid w:val="008625BD"/>
    <w:rsid w:val="008674F4"/>
    <w:rsid w:val="008736D5"/>
    <w:rsid w:val="0087577B"/>
    <w:rsid w:val="008772C9"/>
    <w:rsid w:val="00886899"/>
    <w:rsid w:val="008868B9"/>
    <w:rsid w:val="00886D13"/>
    <w:rsid w:val="00887604"/>
    <w:rsid w:val="00890E4B"/>
    <w:rsid w:val="0089296C"/>
    <w:rsid w:val="00894555"/>
    <w:rsid w:val="008957F9"/>
    <w:rsid w:val="008A2429"/>
    <w:rsid w:val="008A3236"/>
    <w:rsid w:val="008B1789"/>
    <w:rsid w:val="008B6136"/>
    <w:rsid w:val="008B6886"/>
    <w:rsid w:val="008C3280"/>
    <w:rsid w:val="008C32BE"/>
    <w:rsid w:val="008C404D"/>
    <w:rsid w:val="008C643C"/>
    <w:rsid w:val="008C782B"/>
    <w:rsid w:val="008D0570"/>
    <w:rsid w:val="008D3F08"/>
    <w:rsid w:val="008E3880"/>
    <w:rsid w:val="008E4D59"/>
    <w:rsid w:val="008F031D"/>
    <w:rsid w:val="008F2430"/>
    <w:rsid w:val="008F2E4C"/>
    <w:rsid w:val="00904D69"/>
    <w:rsid w:val="00905CD8"/>
    <w:rsid w:val="009118DD"/>
    <w:rsid w:val="009125AC"/>
    <w:rsid w:val="00914370"/>
    <w:rsid w:val="00916C19"/>
    <w:rsid w:val="00925F91"/>
    <w:rsid w:val="00934EF0"/>
    <w:rsid w:val="00941EB8"/>
    <w:rsid w:val="00942C7A"/>
    <w:rsid w:val="009444BA"/>
    <w:rsid w:val="00947C1A"/>
    <w:rsid w:val="009536F5"/>
    <w:rsid w:val="00954DC2"/>
    <w:rsid w:val="00955104"/>
    <w:rsid w:val="00955D52"/>
    <w:rsid w:val="009563E8"/>
    <w:rsid w:val="00962DBE"/>
    <w:rsid w:val="0096399F"/>
    <w:rsid w:val="009649F7"/>
    <w:rsid w:val="00972403"/>
    <w:rsid w:val="009731F2"/>
    <w:rsid w:val="00975398"/>
    <w:rsid w:val="009774A1"/>
    <w:rsid w:val="00984022"/>
    <w:rsid w:val="00990837"/>
    <w:rsid w:val="00994609"/>
    <w:rsid w:val="0099575A"/>
    <w:rsid w:val="00995A2D"/>
    <w:rsid w:val="00997765"/>
    <w:rsid w:val="009A1F37"/>
    <w:rsid w:val="009A2E31"/>
    <w:rsid w:val="009A4658"/>
    <w:rsid w:val="009B09AE"/>
    <w:rsid w:val="009B5F44"/>
    <w:rsid w:val="009B6FB7"/>
    <w:rsid w:val="009B7678"/>
    <w:rsid w:val="009C0D56"/>
    <w:rsid w:val="009C0F43"/>
    <w:rsid w:val="009C24E8"/>
    <w:rsid w:val="009C3807"/>
    <w:rsid w:val="009C499F"/>
    <w:rsid w:val="009D014F"/>
    <w:rsid w:val="009D1281"/>
    <w:rsid w:val="009D460D"/>
    <w:rsid w:val="009E2B8F"/>
    <w:rsid w:val="009E6F2B"/>
    <w:rsid w:val="009F06DD"/>
    <w:rsid w:val="009F10D2"/>
    <w:rsid w:val="009F2003"/>
    <w:rsid w:val="009F458B"/>
    <w:rsid w:val="00A01372"/>
    <w:rsid w:val="00A0379A"/>
    <w:rsid w:val="00A073B7"/>
    <w:rsid w:val="00A11E90"/>
    <w:rsid w:val="00A124BE"/>
    <w:rsid w:val="00A15C72"/>
    <w:rsid w:val="00A2158A"/>
    <w:rsid w:val="00A22F7B"/>
    <w:rsid w:val="00A24CBF"/>
    <w:rsid w:val="00A259AC"/>
    <w:rsid w:val="00A259D0"/>
    <w:rsid w:val="00A26628"/>
    <w:rsid w:val="00A266D5"/>
    <w:rsid w:val="00A26F4C"/>
    <w:rsid w:val="00A27198"/>
    <w:rsid w:val="00A32153"/>
    <w:rsid w:val="00A36A83"/>
    <w:rsid w:val="00A411FA"/>
    <w:rsid w:val="00A42ADD"/>
    <w:rsid w:val="00A436FE"/>
    <w:rsid w:val="00A611D9"/>
    <w:rsid w:val="00A66E8F"/>
    <w:rsid w:val="00A72AB6"/>
    <w:rsid w:val="00A76317"/>
    <w:rsid w:val="00A77EBC"/>
    <w:rsid w:val="00A83BD8"/>
    <w:rsid w:val="00A90877"/>
    <w:rsid w:val="00A95602"/>
    <w:rsid w:val="00A958A8"/>
    <w:rsid w:val="00AA5637"/>
    <w:rsid w:val="00AB2A68"/>
    <w:rsid w:val="00AB62F7"/>
    <w:rsid w:val="00AC1798"/>
    <w:rsid w:val="00AC2CE8"/>
    <w:rsid w:val="00AD1CD5"/>
    <w:rsid w:val="00AD3359"/>
    <w:rsid w:val="00AE5040"/>
    <w:rsid w:val="00AF1C37"/>
    <w:rsid w:val="00AF2E3E"/>
    <w:rsid w:val="00AF33DF"/>
    <w:rsid w:val="00AF3756"/>
    <w:rsid w:val="00B01704"/>
    <w:rsid w:val="00B03116"/>
    <w:rsid w:val="00B03F91"/>
    <w:rsid w:val="00B047A0"/>
    <w:rsid w:val="00B064E5"/>
    <w:rsid w:val="00B16468"/>
    <w:rsid w:val="00B17A76"/>
    <w:rsid w:val="00B2019C"/>
    <w:rsid w:val="00B22C13"/>
    <w:rsid w:val="00B26040"/>
    <w:rsid w:val="00B26140"/>
    <w:rsid w:val="00B3335E"/>
    <w:rsid w:val="00B34D3A"/>
    <w:rsid w:val="00B36F53"/>
    <w:rsid w:val="00B44337"/>
    <w:rsid w:val="00B4574C"/>
    <w:rsid w:val="00B47061"/>
    <w:rsid w:val="00B52126"/>
    <w:rsid w:val="00B60224"/>
    <w:rsid w:val="00B63935"/>
    <w:rsid w:val="00B63C00"/>
    <w:rsid w:val="00B71A4B"/>
    <w:rsid w:val="00B72C04"/>
    <w:rsid w:val="00B8272F"/>
    <w:rsid w:val="00B84482"/>
    <w:rsid w:val="00B87892"/>
    <w:rsid w:val="00B87D78"/>
    <w:rsid w:val="00B924BB"/>
    <w:rsid w:val="00B93394"/>
    <w:rsid w:val="00BA06E3"/>
    <w:rsid w:val="00BA0F73"/>
    <w:rsid w:val="00BA1CD8"/>
    <w:rsid w:val="00BA24C1"/>
    <w:rsid w:val="00BA5F81"/>
    <w:rsid w:val="00BA77AC"/>
    <w:rsid w:val="00BB385E"/>
    <w:rsid w:val="00BC2D91"/>
    <w:rsid w:val="00BC3BFE"/>
    <w:rsid w:val="00BC4EE6"/>
    <w:rsid w:val="00BC78B1"/>
    <w:rsid w:val="00BD03F3"/>
    <w:rsid w:val="00BD0414"/>
    <w:rsid w:val="00BD2733"/>
    <w:rsid w:val="00BD524B"/>
    <w:rsid w:val="00BD6B4A"/>
    <w:rsid w:val="00BE25C4"/>
    <w:rsid w:val="00BE33B8"/>
    <w:rsid w:val="00BE340B"/>
    <w:rsid w:val="00BE34FF"/>
    <w:rsid w:val="00BE3806"/>
    <w:rsid w:val="00BE396C"/>
    <w:rsid w:val="00BE7D85"/>
    <w:rsid w:val="00BF1993"/>
    <w:rsid w:val="00BF2899"/>
    <w:rsid w:val="00BF5619"/>
    <w:rsid w:val="00C00BF4"/>
    <w:rsid w:val="00C02BD4"/>
    <w:rsid w:val="00C03734"/>
    <w:rsid w:val="00C03F13"/>
    <w:rsid w:val="00C04F0E"/>
    <w:rsid w:val="00C10257"/>
    <w:rsid w:val="00C10D01"/>
    <w:rsid w:val="00C1349C"/>
    <w:rsid w:val="00C15CEC"/>
    <w:rsid w:val="00C21875"/>
    <w:rsid w:val="00C221C0"/>
    <w:rsid w:val="00C23CBA"/>
    <w:rsid w:val="00C26709"/>
    <w:rsid w:val="00C32FB4"/>
    <w:rsid w:val="00C35313"/>
    <w:rsid w:val="00C379C9"/>
    <w:rsid w:val="00C508AE"/>
    <w:rsid w:val="00C50E53"/>
    <w:rsid w:val="00C54B5C"/>
    <w:rsid w:val="00C704F7"/>
    <w:rsid w:val="00C70CD3"/>
    <w:rsid w:val="00C807FD"/>
    <w:rsid w:val="00C81C18"/>
    <w:rsid w:val="00C86F88"/>
    <w:rsid w:val="00C92E5E"/>
    <w:rsid w:val="00C94380"/>
    <w:rsid w:val="00C94445"/>
    <w:rsid w:val="00CA2636"/>
    <w:rsid w:val="00CA4795"/>
    <w:rsid w:val="00CA61CC"/>
    <w:rsid w:val="00CB1A33"/>
    <w:rsid w:val="00CB35DF"/>
    <w:rsid w:val="00CB381F"/>
    <w:rsid w:val="00CB545B"/>
    <w:rsid w:val="00CB7E4F"/>
    <w:rsid w:val="00CC10EB"/>
    <w:rsid w:val="00CC4C7F"/>
    <w:rsid w:val="00CD5DB9"/>
    <w:rsid w:val="00CD71F5"/>
    <w:rsid w:val="00CE1343"/>
    <w:rsid w:val="00CE5ABF"/>
    <w:rsid w:val="00CE5E2B"/>
    <w:rsid w:val="00CE6731"/>
    <w:rsid w:val="00CF1865"/>
    <w:rsid w:val="00CF37B1"/>
    <w:rsid w:val="00CF45B5"/>
    <w:rsid w:val="00CF6035"/>
    <w:rsid w:val="00D0197F"/>
    <w:rsid w:val="00D022B8"/>
    <w:rsid w:val="00D031DD"/>
    <w:rsid w:val="00D057AE"/>
    <w:rsid w:val="00D070F2"/>
    <w:rsid w:val="00D12C2A"/>
    <w:rsid w:val="00D33B08"/>
    <w:rsid w:val="00D34060"/>
    <w:rsid w:val="00D51F2F"/>
    <w:rsid w:val="00D529D4"/>
    <w:rsid w:val="00D540EC"/>
    <w:rsid w:val="00D578FD"/>
    <w:rsid w:val="00D72A10"/>
    <w:rsid w:val="00D73DA4"/>
    <w:rsid w:val="00D73F9D"/>
    <w:rsid w:val="00D77098"/>
    <w:rsid w:val="00D77DDA"/>
    <w:rsid w:val="00DB6E06"/>
    <w:rsid w:val="00DC5D51"/>
    <w:rsid w:val="00DD0E70"/>
    <w:rsid w:val="00DD2E5B"/>
    <w:rsid w:val="00DD4648"/>
    <w:rsid w:val="00DD78B1"/>
    <w:rsid w:val="00DE04A2"/>
    <w:rsid w:val="00DE21DD"/>
    <w:rsid w:val="00DE2CF0"/>
    <w:rsid w:val="00DE742C"/>
    <w:rsid w:val="00DF39D7"/>
    <w:rsid w:val="00DF6008"/>
    <w:rsid w:val="00DF6271"/>
    <w:rsid w:val="00E04F86"/>
    <w:rsid w:val="00E063AF"/>
    <w:rsid w:val="00E07467"/>
    <w:rsid w:val="00E10A2E"/>
    <w:rsid w:val="00E10BA1"/>
    <w:rsid w:val="00E2149A"/>
    <w:rsid w:val="00E24EE0"/>
    <w:rsid w:val="00E302BE"/>
    <w:rsid w:val="00E345D9"/>
    <w:rsid w:val="00E36ADC"/>
    <w:rsid w:val="00E375C5"/>
    <w:rsid w:val="00E444D4"/>
    <w:rsid w:val="00E44947"/>
    <w:rsid w:val="00E46AE0"/>
    <w:rsid w:val="00E47CB0"/>
    <w:rsid w:val="00E50025"/>
    <w:rsid w:val="00E6129D"/>
    <w:rsid w:val="00E634F8"/>
    <w:rsid w:val="00E63E40"/>
    <w:rsid w:val="00E76A18"/>
    <w:rsid w:val="00E7748F"/>
    <w:rsid w:val="00E82E25"/>
    <w:rsid w:val="00E83A9B"/>
    <w:rsid w:val="00E90E80"/>
    <w:rsid w:val="00E94443"/>
    <w:rsid w:val="00E96E2E"/>
    <w:rsid w:val="00E9716D"/>
    <w:rsid w:val="00EA6B5C"/>
    <w:rsid w:val="00EA7A16"/>
    <w:rsid w:val="00EB20E1"/>
    <w:rsid w:val="00EB2689"/>
    <w:rsid w:val="00EB2A35"/>
    <w:rsid w:val="00EB462F"/>
    <w:rsid w:val="00EC6D94"/>
    <w:rsid w:val="00EC753F"/>
    <w:rsid w:val="00ED037A"/>
    <w:rsid w:val="00ED1C50"/>
    <w:rsid w:val="00EE620A"/>
    <w:rsid w:val="00EE6AF5"/>
    <w:rsid w:val="00EF77D6"/>
    <w:rsid w:val="00F02175"/>
    <w:rsid w:val="00F03531"/>
    <w:rsid w:val="00F07108"/>
    <w:rsid w:val="00F20418"/>
    <w:rsid w:val="00F210B7"/>
    <w:rsid w:val="00F21C73"/>
    <w:rsid w:val="00F24E7D"/>
    <w:rsid w:val="00F27E62"/>
    <w:rsid w:val="00F3194E"/>
    <w:rsid w:val="00F32197"/>
    <w:rsid w:val="00F36D74"/>
    <w:rsid w:val="00F43C9D"/>
    <w:rsid w:val="00F45939"/>
    <w:rsid w:val="00F46229"/>
    <w:rsid w:val="00F46CAE"/>
    <w:rsid w:val="00F4782E"/>
    <w:rsid w:val="00F50319"/>
    <w:rsid w:val="00F509CD"/>
    <w:rsid w:val="00F53965"/>
    <w:rsid w:val="00F53BD2"/>
    <w:rsid w:val="00F54FDE"/>
    <w:rsid w:val="00F60153"/>
    <w:rsid w:val="00F60A5E"/>
    <w:rsid w:val="00F60D38"/>
    <w:rsid w:val="00F667B0"/>
    <w:rsid w:val="00F706F5"/>
    <w:rsid w:val="00F70B71"/>
    <w:rsid w:val="00F72337"/>
    <w:rsid w:val="00F817C6"/>
    <w:rsid w:val="00F8530E"/>
    <w:rsid w:val="00F94363"/>
    <w:rsid w:val="00F95A2F"/>
    <w:rsid w:val="00F962DF"/>
    <w:rsid w:val="00F97049"/>
    <w:rsid w:val="00FA0A02"/>
    <w:rsid w:val="00FA0EBF"/>
    <w:rsid w:val="00FA0F52"/>
    <w:rsid w:val="00FA102C"/>
    <w:rsid w:val="00FA1847"/>
    <w:rsid w:val="00FA1E20"/>
    <w:rsid w:val="00FA38EC"/>
    <w:rsid w:val="00FA3B5D"/>
    <w:rsid w:val="00FA646A"/>
    <w:rsid w:val="00FB03AC"/>
    <w:rsid w:val="00FB6DBB"/>
    <w:rsid w:val="00FC1098"/>
    <w:rsid w:val="00FC2762"/>
    <w:rsid w:val="00FC4B7A"/>
    <w:rsid w:val="00FC63B4"/>
    <w:rsid w:val="00FD03A8"/>
    <w:rsid w:val="00FD3430"/>
    <w:rsid w:val="00FD5BA2"/>
    <w:rsid w:val="00FE008C"/>
    <w:rsid w:val="00FE5175"/>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4913B"/>
  <w15:docId w15:val="{1F1C7A8B-321D-42B7-99FC-135732AF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630C4B"/>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styleId="Textoennegrita">
    <w:name w:val="Strong"/>
    <w:qFormat/>
    <w:rsid w:val="00714ED0"/>
    <w:rPr>
      <w:b/>
      <w:bCs/>
    </w:rPr>
  </w:style>
  <w:style w:type="character" w:customStyle="1" w:styleId="Ttulo1Car">
    <w:name w:val="Título 1 Car"/>
    <w:link w:val="Ttulo1"/>
    <w:rsid w:val="00630C4B"/>
    <w:rPr>
      <w:rFonts w:ascii="Times New Roman" w:eastAsia="Times New Roman" w:hAnsi="Times New Roman"/>
      <w:b/>
      <w:bCs/>
      <w:sz w:val="24"/>
      <w:szCs w:val="24"/>
      <w:lang w:val="es-ES" w:eastAsia="es-ES"/>
    </w:rPr>
  </w:style>
  <w:style w:type="table" w:customStyle="1" w:styleId="Tabladecuadrcula31">
    <w:name w:val="Tabla de cuadrícula 31"/>
    <w:basedOn w:val="Tablanormal"/>
    <w:uiPriority w:val="48"/>
    <w:rsid w:val="00F9436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Refdecomentario">
    <w:name w:val="annotation reference"/>
    <w:uiPriority w:val="99"/>
    <w:semiHidden/>
    <w:unhideWhenUsed/>
    <w:rsid w:val="00B878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462964901">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16932356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959674663">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9F69-3073-407C-AE97-8BC1A22B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1864</Words>
  <Characters>10254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12094</CharactersWithSpaces>
  <SharedDoc>false</SharedDoc>
  <HLinks>
    <vt:vector size="6" baseType="variant">
      <vt:variant>
        <vt:i4>7995507</vt:i4>
      </vt:variant>
      <vt:variant>
        <vt:i4>0</vt:i4>
      </vt:variant>
      <vt:variant>
        <vt:i4>0</vt:i4>
      </vt:variant>
      <vt:variant>
        <vt:i4>5</vt:i4>
      </vt:variant>
      <vt:variant>
        <vt:lpwstr>https://www.who.int/es/news-room/fact-sheets/detail/cancer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cp:lastModifiedBy>juan Granero Vega</cp:lastModifiedBy>
  <cp:revision>2</cp:revision>
  <cp:lastPrinted>2021-10-01T17:09:00Z</cp:lastPrinted>
  <dcterms:created xsi:type="dcterms:W3CDTF">2021-10-06T16:22:00Z</dcterms:created>
  <dcterms:modified xsi:type="dcterms:W3CDTF">2021-10-06T16:22:00Z</dcterms:modified>
</cp:coreProperties>
</file>