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586D8" w14:textId="299938A6" w:rsidR="00B36F53" w:rsidRPr="00640FFD" w:rsidRDefault="00587D6F" w:rsidP="00A30EB4">
      <w:pPr>
        <w:jc w:val="right"/>
        <w:rPr>
          <w:rFonts w:ascii="Arial" w:hAnsi="Arial" w:cs="Arial"/>
          <w:b/>
          <w:sz w:val="22"/>
          <w:szCs w:val="22"/>
        </w:rPr>
      </w:pPr>
      <w:r w:rsidRPr="00640FFD">
        <w:rPr>
          <w:rFonts w:ascii="Arial" w:hAnsi="Arial" w:cs="Arial"/>
          <w:b/>
          <w:sz w:val="22"/>
          <w:szCs w:val="22"/>
        </w:rPr>
        <w:t>IEE/CG/A</w:t>
      </w:r>
      <w:r w:rsidR="005A37CB">
        <w:rPr>
          <w:rFonts w:ascii="Arial" w:hAnsi="Arial" w:cs="Arial"/>
          <w:b/>
          <w:sz w:val="22"/>
          <w:szCs w:val="22"/>
        </w:rPr>
        <w:t>049</w:t>
      </w:r>
      <w:r w:rsidRPr="00640FFD">
        <w:rPr>
          <w:rFonts w:ascii="Arial" w:hAnsi="Arial" w:cs="Arial"/>
          <w:b/>
          <w:sz w:val="22"/>
          <w:szCs w:val="22"/>
        </w:rPr>
        <w:t>/</w:t>
      </w:r>
      <w:r w:rsidR="00B47061" w:rsidRPr="00640FFD">
        <w:rPr>
          <w:rFonts w:ascii="Arial" w:hAnsi="Arial" w:cs="Arial"/>
          <w:b/>
          <w:sz w:val="22"/>
          <w:szCs w:val="22"/>
        </w:rPr>
        <w:t>20</w:t>
      </w:r>
      <w:r w:rsidR="00825D23" w:rsidRPr="00640FFD">
        <w:rPr>
          <w:rFonts w:ascii="Arial" w:hAnsi="Arial" w:cs="Arial"/>
          <w:b/>
          <w:sz w:val="22"/>
          <w:szCs w:val="22"/>
        </w:rPr>
        <w:t>20</w:t>
      </w:r>
      <w:r w:rsidR="00B36F53" w:rsidRPr="00640FFD">
        <w:rPr>
          <w:rFonts w:ascii="Arial" w:hAnsi="Arial" w:cs="Arial"/>
          <w:b/>
          <w:sz w:val="22"/>
          <w:szCs w:val="22"/>
        </w:rPr>
        <w:t xml:space="preserve"> </w:t>
      </w:r>
    </w:p>
    <w:p w14:paraId="3502BF0C" w14:textId="77777777" w:rsidR="00962DBE" w:rsidRPr="00640FFD" w:rsidRDefault="00962DBE" w:rsidP="00A30EB4">
      <w:pPr>
        <w:jc w:val="both"/>
        <w:rPr>
          <w:rFonts w:ascii="Arial" w:hAnsi="Arial" w:cs="Arial"/>
          <w:b/>
          <w:sz w:val="22"/>
          <w:szCs w:val="22"/>
        </w:rPr>
      </w:pPr>
    </w:p>
    <w:p w14:paraId="5DBAEBB9" w14:textId="761EFA50" w:rsidR="007919FB" w:rsidRPr="00640FFD" w:rsidRDefault="00714ED0" w:rsidP="000801DB">
      <w:pPr>
        <w:pStyle w:val="Textoindependiente2"/>
        <w:spacing w:after="0" w:line="240" w:lineRule="auto"/>
        <w:ind w:right="57"/>
        <w:jc w:val="both"/>
        <w:rPr>
          <w:rFonts w:ascii="Arial" w:hAnsi="Arial" w:cs="Arial"/>
          <w:b/>
          <w:sz w:val="22"/>
          <w:szCs w:val="22"/>
        </w:rPr>
      </w:pPr>
      <w:bookmarkStart w:id="0" w:name="_GoBack"/>
      <w:r w:rsidRPr="00640FFD">
        <w:rPr>
          <w:rFonts w:ascii="Arial" w:hAnsi="Arial" w:cs="Arial"/>
          <w:b/>
          <w:sz w:val="22"/>
          <w:szCs w:val="22"/>
        </w:rPr>
        <w:t xml:space="preserve">ACUERDO </w:t>
      </w:r>
      <w:r w:rsidR="00872E91">
        <w:rPr>
          <w:rFonts w:ascii="Arial" w:hAnsi="Arial" w:cs="Arial"/>
          <w:b/>
          <w:sz w:val="22"/>
          <w:szCs w:val="22"/>
        </w:rPr>
        <w:t xml:space="preserve">DEL </w:t>
      </w:r>
      <w:r w:rsidR="000801DB" w:rsidRPr="00640FFD">
        <w:rPr>
          <w:rFonts w:ascii="Arial" w:hAnsi="Arial" w:cs="Arial"/>
          <w:b/>
          <w:sz w:val="22"/>
          <w:szCs w:val="22"/>
        </w:rPr>
        <w:t>CONSEJO GENERAL</w:t>
      </w:r>
      <w:r w:rsidR="00630C4B" w:rsidRPr="00640FFD">
        <w:rPr>
          <w:rFonts w:ascii="Arial" w:hAnsi="Arial" w:cs="Arial"/>
          <w:b/>
          <w:sz w:val="22"/>
          <w:szCs w:val="22"/>
        </w:rPr>
        <w:t xml:space="preserve"> </w:t>
      </w:r>
      <w:r w:rsidRPr="00640FFD">
        <w:rPr>
          <w:rFonts w:ascii="Arial" w:hAnsi="Arial" w:cs="Arial"/>
          <w:b/>
          <w:sz w:val="22"/>
          <w:szCs w:val="22"/>
        </w:rPr>
        <w:t>INSTITUTO ELECTORAL DEL ESTADO</w:t>
      </w:r>
      <w:r w:rsidR="00630C4B" w:rsidRPr="00640FFD">
        <w:rPr>
          <w:rFonts w:ascii="Arial" w:hAnsi="Arial" w:cs="Arial"/>
          <w:b/>
          <w:sz w:val="22"/>
          <w:szCs w:val="22"/>
        </w:rPr>
        <w:t xml:space="preserve"> DE COLIMA</w:t>
      </w:r>
      <w:r w:rsidRPr="00640FFD">
        <w:rPr>
          <w:rFonts w:ascii="Arial" w:hAnsi="Arial" w:cs="Arial"/>
          <w:b/>
          <w:sz w:val="22"/>
          <w:szCs w:val="22"/>
        </w:rPr>
        <w:t xml:space="preserve">, </w:t>
      </w:r>
      <w:r w:rsidR="00630C4B" w:rsidRPr="00640FFD">
        <w:rPr>
          <w:rFonts w:ascii="Arial" w:hAnsi="Arial" w:cs="Arial"/>
          <w:b/>
          <w:sz w:val="22"/>
          <w:szCs w:val="22"/>
        </w:rPr>
        <w:t>POR EL QUE SE</w:t>
      </w:r>
      <w:r w:rsidR="007919FB" w:rsidRPr="00640FFD">
        <w:rPr>
          <w:rFonts w:ascii="Arial" w:hAnsi="Arial" w:cs="Arial"/>
          <w:b/>
          <w:sz w:val="22"/>
          <w:szCs w:val="22"/>
        </w:rPr>
        <w:t xml:space="preserve"> APRUEBA E</w:t>
      </w:r>
      <w:r w:rsidR="00631085" w:rsidRPr="00640FFD">
        <w:rPr>
          <w:rFonts w:ascii="Arial" w:hAnsi="Arial" w:cs="Arial"/>
          <w:b/>
          <w:sz w:val="22"/>
          <w:szCs w:val="22"/>
        </w:rPr>
        <w:t>L</w:t>
      </w:r>
      <w:r w:rsidR="007919FB" w:rsidRPr="00640FFD">
        <w:rPr>
          <w:rFonts w:ascii="Arial" w:hAnsi="Arial" w:cs="Arial"/>
          <w:b/>
          <w:sz w:val="22"/>
          <w:szCs w:val="22"/>
        </w:rPr>
        <w:t xml:space="preserve"> </w:t>
      </w:r>
      <w:r w:rsidR="00825D23" w:rsidRPr="00640FFD">
        <w:rPr>
          <w:rFonts w:ascii="Arial" w:hAnsi="Arial" w:cs="Arial"/>
          <w:b/>
          <w:sz w:val="22"/>
          <w:szCs w:val="22"/>
        </w:rPr>
        <w:t>MANUAL DE ORGANIZACIÓN DE</w:t>
      </w:r>
      <w:r w:rsidR="00385F7C">
        <w:rPr>
          <w:rFonts w:ascii="Arial" w:hAnsi="Arial" w:cs="Arial"/>
          <w:b/>
          <w:sz w:val="22"/>
          <w:szCs w:val="22"/>
        </w:rPr>
        <w:t xml:space="preserve"> ESTE </w:t>
      </w:r>
      <w:r w:rsidR="008305BD">
        <w:rPr>
          <w:rFonts w:ascii="Arial" w:hAnsi="Arial" w:cs="Arial"/>
          <w:b/>
          <w:sz w:val="22"/>
          <w:szCs w:val="22"/>
        </w:rPr>
        <w:t>ORGANISMO</w:t>
      </w:r>
      <w:r w:rsidR="00385F7C">
        <w:rPr>
          <w:rFonts w:ascii="Arial" w:hAnsi="Arial" w:cs="Arial"/>
          <w:b/>
          <w:sz w:val="22"/>
          <w:szCs w:val="22"/>
        </w:rPr>
        <w:t xml:space="preserve"> ELECTORAL</w:t>
      </w:r>
      <w:r w:rsidR="007919FB" w:rsidRPr="00640FFD">
        <w:rPr>
          <w:rFonts w:ascii="Arial" w:hAnsi="Arial" w:cs="Arial"/>
          <w:b/>
          <w:sz w:val="22"/>
          <w:szCs w:val="22"/>
        </w:rPr>
        <w:t>.</w:t>
      </w:r>
    </w:p>
    <w:bookmarkEnd w:id="0"/>
    <w:p w14:paraId="6248B7A2" w14:textId="77777777" w:rsidR="00872E91" w:rsidRPr="00640FFD" w:rsidRDefault="00872E91" w:rsidP="002E6DFE">
      <w:pPr>
        <w:pStyle w:val="Textoindependiente"/>
        <w:spacing w:after="0" w:line="360" w:lineRule="auto"/>
        <w:rPr>
          <w:rFonts w:ascii="Arial" w:hAnsi="Arial" w:cs="Arial"/>
          <w:b/>
          <w:sz w:val="22"/>
          <w:szCs w:val="22"/>
        </w:rPr>
      </w:pPr>
    </w:p>
    <w:p w14:paraId="6A1248E4" w14:textId="741E62FA" w:rsidR="00714ED0" w:rsidRPr="00640FFD" w:rsidRDefault="00714ED0" w:rsidP="00D64335">
      <w:pPr>
        <w:spacing w:line="360" w:lineRule="auto"/>
        <w:jc w:val="center"/>
        <w:rPr>
          <w:rFonts w:ascii="Arial" w:hAnsi="Arial" w:cs="Arial"/>
          <w:b/>
          <w:sz w:val="22"/>
          <w:szCs w:val="22"/>
          <w:lang w:val="pt-BR"/>
        </w:rPr>
      </w:pPr>
      <w:r w:rsidRPr="00640FFD">
        <w:rPr>
          <w:rFonts w:ascii="Arial" w:hAnsi="Arial" w:cs="Arial"/>
          <w:b/>
          <w:sz w:val="22"/>
          <w:szCs w:val="22"/>
          <w:lang w:val="pt-BR"/>
        </w:rPr>
        <w:t>A N T E C E D E N T E S</w:t>
      </w:r>
    </w:p>
    <w:p w14:paraId="4CC81093" w14:textId="77777777" w:rsidR="002E6DFE" w:rsidRPr="00640FFD" w:rsidRDefault="002E6DFE" w:rsidP="00D64335">
      <w:pPr>
        <w:spacing w:line="360" w:lineRule="auto"/>
        <w:jc w:val="center"/>
        <w:rPr>
          <w:rFonts w:ascii="Arial" w:hAnsi="Arial" w:cs="Arial"/>
          <w:b/>
          <w:sz w:val="22"/>
          <w:szCs w:val="22"/>
          <w:lang w:val="pt-BR"/>
        </w:rPr>
      </w:pPr>
    </w:p>
    <w:p w14:paraId="75593143" w14:textId="77777777" w:rsidR="00D64335" w:rsidRDefault="00D64335" w:rsidP="00D64335">
      <w:pPr>
        <w:pStyle w:val="Prrafodelista"/>
        <w:numPr>
          <w:ilvl w:val="0"/>
          <w:numId w:val="31"/>
        </w:numPr>
        <w:tabs>
          <w:tab w:val="left" w:pos="284"/>
        </w:tabs>
        <w:spacing w:after="0" w:line="360" w:lineRule="auto"/>
        <w:ind w:left="0" w:firstLine="0"/>
        <w:jc w:val="both"/>
        <w:rPr>
          <w:rFonts w:ascii="Arial" w:hAnsi="Arial" w:cs="Arial"/>
        </w:rPr>
      </w:pPr>
      <w:r w:rsidRPr="000F1AFE">
        <w:rPr>
          <w:rFonts w:ascii="Arial" w:hAnsi="Arial" w:cs="Arial"/>
        </w:rPr>
        <w:t xml:space="preserve">Con fecha 4 de noviembre de 2016, se aprobó el acuerdo IEE/CG/A029/2016 por el que se emitió el </w:t>
      </w:r>
      <w:r w:rsidRPr="00D64335">
        <w:rPr>
          <w:rFonts w:ascii="Arial" w:hAnsi="Arial" w:cs="Arial"/>
          <w:i/>
          <w:iCs/>
        </w:rPr>
        <w:t>“Reglamento de las Comisiones del Consejo General del Instituto Electoral del Estado de Colima”,</w:t>
      </w:r>
      <w:r w:rsidRPr="000F1AFE">
        <w:rPr>
          <w:rFonts w:ascii="Arial" w:hAnsi="Arial" w:cs="Arial"/>
        </w:rPr>
        <w:t xml:space="preserve"> entre las que se encuentra con el carácter de permanente la de Administración, Prerrogativas y Partidos Políticos.</w:t>
      </w:r>
    </w:p>
    <w:p w14:paraId="79C3D1FF" w14:textId="77777777" w:rsidR="00D64335" w:rsidRDefault="00D64335" w:rsidP="00D64335">
      <w:pPr>
        <w:pStyle w:val="Prrafodelista"/>
        <w:tabs>
          <w:tab w:val="left" w:pos="284"/>
        </w:tabs>
        <w:spacing w:after="0" w:line="360" w:lineRule="auto"/>
        <w:ind w:left="0"/>
        <w:jc w:val="both"/>
        <w:rPr>
          <w:rFonts w:ascii="Arial" w:hAnsi="Arial" w:cs="Arial"/>
        </w:rPr>
      </w:pPr>
    </w:p>
    <w:p w14:paraId="685C0AD0" w14:textId="77777777" w:rsidR="00D64335" w:rsidRDefault="00D64335" w:rsidP="00D64335">
      <w:pPr>
        <w:pStyle w:val="Prrafodelista"/>
        <w:numPr>
          <w:ilvl w:val="0"/>
          <w:numId w:val="31"/>
        </w:numPr>
        <w:tabs>
          <w:tab w:val="left" w:pos="426"/>
        </w:tabs>
        <w:spacing w:after="0" w:line="360" w:lineRule="auto"/>
        <w:ind w:left="0" w:firstLine="0"/>
        <w:jc w:val="both"/>
        <w:rPr>
          <w:rFonts w:ascii="Arial" w:hAnsi="Arial" w:cs="Arial"/>
        </w:rPr>
      </w:pPr>
      <w:r w:rsidRPr="004C040C">
        <w:rPr>
          <w:rFonts w:ascii="Arial" w:eastAsia="Calibri" w:hAnsi="Arial" w:cs="Arial"/>
          <w:lang w:val="es-MX" w:eastAsia="en-US"/>
        </w:rPr>
        <w:t>Durante la Trigésima Octava Sesión Extraordinaria del Periodo Interproceso 2015-2017 del Consejo General de este Instituto, celebrada el 09 de octubre de 2017, se aprobó el A</w:t>
      </w:r>
      <w:r w:rsidRPr="004C040C">
        <w:rPr>
          <w:rFonts w:ascii="Arial" w:hAnsi="Arial" w:cs="Arial"/>
        </w:rPr>
        <w:t xml:space="preserve">cuerdo IEE/CG/A065/2017, </w:t>
      </w:r>
      <w:r w:rsidRPr="004C040C">
        <w:rPr>
          <w:rFonts w:ascii="Arial" w:eastAsia="Calibri" w:hAnsi="Arial" w:cs="Arial"/>
          <w:lang w:val="es-MX" w:eastAsia="en-US"/>
        </w:rPr>
        <w:t>relativo a la nueva integración de las Comisiones Permanentes a que se refiere el artículo 4, fracción I, del Reglamento de Comisiones del Consejo General del Instituto Electoral del Estado de Colima</w:t>
      </w:r>
      <w:r w:rsidRPr="004C040C">
        <w:rPr>
          <w:rFonts w:ascii="Arial" w:hAnsi="Arial" w:cs="Arial"/>
        </w:rPr>
        <w:t>.</w:t>
      </w:r>
    </w:p>
    <w:p w14:paraId="2E17AC0C" w14:textId="77777777" w:rsidR="00D64335" w:rsidRDefault="00D64335" w:rsidP="00D64335">
      <w:pPr>
        <w:pStyle w:val="Prrafodelista"/>
        <w:tabs>
          <w:tab w:val="left" w:pos="426"/>
        </w:tabs>
        <w:spacing w:after="0" w:line="360" w:lineRule="auto"/>
        <w:ind w:left="0"/>
        <w:jc w:val="both"/>
        <w:rPr>
          <w:rFonts w:ascii="Arial" w:hAnsi="Arial" w:cs="Arial"/>
        </w:rPr>
      </w:pPr>
    </w:p>
    <w:p w14:paraId="5D302412" w14:textId="6C177E00" w:rsidR="00D64335" w:rsidRDefault="00D64335" w:rsidP="00D64335">
      <w:pPr>
        <w:pStyle w:val="Default"/>
        <w:numPr>
          <w:ilvl w:val="0"/>
          <w:numId w:val="31"/>
        </w:numPr>
        <w:tabs>
          <w:tab w:val="left" w:pos="426"/>
        </w:tabs>
        <w:spacing w:line="360" w:lineRule="auto"/>
        <w:ind w:left="0" w:firstLine="0"/>
        <w:jc w:val="both"/>
        <w:rPr>
          <w:sz w:val="22"/>
          <w:szCs w:val="22"/>
        </w:rPr>
      </w:pPr>
      <w:r>
        <w:rPr>
          <w:sz w:val="22"/>
          <w:szCs w:val="22"/>
        </w:rPr>
        <w:t xml:space="preserve">El día </w:t>
      </w:r>
      <w:r w:rsidRPr="00EB0C50">
        <w:rPr>
          <w:sz w:val="22"/>
          <w:szCs w:val="22"/>
        </w:rPr>
        <w:t xml:space="preserve">27 de febrero de 2019, </w:t>
      </w:r>
      <w:r>
        <w:rPr>
          <w:sz w:val="22"/>
          <w:szCs w:val="22"/>
        </w:rPr>
        <w:t xml:space="preserve">mediante oficio número 310/2019 </w:t>
      </w:r>
      <w:r w:rsidRPr="00EB0C50">
        <w:rPr>
          <w:sz w:val="22"/>
          <w:szCs w:val="22"/>
        </w:rPr>
        <w:t xml:space="preserve">el Órgano Superior de Auditoría y Fiscalización Gubernamental del </w:t>
      </w:r>
      <w:r>
        <w:rPr>
          <w:sz w:val="22"/>
          <w:szCs w:val="22"/>
        </w:rPr>
        <w:t>E</w:t>
      </w:r>
      <w:r w:rsidRPr="00EB0C50">
        <w:rPr>
          <w:sz w:val="22"/>
          <w:szCs w:val="22"/>
        </w:rPr>
        <w:t xml:space="preserve">stado de Colima (OSAFIG), </w:t>
      </w:r>
      <w:r>
        <w:rPr>
          <w:sz w:val="22"/>
          <w:szCs w:val="22"/>
        </w:rPr>
        <w:t>informó del</w:t>
      </w:r>
      <w:r w:rsidRPr="00EB0C50">
        <w:rPr>
          <w:sz w:val="22"/>
          <w:szCs w:val="22"/>
        </w:rPr>
        <w:t xml:space="preserve"> inicio y ejecución de los trabajos de revisión, evaluación y fiscalización superior a la cuenta pública del ejercicio fiscal 2018 del Instituto Electoral del Estado de Colima.</w:t>
      </w:r>
    </w:p>
    <w:p w14:paraId="1AE4ACF8" w14:textId="77777777" w:rsidR="00D64335" w:rsidRPr="004C040C" w:rsidRDefault="00D64335" w:rsidP="00D64335">
      <w:pPr>
        <w:pStyle w:val="Prrafodelista"/>
        <w:tabs>
          <w:tab w:val="left" w:pos="426"/>
        </w:tabs>
        <w:spacing w:after="0" w:line="360" w:lineRule="auto"/>
        <w:ind w:left="0"/>
        <w:jc w:val="both"/>
        <w:rPr>
          <w:rFonts w:ascii="Arial" w:hAnsi="Arial" w:cs="Arial"/>
        </w:rPr>
      </w:pPr>
    </w:p>
    <w:p w14:paraId="51CC652F" w14:textId="77777777" w:rsidR="00D64335" w:rsidRPr="00640FFD" w:rsidRDefault="00D64335" w:rsidP="00D64335">
      <w:pPr>
        <w:pStyle w:val="Prrafodelista"/>
        <w:numPr>
          <w:ilvl w:val="0"/>
          <w:numId w:val="31"/>
        </w:numPr>
        <w:tabs>
          <w:tab w:val="left" w:pos="426"/>
          <w:tab w:val="left" w:pos="567"/>
        </w:tabs>
        <w:spacing w:after="0" w:line="360" w:lineRule="auto"/>
        <w:ind w:left="0" w:firstLine="0"/>
        <w:jc w:val="both"/>
        <w:rPr>
          <w:rFonts w:ascii="Arial" w:eastAsia="Arial" w:hAnsi="Arial" w:cs="Arial"/>
        </w:rPr>
      </w:pPr>
      <w:r w:rsidRPr="00640FFD">
        <w:rPr>
          <w:rFonts w:ascii="Arial" w:hAnsi="Arial" w:cs="Arial"/>
          <w:bCs/>
          <w:lang w:val="es-MX"/>
        </w:rPr>
        <w:t>Con fecha 20 de marzo de 2019, durante la Tercera Sesión Extraordinaria de</w:t>
      </w:r>
      <w:r>
        <w:rPr>
          <w:rFonts w:ascii="Arial" w:hAnsi="Arial" w:cs="Arial"/>
          <w:bCs/>
          <w:lang w:val="es-MX"/>
        </w:rPr>
        <w:t xml:space="preserve"> Consejo General de este Instituto </w:t>
      </w:r>
      <w:r w:rsidRPr="00640FFD">
        <w:rPr>
          <w:rFonts w:ascii="Arial" w:hAnsi="Arial" w:cs="Arial"/>
          <w:bCs/>
          <w:lang w:val="es-MX"/>
        </w:rPr>
        <w:t>se aprobó el Acuerdo IEE/CG/A022/2019, relativo a las reformas y adiciones al Reglamento Interior del Instituto Electoral del Estado de Colima.</w:t>
      </w:r>
    </w:p>
    <w:p w14:paraId="295293AB" w14:textId="77777777" w:rsidR="00D64335" w:rsidRDefault="00D64335" w:rsidP="00D64335">
      <w:pPr>
        <w:pStyle w:val="Prrafodelista"/>
        <w:tabs>
          <w:tab w:val="left" w:pos="426"/>
          <w:tab w:val="left" w:pos="567"/>
        </w:tabs>
        <w:spacing w:after="0" w:line="360" w:lineRule="auto"/>
        <w:ind w:left="0"/>
        <w:jc w:val="both"/>
        <w:rPr>
          <w:rFonts w:ascii="Arial" w:eastAsia="Arial" w:hAnsi="Arial" w:cs="Arial"/>
        </w:rPr>
      </w:pPr>
    </w:p>
    <w:p w14:paraId="5FF7C78F" w14:textId="77777777" w:rsidR="00D64335" w:rsidRPr="001E29C9" w:rsidRDefault="00D64335" w:rsidP="00D64335">
      <w:pPr>
        <w:pStyle w:val="Prrafodelista"/>
        <w:numPr>
          <w:ilvl w:val="0"/>
          <w:numId w:val="31"/>
        </w:numPr>
        <w:tabs>
          <w:tab w:val="left" w:pos="426"/>
        </w:tabs>
        <w:spacing w:after="0" w:line="360" w:lineRule="auto"/>
        <w:ind w:left="0" w:firstLine="0"/>
        <w:jc w:val="both"/>
        <w:rPr>
          <w:rFonts w:ascii="Arial" w:hAnsi="Arial" w:cs="Arial"/>
        </w:rPr>
      </w:pPr>
      <w:r w:rsidRPr="00DF0CA0">
        <w:rPr>
          <w:rFonts w:ascii="Arial" w:hAnsi="Arial" w:cs="Arial"/>
        </w:rPr>
        <w:t>El 09 de mayo de 2019, durante la Décima Primera Sesión Extraordinaria del Consejo General se aprobó el Acuerdo IEE/CG/A023/2019 del periodo interproceso 2018-2020, relativo a la reforma al Reglamento de Comisiones del Consejo General del Instituto Electoral del Estado de Colima.</w:t>
      </w:r>
    </w:p>
    <w:p w14:paraId="3FAF9AE1" w14:textId="77777777" w:rsidR="00D64335" w:rsidRDefault="00D64335" w:rsidP="00D64335">
      <w:pPr>
        <w:pStyle w:val="Prrafodelista"/>
        <w:tabs>
          <w:tab w:val="left" w:pos="426"/>
          <w:tab w:val="left" w:pos="567"/>
        </w:tabs>
        <w:spacing w:after="0" w:line="360" w:lineRule="auto"/>
        <w:ind w:left="0"/>
        <w:jc w:val="both"/>
        <w:rPr>
          <w:rFonts w:ascii="Arial" w:eastAsia="Arial" w:hAnsi="Arial" w:cs="Arial"/>
        </w:rPr>
      </w:pPr>
    </w:p>
    <w:p w14:paraId="4ED59316" w14:textId="144DCE93" w:rsidR="00D64335" w:rsidRDefault="00D64335" w:rsidP="00D64335">
      <w:pPr>
        <w:pStyle w:val="Prrafodelista"/>
        <w:numPr>
          <w:ilvl w:val="0"/>
          <w:numId w:val="31"/>
        </w:numPr>
        <w:tabs>
          <w:tab w:val="left" w:pos="426"/>
          <w:tab w:val="left" w:pos="567"/>
        </w:tabs>
        <w:spacing w:after="0" w:line="360" w:lineRule="auto"/>
        <w:ind w:left="0" w:firstLine="0"/>
        <w:jc w:val="both"/>
        <w:rPr>
          <w:rFonts w:ascii="Arial" w:hAnsi="Arial" w:cs="Arial"/>
          <w:bCs/>
          <w:lang w:val="es-MX"/>
        </w:rPr>
      </w:pPr>
      <w:r w:rsidRPr="00640FFD">
        <w:rPr>
          <w:rFonts w:ascii="Arial" w:hAnsi="Arial" w:cs="Arial"/>
          <w:bCs/>
          <w:lang w:val="es-MX"/>
        </w:rPr>
        <w:lastRenderedPageBreak/>
        <w:t>Con fecha</w:t>
      </w:r>
      <w:r>
        <w:rPr>
          <w:rFonts w:ascii="Arial" w:hAnsi="Arial" w:cs="Arial"/>
          <w:bCs/>
          <w:lang w:val="es-MX"/>
        </w:rPr>
        <w:t xml:space="preserve"> 16 de agosto de 2019, mediante oficio número1602/2019, el OSAFIG hizo entrega a la Presidencia de este organismo electoral del Informe de Auditoria y C</w:t>
      </w:r>
      <w:r w:rsidRPr="00640FFD">
        <w:rPr>
          <w:rFonts w:ascii="Arial" w:hAnsi="Arial" w:cs="Arial"/>
          <w:bCs/>
          <w:lang w:val="es-MX"/>
        </w:rPr>
        <w:t>édula</w:t>
      </w:r>
      <w:r>
        <w:rPr>
          <w:rFonts w:ascii="Arial" w:hAnsi="Arial" w:cs="Arial"/>
          <w:bCs/>
          <w:lang w:val="es-MX"/>
        </w:rPr>
        <w:t>s</w:t>
      </w:r>
      <w:r w:rsidRPr="00640FFD">
        <w:rPr>
          <w:rFonts w:ascii="Arial" w:hAnsi="Arial" w:cs="Arial"/>
          <w:bCs/>
          <w:lang w:val="es-MX"/>
        </w:rPr>
        <w:t xml:space="preserve"> de Resultados Preliminares Financieros</w:t>
      </w:r>
      <w:r>
        <w:rPr>
          <w:rFonts w:ascii="Arial" w:hAnsi="Arial" w:cs="Arial"/>
          <w:bCs/>
          <w:lang w:val="es-MX"/>
        </w:rPr>
        <w:t xml:space="preserve"> correspondientes a la fiscalización superior de la cuenta pública del ejercicio fiscal 2018 del Instituto Electoral del Estado de Colima. En la Cédula de Resultados Preliminares Financieros, Apartado A denominado Estudio del Ente Fiscalizado, </w:t>
      </w:r>
      <w:r w:rsidRPr="00640FFD">
        <w:rPr>
          <w:rFonts w:ascii="Arial" w:hAnsi="Arial" w:cs="Arial"/>
          <w:bCs/>
          <w:lang w:val="es-MX"/>
        </w:rPr>
        <w:t>numeral 2 “</w:t>
      </w:r>
      <w:r w:rsidRPr="00640FFD">
        <w:rPr>
          <w:rFonts w:ascii="Arial" w:hAnsi="Arial" w:cs="Arial"/>
          <w:bCs/>
        </w:rPr>
        <w:t>COMPRENSIÓN DE BASES Y OPERACIONES</w:t>
      </w:r>
      <w:r w:rsidRPr="00640FFD">
        <w:rPr>
          <w:rFonts w:ascii="Arial" w:hAnsi="Arial" w:cs="Arial"/>
          <w:bCs/>
          <w:lang w:val="es-MX"/>
        </w:rPr>
        <w:t xml:space="preserve">”, </w:t>
      </w:r>
      <w:r>
        <w:rPr>
          <w:rFonts w:ascii="Arial" w:hAnsi="Arial" w:cs="Arial"/>
          <w:bCs/>
          <w:lang w:val="es-MX"/>
        </w:rPr>
        <w:t xml:space="preserve">en </w:t>
      </w:r>
      <w:r w:rsidRPr="00640FFD">
        <w:rPr>
          <w:rFonts w:ascii="Arial" w:hAnsi="Arial" w:cs="Arial"/>
          <w:bCs/>
          <w:lang w:val="es-MX"/>
        </w:rPr>
        <w:t xml:space="preserve">el hallazgo identificado como A.2 y clave </w:t>
      </w:r>
      <w:r w:rsidRPr="00640FFD">
        <w:rPr>
          <w:rFonts w:ascii="Arial" w:hAnsi="Arial" w:cs="Arial"/>
          <w:bCs/>
        </w:rPr>
        <w:t>F2-FS/18/23</w:t>
      </w:r>
      <w:r>
        <w:rPr>
          <w:rFonts w:ascii="Arial" w:hAnsi="Arial" w:cs="Arial"/>
          <w:bCs/>
          <w:lang w:val="es-MX"/>
        </w:rPr>
        <w:t xml:space="preserve">, se </w:t>
      </w:r>
      <w:r w:rsidRPr="00640FFD">
        <w:rPr>
          <w:rFonts w:ascii="Arial" w:hAnsi="Arial" w:cs="Arial"/>
          <w:bCs/>
          <w:lang w:val="es-MX"/>
        </w:rPr>
        <w:t xml:space="preserve">menciona que </w:t>
      </w:r>
      <w:proofErr w:type="spellStart"/>
      <w:r>
        <w:rPr>
          <w:rFonts w:ascii="Arial" w:hAnsi="Arial" w:cs="Arial"/>
          <w:bCs/>
          <w:lang w:val="es-MX"/>
        </w:rPr>
        <w:t>d</w:t>
      </w:r>
      <w:r w:rsidRPr="00640FFD">
        <w:rPr>
          <w:rFonts w:ascii="Arial" w:hAnsi="Arial" w:cs="Arial"/>
          <w:bCs/>
        </w:rPr>
        <w:t>e</w:t>
      </w:r>
      <w:proofErr w:type="spellEnd"/>
      <w:r w:rsidRPr="00640FFD">
        <w:rPr>
          <w:rFonts w:ascii="Arial" w:hAnsi="Arial" w:cs="Arial"/>
          <w:bCs/>
        </w:rPr>
        <w:t xml:space="preserve"> la información y/o documentación puesta a</w:t>
      </w:r>
      <w:r w:rsidRPr="00640FFD">
        <w:rPr>
          <w:rFonts w:ascii="Arial" w:hAnsi="Arial" w:cs="Arial"/>
          <w:bCs/>
          <w:lang w:val="es-MX"/>
        </w:rPr>
        <w:t xml:space="preserve"> </w:t>
      </w:r>
      <w:r w:rsidRPr="00640FFD">
        <w:rPr>
          <w:rFonts w:ascii="Arial" w:hAnsi="Arial" w:cs="Arial"/>
          <w:bCs/>
        </w:rPr>
        <w:t>disposición para su revisión y análisis por parte del Ente Fiscalizado, se conoció la base</w:t>
      </w:r>
      <w:r w:rsidRPr="00640FFD">
        <w:rPr>
          <w:rFonts w:ascii="Arial" w:hAnsi="Arial" w:cs="Arial"/>
          <w:bCs/>
          <w:lang w:val="es-MX"/>
        </w:rPr>
        <w:t xml:space="preserve"> </w:t>
      </w:r>
      <w:r w:rsidRPr="00640FFD">
        <w:rPr>
          <w:rFonts w:ascii="Arial" w:hAnsi="Arial" w:cs="Arial"/>
          <w:bCs/>
        </w:rPr>
        <w:t xml:space="preserve">legal de </w:t>
      </w:r>
      <w:r>
        <w:rPr>
          <w:rFonts w:ascii="Arial" w:hAnsi="Arial" w:cs="Arial"/>
          <w:bCs/>
          <w:lang w:val="es-MX"/>
        </w:rPr>
        <w:t xml:space="preserve">su </w:t>
      </w:r>
      <w:r w:rsidRPr="00640FFD">
        <w:rPr>
          <w:rFonts w:ascii="Arial" w:hAnsi="Arial" w:cs="Arial"/>
          <w:bCs/>
        </w:rPr>
        <w:t xml:space="preserve">creación, organización y reglamentación, </w:t>
      </w:r>
      <w:r>
        <w:rPr>
          <w:rFonts w:ascii="Arial" w:hAnsi="Arial" w:cs="Arial"/>
          <w:bCs/>
          <w:lang w:val="es-MX"/>
        </w:rPr>
        <w:t xml:space="preserve">señalando que </w:t>
      </w:r>
      <w:r w:rsidRPr="00640FFD">
        <w:rPr>
          <w:rFonts w:ascii="Arial" w:hAnsi="Arial" w:cs="Arial"/>
          <w:bCs/>
        </w:rPr>
        <w:t xml:space="preserve">no </w:t>
      </w:r>
      <w:r>
        <w:rPr>
          <w:rFonts w:ascii="Arial" w:hAnsi="Arial" w:cs="Arial"/>
          <w:bCs/>
          <w:lang w:val="es-MX"/>
        </w:rPr>
        <w:t>se mostró evidencia de la existencia del M</w:t>
      </w:r>
      <w:r w:rsidRPr="00640FFD">
        <w:rPr>
          <w:rFonts w:ascii="Arial" w:hAnsi="Arial" w:cs="Arial"/>
          <w:bCs/>
          <w:lang w:val="es-MX"/>
        </w:rPr>
        <w:t>anual de</w:t>
      </w:r>
      <w:r w:rsidRPr="00640FFD">
        <w:rPr>
          <w:rFonts w:ascii="Arial" w:hAnsi="Arial" w:cs="Arial"/>
          <w:bCs/>
        </w:rPr>
        <w:t xml:space="preserve"> </w:t>
      </w:r>
      <w:r>
        <w:rPr>
          <w:rFonts w:ascii="Arial" w:hAnsi="Arial" w:cs="Arial"/>
          <w:bCs/>
          <w:lang w:val="es-MX"/>
        </w:rPr>
        <w:t>O</w:t>
      </w:r>
      <w:proofErr w:type="spellStart"/>
      <w:r w:rsidRPr="00640FFD">
        <w:rPr>
          <w:rFonts w:ascii="Arial" w:hAnsi="Arial" w:cs="Arial"/>
          <w:bCs/>
        </w:rPr>
        <w:t>rganización</w:t>
      </w:r>
      <w:proofErr w:type="spellEnd"/>
      <w:r>
        <w:rPr>
          <w:rFonts w:ascii="Arial" w:hAnsi="Arial" w:cs="Arial"/>
          <w:bCs/>
          <w:lang w:val="es-MX"/>
        </w:rPr>
        <w:t>, recomendando por ello implementar acciones para su elaboración.</w:t>
      </w:r>
    </w:p>
    <w:p w14:paraId="72789BAA" w14:textId="77777777" w:rsidR="00D64335" w:rsidRPr="00163CA4" w:rsidRDefault="00D64335" w:rsidP="00D64335">
      <w:pPr>
        <w:pStyle w:val="Prrafodelista"/>
        <w:spacing w:after="0" w:line="360" w:lineRule="auto"/>
        <w:rPr>
          <w:rFonts w:ascii="Arial" w:hAnsi="Arial" w:cs="Arial"/>
          <w:bCs/>
          <w:lang w:val="es-MX"/>
        </w:rPr>
      </w:pPr>
    </w:p>
    <w:p w14:paraId="350D5E1F" w14:textId="77777777" w:rsidR="00D64335" w:rsidRDefault="00D64335" w:rsidP="00D64335">
      <w:pPr>
        <w:pStyle w:val="Prrafodelista"/>
        <w:numPr>
          <w:ilvl w:val="0"/>
          <w:numId w:val="31"/>
        </w:numPr>
        <w:shd w:val="clear" w:color="auto" w:fill="FFFFFF"/>
        <w:tabs>
          <w:tab w:val="left" w:pos="567"/>
        </w:tabs>
        <w:autoSpaceDE w:val="0"/>
        <w:autoSpaceDN w:val="0"/>
        <w:adjustRightInd w:val="0"/>
        <w:spacing w:after="0" w:line="360" w:lineRule="auto"/>
        <w:ind w:left="0" w:right="57" w:firstLine="0"/>
        <w:contextualSpacing/>
        <w:jc w:val="both"/>
        <w:rPr>
          <w:rFonts w:ascii="Arial" w:hAnsi="Arial" w:cs="Arial"/>
          <w:b/>
        </w:rPr>
      </w:pPr>
      <w:r>
        <w:rPr>
          <w:rFonts w:ascii="Arial" w:hAnsi="Arial" w:cs="Arial"/>
          <w:lang w:val="es-MX"/>
        </w:rPr>
        <w:t>C</w:t>
      </w:r>
      <w:proofErr w:type="spellStart"/>
      <w:r w:rsidRPr="00D64335">
        <w:rPr>
          <w:rFonts w:ascii="Arial" w:hAnsi="Arial" w:cs="Arial"/>
        </w:rPr>
        <w:t>on</w:t>
      </w:r>
      <w:proofErr w:type="spellEnd"/>
      <w:r w:rsidRPr="00D64335">
        <w:rPr>
          <w:rFonts w:ascii="Arial" w:hAnsi="Arial" w:cs="Arial"/>
        </w:rPr>
        <w:t xml:space="preserve"> fecha 14 de noviembre de 2019, durante la Quinta Sesión Ordinaria el Periodo Interproceso 2018-2020 del Consejo General de este </w:t>
      </w:r>
      <w:r>
        <w:rPr>
          <w:rFonts w:ascii="Arial" w:hAnsi="Arial" w:cs="Arial"/>
          <w:lang w:val="es-MX"/>
        </w:rPr>
        <w:t>organismo, se</w:t>
      </w:r>
      <w:r w:rsidRPr="00D64335">
        <w:rPr>
          <w:rFonts w:ascii="Arial" w:hAnsi="Arial" w:cs="Arial"/>
        </w:rPr>
        <w:t xml:space="preserve"> aprobó el Acuerdo IEE/CG/A038/2019 mediante el cual ratificó la rotación de Presidencia de las Comisiones Permanentes de este órgano electoral.</w:t>
      </w:r>
    </w:p>
    <w:p w14:paraId="5CE0A94C" w14:textId="77777777" w:rsidR="00D64335" w:rsidRPr="00D64335" w:rsidRDefault="00D64335" w:rsidP="00D64335">
      <w:pPr>
        <w:pStyle w:val="Prrafodelista"/>
        <w:rPr>
          <w:rFonts w:ascii="Arial" w:hAnsi="Arial" w:cs="Arial"/>
          <w:bCs/>
          <w:lang w:val="es-MX"/>
        </w:rPr>
      </w:pPr>
    </w:p>
    <w:p w14:paraId="1634A440" w14:textId="2713B99F" w:rsidR="00D64335" w:rsidRPr="00D64335" w:rsidRDefault="00D64335" w:rsidP="00D64335">
      <w:pPr>
        <w:pStyle w:val="Prrafodelista"/>
        <w:numPr>
          <w:ilvl w:val="0"/>
          <w:numId w:val="31"/>
        </w:numPr>
        <w:shd w:val="clear" w:color="auto" w:fill="FFFFFF"/>
        <w:tabs>
          <w:tab w:val="left" w:pos="567"/>
        </w:tabs>
        <w:autoSpaceDE w:val="0"/>
        <w:autoSpaceDN w:val="0"/>
        <w:adjustRightInd w:val="0"/>
        <w:spacing w:after="0" w:line="360" w:lineRule="auto"/>
        <w:ind w:left="0" w:right="57" w:firstLine="0"/>
        <w:contextualSpacing/>
        <w:jc w:val="both"/>
        <w:rPr>
          <w:rFonts w:ascii="Arial" w:hAnsi="Arial" w:cs="Arial"/>
          <w:b/>
        </w:rPr>
      </w:pPr>
      <w:r w:rsidRPr="00D64335">
        <w:rPr>
          <w:rFonts w:ascii="Arial" w:hAnsi="Arial" w:cs="Arial"/>
          <w:bCs/>
          <w:lang w:val="es-MX"/>
        </w:rPr>
        <w:t xml:space="preserve">Con fecha </w:t>
      </w:r>
      <w:r w:rsidR="00872E91">
        <w:rPr>
          <w:rFonts w:ascii="Arial" w:hAnsi="Arial" w:cs="Arial"/>
          <w:bCs/>
          <w:lang w:val="es-MX"/>
        </w:rPr>
        <w:t xml:space="preserve">11 de </w:t>
      </w:r>
      <w:r>
        <w:rPr>
          <w:rFonts w:ascii="Arial" w:hAnsi="Arial" w:cs="Arial"/>
          <w:bCs/>
          <w:lang w:val="es-MX"/>
        </w:rPr>
        <w:t>marzo</w:t>
      </w:r>
      <w:r w:rsidRPr="00D64335">
        <w:rPr>
          <w:rFonts w:ascii="Arial" w:hAnsi="Arial" w:cs="Arial"/>
          <w:bCs/>
          <w:lang w:val="es-MX"/>
        </w:rPr>
        <w:t xml:space="preserve"> de 20</w:t>
      </w:r>
      <w:r>
        <w:rPr>
          <w:rFonts w:ascii="Arial" w:hAnsi="Arial" w:cs="Arial"/>
          <w:bCs/>
          <w:lang w:val="es-MX"/>
        </w:rPr>
        <w:t>20</w:t>
      </w:r>
      <w:r w:rsidRPr="00D64335">
        <w:rPr>
          <w:rFonts w:ascii="Arial" w:hAnsi="Arial" w:cs="Arial"/>
          <w:bCs/>
          <w:lang w:val="es-MX"/>
        </w:rPr>
        <w:t xml:space="preserve">, durante la </w:t>
      </w:r>
      <w:r w:rsidR="00872E91">
        <w:rPr>
          <w:rFonts w:ascii="Arial" w:hAnsi="Arial" w:cs="Arial"/>
          <w:bCs/>
          <w:lang w:val="es-MX"/>
        </w:rPr>
        <w:t xml:space="preserve">5ª Sesión Extraordinaria </w:t>
      </w:r>
      <w:r>
        <w:rPr>
          <w:rFonts w:ascii="Arial" w:hAnsi="Arial" w:cs="Arial"/>
          <w:bCs/>
          <w:lang w:val="es-MX"/>
        </w:rPr>
        <w:t xml:space="preserve">de </w:t>
      </w:r>
      <w:r w:rsidRPr="00D64335">
        <w:rPr>
          <w:rFonts w:ascii="Arial" w:hAnsi="Arial" w:cs="Arial"/>
          <w:bCs/>
          <w:lang w:val="es-MX"/>
        </w:rPr>
        <w:t xml:space="preserve">la Comisión de </w:t>
      </w:r>
      <w:r>
        <w:rPr>
          <w:rFonts w:ascii="Arial" w:hAnsi="Arial" w:cs="Arial"/>
          <w:bCs/>
          <w:lang w:val="es-MX"/>
        </w:rPr>
        <w:t xml:space="preserve">Administración, Prerrogativas y Partidos Políticos, </w:t>
      </w:r>
      <w:r w:rsidRPr="00D64335">
        <w:rPr>
          <w:rFonts w:ascii="Arial" w:hAnsi="Arial" w:cs="Arial"/>
          <w:bCs/>
          <w:lang w:val="es-MX"/>
        </w:rPr>
        <w:t xml:space="preserve">se aprobó el anteproyecto del </w:t>
      </w:r>
      <w:r w:rsidRPr="00D64335">
        <w:rPr>
          <w:rFonts w:ascii="Arial" w:hAnsi="Arial" w:cs="Arial"/>
          <w:b/>
          <w:i/>
          <w:iCs/>
          <w:lang w:val="es-MX"/>
        </w:rPr>
        <w:t>“</w:t>
      </w:r>
      <w:r>
        <w:rPr>
          <w:rFonts w:ascii="Arial" w:hAnsi="Arial" w:cs="Arial"/>
          <w:b/>
          <w:i/>
          <w:iCs/>
          <w:lang w:val="es-MX"/>
        </w:rPr>
        <w:t>Manu</w:t>
      </w:r>
      <w:r w:rsidR="00F83B3D">
        <w:rPr>
          <w:rFonts w:ascii="Arial" w:hAnsi="Arial" w:cs="Arial"/>
          <w:b/>
          <w:i/>
          <w:iCs/>
          <w:lang w:val="es-MX"/>
        </w:rPr>
        <w:t>al de Organización del Instituto Electoral del Esta</w:t>
      </w:r>
      <w:r w:rsidRPr="00D64335">
        <w:rPr>
          <w:rFonts w:ascii="Arial" w:hAnsi="Arial" w:cs="Arial"/>
          <w:b/>
          <w:i/>
          <w:iCs/>
          <w:lang w:val="es-MX"/>
        </w:rPr>
        <w:t>do de Colima”.</w:t>
      </w:r>
    </w:p>
    <w:p w14:paraId="7C8DF31A" w14:textId="77777777" w:rsidR="00D64335" w:rsidRDefault="00D64335" w:rsidP="00D64335">
      <w:pPr>
        <w:pStyle w:val="Prrafodelista"/>
        <w:spacing w:after="0" w:line="360" w:lineRule="auto"/>
        <w:ind w:left="0"/>
        <w:contextualSpacing/>
        <w:jc w:val="both"/>
        <w:rPr>
          <w:rFonts w:ascii="Arial" w:hAnsi="Arial" w:cs="Arial"/>
          <w:bCs/>
          <w:lang w:val="es-MX"/>
        </w:rPr>
      </w:pPr>
    </w:p>
    <w:p w14:paraId="6CB43410" w14:textId="3DB785BD" w:rsidR="00D64335" w:rsidRDefault="00D64335" w:rsidP="00D64335">
      <w:pPr>
        <w:pStyle w:val="Prrafodelista"/>
        <w:spacing w:after="0" w:line="360" w:lineRule="auto"/>
        <w:ind w:left="0"/>
        <w:contextualSpacing/>
        <w:jc w:val="both"/>
        <w:rPr>
          <w:rFonts w:ascii="Arial" w:hAnsi="Arial" w:cs="Arial"/>
          <w:bCs/>
          <w:lang w:val="es-MX"/>
        </w:rPr>
      </w:pPr>
      <w:r>
        <w:rPr>
          <w:rFonts w:ascii="Arial" w:hAnsi="Arial" w:cs="Arial"/>
          <w:bCs/>
          <w:lang w:val="es-MX"/>
        </w:rPr>
        <w:t xml:space="preserve">Asimismo, </w:t>
      </w:r>
      <w:r w:rsidRPr="005A042A">
        <w:rPr>
          <w:rFonts w:ascii="Arial" w:hAnsi="Arial" w:cs="Arial"/>
          <w:bCs/>
          <w:lang w:val="es-MX"/>
        </w:rPr>
        <w:t xml:space="preserve">mediante oficio </w:t>
      </w:r>
      <w:r w:rsidR="000B7F7B">
        <w:rPr>
          <w:rFonts w:ascii="Arial" w:hAnsi="Arial" w:cs="Arial"/>
          <w:bCs/>
          <w:lang w:val="es-MX"/>
        </w:rPr>
        <w:t xml:space="preserve">número </w:t>
      </w:r>
      <w:r w:rsidRPr="000B7F7B">
        <w:rPr>
          <w:rFonts w:ascii="Arial" w:hAnsi="Arial" w:cs="Arial"/>
          <w:bCs/>
          <w:lang w:val="es-MX"/>
        </w:rPr>
        <w:t>IEE-</w:t>
      </w:r>
      <w:r w:rsidR="00F83B3D" w:rsidRPr="000B7F7B">
        <w:rPr>
          <w:rFonts w:ascii="Arial" w:hAnsi="Arial" w:cs="Arial"/>
          <w:bCs/>
          <w:lang w:val="es-MX"/>
        </w:rPr>
        <w:t>CAAP</w:t>
      </w:r>
      <w:r w:rsidR="000B7F7B" w:rsidRPr="000B7F7B">
        <w:rPr>
          <w:rFonts w:ascii="Arial" w:hAnsi="Arial" w:cs="Arial"/>
          <w:bCs/>
          <w:lang w:val="es-MX"/>
        </w:rPr>
        <w:t>/005/</w:t>
      </w:r>
      <w:r w:rsidRPr="000B7F7B">
        <w:rPr>
          <w:rFonts w:ascii="Arial" w:hAnsi="Arial" w:cs="Arial"/>
          <w:bCs/>
          <w:lang w:val="es-MX"/>
        </w:rPr>
        <w:t>20</w:t>
      </w:r>
      <w:r w:rsidR="00F83B3D" w:rsidRPr="000B7F7B">
        <w:rPr>
          <w:rFonts w:ascii="Arial" w:hAnsi="Arial" w:cs="Arial"/>
          <w:bCs/>
          <w:lang w:val="es-MX"/>
        </w:rPr>
        <w:t>20</w:t>
      </w:r>
      <w:r w:rsidRPr="000B7F7B">
        <w:rPr>
          <w:rFonts w:ascii="Arial" w:hAnsi="Arial" w:cs="Arial"/>
          <w:bCs/>
          <w:lang w:val="es-MX"/>
        </w:rPr>
        <w:t xml:space="preserve">, de fecha </w:t>
      </w:r>
      <w:r w:rsidR="000B7F7B" w:rsidRPr="000B7F7B">
        <w:rPr>
          <w:rFonts w:ascii="Arial" w:hAnsi="Arial" w:cs="Arial"/>
          <w:bCs/>
          <w:lang w:val="es-MX"/>
        </w:rPr>
        <w:t xml:space="preserve">11 </w:t>
      </w:r>
      <w:r w:rsidR="00F83B3D" w:rsidRPr="000B7F7B">
        <w:rPr>
          <w:rFonts w:ascii="Arial" w:hAnsi="Arial" w:cs="Arial"/>
          <w:bCs/>
          <w:lang w:val="es-MX"/>
        </w:rPr>
        <w:t>de marzo</w:t>
      </w:r>
      <w:r w:rsidR="00F83B3D">
        <w:rPr>
          <w:rFonts w:ascii="Arial" w:hAnsi="Arial" w:cs="Arial"/>
          <w:bCs/>
          <w:lang w:val="es-MX"/>
        </w:rPr>
        <w:t xml:space="preserve"> de 2020</w:t>
      </w:r>
      <w:r w:rsidRPr="005A042A">
        <w:rPr>
          <w:rFonts w:ascii="Arial" w:hAnsi="Arial" w:cs="Arial"/>
          <w:bCs/>
          <w:lang w:val="es-MX"/>
        </w:rPr>
        <w:t>, se remitió a la Secretaría Ejecutiva del Consejo General de este Instituto, el anteproyecto de</w:t>
      </w:r>
      <w:r w:rsidR="00F83B3D">
        <w:rPr>
          <w:rFonts w:ascii="Arial" w:hAnsi="Arial" w:cs="Arial"/>
          <w:bCs/>
          <w:lang w:val="es-MX"/>
        </w:rPr>
        <w:t xml:space="preserve">l </w:t>
      </w:r>
      <w:r w:rsidR="000B7F7B">
        <w:rPr>
          <w:rFonts w:ascii="Arial" w:hAnsi="Arial" w:cs="Arial"/>
          <w:bCs/>
          <w:lang w:val="es-MX"/>
        </w:rPr>
        <w:t>M</w:t>
      </w:r>
      <w:r w:rsidR="00F83B3D">
        <w:rPr>
          <w:rFonts w:ascii="Arial" w:hAnsi="Arial" w:cs="Arial"/>
          <w:bCs/>
          <w:lang w:val="es-MX"/>
        </w:rPr>
        <w:t xml:space="preserve">anual </w:t>
      </w:r>
      <w:r w:rsidRPr="005A042A">
        <w:rPr>
          <w:rFonts w:ascii="Arial" w:hAnsi="Arial" w:cs="Arial"/>
          <w:bCs/>
          <w:lang w:val="es-MX"/>
        </w:rPr>
        <w:t xml:space="preserve">en cita, para su presentación y aprobación en su caso por el </w:t>
      </w:r>
      <w:r>
        <w:rPr>
          <w:rFonts w:ascii="Arial" w:hAnsi="Arial" w:cs="Arial"/>
          <w:bCs/>
          <w:lang w:val="es-MX"/>
        </w:rPr>
        <w:t>Ó</w:t>
      </w:r>
      <w:r w:rsidRPr="005A042A">
        <w:rPr>
          <w:rFonts w:ascii="Arial" w:hAnsi="Arial" w:cs="Arial"/>
          <w:bCs/>
          <w:lang w:val="es-MX"/>
        </w:rPr>
        <w:t>rgano Superior de Dirección</w:t>
      </w:r>
      <w:r>
        <w:rPr>
          <w:rFonts w:ascii="Arial" w:hAnsi="Arial" w:cs="Arial"/>
          <w:bCs/>
          <w:lang w:val="es-MX"/>
        </w:rPr>
        <w:t xml:space="preserve"> de este Organismo</w:t>
      </w:r>
      <w:r w:rsidRPr="005A042A">
        <w:rPr>
          <w:rFonts w:ascii="Arial" w:hAnsi="Arial" w:cs="Arial"/>
          <w:bCs/>
          <w:lang w:val="es-MX"/>
        </w:rPr>
        <w:t>.</w:t>
      </w:r>
    </w:p>
    <w:p w14:paraId="0D63E893" w14:textId="4ECB2943" w:rsidR="00975398" w:rsidRPr="00640FFD" w:rsidRDefault="00975398" w:rsidP="00D64335">
      <w:pPr>
        <w:pStyle w:val="Prrafodelista"/>
        <w:spacing w:after="0" w:line="360" w:lineRule="auto"/>
        <w:ind w:left="0"/>
        <w:contextualSpacing/>
        <w:jc w:val="both"/>
        <w:rPr>
          <w:rFonts w:ascii="Arial" w:hAnsi="Arial" w:cs="Arial"/>
          <w:bCs/>
          <w:lang w:val="es-MX"/>
        </w:rPr>
      </w:pPr>
    </w:p>
    <w:p w14:paraId="4CDE001B" w14:textId="77777777" w:rsidR="001D53D7" w:rsidRPr="00640FFD" w:rsidRDefault="001D53D7" w:rsidP="00366C11">
      <w:pPr>
        <w:spacing w:line="360" w:lineRule="auto"/>
        <w:contextualSpacing/>
        <w:jc w:val="both"/>
        <w:rPr>
          <w:rFonts w:ascii="Arial" w:hAnsi="Arial" w:cs="Arial"/>
          <w:sz w:val="22"/>
          <w:szCs w:val="22"/>
        </w:rPr>
      </w:pPr>
      <w:r w:rsidRPr="00640FFD">
        <w:rPr>
          <w:rFonts w:ascii="Arial" w:hAnsi="Arial" w:cs="Arial"/>
          <w:sz w:val="22"/>
          <w:szCs w:val="22"/>
        </w:rPr>
        <w:t>Con base en lo anterior, se emiten las siguientes</w:t>
      </w:r>
    </w:p>
    <w:p w14:paraId="7BB6E831" w14:textId="77777777" w:rsidR="00975398" w:rsidRPr="00640FFD" w:rsidRDefault="00975398" w:rsidP="001D53D7">
      <w:pPr>
        <w:pStyle w:val="Textoindependiente"/>
        <w:spacing w:after="0" w:line="360" w:lineRule="auto"/>
        <w:rPr>
          <w:rFonts w:ascii="Arial" w:hAnsi="Arial" w:cs="Arial"/>
          <w:sz w:val="22"/>
          <w:szCs w:val="22"/>
        </w:rPr>
      </w:pPr>
    </w:p>
    <w:p w14:paraId="32F69E95" w14:textId="77777777" w:rsidR="00714ED0" w:rsidRPr="00640FFD" w:rsidRDefault="00714ED0" w:rsidP="001D53D7">
      <w:pPr>
        <w:pStyle w:val="Textoindependiente"/>
        <w:spacing w:after="0" w:line="360" w:lineRule="auto"/>
        <w:jc w:val="center"/>
        <w:rPr>
          <w:rFonts w:ascii="Arial" w:hAnsi="Arial" w:cs="Arial"/>
          <w:b/>
          <w:sz w:val="22"/>
          <w:szCs w:val="22"/>
          <w:lang w:val="pt-BR"/>
        </w:rPr>
      </w:pPr>
      <w:r w:rsidRPr="00640FFD">
        <w:rPr>
          <w:rFonts w:ascii="Arial" w:hAnsi="Arial" w:cs="Arial"/>
          <w:b/>
          <w:sz w:val="22"/>
          <w:szCs w:val="22"/>
          <w:lang w:val="pt-BR"/>
        </w:rPr>
        <w:t>C O N S I D E R A C I O N E S</w:t>
      </w:r>
    </w:p>
    <w:p w14:paraId="3A2E7A7E" w14:textId="77777777" w:rsidR="00714ED0" w:rsidRPr="00640FFD" w:rsidRDefault="00714ED0" w:rsidP="001D53D7">
      <w:pPr>
        <w:spacing w:line="360" w:lineRule="auto"/>
        <w:jc w:val="both"/>
        <w:rPr>
          <w:rFonts w:ascii="Arial" w:hAnsi="Arial" w:cs="Arial"/>
          <w:b/>
          <w:sz w:val="22"/>
          <w:szCs w:val="22"/>
          <w:lang w:val="pt-BR"/>
        </w:rPr>
      </w:pPr>
    </w:p>
    <w:p w14:paraId="241E0EBD" w14:textId="77777777" w:rsidR="00E375C5" w:rsidRPr="00640FFD" w:rsidRDefault="00A0379A" w:rsidP="001D53D7">
      <w:pPr>
        <w:spacing w:line="360" w:lineRule="auto"/>
        <w:contextualSpacing/>
        <w:jc w:val="both"/>
        <w:rPr>
          <w:rFonts w:ascii="Arial" w:eastAsia="Calibri" w:hAnsi="Arial" w:cs="Arial"/>
          <w:sz w:val="22"/>
          <w:szCs w:val="22"/>
          <w:lang w:val="es-MX" w:eastAsia="en-US"/>
        </w:rPr>
      </w:pPr>
      <w:r w:rsidRPr="00640FFD">
        <w:rPr>
          <w:rFonts w:ascii="Arial" w:hAnsi="Arial" w:cs="Arial"/>
          <w:b/>
          <w:sz w:val="22"/>
          <w:szCs w:val="22"/>
          <w:lang w:val="es-MX"/>
        </w:rPr>
        <w:t>1ª.-</w:t>
      </w:r>
      <w:r w:rsidRPr="00640FFD">
        <w:rPr>
          <w:rFonts w:ascii="Arial" w:hAnsi="Arial" w:cs="Arial"/>
          <w:sz w:val="22"/>
          <w:szCs w:val="22"/>
          <w:lang w:val="es-MX"/>
        </w:rPr>
        <w:t xml:space="preserve"> </w:t>
      </w:r>
      <w:r w:rsidR="00E375C5" w:rsidRPr="00640FFD">
        <w:rPr>
          <w:rFonts w:ascii="Arial" w:eastAsia="Calibri" w:hAnsi="Arial" w:cs="Arial"/>
          <w:sz w:val="22"/>
          <w:szCs w:val="22"/>
          <w:lang w:val="es-MX" w:eastAsia="en-US"/>
        </w:rPr>
        <w:t xml:space="preserve">El artículo 116, párrafo segundo, fracción IV, inciso c), de la Constitución Política de los Estados Unidos Mexicanos, establece que los poderes públicos de las entidades federativas </w:t>
      </w:r>
      <w:r w:rsidR="00E375C5" w:rsidRPr="00640FFD">
        <w:rPr>
          <w:rFonts w:ascii="Arial" w:eastAsia="Calibri" w:hAnsi="Arial" w:cs="Arial"/>
          <w:sz w:val="22"/>
          <w:szCs w:val="22"/>
          <w:lang w:val="es-MX" w:eastAsia="en-US"/>
        </w:rPr>
        <w:lastRenderedPageBreak/>
        <w:t>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30282FC5" w14:textId="77777777" w:rsidR="00E375C5" w:rsidRPr="00640FFD" w:rsidRDefault="00E375C5" w:rsidP="00E375C5">
      <w:pPr>
        <w:spacing w:line="360" w:lineRule="auto"/>
        <w:ind w:right="2990"/>
        <w:rPr>
          <w:rFonts w:ascii="Arial" w:hAnsi="Arial" w:cs="Arial"/>
          <w:b/>
          <w:sz w:val="22"/>
          <w:szCs w:val="22"/>
          <w:lang w:val="es-MX"/>
        </w:rPr>
      </w:pPr>
    </w:p>
    <w:p w14:paraId="10BD5A82" w14:textId="77777777" w:rsidR="00E375C5" w:rsidRPr="00640FFD" w:rsidRDefault="00E375C5" w:rsidP="00E375C5">
      <w:pPr>
        <w:spacing w:line="360" w:lineRule="auto"/>
        <w:contextualSpacing/>
        <w:jc w:val="both"/>
        <w:rPr>
          <w:rFonts w:ascii="Arial" w:hAnsi="Arial" w:cs="Arial"/>
          <w:sz w:val="22"/>
          <w:szCs w:val="22"/>
        </w:rPr>
      </w:pPr>
      <w:r w:rsidRPr="00640FFD">
        <w:rPr>
          <w:rFonts w:ascii="Arial" w:hAnsi="Arial" w:cs="Arial"/>
          <w:b/>
          <w:sz w:val="22"/>
          <w:szCs w:val="22"/>
          <w:lang w:val="es-MX"/>
        </w:rPr>
        <w:t>2</w:t>
      </w:r>
      <w:r w:rsidR="00A0379A" w:rsidRPr="00640FFD">
        <w:rPr>
          <w:rFonts w:ascii="Arial" w:hAnsi="Arial" w:cs="Arial"/>
          <w:b/>
          <w:sz w:val="22"/>
          <w:szCs w:val="22"/>
        </w:rPr>
        <w:t>ª</w:t>
      </w:r>
      <w:r w:rsidR="00714ED0" w:rsidRPr="00640FFD">
        <w:rPr>
          <w:rFonts w:ascii="Arial" w:hAnsi="Arial" w:cs="Arial"/>
          <w:b/>
          <w:sz w:val="22"/>
          <w:szCs w:val="22"/>
        </w:rPr>
        <w:t xml:space="preserve">.- </w:t>
      </w:r>
      <w:r w:rsidRPr="00640FFD">
        <w:rPr>
          <w:rFonts w:ascii="Arial" w:hAnsi="Arial" w:cs="Arial"/>
          <w:sz w:val="22"/>
          <w:szCs w:val="22"/>
        </w:rPr>
        <w:t xml:space="preserve">Según lo dispuesto por el artículo 89 de la Constitución Política del Estado de Colima y el artículo 97 del Código Electoral del Estado de Colima, el Instituto Electoral del Estado, es un organismo público autónomo, de carácter permanente, dotado de personalidad jurídica y patrimonio propio, depositario y responsable del ejercicio de la función estatal de organizar las elecciones en la entidad. Señalando además que el Instituto Electoral del Estado será autoridad en la materia, profesional en su desempeño, autónomo e independiente en sus decisiones y funcionamiento. </w:t>
      </w:r>
    </w:p>
    <w:p w14:paraId="4B45DAB5" w14:textId="77777777" w:rsidR="00E375C5" w:rsidRPr="00640FFD" w:rsidRDefault="00E375C5" w:rsidP="00E375C5">
      <w:pPr>
        <w:spacing w:line="360" w:lineRule="auto"/>
        <w:ind w:right="2990"/>
        <w:rPr>
          <w:rFonts w:ascii="Arial" w:hAnsi="Arial" w:cs="Arial"/>
          <w:sz w:val="22"/>
          <w:szCs w:val="22"/>
        </w:rPr>
      </w:pPr>
    </w:p>
    <w:p w14:paraId="51E43568" w14:textId="668AAF43" w:rsidR="00E375C5" w:rsidRPr="00640FFD" w:rsidRDefault="00E375C5" w:rsidP="00E375C5">
      <w:pPr>
        <w:autoSpaceDE w:val="0"/>
        <w:autoSpaceDN w:val="0"/>
        <w:adjustRightInd w:val="0"/>
        <w:spacing w:line="360" w:lineRule="auto"/>
        <w:jc w:val="both"/>
        <w:rPr>
          <w:rFonts w:ascii="Arial" w:eastAsia="Arial" w:hAnsi="Arial" w:cs="Arial"/>
          <w:sz w:val="22"/>
          <w:szCs w:val="22"/>
        </w:rPr>
      </w:pPr>
      <w:r w:rsidRPr="00640FFD">
        <w:rPr>
          <w:rFonts w:ascii="Arial" w:eastAsia="Arial" w:hAnsi="Arial" w:cs="Arial"/>
          <w:sz w:val="22"/>
          <w:szCs w:val="22"/>
        </w:rPr>
        <w:t xml:space="preserve">Asimismo, </w:t>
      </w:r>
      <w:r w:rsidRPr="00640FFD">
        <w:rPr>
          <w:rFonts w:ascii="Arial" w:hAnsi="Arial" w:cs="Arial"/>
          <w:sz w:val="22"/>
          <w:szCs w:val="22"/>
        </w:rPr>
        <w:t>el referido artículo Constitucional, así como</w:t>
      </w:r>
      <w:r w:rsidRPr="00640FFD">
        <w:rPr>
          <w:rFonts w:ascii="Arial" w:eastAsia="Arial" w:hAnsi="Arial" w:cs="Arial"/>
          <w:sz w:val="22"/>
          <w:szCs w:val="22"/>
        </w:rPr>
        <w:t xml:space="preserve"> el inciso b), fracción IV del artículo 116 de la propia Constitución Federal; el numeral 1 del artículo 98 de la LGIPE y sus correlativos 4 y 100 del citado Código, establecen que la certeza, legalidad, independencia, imparcialidad, máxima publicidad y objetividad serán principios rectores del Instituto en comento.</w:t>
      </w:r>
    </w:p>
    <w:p w14:paraId="3AE1C6F3" w14:textId="77777777" w:rsidR="00E375C5" w:rsidRPr="00640FFD" w:rsidRDefault="00E375C5" w:rsidP="00E375C5">
      <w:pPr>
        <w:autoSpaceDE w:val="0"/>
        <w:autoSpaceDN w:val="0"/>
        <w:adjustRightInd w:val="0"/>
        <w:spacing w:line="360" w:lineRule="auto"/>
        <w:jc w:val="both"/>
        <w:rPr>
          <w:rFonts w:ascii="Arial" w:eastAsia="Arial" w:hAnsi="Arial" w:cs="Arial"/>
          <w:sz w:val="22"/>
          <w:szCs w:val="22"/>
        </w:rPr>
      </w:pPr>
    </w:p>
    <w:p w14:paraId="029A2EE6" w14:textId="3DB3D539" w:rsidR="00E375C5" w:rsidRPr="009F7918" w:rsidRDefault="00E375C5" w:rsidP="00E375C5">
      <w:pPr>
        <w:autoSpaceDE w:val="0"/>
        <w:autoSpaceDN w:val="0"/>
        <w:adjustRightInd w:val="0"/>
        <w:spacing w:line="360" w:lineRule="auto"/>
        <w:jc w:val="both"/>
        <w:rPr>
          <w:rFonts w:ascii="Arial" w:hAnsi="Arial" w:cs="Arial"/>
          <w:sz w:val="22"/>
          <w:szCs w:val="22"/>
        </w:rPr>
      </w:pPr>
      <w:r w:rsidRPr="00640FFD">
        <w:rPr>
          <w:rFonts w:ascii="Arial" w:hAnsi="Arial" w:cs="Arial"/>
          <w:b/>
          <w:sz w:val="22"/>
          <w:szCs w:val="22"/>
        </w:rPr>
        <w:t xml:space="preserve">3ª.- </w:t>
      </w:r>
      <w:r w:rsidRPr="00640FFD">
        <w:rPr>
          <w:rFonts w:ascii="Arial" w:hAnsi="Arial" w:cs="Arial"/>
          <w:sz w:val="22"/>
          <w:szCs w:val="22"/>
        </w:rPr>
        <w:t xml:space="preserve">De acuerdo a lo </w:t>
      </w:r>
      <w:r w:rsidR="009F7918">
        <w:rPr>
          <w:rFonts w:ascii="Arial" w:hAnsi="Arial" w:cs="Arial"/>
          <w:sz w:val="22"/>
          <w:szCs w:val="22"/>
        </w:rPr>
        <w:t>expresado en</w:t>
      </w:r>
      <w:r w:rsidRPr="00640FFD">
        <w:rPr>
          <w:rFonts w:ascii="Arial" w:hAnsi="Arial" w:cs="Arial"/>
          <w:sz w:val="22"/>
          <w:szCs w:val="22"/>
        </w:rPr>
        <w:t xml:space="preserve"> el </w:t>
      </w:r>
      <w:r w:rsidRPr="00640FFD">
        <w:rPr>
          <w:rFonts w:ascii="Arial" w:eastAsia="Calibri" w:hAnsi="Arial" w:cs="Arial"/>
          <w:sz w:val="22"/>
          <w:szCs w:val="22"/>
          <w:lang w:val="es-MX" w:eastAsia="en-US"/>
        </w:rPr>
        <w:t>artículo 99 del Código Comicial Local, son fines del Instituto Electoral del Estado, p</w:t>
      </w:r>
      <w:r w:rsidRPr="00640FFD">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640FFD">
        <w:rPr>
          <w:rFonts w:ascii="Arial" w:eastAsia="Calibri" w:hAnsi="Arial" w:cs="Arial"/>
          <w:snapToGrid w:val="0"/>
          <w:sz w:val="22"/>
          <w:szCs w:val="22"/>
          <w:lang w:val="es-MX" w:eastAsia="en-US"/>
        </w:rPr>
        <w:t xml:space="preserve">garantizar a la ciudadanía el ejercicio de los derechos político-electorales y vigilar el cumplimiento de sus obligaciones; organizar, desarrollar y vigilar la realización periódica y pacífica de las elecciones para renovar a </w:t>
      </w:r>
      <w:proofErr w:type="spellStart"/>
      <w:r w:rsidRPr="00640FFD">
        <w:rPr>
          <w:rFonts w:ascii="Arial" w:eastAsia="Calibri" w:hAnsi="Arial" w:cs="Arial"/>
          <w:snapToGrid w:val="0"/>
          <w:sz w:val="22"/>
          <w:szCs w:val="22"/>
          <w:lang w:val="es-MX" w:eastAsia="en-US"/>
        </w:rPr>
        <w:t>el</w:t>
      </w:r>
      <w:proofErr w:type="spellEnd"/>
      <w:r w:rsidRPr="00640FFD">
        <w:rPr>
          <w:rFonts w:ascii="Arial" w:eastAsia="Calibri" w:hAnsi="Arial" w:cs="Arial"/>
          <w:snapToGrid w:val="0"/>
          <w:sz w:val="22"/>
          <w:szCs w:val="22"/>
          <w:lang w:val="es-MX" w:eastAsia="en-US"/>
        </w:rPr>
        <w:t xml:space="preserve"> o la titular del Poder Ejecutivo, a las y los integrantes del Poder Legislativo, de los Ayuntamientos y, en su caso, calificarlas; velar por la autenticidad y efectividad del sufragio; y </w:t>
      </w:r>
      <w:r w:rsidRPr="00640FFD">
        <w:rPr>
          <w:rFonts w:ascii="Arial" w:eastAsia="Calibri" w:hAnsi="Arial" w:cs="Arial"/>
          <w:sz w:val="22"/>
          <w:szCs w:val="22"/>
          <w:lang w:val="es-ES_tradnl" w:eastAsia="en-US"/>
        </w:rPr>
        <w:t>coadyuvar en la promoción y difusión de la cultura cívica, política democrática.</w:t>
      </w:r>
    </w:p>
    <w:p w14:paraId="7005E021" w14:textId="77777777" w:rsidR="00E375C5" w:rsidRPr="00640FFD" w:rsidRDefault="00E375C5" w:rsidP="00E375C5">
      <w:pPr>
        <w:spacing w:line="360" w:lineRule="auto"/>
        <w:ind w:right="2990"/>
        <w:rPr>
          <w:rFonts w:ascii="Arial" w:hAnsi="Arial" w:cs="Arial"/>
          <w:sz w:val="22"/>
          <w:szCs w:val="22"/>
        </w:rPr>
      </w:pPr>
    </w:p>
    <w:p w14:paraId="2C744322" w14:textId="77777777" w:rsidR="00BB385E" w:rsidRPr="00640FFD" w:rsidRDefault="00E375C5" w:rsidP="001155D9">
      <w:pPr>
        <w:autoSpaceDE w:val="0"/>
        <w:autoSpaceDN w:val="0"/>
        <w:adjustRightInd w:val="0"/>
        <w:spacing w:line="360" w:lineRule="auto"/>
        <w:jc w:val="both"/>
        <w:rPr>
          <w:rFonts w:ascii="Arial" w:hAnsi="Arial" w:cs="Arial"/>
          <w:sz w:val="22"/>
          <w:szCs w:val="22"/>
        </w:rPr>
      </w:pPr>
      <w:r w:rsidRPr="00640FFD">
        <w:rPr>
          <w:rFonts w:ascii="Arial" w:eastAsia="Calibri" w:hAnsi="Arial" w:cs="Arial"/>
          <w:b/>
          <w:sz w:val="22"/>
          <w:szCs w:val="22"/>
          <w:lang w:eastAsia="en-US"/>
        </w:rPr>
        <w:t>4</w:t>
      </w:r>
      <w:r w:rsidRPr="00640FFD">
        <w:rPr>
          <w:rFonts w:ascii="Arial" w:eastAsia="Calibri" w:hAnsi="Arial" w:cs="Arial"/>
          <w:b/>
          <w:sz w:val="22"/>
          <w:szCs w:val="22"/>
          <w:lang w:val="es-MX" w:eastAsia="en-US"/>
        </w:rPr>
        <w:t xml:space="preserve">ª.- </w:t>
      </w:r>
      <w:r w:rsidRPr="00640FFD">
        <w:rPr>
          <w:rFonts w:ascii="Arial" w:eastAsia="Calibri" w:hAnsi="Arial" w:cs="Arial"/>
          <w:sz w:val="22"/>
          <w:szCs w:val="22"/>
          <w:lang w:val="es-MX" w:eastAsia="en-US"/>
        </w:rPr>
        <w:t>De conformidad al artículo</w:t>
      </w:r>
      <w:r w:rsidRPr="00640FFD">
        <w:rPr>
          <w:rFonts w:ascii="Arial" w:hAnsi="Arial" w:cs="Arial"/>
          <w:sz w:val="22"/>
          <w:szCs w:val="22"/>
        </w:rPr>
        <w:t xml:space="preserve"> 114, fracciones I y XXXIII, del Código Electoral del Estado, el Consejo General del Instituto Electoral del Estado de Colima es competente para expedir los reglamentos interiores que sean necesarios para el buen f</w:t>
      </w:r>
      <w:r w:rsidR="001155D9" w:rsidRPr="00640FFD">
        <w:rPr>
          <w:rFonts w:ascii="Arial" w:hAnsi="Arial" w:cs="Arial"/>
          <w:sz w:val="22"/>
          <w:szCs w:val="22"/>
        </w:rPr>
        <w:t xml:space="preserve">uncionamiento de este Instituto y </w:t>
      </w:r>
      <w:r w:rsidR="001155D9" w:rsidRPr="00640FFD">
        <w:rPr>
          <w:rFonts w:ascii="Arial" w:hAnsi="Arial" w:cs="Arial"/>
          <w:sz w:val="22"/>
          <w:szCs w:val="22"/>
        </w:rPr>
        <w:lastRenderedPageBreak/>
        <w:t xml:space="preserve">a su vez, </w:t>
      </w:r>
      <w:r w:rsidR="00BB385E" w:rsidRPr="00640FFD">
        <w:rPr>
          <w:rFonts w:ascii="Arial" w:hAnsi="Arial" w:cs="Arial"/>
          <w:sz w:val="22"/>
          <w:szCs w:val="22"/>
        </w:rPr>
        <w:t>tiene facultades para dictar todo tipo de normas y previsiones para hacer efectivas las disposiciones del Código de la materia.</w:t>
      </w:r>
    </w:p>
    <w:p w14:paraId="0340448D" w14:textId="1B8C0C81" w:rsidR="00E375C5" w:rsidRPr="00640FFD" w:rsidRDefault="00E375C5" w:rsidP="00E375C5">
      <w:pPr>
        <w:autoSpaceDE w:val="0"/>
        <w:autoSpaceDN w:val="0"/>
        <w:adjustRightInd w:val="0"/>
        <w:spacing w:line="360" w:lineRule="auto"/>
        <w:jc w:val="both"/>
        <w:rPr>
          <w:rFonts w:ascii="Arial" w:hAnsi="Arial" w:cs="Arial"/>
          <w:bCs/>
          <w:sz w:val="22"/>
          <w:szCs w:val="22"/>
        </w:rPr>
      </w:pPr>
    </w:p>
    <w:p w14:paraId="66C883E2" w14:textId="52519C66" w:rsidR="00A066D4" w:rsidRPr="00640FFD" w:rsidRDefault="00A066D4" w:rsidP="00E375C5">
      <w:pPr>
        <w:autoSpaceDE w:val="0"/>
        <w:autoSpaceDN w:val="0"/>
        <w:adjustRightInd w:val="0"/>
        <w:spacing w:line="360" w:lineRule="auto"/>
        <w:jc w:val="both"/>
        <w:rPr>
          <w:rFonts w:ascii="Arial" w:hAnsi="Arial" w:cs="Arial"/>
          <w:bCs/>
          <w:sz w:val="22"/>
          <w:szCs w:val="22"/>
        </w:rPr>
      </w:pPr>
      <w:r w:rsidRPr="00640FFD">
        <w:rPr>
          <w:rFonts w:ascii="Arial" w:hAnsi="Arial" w:cs="Arial"/>
          <w:bCs/>
          <w:sz w:val="22"/>
          <w:szCs w:val="22"/>
        </w:rPr>
        <w:t xml:space="preserve">En </w:t>
      </w:r>
      <w:r w:rsidR="009F7918">
        <w:rPr>
          <w:rFonts w:ascii="Arial" w:hAnsi="Arial" w:cs="Arial"/>
          <w:bCs/>
          <w:sz w:val="22"/>
          <w:szCs w:val="22"/>
        </w:rPr>
        <w:t>razón</w:t>
      </w:r>
      <w:r w:rsidRPr="00640FFD">
        <w:rPr>
          <w:rFonts w:ascii="Arial" w:hAnsi="Arial" w:cs="Arial"/>
          <w:bCs/>
          <w:sz w:val="22"/>
          <w:szCs w:val="22"/>
        </w:rPr>
        <w:t xml:space="preserve"> de lo anterior, tal como se señala en el </w:t>
      </w:r>
      <w:r w:rsidRPr="00872E91">
        <w:rPr>
          <w:rFonts w:ascii="Arial" w:hAnsi="Arial" w:cs="Arial"/>
          <w:bCs/>
          <w:sz w:val="22"/>
          <w:szCs w:val="22"/>
        </w:rPr>
        <w:t xml:space="preserve">Antecedente </w:t>
      </w:r>
      <w:r w:rsidR="00DC1A63" w:rsidRPr="00872E91">
        <w:rPr>
          <w:rFonts w:ascii="Arial" w:hAnsi="Arial" w:cs="Arial"/>
          <w:bCs/>
          <w:sz w:val="22"/>
          <w:szCs w:val="22"/>
        </w:rPr>
        <w:t>IV</w:t>
      </w:r>
      <w:r w:rsidRPr="00872E91">
        <w:rPr>
          <w:rFonts w:ascii="Arial" w:hAnsi="Arial" w:cs="Arial"/>
          <w:bCs/>
          <w:sz w:val="22"/>
          <w:szCs w:val="22"/>
        </w:rPr>
        <w:t xml:space="preserve"> de</w:t>
      </w:r>
      <w:r w:rsidRPr="00640FFD">
        <w:rPr>
          <w:rFonts w:ascii="Arial" w:hAnsi="Arial" w:cs="Arial"/>
          <w:bCs/>
          <w:sz w:val="22"/>
          <w:szCs w:val="22"/>
        </w:rPr>
        <w:t xml:space="preserve"> este documento, el </w:t>
      </w:r>
      <w:r w:rsidR="00640FFD" w:rsidRPr="00640FFD">
        <w:rPr>
          <w:rFonts w:ascii="Arial" w:hAnsi="Arial" w:cs="Arial"/>
          <w:bCs/>
          <w:sz w:val="22"/>
          <w:szCs w:val="22"/>
        </w:rPr>
        <w:t>Ó</w:t>
      </w:r>
      <w:r w:rsidRPr="00640FFD">
        <w:rPr>
          <w:rFonts w:ascii="Arial" w:hAnsi="Arial" w:cs="Arial"/>
          <w:bCs/>
          <w:sz w:val="22"/>
          <w:szCs w:val="22"/>
        </w:rPr>
        <w:t>rgano Superior de Dirección aprobó las reformas y adiciones al Reglamento Interior del Instituto Electoral del Estado de Colima</w:t>
      </w:r>
      <w:r w:rsidR="009F7918">
        <w:rPr>
          <w:rFonts w:ascii="Arial" w:hAnsi="Arial" w:cs="Arial"/>
          <w:bCs/>
          <w:sz w:val="22"/>
          <w:szCs w:val="22"/>
        </w:rPr>
        <w:t xml:space="preserve"> mediante el Acuerdo IEE/CGC/A022/2019</w:t>
      </w:r>
      <w:r w:rsidRPr="00640FFD">
        <w:rPr>
          <w:rFonts w:ascii="Arial" w:hAnsi="Arial" w:cs="Arial"/>
          <w:bCs/>
          <w:sz w:val="22"/>
          <w:szCs w:val="22"/>
        </w:rPr>
        <w:t xml:space="preserve">. En </w:t>
      </w:r>
      <w:r w:rsidR="009F7918">
        <w:rPr>
          <w:rFonts w:ascii="Arial" w:hAnsi="Arial" w:cs="Arial"/>
          <w:bCs/>
          <w:sz w:val="22"/>
          <w:szCs w:val="22"/>
        </w:rPr>
        <w:t>dicho Reglamento</w:t>
      </w:r>
      <w:r w:rsidRPr="00640FFD">
        <w:rPr>
          <w:rFonts w:ascii="Arial" w:hAnsi="Arial" w:cs="Arial"/>
          <w:bCs/>
          <w:sz w:val="22"/>
          <w:szCs w:val="22"/>
        </w:rPr>
        <w:t xml:space="preserve">, en su artículo 9º, fracción III, se </w:t>
      </w:r>
      <w:r w:rsidR="00640FFD" w:rsidRPr="00640FFD">
        <w:rPr>
          <w:rFonts w:ascii="Arial" w:hAnsi="Arial" w:cs="Arial"/>
          <w:bCs/>
          <w:sz w:val="22"/>
          <w:szCs w:val="22"/>
        </w:rPr>
        <w:t>determina</w:t>
      </w:r>
      <w:r w:rsidRPr="00640FFD">
        <w:rPr>
          <w:rFonts w:ascii="Arial" w:hAnsi="Arial" w:cs="Arial"/>
          <w:bCs/>
          <w:sz w:val="22"/>
          <w:szCs w:val="22"/>
        </w:rPr>
        <w:t xml:space="preserve"> la atribución </w:t>
      </w:r>
      <w:r w:rsidR="00640FFD" w:rsidRPr="00640FFD">
        <w:rPr>
          <w:rFonts w:ascii="Arial" w:hAnsi="Arial" w:cs="Arial"/>
          <w:bCs/>
          <w:sz w:val="22"/>
          <w:szCs w:val="22"/>
        </w:rPr>
        <w:t>de</w:t>
      </w:r>
      <w:r w:rsidR="009F7918">
        <w:rPr>
          <w:rFonts w:ascii="Arial" w:hAnsi="Arial" w:cs="Arial"/>
          <w:bCs/>
          <w:sz w:val="22"/>
          <w:szCs w:val="22"/>
        </w:rPr>
        <w:t xml:space="preserve"> este</w:t>
      </w:r>
      <w:r w:rsidR="00640FFD" w:rsidRPr="00640FFD">
        <w:rPr>
          <w:rFonts w:ascii="Arial" w:hAnsi="Arial" w:cs="Arial"/>
          <w:bCs/>
          <w:sz w:val="22"/>
          <w:szCs w:val="22"/>
        </w:rPr>
        <w:t xml:space="preserve"> Consejo</w:t>
      </w:r>
      <w:r w:rsidR="009F7918">
        <w:rPr>
          <w:rFonts w:ascii="Arial" w:hAnsi="Arial" w:cs="Arial"/>
          <w:bCs/>
          <w:sz w:val="22"/>
          <w:szCs w:val="22"/>
        </w:rPr>
        <w:t>,</w:t>
      </w:r>
      <w:r w:rsidR="00640FFD" w:rsidRPr="00640FFD">
        <w:rPr>
          <w:rFonts w:ascii="Arial" w:hAnsi="Arial" w:cs="Arial"/>
          <w:bCs/>
          <w:sz w:val="22"/>
          <w:szCs w:val="22"/>
        </w:rPr>
        <w:t xml:space="preserve"> </w:t>
      </w:r>
      <w:r w:rsidRPr="00640FFD">
        <w:rPr>
          <w:rFonts w:ascii="Arial" w:hAnsi="Arial" w:cs="Arial"/>
          <w:bCs/>
          <w:sz w:val="22"/>
          <w:szCs w:val="22"/>
        </w:rPr>
        <w:t xml:space="preserve">de dictar </w:t>
      </w:r>
      <w:r w:rsidRPr="00640FFD">
        <w:rPr>
          <w:rFonts w:ascii="Arial" w:hAnsi="Arial" w:cs="Arial"/>
          <w:sz w:val="22"/>
          <w:szCs w:val="22"/>
        </w:rPr>
        <w:t>los lineamientos necesarios para el óptimo aprovechamiento de los recursos del Instituto</w:t>
      </w:r>
      <w:r w:rsidRPr="00640FFD">
        <w:rPr>
          <w:rFonts w:ascii="Arial" w:hAnsi="Arial" w:cs="Arial"/>
          <w:bCs/>
          <w:sz w:val="22"/>
          <w:szCs w:val="22"/>
        </w:rPr>
        <w:t xml:space="preserve"> de este </w:t>
      </w:r>
      <w:r w:rsidR="00640FFD" w:rsidRPr="00640FFD">
        <w:rPr>
          <w:rFonts w:ascii="Arial" w:hAnsi="Arial" w:cs="Arial"/>
          <w:bCs/>
          <w:sz w:val="22"/>
          <w:szCs w:val="22"/>
        </w:rPr>
        <w:t>Organismo electoral.</w:t>
      </w:r>
    </w:p>
    <w:p w14:paraId="046B78DF" w14:textId="77777777" w:rsidR="00E375C5" w:rsidRPr="00640FFD" w:rsidRDefault="00E375C5" w:rsidP="00E375C5">
      <w:pPr>
        <w:spacing w:line="360" w:lineRule="auto"/>
        <w:jc w:val="both"/>
        <w:rPr>
          <w:rFonts w:ascii="Arial" w:eastAsia="Arial" w:hAnsi="Arial" w:cs="Arial"/>
          <w:sz w:val="22"/>
          <w:szCs w:val="22"/>
        </w:rPr>
      </w:pPr>
    </w:p>
    <w:p w14:paraId="60E58B08" w14:textId="7BCE3A94" w:rsidR="00640FFD" w:rsidRDefault="009F7918" w:rsidP="00640FFD">
      <w:pPr>
        <w:spacing w:line="360" w:lineRule="auto"/>
        <w:jc w:val="both"/>
        <w:rPr>
          <w:rFonts w:ascii="Arial" w:hAnsi="Arial" w:cs="Arial"/>
          <w:bCs/>
          <w:sz w:val="22"/>
          <w:szCs w:val="22"/>
          <w:lang w:val="es-MX"/>
        </w:rPr>
      </w:pPr>
      <w:r>
        <w:rPr>
          <w:rFonts w:ascii="Arial" w:hAnsi="Arial" w:cs="Arial"/>
          <w:b/>
          <w:sz w:val="22"/>
          <w:szCs w:val="22"/>
        </w:rPr>
        <w:t>5</w:t>
      </w:r>
      <w:r w:rsidR="00E375C5" w:rsidRPr="00640FFD">
        <w:rPr>
          <w:rFonts w:ascii="Arial" w:hAnsi="Arial" w:cs="Arial"/>
          <w:b/>
          <w:sz w:val="22"/>
          <w:szCs w:val="22"/>
        </w:rPr>
        <w:t xml:space="preserve">ª.- </w:t>
      </w:r>
      <w:r>
        <w:rPr>
          <w:rFonts w:ascii="Arial" w:hAnsi="Arial" w:cs="Arial"/>
          <w:bCs/>
          <w:sz w:val="22"/>
          <w:szCs w:val="22"/>
        </w:rPr>
        <w:t>Ahora bien,</w:t>
      </w:r>
      <w:r w:rsidR="00640FFD" w:rsidRPr="00640FFD">
        <w:rPr>
          <w:rFonts w:ascii="Arial" w:hAnsi="Arial" w:cs="Arial"/>
          <w:bCs/>
          <w:sz w:val="22"/>
          <w:szCs w:val="22"/>
        </w:rPr>
        <w:t xml:space="preserve"> derivado del hallazgo de auditoría </w:t>
      </w:r>
      <w:r w:rsidR="00640FFD" w:rsidRPr="00640FFD">
        <w:rPr>
          <w:rFonts w:ascii="Arial" w:hAnsi="Arial" w:cs="Arial"/>
          <w:bCs/>
          <w:sz w:val="22"/>
          <w:szCs w:val="22"/>
          <w:lang w:val="es-MX"/>
        </w:rPr>
        <w:t xml:space="preserve">identificado como A.2 y clave </w:t>
      </w:r>
      <w:r w:rsidR="00640FFD" w:rsidRPr="00640FFD">
        <w:rPr>
          <w:rFonts w:ascii="Arial" w:hAnsi="Arial" w:cs="Arial"/>
          <w:bCs/>
          <w:sz w:val="22"/>
          <w:szCs w:val="22"/>
        </w:rPr>
        <w:t xml:space="preserve">F2-FS/18/23, observado por el OSAGIF mediante la </w:t>
      </w:r>
      <w:r w:rsidR="00640FFD" w:rsidRPr="00640FFD">
        <w:rPr>
          <w:rFonts w:ascii="Arial" w:hAnsi="Arial" w:cs="Arial"/>
          <w:bCs/>
          <w:sz w:val="22"/>
          <w:szCs w:val="22"/>
          <w:lang w:val="es-MX"/>
        </w:rPr>
        <w:t xml:space="preserve">Cédula de Resultados Preliminares Financieros, </w:t>
      </w:r>
      <w:r w:rsidR="00640FFD">
        <w:rPr>
          <w:rFonts w:ascii="Arial" w:hAnsi="Arial" w:cs="Arial"/>
          <w:bCs/>
          <w:sz w:val="22"/>
          <w:szCs w:val="22"/>
          <w:lang w:val="es-MX"/>
        </w:rPr>
        <w:t>en donde recomendó a este Instituto implementar acciones para la elaboración entre otros, del Manual de Organización del Instituto Electoral del Estado, es que se presenta a propuesta del Consejo General</w:t>
      </w:r>
      <w:r>
        <w:rPr>
          <w:rFonts w:ascii="Arial" w:hAnsi="Arial" w:cs="Arial"/>
          <w:bCs/>
          <w:sz w:val="22"/>
          <w:szCs w:val="22"/>
          <w:lang w:val="es-MX"/>
        </w:rPr>
        <w:t>, de conformidad al artículo 9º, fracción III del Reglamento Interior precitado</w:t>
      </w:r>
      <w:r w:rsidR="00640FFD">
        <w:rPr>
          <w:rFonts w:ascii="Arial" w:hAnsi="Arial" w:cs="Arial"/>
          <w:bCs/>
          <w:sz w:val="22"/>
          <w:szCs w:val="22"/>
          <w:lang w:val="es-MX"/>
        </w:rPr>
        <w:t xml:space="preserve">, la aprobación en su caso del referido </w:t>
      </w:r>
      <w:r w:rsidR="00872E91">
        <w:rPr>
          <w:rFonts w:ascii="Arial" w:hAnsi="Arial" w:cs="Arial"/>
          <w:bCs/>
          <w:sz w:val="22"/>
          <w:szCs w:val="22"/>
          <w:lang w:val="es-MX"/>
        </w:rPr>
        <w:t>M</w:t>
      </w:r>
      <w:r>
        <w:rPr>
          <w:rFonts w:ascii="Arial" w:hAnsi="Arial" w:cs="Arial"/>
          <w:bCs/>
          <w:sz w:val="22"/>
          <w:szCs w:val="22"/>
          <w:lang w:val="es-MX"/>
        </w:rPr>
        <w:t>anual</w:t>
      </w:r>
      <w:r w:rsidR="00640FFD">
        <w:rPr>
          <w:rFonts w:ascii="Arial" w:hAnsi="Arial" w:cs="Arial"/>
          <w:bCs/>
          <w:sz w:val="22"/>
          <w:szCs w:val="22"/>
          <w:lang w:val="es-MX"/>
        </w:rPr>
        <w:t>.</w:t>
      </w:r>
    </w:p>
    <w:p w14:paraId="477FFD91" w14:textId="77777777" w:rsidR="00640FFD" w:rsidRDefault="00640FFD" w:rsidP="00640FFD">
      <w:pPr>
        <w:spacing w:line="360" w:lineRule="auto"/>
        <w:jc w:val="both"/>
        <w:rPr>
          <w:rFonts w:ascii="Arial" w:hAnsi="Arial" w:cs="Arial"/>
          <w:bCs/>
          <w:sz w:val="22"/>
          <w:szCs w:val="22"/>
          <w:lang w:val="es-MX"/>
        </w:rPr>
      </w:pPr>
    </w:p>
    <w:p w14:paraId="2670AB14" w14:textId="04A7E82D" w:rsidR="00640FFD" w:rsidRPr="00640FFD" w:rsidRDefault="00872E91" w:rsidP="00640FFD">
      <w:pPr>
        <w:spacing w:line="360" w:lineRule="auto"/>
        <w:jc w:val="both"/>
        <w:rPr>
          <w:rFonts w:ascii="Arial" w:hAnsi="Arial" w:cs="Arial"/>
          <w:bCs/>
          <w:sz w:val="22"/>
          <w:szCs w:val="22"/>
          <w:lang w:val="es-MX"/>
        </w:rPr>
      </w:pPr>
      <w:r>
        <w:rPr>
          <w:rFonts w:ascii="Arial" w:hAnsi="Arial" w:cs="Arial"/>
          <w:bCs/>
          <w:sz w:val="22"/>
          <w:szCs w:val="22"/>
        </w:rPr>
        <w:t>Dicho documento,</w:t>
      </w:r>
      <w:r w:rsidR="00640FFD" w:rsidRPr="00640FFD">
        <w:rPr>
          <w:rFonts w:ascii="Arial" w:hAnsi="Arial" w:cs="Arial"/>
          <w:bCs/>
          <w:sz w:val="22"/>
          <w:szCs w:val="22"/>
        </w:rPr>
        <w:t xml:space="preserve"> </w:t>
      </w:r>
      <w:r w:rsidR="00640FFD">
        <w:rPr>
          <w:rFonts w:ascii="Arial" w:hAnsi="Arial" w:cs="Arial"/>
          <w:bCs/>
          <w:sz w:val="22"/>
          <w:szCs w:val="22"/>
        </w:rPr>
        <w:t xml:space="preserve">tiene como </w:t>
      </w:r>
      <w:r w:rsidR="00640FFD" w:rsidRPr="00640FFD">
        <w:rPr>
          <w:rFonts w:ascii="Arial" w:hAnsi="Arial" w:cs="Arial"/>
          <w:sz w:val="22"/>
          <w:szCs w:val="22"/>
        </w:rPr>
        <w:t>propósito proporcionar de forma clara y precisa los antecedentes, marco normativo, atribuciones institucionales, función, objetivo de</w:t>
      </w:r>
      <w:r w:rsidR="00640FFD">
        <w:rPr>
          <w:rFonts w:ascii="Arial" w:hAnsi="Arial" w:cs="Arial"/>
          <w:sz w:val="22"/>
          <w:szCs w:val="22"/>
        </w:rPr>
        <w:t xml:space="preserve"> </w:t>
      </w:r>
      <w:r w:rsidR="009F7918">
        <w:rPr>
          <w:rFonts w:ascii="Arial" w:hAnsi="Arial" w:cs="Arial"/>
          <w:sz w:val="22"/>
          <w:szCs w:val="22"/>
        </w:rPr>
        <w:t>é</w:t>
      </w:r>
      <w:r w:rsidR="00640FFD">
        <w:rPr>
          <w:rFonts w:ascii="Arial" w:hAnsi="Arial" w:cs="Arial"/>
          <w:sz w:val="22"/>
          <w:szCs w:val="22"/>
        </w:rPr>
        <w:t>ste</w:t>
      </w:r>
      <w:r w:rsidR="00640FFD" w:rsidRPr="00640FFD">
        <w:rPr>
          <w:rFonts w:ascii="Arial" w:hAnsi="Arial" w:cs="Arial"/>
          <w:sz w:val="22"/>
          <w:szCs w:val="22"/>
        </w:rPr>
        <w:t xml:space="preserve">, así como la visión, misión y valores institucionales; los cuales son el eje fundamental de desarrollo de las funciones de este </w:t>
      </w:r>
      <w:r w:rsidR="00640FFD">
        <w:rPr>
          <w:rFonts w:ascii="Arial" w:hAnsi="Arial" w:cs="Arial"/>
          <w:sz w:val="22"/>
          <w:szCs w:val="22"/>
        </w:rPr>
        <w:t>Ó</w:t>
      </w:r>
      <w:r w:rsidR="00640FFD" w:rsidRPr="00640FFD">
        <w:rPr>
          <w:rFonts w:ascii="Arial" w:hAnsi="Arial" w:cs="Arial"/>
          <w:sz w:val="22"/>
          <w:szCs w:val="22"/>
        </w:rPr>
        <w:t>rgano electoral.</w:t>
      </w:r>
      <w:r w:rsidR="00640FFD">
        <w:rPr>
          <w:rFonts w:ascii="Arial" w:hAnsi="Arial" w:cs="Arial"/>
          <w:bCs/>
          <w:sz w:val="22"/>
          <w:szCs w:val="22"/>
          <w:lang w:val="es-MX"/>
        </w:rPr>
        <w:t xml:space="preserve"> Asimismo, se</w:t>
      </w:r>
      <w:r w:rsidR="00640FFD" w:rsidRPr="00640FFD">
        <w:rPr>
          <w:rFonts w:ascii="Arial" w:hAnsi="Arial" w:cs="Arial"/>
          <w:sz w:val="22"/>
          <w:szCs w:val="22"/>
        </w:rPr>
        <w:t xml:space="preserve"> plasma la estructura orgánica de cada una de las áreas administrativas, competencia de sus funciones y ubicación en la misma.</w:t>
      </w:r>
    </w:p>
    <w:p w14:paraId="036E03A7" w14:textId="4B5FE4C6" w:rsidR="00640FFD" w:rsidRPr="00640FFD" w:rsidRDefault="00640FFD" w:rsidP="004274F1">
      <w:pPr>
        <w:spacing w:line="360" w:lineRule="auto"/>
        <w:jc w:val="both"/>
        <w:rPr>
          <w:rFonts w:ascii="Arial" w:hAnsi="Arial" w:cs="Arial"/>
          <w:bCs/>
          <w:sz w:val="22"/>
          <w:szCs w:val="22"/>
        </w:rPr>
      </w:pPr>
    </w:p>
    <w:p w14:paraId="7454732B" w14:textId="77777777" w:rsidR="009F7918" w:rsidRDefault="009F7918" w:rsidP="002125D6">
      <w:pPr>
        <w:spacing w:line="360" w:lineRule="auto"/>
        <w:jc w:val="both"/>
        <w:rPr>
          <w:rFonts w:ascii="Arial" w:hAnsi="Arial" w:cs="Arial"/>
          <w:bCs/>
          <w:sz w:val="22"/>
          <w:szCs w:val="22"/>
        </w:rPr>
      </w:pPr>
      <w:r>
        <w:rPr>
          <w:rFonts w:ascii="Arial" w:hAnsi="Arial" w:cs="Arial"/>
          <w:bCs/>
          <w:sz w:val="22"/>
          <w:szCs w:val="22"/>
        </w:rPr>
        <w:t xml:space="preserve">En virtud de lo antepuesto, se adjunta como </w:t>
      </w:r>
      <w:r w:rsidRPr="009F7918">
        <w:rPr>
          <w:rFonts w:ascii="Arial" w:hAnsi="Arial" w:cs="Arial"/>
          <w:bCs/>
          <w:i/>
          <w:iCs/>
          <w:sz w:val="22"/>
          <w:szCs w:val="22"/>
        </w:rPr>
        <w:t>Anexo único</w:t>
      </w:r>
      <w:r>
        <w:rPr>
          <w:rFonts w:ascii="Arial" w:hAnsi="Arial" w:cs="Arial"/>
          <w:bCs/>
          <w:sz w:val="22"/>
          <w:szCs w:val="22"/>
        </w:rPr>
        <w:t xml:space="preserve"> el</w:t>
      </w:r>
      <w:r w:rsidRPr="009F7918">
        <w:rPr>
          <w:rFonts w:ascii="Arial" w:hAnsi="Arial" w:cs="Arial"/>
          <w:bCs/>
          <w:sz w:val="22"/>
          <w:szCs w:val="22"/>
          <w:lang w:val="es-MX"/>
        </w:rPr>
        <w:t xml:space="preserve"> </w:t>
      </w:r>
      <w:r>
        <w:rPr>
          <w:rFonts w:ascii="Arial" w:hAnsi="Arial" w:cs="Arial"/>
          <w:bCs/>
          <w:sz w:val="22"/>
          <w:szCs w:val="22"/>
          <w:lang w:val="es-MX"/>
        </w:rPr>
        <w:t>Manual de Organización del Instituto Electoral del Estado de Colima, formando parte integral del presente documento.</w:t>
      </w:r>
    </w:p>
    <w:p w14:paraId="4EA27AB5" w14:textId="77777777" w:rsidR="009F7918" w:rsidRDefault="009F7918" w:rsidP="002125D6">
      <w:pPr>
        <w:spacing w:line="360" w:lineRule="auto"/>
        <w:jc w:val="both"/>
        <w:rPr>
          <w:rFonts w:ascii="Arial" w:hAnsi="Arial" w:cs="Arial"/>
          <w:bCs/>
          <w:sz w:val="22"/>
          <w:szCs w:val="22"/>
        </w:rPr>
      </w:pPr>
    </w:p>
    <w:p w14:paraId="4F0B9A09" w14:textId="5551FB0D" w:rsidR="00824446" w:rsidRPr="009F7918" w:rsidRDefault="009F7918" w:rsidP="002125D6">
      <w:pPr>
        <w:spacing w:line="360" w:lineRule="auto"/>
        <w:jc w:val="both"/>
        <w:rPr>
          <w:rFonts w:ascii="Arial" w:hAnsi="Arial" w:cs="Arial"/>
          <w:bCs/>
          <w:sz w:val="22"/>
          <w:szCs w:val="22"/>
        </w:rPr>
      </w:pPr>
      <w:r>
        <w:rPr>
          <w:rFonts w:ascii="Arial" w:hAnsi="Arial" w:cs="Arial"/>
          <w:bCs/>
          <w:sz w:val="22"/>
          <w:szCs w:val="22"/>
        </w:rPr>
        <w:t xml:space="preserve">El Manual de Organización </w:t>
      </w:r>
      <w:proofErr w:type="spellStart"/>
      <w:r>
        <w:rPr>
          <w:rFonts w:ascii="Arial" w:hAnsi="Arial" w:cs="Arial"/>
          <w:bCs/>
          <w:sz w:val="22"/>
          <w:szCs w:val="22"/>
        </w:rPr>
        <w:t>multireferido</w:t>
      </w:r>
      <w:proofErr w:type="spellEnd"/>
      <w:r>
        <w:rPr>
          <w:rFonts w:ascii="Arial" w:hAnsi="Arial" w:cs="Arial"/>
          <w:bCs/>
          <w:sz w:val="22"/>
          <w:szCs w:val="22"/>
        </w:rPr>
        <w:t xml:space="preserve"> </w:t>
      </w:r>
      <w:r w:rsidR="00824446" w:rsidRPr="00640FFD">
        <w:rPr>
          <w:rFonts w:ascii="Arial" w:hAnsi="Arial" w:cs="Arial"/>
          <w:sz w:val="22"/>
          <w:szCs w:val="22"/>
        </w:rPr>
        <w:t>surtirá sus efectos a partir de la fecha de aprobación en su caso, por este Consejo General.</w:t>
      </w:r>
    </w:p>
    <w:p w14:paraId="353FFD4F" w14:textId="77777777" w:rsidR="002125D6" w:rsidRPr="00640FFD" w:rsidRDefault="002125D6" w:rsidP="002125D6">
      <w:pPr>
        <w:spacing w:line="360" w:lineRule="auto"/>
        <w:jc w:val="both"/>
        <w:rPr>
          <w:rFonts w:ascii="Arial" w:hAnsi="Arial" w:cs="Arial"/>
          <w:sz w:val="22"/>
          <w:szCs w:val="22"/>
          <w:lang w:val="es-ES_tradnl"/>
        </w:rPr>
      </w:pPr>
    </w:p>
    <w:p w14:paraId="5D439BAF" w14:textId="77777777" w:rsidR="003C709F" w:rsidRPr="00640FFD" w:rsidRDefault="003C709F" w:rsidP="002125D6">
      <w:pPr>
        <w:tabs>
          <w:tab w:val="left" w:pos="0"/>
        </w:tabs>
        <w:spacing w:line="360" w:lineRule="auto"/>
        <w:jc w:val="both"/>
        <w:rPr>
          <w:rFonts w:ascii="Arial" w:eastAsia="Arial" w:hAnsi="Arial" w:cs="Arial"/>
          <w:sz w:val="22"/>
          <w:szCs w:val="22"/>
          <w:lang w:val="es-MX"/>
        </w:rPr>
      </w:pPr>
      <w:r w:rsidRPr="00640FFD">
        <w:rPr>
          <w:rFonts w:ascii="Arial" w:eastAsia="Arial" w:hAnsi="Arial" w:cs="Arial"/>
          <w:spacing w:val="-1"/>
          <w:sz w:val="22"/>
          <w:szCs w:val="22"/>
          <w:lang w:val="es-MX"/>
        </w:rPr>
        <w:t>E</w:t>
      </w:r>
      <w:r w:rsidRPr="00640FFD">
        <w:rPr>
          <w:rFonts w:ascii="Arial" w:eastAsia="Arial" w:hAnsi="Arial" w:cs="Arial"/>
          <w:sz w:val="22"/>
          <w:szCs w:val="22"/>
          <w:lang w:val="es-MX"/>
        </w:rPr>
        <w:t>n v</w:t>
      </w:r>
      <w:r w:rsidRPr="00640FFD">
        <w:rPr>
          <w:rFonts w:ascii="Arial" w:eastAsia="Arial" w:hAnsi="Arial" w:cs="Arial"/>
          <w:spacing w:val="-1"/>
          <w:sz w:val="22"/>
          <w:szCs w:val="22"/>
          <w:lang w:val="es-MX"/>
        </w:rPr>
        <w:t>i</w:t>
      </w:r>
      <w:r w:rsidRPr="00640FFD">
        <w:rPr>
          <w:rFonts w:ascii="Arial" w:eastAsia="Arial" w:hAnsi="Arial" w:cs="Arial"/>
          <w:spacing w:val="1"/>
          <w:sz w:val="22"/>
          <w:szCs w:val="22"/>
          <w:lang w:val="es-MX"/>
        </w:rPr>
        <w:t>rt</w:t>
      </w:r>
      <w:r w:rsidRPr="00640FFD">
        <w:rPr>
          <w:rFonts w:ascii="Arial" w:eastAsia="Arial" w:hAnsi="Arial" w:cs="Arial"/>
          <w:sz w:val="22"/>
          <w:szCs w:val="22"/>
          <w:lang w:val="es-MX"/>
        </w:rPr>
        <w:t>ud de</w:t>
      </w:r>
      <w:r w:rsidRPr="00640FFD">
        <w:rPr>
          <w:rFonts w:ascii="Arial" w:eastAsia="Arial" w:hAnsi="Arial" w:cs="Arial"/>
          <w:spacing w:val="2"/>
          <w:sz w:val="22"/>
          <w:szCs w:val="22"/>
          <w:lang w:val="es-MX"/>
        </w:rPr>
        <w:t xml:space="preserve"> </w:t>
      </w:r>
      <w:r w:rsidRPr="00640FFD">
        <w:rPr>
          <w:rFonts w:ascii="Arial" w:eastAsia="Arial" w:hAnsi="Arial" w:cs="Arial"/>
          <w:spacing w:val="-1"/>
          <w:sz w:val="22"/>
          <w:szCs w:val="22"/>
          <w:lang w:val="es-MX"/>
        </w:rPr>
        <w:t>l</w:t>
      </w:r>
      <w:r w:rsidRPr="00640FFD">
        <w:rPr>
          <w:rFonts w:ascii="Arial" w:eastAsia="Arial" w:hAnsi="Arial" w:cs="Arial"/>
          <w:sz w:val="22"/>
          <w:szCs w:val="22"/>
          <w:lang w:val="es-MX"/>
        </w:rPr>
        <w:t>as cons</w:t>
      </w:r>
      <w:r w:rsidRPr="00640FFD">
        <w:rPr>
          <w:rFonts w:ascii="Arial" w:eastAsia="Arial" w:hAnsi="Arial" w:cs="Arial"/>
          <w:spacing w:val="-1"/>
          <w:sz w:val="22"/>
          <w:szCs w:val="22"/>
          <w:lang w:val="es-MX"/>
        </w:rPr>
        <w:t>i</w:t>
      </w:r>
      <w:r w:rsidRPr="00640FFD">
        <w:rPr>
          <w:rFonts w:ascii="Arial" w:eastAsia="Arial" w:hAnsi="Arial" w:cs="Arial"/>
          <w:sz w:val="22"/>
          <w:szCs w:val="22"/>
          <w:lang w:val="es-MX"/>
        </w:rPr>
        <w:t>de</w:t>
      </w:r>
      <w:r w:rsidRPr="00640FFD">
        <w:rPr>
          <w:rFonts w:ascii="Arial" w:eastAsia="Arial" w:hAnsi="Arial" w:cs="Arial"/>
          <w:spacing w:val="1"/>
          <w:sz w:val="22"/>
          <w:szCs w:val="22"/>
          <w:lang w:val="es-MX"/>
        </w:rPr>
        <w:t>r</w:t>
      </w:r>
      <w:r w:rsidRPr="00640FFD">
        <w:rPr>
          <w:rFonts w:ascii="Arial" w:eastAsia="Arial" w:hAnsi="Arial" w:cs="Arial"/>
          <w:sz w:val="22"/>
          <w:szCs w:val="22"/>
          <w:lang w:val="es-MX"/>
        </w:rPr>
        <w:t>ac</w:t>
      </w:r>
      <w:r w:rsidRPr="00640FFD">
        <w:rPr>
          <w:rFonts w:ascii="Arial" w:eastAsia="Arial" w:hAnsi="Arial" w:cs="Arial"/>
          <w:spacing w:val="-1"/>
          <w:sz w:val="22"/>
          <w:szCs w:val="22"/>
          <w:lang w:val="es-MX"/>
        </w:rPr>
        <w:t>i</w:t>
      </w:r>
      <w:r w:rsidRPr="00640FFD">
        <w:rPr>
          <w:rFonts w:ascii="Arial" w:eastAsia="Arial" w:hAnsi="Arial" w:cs="Arial"/>
          <w:spacing w:val="2"/>
          <w:sz w:val="22"/>
          <w:szCs w:val="22"/>
          <w:lang w:val="es-MX"/>
        </w:rPr>
        <w:t>o</w:t>
      </w:r>
      <w:r w:rsidRPr="00640FFD">
        <w:rPr>
          <w:rFonts w:ascii="Arial" w:eastAsia="Arial" w:hAnsi="Arial" w:cs="Arial"/>
          <w:sz w:val="22"/>
          <w:szCs w:val="22"/>
          <w:lang w:val="es-MX"/>
        </w:rPr>
        <w:t>nes y fundamentos</w:t>
      </w:r>
      <w:r w:rsidRPr="00640FFD">
        <w:rPr>
          <w:rFonts w:ascii="Arial" w:eastAsia="Arial" w:hAnsi="Arial" w:cs="Arial"/>
          <w:spacing w:val="2"/>
          <w:sz w:val="22"/>
          <w:szCs w:val="22"/>
          <w:lang w:val="es-MX"/>
        </w:rPr>
        <w:t xml:space="preserve"> </w:t>
      </w:r>
      <w:r w:rsidRPr="00640FFD">
        <w:rPr>
          <w:rFonts w:ascii="Arial" w:eastAsia="Arial" w:hAnsi="Arial" w:cs="Arial"/>
          <w:sz w:val="22"/>
          <w:szCs w:val="22"/>
          <w:lang w:val="es-MX"/>
        </w:rPr>
        <w:t>e</w:t>
      </w:r>
      <w:r w:rsidRPr="00640FFD">
        <w:rPr>
          <w:rFonts w:ascii="Arial" w:eastAsia="Arial" w:hAnsi="Arial" w:cs="Arial"/>
          <w:spacing w:val="-2"/>
          <w:sz w:val="22"/>
          <w:szCs w:val="22"/>
          <w:lang w:val="es-MX"/>
        </w:rPr>
        <w:t>x</w:t>
      </w:r>
      <w:r w:rsidRPr="00640FFD">
        <w:rPr>
          <w:rFonts w:ascii="Arial" w:eastAsia="Arial" w:hAnsi="Arial" w:cs="Arial"/>
          <w:sz w:val="22"/>
          <w:szCs w:val="22"/>
          <w:lang w:val="es-MX"/>
        </w:rPr>
        <w:t>pues</w:t>
      </w:r>
      <w:r w:rsidRPr="00640FFD">
        <w:rPr>
          <w:rFonts w:ascii="Arial" w:eastAsia="Arial" w:hAnsi="Arial" w:cs="Arial"/>
          <w:spacing w:val="1"/>
          <w:sz w:val="22"/>
          <w:szCs w:val="22"/>
          <w:lang w:val="es-MX"/>
        </w:rPr>
        <w:t>t</w:t>
      </w:r>
      <w:r w:rsidRPr="00640FFD">
        <w:rPr>
          <w:rFonts w:ascii="Arial" w:eastAsia="Arial" w:hAnsi="Arial" w:cs="Arial"/>
          <w:sz w:val="22"/>
          <w:szCs w:val="22"/>
          <w:lang w:val="es-MX"/>
        </w:rPr>
        <w:t>os,</w:t>
      </w:r>
      <w:r w:rsidRPr="00640FFD">
        <w:rPr>
          <w:rFonts w:ascii="Arial" w:eastAsia="Arial" w:hAnsi="Arial" w:cs="Arial"/>
          <w:spacing w:val="2"/>
          <w:sz w:val="22"/>
          <w:szCs w:val="22"/>
          <w:lang w:val="es-MX"/>
        </w:rPr>
        <w:t xml:space="preserve"> </w:t>
      </w:r>
      <w:r w:rsidRPr="00640FFD">
        <w:rPr>
          <w:rFonts w:ascii="Arial" w:eastAsia="Arial" w:hAnsi="Arial" w:cs="Arial"/>
          <w:sz w:val="22"/>
          <w:szCs w:val="22"/>
          <w:lang w:val="es-MX"/>
        </w:rPr>
        <w:t>se</w:t>
      </w:r>
      <w:r w:rsidRPr="00640FFD">
        <w:rPr>
          <w:rFonts w:ascii="Arial" w:eastAsia="Arial" w:hAnsi="Arial" w:cs="Arial"/>
          <w:spacing w:val="1"/>
          <w:sz w:val="22"/>
          <w:szCs w:val="22"/>
          <w:lang w:val="es-MX"/>
        </w:rPr>
        <w:t xml:space="preserve"> </w:t>
      </w:r>
      <w:r w:rsidRPr="00640FFD">
        <w:rPr>
          <w:rFonts w:ascii="Arial" w:eastAsia="Arial" w:hAnsi="Arial" w:cs="Arial"/>
          <w:sz w:val="22"/>
          <w:szCs w:val="22"/>
          <w:lang w:val="es-MX"/>
        </w:rPr>
        <w:t>e</w:t>
      </w:r>
      <w:r w:rsidRPr="00640FFD">
        <w:rPr>
          <w:rFonts w:ascii="Arial" w:eastAsia="Arial" w:hAnsi="Arial" w:cs="Arial"/>
          <w:spacing w:val="1"/>
          <w:sz w:val="22"/>
          <w:szCs w:val="22"/>
          <w:lang w:val="es-MX"/>
        </w:rPr>
        <w:t>m</w:t>
      </w:r>
      <w:r w:rsidRPr="00640FFD">
        <w:rPr>
          <w:rFonts w:ascii="Arial" w:eastAsia="Arial" w:hAnsi="Arial" w:cs="Arial"/>
          <w:spacing w:val="-1"/>
          <w:sz w:val="22"/>
          <w:szCs w:val="22"/>
          <w:lang w:val="es-MX"/>
        </w:rPr>
        <w:t>i</w:t>
      </w:r>
      <w:r w:rsidRPr="00640FFD">
        <w:rPr>
          <w:rFonts w:ascii="Arial" w:eastAsia="Arial" w:hAnsi="Arial" w:cs="Arial"/>
          <w:spacing w:val="1"/>
          <w:sz w:val="22"/>
          <w:szCs w:val="22"/>
          <w:lang w:val="es-MX"/>
        </w:rPr>
        <w:t>t</w:t>
      </w:r>
      <w:r w:rsidRPr="00640FFD">
        <w:rPr>
          <w:rFonts w:ascii="Arial" w:eastAsia="Arial" w:hAnsi="Arial" w:cs="Arial"/>
          <w:sz w:val="22"/>
          <w:szCs w:val="22"/>
          <w:lang w:val="es-MX"/>
        </w:rPr>
        <w:t>en</w:t>
      </w:r>
      <w:r w:rsidRPr="00640FFD">
        <w:rPr>
          <w:rFonts w:ascii="Arial" w:eastAsia="Arial" w:hAnsi="Arial" w:cs="Arial"/>
          <w:spacing w:val="1"/>
          <w:sz w:val="22"/>
          <w:szCs w:val="22"/>
          <w:lang w:val="es-MX"/>
        </w:rPr>
        <w:t xml:space="preserve"> </w:t>
      </w:r>
      <w:r w:rsidRPr="00640FFD">
        <w:rPr>
          <w:rFonts w:ascii="Arial" w:eastAsia="Arial" w:hAnsi="Arial" w:cs="Arial"/>
          <w:spacing w:val="-1"/>
          <w:sz w:val="22"/>
          <w:szCs w:val="22"/>
          <w:lang w:val="es-MX"/>
        </w:rPr>
        <w:t>l</w:t>
      </w:r>
      <w:r w:rsidRPr="00640FFD">
        <w:rPr>
          <w:rFonts w:ascii="Arial" w:eastAsia="Arial" w:hAnsi="Arial" w:cs="Arial"/>
          <w:sz w:val="22"/>
          <w:szCs w:val="22"/>
          <w:lang w:val="es-MX"/>
        </w:rPr>
        <w:t>os</w:t>
      </w:r>
      <w:r w:rsidRPr="00640FFD">
        <w:rPr>
          <w:rFonts w:ascii="Arial" w:eastAsia="Arial" w:hAnsi="Arial" w:cs="Arial"/>
          <w:spacing w:val="1"/>
          <w:sz w:val="22"/>
          <w:szCs w:val="22"/>
          <w:lang w:val="es-MX"/>
        </w:rPr>
        <w:t xml:space="preserve"> </w:t>
      </w:r>
      <w:r w:rsidRPr="00640FFD">
        <w:rPr>
          <w:rFonts w:ascii="Arial" w:eastAsia="Arial" w:hAnsi="Arial" w:cs="Arial"/>
          <w:sz w:val="22"/>
          <w:szCs w:val="22"/>
          <w:lang w:val="es-MX"/>
        </w:rPr>
        <w:t>s</w:t>
      </w:r>
      <w:r w:rsidRPr="00640FFD">
        <w:rPr>
          <w:rFonts w:ascii="Arial" w:eastAsia="Arial" w:hAnsi="Arial" w:cs="Arial"/>
          <w:spacing w:val="-1"/>
          <w:sz w:val="22"/>
          <w:szCs w:val="22"/>
          <w:lang w:val="es-MX"/>
        </w:rPr>
        <w:t>i</w:t>
      </w:r>
      <w:r w:rsidRPr="00640FFD">
        <w:rPr>
          <w:rFonts w:ascii="Arial" w:eastAsia="Arial" w:hAnsi="Arial" w:cs="Arial"/>
          <w:sz w:val="22"/>
          <w:szCs w:val="22"/>
          <w:lang w:val="es-MX"/>
        </w:rPr>
        <w:t>gu</w:t>
      </w:r>
      <w:r w:rsidRPr="00640FFD">
        <w:rPr>
          <w:rFonts w:ascii="Arial" w:eastAsia="Arial" w:hAnsi="Arial" w:cs="Arial"/>
          <w:spacing w:val="-1"/>
          <w:sz w:val="22"/>
          <w:szCs w:val="22"/>
          <w:lang w:val="es-MX"/>
        </w:rPr>
        <w:t>i</w:t>
      </w:r>
      <w:r w:rsidRPr="00640FFD">
        <w:rPr>
          <w:rFonts w:ascii="Arial" w:eastAsia="Arial" w:hAnsi="Arial" w:cs="Arial"/>
          <w:sz w:val="22"/>
          <w:szCs w:val="22"/>
          <w:lang w:val="es-MX"/>
        </w:rPr>
        <w:t>en</w:t>
      </w:r>
      <w:r w:rsidRPr="00640FFD">
        <w:rPr>
          <w:rFonts w:ascii="Arial" w:eastAsia="Arial" w:hAnsi="Arial" w:cs="Arial"/>
          <w:spacing w:val="1"/>
          <w:sz w:val="22"/>
          <w:szCs w:val="22"/>
          <w:lang w:val="es-MX"/>
        </w:rPr>
        <w:t>t</w:t>
      </w:r>
      <w:r w:rsidRPr="00640FFD">
        <w:rPr>
          <w:rFonts w:ascii="Arial" w:eastAsia="Arial" w:hAnsi="Arial" w:cs="Arial"/>
          <w:sz w:val="22"/>
          <w:szCs w:val="22"/>
          <w:lang w:val="es-MX"/>
        </w:rPr>
        <w:t>es</w:t>
      </w:r>
      <w:r w:rsidRPr="00640FFD">
        <w:rPr>
          <w:rFonts w:ascii="Arial" w:eastAsia="Arial" w:hAnsi="Arial" w:cs="Arial"/>
          <w:spacing w:val="3"/>
          <w:sz w:val="22"/>
          <w:szCs w:val="22"/>
          <w:lang w:val="es-MX"/>
        </w:rPr>
        <w:t xml:space="preserve"> </w:t>
      </w:r>
      <w:r w:rsidRPr="00640FFD">
        <w:rPr>
          <w:rFonts w:ascii="Arial" w:eastAsia="Arial" w:hAnsi="Arial" w:cs="Arial"/>
          <w:sz w:val="22"/>
          <w:szCs w:val="22"/>
          <w:lang w:val="es-MX"/>
        </w:rPr>
        <w:t>pun</w:t>
      </w:r>
      <w:r w:rsidRPr="00640FFD">
        <w:rPr>
          <w:rFonts w:ascii="Arial" w:eastAsia="Arial" w:hAnsi="Arial" w:cs="Arial"/>
          <w:spacing w:val="1"/>
          <w:sz w:val="22"/>
          <w:szCs w:val="22"/>
          <w:lang w:val="es-MX"/>
        </w:rPr>
        <w:t>t</w:t>
      </w:r>
      <w:r w:rsidRPr="00640FFD">
        <w:rPr>
          <w:rFonts w:ascii="Arial" w:eastAsia="Arial" w:hAnsi="Arial" w:cs="Arial"/>
          <w:sz w:val="22"/>
          <w:szCs w:val="22"/>
          <w:lang w:val="es-MX"/>
        </w:rPr>
        <w:t>os</w:t>
      </w:r>
      <w:r w:rsidRPr="00640FFD">
        <w:rPr>
          <w:rFonts w:ascii="Arial" w:eastAsia="Arial" w:hAnsi="Arial" w:cs="Arial"/>
          <w:spacing w:val="1"/>
          <w:sz w:val="22"/>
          <w:szCs w:val="22"/>
          <w:lang w:val="es-MX"/>
        </w:rPr>
        <w:t xml:space="preserve"> </w:t>
      </w:r>
      <w:r w:rsidRPr="00640FFD">
        <w:rPr>
          <w:rFonts w:ascii="Arial" w:eastAsia="Arial" w:hAnsi="Arial" w:cs="Arial"/>
          <w:sz w:val="22"/>
          <w:szCs w:val="22"/>
          <w:lang w:val="es-MX"/>
        </w:rPr>
        <w:t>de</w:t>
      </w:r>
    </w:p>
    <w:p w14:paraId="05B86770" w14:textId="77777777" w:rsidR="003C709F" w:rsidRPr="00640FFD" w:rsidRDefault="003C709F" w:rsidP="002125D6">
      <w:pPr>
        <w:spacing w:line="360" w:lineRule="auto"/>
        <w:jc w:val="both"/>
        <w:rPr>
          <w:rFonts w:ascii="Arial" w:hAnsi="Arial" w:cs="Arial"/>
          <w:sz w:val="22"/>
          <w:szCs w:val="22"/>
        </w:rPr>
      </w:pPr>
    </w:p>
    <w:p w14:paraId="0E64E585" w14:textId="77777777" w:rsidR="00714ED0" w:rsidRPr="00640FFD" w:rsidRDefault="00714ED0" w:rsidP="002125D6">
      <w:pPr>
        <w:spacing w:line="360" w:lineRule="auto"/>
        <w:jc w:val="center"/>
        <w:rPr>
          <w:rFonts w:ascii="Arial" w:hAnsi="Arial" w:cs="Arial"/>
          <w:sz w:val="22"/>
          <w:szCs w:val="22"/>
          <w:lang w:val="pt-BR"/>
        </w:rPr>
      </w:pPr>
      <w:r w:rsidRPr="00640FFD">
        <w:rPr>
          <w:rFonts w:ascii="Arial" w:hAnsi="Arial" w:cs="Arial"/>
          <w:b/>
          <w:bCs/>
          <w:sz w:val="22"/>
          <w:szCs w:val="22"/>
          <w:lang w:val="pt-BR"/>
        </w:rPr>
        <w:t xml:space="preserve">A C U E R D O </w:t>
      </w:r>
    </w:p>
    <w:p w14:paraId="4FC5CAC6" w14:textId="77777777" w:rsidR="00714ED0" w:rsidRPr="00640FFD" w:rsidRDefault="00714ED0" w:rsidP="002125D6">
      <w:pPr>
        <w:spacing w:line="360" w:lineRule="auto"/>
        <w:jc w:val="both"/>
        <w:rPr>
          <w:rFonts w:ascii="Arial" w:hAnsi="Arial" w:cs="Arial"/>
          <w:bCs/>
          <w:sz w:val="22"/>
          <w:szCs w:val="22"/>
          <w:lang w:val="pt-BR"/>
        </w:rPr>
      </w:pPr>
    </w:p>
    <w:p w14:paraId="7200F541" w14:textId="23C021B7" w:rsidR="003C709F" w:rsidRPr="00640FFD" w:rsidRDefault="00714ED0" w:rsidP="002125D6">
      <w:pPr>
        <w:spacing w:line="360" w:lineRule="auto"/>
        <w:jc w:val="both"/>
        <w:rPr>
          <w:rFonts w:ascii="Arial" w:hAnsi="Arial" w:cs="Arial"/>
          <w:bCs/>
          <w:sz w:val="22"/>
          <w:szCs w:val="22"/>
        </w:rPr>
      </w:pPr>
      <w:r w:rsidRPr="00640FFD">
        <w:rPr>
          <w:rFonts w:ascii="Arial" w:hAnsi="Arial" w:cs="Arial"/>
          <w:b/>
          <w:bCs/>
          <w:sz w:val="22"/>
          <w:szCs w:val="22"/>
        </w:rPr>
        <w:t>PRIMERO.</w:t>
      </w:r>
      <w:r w:rsidR="003C709F" w:rsidRPr="00640FFD">
        <w:rPr>
          <w:rFonts w:ascii="Arial" w:hAnsi="Arial" w:cs="Arial"/>
          <w:sz w:val="22"/>
          <w:szCs w:val="22"/>
        </w:rPr>
        <w:t xml:space="preserve"> E</w:t>
      </w:r>
      <w:r w:rsidRPr="00640FFD">
        <w:rPr>
          <w:rFonts w:ascii="Arial" w:hAnsi="Arial" w:cs="Arial"/>
          <w:sz w:val="22"/>
          <w:szCs w:val="22"/>
        </w:rPr>
        <w:t xml:space="preserve">ste Consejo General </w:t>
      </w:r>
      <w:r w:rsidRPr="00640FFD">
        <w:rPr>
          <w:rFonts w:ascii="Arial" w:hAnsi="Arial" w:cs="Arial"/>
          <w:bCs/>
          <w:sz w:val="22"/>
          <w:szCs w:val="22"/>
        </w:rPr>
        <w:t xml:space="preserve">aprueba </w:t>
      </w:r>
      <w:r w:rsidR="008772C9" w:rsidRPr="00640FFD">
        <w:rPr>
          <w:rFonts w:ascii="Arial" w:hAnsi="Arial" w:cs="Arial"/>
          <w:bCs/>
          <w:sz w:val="22"/>
          <w:szCs w:val="22"/>
        </w:rPr>
        <w:t xml:space="preserve">el </w:t>
      </w:r>
      <w:r w:rsidR="002125D6" w:rsidRPr="00640FFD">
        <w:rPr>
          <w:rFonts w:ascii="Arial" w:hAnsi="Arial" w:cs="Arial"/>
          <w:b/>
          <w:i/>
          <w:iCs/>
          <w:sz w:val="22"/>
          <w:szCs w:val="22"/>
          <w:lang w:val="es-MX"/>
        </w:rPr>
        <w:t>“</w:t>
      </w:r>
      <w:r w:rsidR="009F7918">
        <w:rPr>
          <w:rFonts w:ascii="Arial" w:hAnsi="Arial" w:cs="Arial"/>
          <w:b/>
          <w:i/>
          <w:iCs/>
          <w:sz w:val="22"/>
          <w:szCs w:val="22"/>
          <w:lang w:val="es-MX"/>
        </w:rPr>
        <w:t xml:space="preserve">Manual de Organización del Instituto </w:t>
      </w:r>
      <w:r w:rsidR="00C22183">
        <w:rPr>
          <w:rFonts w:ascii="Arial" w:hAnsi="Arial" w:cs="Arial"/>
          <w:b/>
          <w:i/>
          <w:iCs/>
          <w:sz w:val="22"/>
          <w:szCs w:val="22"/>
          <w:lang w:val="es-MX"/>
        </w:rPr>
        <w:t>E</w:t>
      </w:r>
      <w:r w:rsidR="009F7918">
        <w:rPr>
          <w:rFonts w:ascii="Arial" w:hAnsi="Arial" w:cs="Arial"/>
          <w:b/>
          <w:i/>
          <w:iCs/>
          <w:sz w:val="22"/>
          <w:szCs w:val="22"/>
          <w:lang w:val="es-MX"/>
        </w:rPr>
        <w:t xml:space="preserve">lectoral del </w:t>
      </w:r>
      <w:r w:rsidR="002125D6" w:rsidRPr="00640FFD">
        <w:rPr>
          <w:rFonts w:ascii="Arial" w:hAnsi="Arial" w:cs="Arial"/>
          <w:b/>
          <w:i/>
          <w:iCs/>
          <w:sz w:val="22"/>
          <w:szCs w:val="22"/>
          <w:lang w:val="es-MX"/>
        </w:rPr>
        <w:t>Estado de Colima”</w:t>
      </w:r>
      <w:r w:rsidR="00FB10E7" w:rsidRPr="00640FFD">
        <w:rPr>
          <w:rFonts w:ascii="Arial" w:hAnsi="Arial" w:cs="Arial"/>
          <w:bCs/>
          <w:i/>
          <w:iCs/>
          <w:sz w:val="22"/>
          <w:szCs w:val="22"/>
          <w:lang w:val="es-MX"/>
        </w:rPr>
        <w:t xml:space="preserve">, </w:t>
      </w:r>
      <w:r w:rsidR="008772C9" w:rsidRPr="00640FFD">
        <w:rPr>
          <w:rFonts w:ascii="Arial" w:hAnsi="Arial" w:cs="Arial"/>
          <w:bCs/>
          <w:sz w:val="22"/>
          <w:szCs w:val="22"/>
        </w:rPr>
        <w:t xml:space="preserve">en los términos expuestos en la Consideración </w:t>
      </w:r>
      <w:r w:rsidR="009F7918">
        <w:rPr>
          <w:rFonts w:ascii="Arial" w:hAnsi="Arial" w:cs="Arial"/>
          <w:bCs/>
          <w:sz w:val="22"/>
          <w:szCs w:val="22"/>
        </w:rPr>
        <w:t>5</w:t>
      </w:r>
      <w:r w:rsidR="008772C9" w:rsidRPr="00640FFD">
        <w:rPr>
          <w:rFonts w:ascii="Arial" w:hAnsi="Arial" w:cs="Arial"/>
          <w:bCs/>
          <w:sz w:val="22"/>
          <w:szCs w:val="22"/>
        </w:rPr>
        <w:t xml:space="preserve">ª de este Acuerdo, </w:t>
      </w:r>
      <w:r w:rsidR="003C709F" w:rsidRPr="00640FFD">
        <w:rPr>
          <w:rFonts w:ascii="Arial" w:hAnsi="Arial" w:cs="Arial"/>
          <w:sz w:val="22"/>
          <w:szCs w:val="22"/>
        </w:rPr>
        <w:t>cuyo documento se adjunta al presente instrumento como</w:t>
      </w:r>
      <w:r w:rsidR="003C709F" w:rsidRPr="00640FFD">
        <w:rPr>
          <w:rFonts w:ascii="Arial" w:hAnsi="Arial" w:cs="Arial"/>
          <w:b/>
          <w:sz w:val="22"/>
          <w:szCs w:val="22"/>
        </w:rPr>
        <w:t xml:space="preserve"> Anexo </w:t>
      </w:r>
      <w:r w:rsidR="002315CA" w:rsidRPr="00640FFD">
        <w:rPr>
          <w:rFonts w:ascii="Arial" w:hAnsi="Arial" w:cs="Arial"/>
          <w:b/>
          <w:sz w:val="22"/>
          <w:szCs w:val="22"/>
        </w:rPr>
        <w:t>Único</w:t>
      </w:r>
      <w:r w:rsidR="003C709F" w:rsidRPr="00640FFD">
        <w:rPr>
          <w:rFonts w:ascii="Arial" w:hAnsi="Arial" w:cs="Arial"/>
          <w:sz w:val="22"/>
          <w:szCs w:val="22"/>
        </w:rPr>
        <w:t>, fo</w:t>
      </w:r>
      <w:r w:rsidR="008772C9" w:rsidRPr="00640FFD">
        <w:rPr>
          <w:rFonts w:ascii="Arial" w:hAnsi="Arial" w:cs="Arial"/>
          <w:sz w:val="22"/>
          <w:szCs w:val="22"/>
        </w:rPr>
        <w:t>rmando parte integral del mismo, para los efectos legales y administrativos a que haya lugar</w:t>
      </w:r>
      <w:r w:rsidR="008772C9" w:rsidRPr="00640FFD">
        <w:rPr>
          <w:rFonts w:ascii="Arial" w:hAnsi="Arial" w:cs="Arial"/>
          <w:sz w:val="22"/>
          <w:szCs w:val="22"/>
          <w:lang w:val="es-ES_tradnl"/>
        </w:rPr>
        <w:t>.</w:t>
      </w:r>
    </w:p>
    <w:p w14:paraId="29CDAAF6" w14:textId="77777777" w:rsidR="003C709F" w:rsidRPr="00640FFD" w:rsidRDefault="003C709F" w:rsidP="003C709F">
      <w:pPr>
        <w:spacing w:line="360" w:lineRule="auto"/>
        <w:jc w:val="both"/>
        <w:rPr>
          <w:rFonts w:ascii="Arial" w:hAnsi="Arial" w:cs="Arial"/>
          <w:bCs/>
          <w:sz w:val="22"/>
          <w:szCs w:val="22"/>
        </w:rPr>
      </w:pPr>
    </w:p>
    <w:p w14:paraId="16A21AB6" w14:textId="6BC2AB62" w:rsidR="00FB10E7" w:rsidRPr="00640FFD" w:rsidRDefault="00FB10E7" w:rsidP="00FB10E7">
      <w:pPr>
        <w:pStyle w:val="Sinespaciado"/>
        <w:spacing w:line="360" w:lineRule="auto"/>
        <w:jc w:val="both"/>
        <w:rPr>
          <w:rFonts w:ascii="Arial" w:hAnsi="Arial" w:cs="Arial"/>
          <w:sz w:val="22"/>
          <w:szCs w:val="22"/>
        </w:rPr>
      </w:pPr>
      <w:r w:rsidRPr="00640FFD">
        <w:rPr>
          <w:rFonts w:ascii="Arial" w:hAnsi="Arial" w:cs="Arial"/>
          <w:b/>
          <w:sz w:val="22"/>
          <w:szCs w:val="22"/>
        </w:rPr>
        <w:t>SEGUNDO.</w:t>
      </w:r>
      <w:r w:rsidRPr="00640FFD">
        <w:rPr>
          <w:rFonts w:ascii="Arial" w:hAnsi="Arial" w:cs="Arial"/>
          <w:sz w:val="22"/>
          <w:szCs w:val="22"/>
        </w:rPr>
        <w:t xml:space="preserve"> </w:t>
      </w:r>
      <w:r w:rsidRPr="00640FFD">
        <w:rPr>
          <w:rFonts w:ascii="Arial" w:hAnsi="Arial" w:cs="Arial"/>
          <w:sz w:val="22"/>
          <w:szCs w:val="22"/>
          <w:lang w:val="es-MX"/>
        </w:rPr>
        <w:t>Notifíquese el presente documento, mediante oficio a todos los Partidos Políticos acreditados y con registro ante este Consejo General; y de forma electrónica a todo el personal de este Instituto Electoral, así como a los Consejos Municipales Electorales, para que surtan los efectos legales y administrativos a que haya lugar.</w:t>
      </w:r>
    </w:p>
    <w:p w14:paraId="63E77C4D" w14:textId="77777777" w:rsidR="00FB10E7" w:rsidRPr="00640FFD" w:rsidRDefault="00FB10E7" w:rsidP="00FB10E7">
      <w:pPr>
        <w:pStyle w:val="Sinespaciado"/>
        <w:spacing w:line="360" w:lineRule="auto"/>
        <w:jc w:val="both"/>
        <w:rPr>
          <w:rFonts w:ascii="Arial" w:hAnsi="Arial" w:cs="Arial"/>
          <w:sz w:val="22"/>
          <w:szCs w:val="22"/>
        </w:rPr>
      </w:pPr>
    </w:p>
    <w:p w14:paraId="42987B0D" w14:textId="3C917ADC" w:rsidR="00FB10E7" w:rsidRDefault="00FB10E7" w:rsidP="00FB10E7">
      <w:pPr>
        <w:pStyle w:val="Sinespaciado"/>
        <w:spacing w:line="360" w:lineRule="auto"/>
        <w:jc w:val="both"/>
        <w:rPr>
          <w:rFonts w:ascii="Arial" w:eastAsia="Calibri" w:hAnsi="Arial" w:cs="Arial"/>
          <w:sz w:val="22"/>
          <w:szCs w:val="22"/>
          <w:lang w:val="es-MX" w:eastAsia="en-US"/>
        </w:rPr>
      </w:pPr>
      <w:r w:rsidRPr="00640FFD">
        <w:rPr>
          <w:rFonts w:ascii="Arial" w:hAnsi="Arial" w:cs="Arial"/>
          <w:b/>
          <w:sz w:val="22"/>
          <w:szCs w:val="22"/>
        </w:rPr>
        <w:t>TERCERO.</w:t>
      </w:r>
      <w:r w:rsidRPr="00640FFD">
        <w:rPr>
          <w:rFonts w:ascii="Arial" w:hAnsi="Arial" w:cs="Arial"/>
          <w:sz w:val="22"/>
          <w:szCs w:val="22"/>
        </w:rPr>
        <w:t xml:space="preserve"> </w:t>
      </w:r>
      <w:r w:rsidRPr="00640FFD">
        <w:rPr>
          <w:rFonts w:ascii="Arial" w:eastAsia="Calibri" w:hAnsi="Arial" w:cs="Arial"/>
          <w:sz w:val="22"/>
          <w:szCs w:val="22"/>
          <w:lang w:val="es-MX" w:eastAsia="en-US"/>
        </w:rPr>
        <w:t>Con fundamento en los artículos 113 del Código Electoral del Estado de Colima, 76 y 77 del Reglamento de Sesiones de este Consejo General, publíquese el presente Acuerdo en el Periódico Oficial " El Estado de Colima" y en la página de internet del Instituto Electoral del Estado.</w:t>
      </w:r>
      <w:r w:rsidR="00587B1E" w:rsidRPr="00640FFD">
        <w:rPr>
          <w:rFonts w:ascii="Arial" w:eastAsia="Calibri" w:hAnsi="Arial" w:cs="Arial"/>
          <w:sz w:val="22"/>
          <w:szCs w:val="22"/>
          <w:lang w:val="es-MX" w:eastAsia="en-US"/>
        </w:rPr>
        <w:t xml:space="preserve"> </w:t>
      </w:r>
    </w:p>
    <w:p w14:paraId="1D75D03E" w14:textId="77777777" w:rsidR="005A37CB" w:rsidRDefault="005A37CB" w:rsidP="00FB10E7">
      <w:pPr>
        <w:pStyle w:val="Sinespaciado"/>
        <w:spacing w:line="360" w:lineRule="auto"/>
        <w:jc w:val="both"/>
        <w:rPr>
          <w:rFonts w:ascii="Arial" w:eastAsia="Calibri" w:hAnsi="Arial" w:cs="Arial"/>
          <w:sz w:val="22"/>
          <w:szCs w:val="22"/>
          <w:lang w:val="es-MX" w:eastAsia="en-US"/>
        </w:rPr>
      </w:pPr>
    </w:p>
    <w:p w14:paraId="5491D103" w14:textId="396FC384" w:rsidR="005A37CB" w:rsidRPr="005A37CB" w:rsidRDefault="005A37CB" w:rsidP="005A37CB">
      <w:pPr>
        <w:spacing w:line="360" w:lineRule="auto"/>
        <w:jc w:val="both"/>
        <w:rPr>
          <w:rFonts w:ascii="Arial" w:eastAsia="Calibri" w:hAnsi="Arial" w:cs="Arial"/>
          <w:sz w:val="22"/>
          <w:szCs w:val="22"/>
          <w:lang w:val="es-MX" w:eastAsia="en-US"/>
        </w:rPr>
      </w:pPr>
      <w:r w:rsidRPr="005A37CB">
        <w:rPr>
          <w:rFonts w:ascii="Arial" w:eastAsia="Calibri" w:hAnsi="Arial" w:cs="Arial"/>
          <w:sz w:val="22"/>
          <w:szCs w:val="22"/>
          <w:lang w:val="es-MX" w:eastAsia="en-US"/>
        </w:rPr>
        <w:t xml:space="preserve">El presente Acuerdo fue aprobado en la Vigésima </w:t>
      </w:r>
      <w:r>
        <w:rPr>
          <w:rFonts w:ascii="Arial" w:eastAsia="Calibri" w:hAnsi="Arial" w:cs="Arial"/>
          <w:sz w:val="22"/>
          <w:szCs w:val="22"/>
          <w:lang w:val="es-MX" w:eastAsia="en-US"/>
        </w:rPr>
        <w:t>Quinta</w:t>
      </w:r>
      <w:r w:rsidRPr="005A37CB">
        <w:rPr>
          <w:rFonts w:ascii="Arial" w:eastAsia="Calibri" w:hAnsi="Arial" w:cs="Arial"/>
          <w:sz w:val="22"/>
          <w:szCs w:val="22"/>
          <w:lang w:val="es-MX" w:eastAsia="en-US"/>
        </w:rPr>
        <w:t xml:space="preserve"> Sesión Extraordinaria del Periodo Interproceso 2018-2020 del Consejo General, celebrada el 1</w:t>
      </w:r>
      <w:r>
        <w:rPr>
          <w:rFonts w:ascii="Arial" w:eastAsia="Calibri" w:hAnsi="Arial" w:cs="Arial"/>
          <w:sz w:val="22"/>
          <w:szCs w:val="22"/>
          <w:lang w:val="es-MX" w:eastAsia="en-US"/>
        </w:rPr>
        <w:t>3</w:t>
      </w:r>
      <w:r w:rsidRPr="005A37CB">
        <w:rPr>
          <w:rFonts w:ascii="Arial" w:eastAsia="Calibri" w:hAnsi="Arial" w:cs="Arial"/>
          <w:sz w:val="22"/>
          <w:szCs w:val="22"/>
          <w:lang w:val="es-MX" w:eastAsia="en-US"/>
        </w:rPr>
        <w:t xml:space="preserve"> (</w:t>
      </w:r>
      <w:r>
        <w:rPr>
          <w:rFonts w:ascii="Arial" w:eastAsia="Calibri" w:hAnsi="Arial" w:cs="Arial"/>
          <w:sz w:val="22"/>
          <w:szCs w:val="22"/>
          <w:lang w:val="es-MX" w:eastAsia="en-US"/>
        </w:rPr>
        <w:t>trece</w:t>
      </w:r>
      <w:r w:rsidRPr="005A37CB">
        <w:rPr>
          <w:rFonts w:ascii="Arial" w:eastAsia="Calibri" w:hAnsi="Arial" w:cs="Arial"/>
          <w:sz w:val="22"/>
          <w:szCs w:val="22"/>
          <w:lang w:val="es-MX" w:eastAsia="en-US"/>
        </w:rPr>
        <w:t xml:space="preserve">) de </w:t>
      </w:r>
      <w:r>
        <w:rPr>
          <w:rFonts w:ascii="Arial" w:eastAsia="Calibri" w:hAnsi="Arial" w:cs="Arial"/>
          <w:sz w:val="22"/>
          <w:szCs w:val="22"/>
          <w:lang w:val="es-MX" w:eastAsia="en-US"/>
        </w:rPr>
        <w:t>marzo</w:t>
      </w:r>
      <w:r w:rsidRPr="005A37CB">
        <w:rPr>
          <w:rFonts w:ascii="Arial" w:eastAsia="Calibri" w:hAnsi="Arial" w:cs="Arial"/>
          <w:sz w:val="22"/>
          <w:szCs w:val="22"/>
          <w:lang w:val="es-MX" w:eastAsia="en-US"/>
        </w:rPr>
        <w:t xml:space="preserve"> de 2020 (dos mil veinte),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14:paraId="790C43BE" w14:textId="77777777" w:rsidR="005A37CB" w:rsidRPr="005A37CB" w:rsidRDefault="005A37CB" w:rsidP="005A37CB">
      <w:pPr>
        <w:spacing w:line="360" w:lineRule="auto"/>
        <w:jc w:val="both"/>
        <w:rPr>
          <w:rFonts w:ascii="Arial" w:eastAsia="Calibri" w:hAnsi="Arial" w:cs="Arial"/>
          <w:sz w:val="20"/>
          <w:szCs w:val="22"/>
          <w:lang w:val="es-MX" w:eastAsia="en-US"/>
        </w:rPr>
      </w:pPr>
    </w:p>
    <w:tbl>
      <w:tblPr>
        <w:tblW w:w="0" w:type="auto"/>
        <w:tblInd w:w="104" w:type="dxa"/>
        <w:tblLook w:val="04A0" w:firstRow="1" w:lastRow="0" w:firstColumn="1" w:lastColumn="0" w:noHBand="0" w:noVBand="1"/>
      </w:tblPr>
      <w:tblGrid>
        <w:gridCol w:w="4632"/>
        <w:gridCol w:w="4264"/>
        <w:gridCol w:w="72"/>
      </w:tblGrid>
      <w:tr w:rsidR="005A37CB" w:rsidRPr="005A37CB" w14:paraId="57E637AE" w14:textId="77777777" w:rsidTr="00F55C02">
        <w:tc>
          <w:tcPr>
            <w:tcW w:w="4702" w:type="dxa"/>
            <w:hideMark/>
          </w:tcPr>
          <w:p w14:paraId="668FC030" w14:textId="77777777" w:rsidR="005A37CB" w:rsidRPr="005A37CB" w:rsidRDefault="005A37CB" w:rsidP="005A37CB">
            <w:pPr>
              <w:spacing w:line="276" w:lineRule="auto"/>
              <w:ind w:right="-11"/>
              <w:jc w:val="center"/>
              <w:rPr>
                <w:rFonts w:ascii="Arial" w:eastAsia="Arial" w:hAnsi="Arial" w:cs="Arial"/>
                <w:b/>
                <w:sz w:val="20"/>
                <w:szCs w:val="20"/>
                <w:lang w:val="es-MX" w:eastAsia="en-US"/>
              </w:rPr>
            </w:pPr>
            <w:r w:rsidRPr="005A37CB">
              <w:rPr>
                <w:rFonts w:ascii="Arial" w:eastAsia="Arial" w:hAnsi="Arial" w:cs="Arial"/>
                <w:b/>
                <w:sz w:val="20"/>
                <w:szCs w:val="20"/>
                <w:lang w:val="es-MX" w:eastAsia="en-US"/>
              </w:rPr>
              <w:t>CONSEJERA PRESIDENTA</w:t>
            </w:r>
          </w:p>
        </w:tc>
        <w:tc>
          <w:tcPr>
            <w:tcW w:w="4477" w:type="dxa"/>
            <w:gridSpan w:val="2"/>
            <w:hideMark/>
          </w:tcPr>
          <w:p w14:paraId="33CCEE7E" w14:textId="77777777" w:rsidR="005A37CB" w:rsidRPr="005A37CB" w:rsidRDefault="005A37CB" w:rsidP="005A37CB">
            <w:pPr>
              <w:spacing w:line="276" w:lineRule="auto"/>
              <w:ind w:right="-11"/>
              <w:jc w:val="center"/>
              <w:rPr>
                <w:rFonts w:ascii="Arial" w:eastAsia="Arial" w:hAnsi="Arial" w:cs="Arial"/>
                <w:b/>
                <w:sz w:val="20"/>
                <w:szCs w:val="20"/>
                <w:lang w:val="es-MX" w:eastAsia="en-US"/>
              </w:rPr>
            </w:pPr>
            <w:r w:rsidRPr="005A37CB">
              <w:rPr>
                <w:rFonts w:ascii="Arial" w:eastAsia="Arial" w:hAnsi="Arial" w:cs="Arial"/>
                <w:b/>
                <w:sz w:val="20"/>
                <w:szCs w:val="20"/>
                <w:lang w:val="es-MX" w:eastAsia="en-US"/>
              </w:rPr>
              <w:t>SECRETARIO EJECUTIVO</w:t>
            </w:r>
          </w:p>
        </w:tc>
      </w:tr>
      <w:tr w:rsidR="005A37CB" w:rsidRPr="005A37CB" w14:paraId="029CD4BC" w14:textId="77777777" w:rsidTr="00F55C02">
        <w:tc>
          <w:tcPr>
            <w:tcW w:w="4702" w:type="dxa"/>
          </w:tcPr>
          <w:p w14:paraId="35F2FB3C" w14:textId="77777777" w:rsidR="005A37CB" w:rsidRPr="005A37CB" w:rsidRDefault="005A37CB" w:rsidP="005A37CB">
            <w:pPr>
              <w:spacing w:line="276" w:lineRule="auto"/>
              <w:ind w:right="-11"/>
              <w:rPr>
                <w:rFonts w:ascii="Arial" w:eastAsia="Arial" w:hAnsi="Arial" w:cs="Arial"/>
                <w:sz w:val="20"/>
                <w:szCs w:val="20"/>
                <w:lang w:val="es-MX" w:eastAsia="en-US"/>
              </w:rPr>
            </w:pPr>
          </w:p>
          <w:p w14:paraId="459CEB49" w14:textId="77777777" w:rsidR="005A37CB" w:rsidRPr="005A37CB" w:rsidRDefault="005A37CB" w:rsidP="005A37CB">
            <w:pPr>
              <w:spacing w:line="276" w:lineRule="auto"/>
              <w:ind w:right="-11"/>
              <w:rPr>
                <w:rFonts w:ascii="Arial" w:eastAsia="Arial" w:hAnsi="Arial" w:cs="Arial"/>
                <w:sz w:val="20"/>
                <w:szCs w:val="20"/>
                <w:lang w:val="es-MX" w:eastAsia="en-US"/>
              </w:rPr>
            </w:pPr>
          </w:p>
          <w:p w14:paraId="2FFB3C18" w14:textId="77777777" w:rsidR="005A37CB" w:rsidRPr="005A37CB" w:rsidRDefault="005A37CB" w:rsidP="005A37CB">
            <w:pPr>
              <w:spacing w:line="276" w:lineRule="auto"/>
              <w:ind w:right="-11"/>
              <w:rPr>
                <w:rFonts w:ascii="Arial" w:eastAsia="Arial" w:hAnsi="Arial" w:cs="Arial"/>
                <w:sz w:val="20"/>
                <w:szCs w:val="20"/>
                <w:lang w:val="es-MX" w:eastAsia="en-US"/>
              </w:rPr>
            </w:pPr>
          </w:p>
          <w:p w14:paraId="543D1FC3" w14:textId="77777777" w:rsidR="005A37CB" w:rsidRPr="005A37CB" w:rsidRDefault="005A37CB" w:rsidP="005A37CB">
            <w:pPr>
              <w:spacing w:line="276" w:lineRule="auto"/>
              <w:ind w:right="-11"/>
              <w:rPr>
                <w:rFonts w:ascii="Arial" w:eastAsia="Arial" w:hAnsi="Arial" w:cs="Arial"/>
                <w:sz w:val="20"/>
                <w:szCs w:val="20"/>
                <w:lang w:val="es-MX" w:eastAsia="en-US"/>
              </w:rPr>
            </w:pPr>
          </w:p>
          <w:p w14:paraId="47F85AC6" w14:textId="77777777" w:rsidR="005A37CB" w:rsidRPr="005A37CB" w:rsidRDefault="005A37CB" w:rsidP="005A37CB">
            <w:pPr>
              <w:spacing w:line="276" w:lineRule="auto"/>
              <w:ind w:right="-11"/>
              <w:rPr>
                <w:rFonts w:ascii="Arial" w:eastAsia="Arial" w:hAnsi="Arial" w:cs="Arial"/>
                <w:sz w:val="20"/>
                <w:szCs w:val="20"/>
                <w:lang w:val="es-MX" w:eastAsia="en-US"/>
              </w:rPr>
            </w:pPr>
          </w:p>
          <w:p w14:paraId="1DBF3D17" w14:textId="77777777" w:rsidR="005A37CB" w:rsidRPr="005A37CB" w:rsidRDefault="005A37CB" w:rsidP="005A37CB">
            <w:pPr>
              <w:spacing w:line="276" w:lineRule="auto"/>
              <w:ind w:right="-11"/>
              <w:rPr>
                <w:rFonts w:ascii="Arial" w:eastAsia="Arial" w:hAnsi="Arial" w:cs="Arial"/>
                <w:sz w:val="20"/>
                <w:szCs w:val="20"/>
                <w:lang w:val="es-MX" w:eastAsia="en-US"/>
              </w:rPr>
            </w:pPr>
          </w:p>
        </w:tc>
        <w:tc>
          <w:tcPr>
            <w:tcW w:w="4477" w:type="dxa"/>
            <w:gridSpan w:val="2"/>
          </w:tcPr>
          <w:p w14:paraId="4C97690E" w14:textId="77777777" w:rsidR="005A37CB" w:rsidRPr="005A37CB" w:rsidRDefault="005A37CB" w:rsidP="005A37CB">
            <w:pPr>
              <w:spacing w:line="276" w:lineRule="auto"/>
              <w:ind w:right="-11"/>
              <w:jc w:val="center"/>
              <w:rPr>
                <w:rFonts w:ascii="Arial" w:eastAsia="Arial" w:hAnsi="Arial" w:cs="Arial"/>
                <w:sz w:val="20"/>
                <w:szCs w:val="20"/>
                <w:lang w:val="en-US" w:eastAsia="en-US"/>
              </w:rPr>
            </w:pPr>
          </w:p>
          <w:p w14:paraId="67A625C9" w14:textId="77777777" w:rsidR="005A37CB" w:rsidRPr="005A37CB" w:rsidRDefault="005A37CB" w:rsidP="005A37CB">
            <w:pPr>
              <w:spacing w:line="276" w:lineRule="auto"/>
              <w:ind w:right="-11"/>
              <w:rPr>
                <w:rFonts w:ascii="Arial" w:eastAsia="Arial" w:hAnsi="Arial" w:cs="Arial"/>
                <w:sz w:val="20"/>
                <w:szCs w:val="20"/>
                <w:lang w:val="en-US" w:eastAsia="en-US"/>
              </w:rPr>
            </w:pPr>
          </w:p>
          <w:p w14:paraId="6C0478D8" w14:textId="77777777" w:rsidR="005A37CB" w:rsidRPr="005A37CB" w:rsidRDefault="005A37CB" w:rsidP="005A37CB">
            <w:pPr>
              <w:spacing w:line="276" w:lineRule="auto"/>
              <w:ind w:right="-11"/>
              <w:jc w:val="center"/>
              <w:rPr>
                <w:rFonts w:ascii="Arial" w:eastAsia="Arial" w:hAnsi="Arial" w:cs="Arial"/>
                <w:sz w:val="20"/>
                <w:szCs w:val="20"/>
                <w:lang w:val="en-US" w:eastAsia="en-US"/>
              </w:rPr>
            </w:pPr>
          </w:p>
        </w:tc>
      </w:tr>
      <w:tr w:rsidR="005A37CB" w:rsidRPr="005A37CB" w14:paraId="0DAE981D" w14:textId="77777777" w:rsidTr="00F55C02">
        <w:tc>
          <w:tcPr>
            <w:tcW w:w="4702" w:type="dxa"/>
            <w:hideMark/>
          </w:tcPr>
          <w:p w14:paraId="5599D0BD" w14:textId="77777777" w:rsidR="005A37CB" w:rsidRPr="005A37CB" w:rsidRDefault="005A37CB" w:rsidP="005A37CB">
            <w:pPr>
              <w:spacing w:line="276" w:lineRule="auto"/>
              <w:ind w:right="-11"/>
              <w:jc w:val="center"/>
              <w:rPr>
                <w:rFonts w:ascii="Arial" w:eastAsia="Arial" w:hAnsi="Arial" w:cs="Arial"/>
                <w:sz w:val="20"/>
                <w:szCs w:val="20"/>
                <w:lang w:val="es-MX" w:eastAsia="en-US"/>
              </w:rPr>
            </w:pPr>
            <w:r w:rsidRPr="005A37CB">
              <w:rPr>
                <w:rFonts w:ascii="Arial" w:eastAsia="Arial" w:hAnsi="Arial" w:cs="Arial"/>
                <w:sz w:val="20"/>
                <w:szCs w:val="20"/>
                <w:lang w:val="es-MX" w:eastAsia="en-US"/>
              </w:rPr>
              <w:t>_______________________________________</w:t>
            </w:r>
          </w:p>
        </w:tc>
        <w:tc>
          <w:tcPr>
            <w:tcW w:w="4477" w:type="dxa"/>
            <w:gridSpan w:val="2"/>
            <w:hideMark/>
          </w:tcPr>
          <w:p w14:paraId="08E9D575" w14:textId="77777777" w:rsidR="005A37CB" w:rsidRPr="005A37CB" w:rsidRDefault="005A37CB" w:rsidP="005A37CB">
            <w:pPr>
              <w:spacing w:line="276" w:lineRule="auto"/>
              <w:ind w:right="-11"/>
              <w:jc w:val="center"/>
              <w:rPr>
                <w:rFonts w:ascii="Arial" w:eastAsia="Arial" w:hAnsi="Arial" w:cs="Arial"/>
                <w:sz w:val="20"/>
                <w:szCs w:val="20"/>
                <w:lang w:val="en-US" w:eastAsia="en-US"/>
              </w:rPr>
            </w:pPr>
            <w:r w:rsidRPr="005A37CB">
              <w:rPr>
                <w:rFonts w:ascii="Arial" w:eastAsia="Arial" w:hAnsi="Arial" w:cs="Arial"/>
                <w:sz w:val="20"/>
                <w:szCs w:val="20"/>
                <w:lang w:val="en-US" w:eastAsia="en-US"/>
              </w:rPr>
              <w:t>_____________________________________</w:t>
            </w:r>
          </w:p>
        </w:tc>
      </w:tr>
      <w:tr w:rsidR="005A37CB" w:rsidRPr="005A37CB" w14:paraId="55BB0752" w14:textId="77777777" w:rsidTr="00F55C02">
        <w:tc>
          <w:tcPr>
            <w:tcW w:w="4702" w:type="dxa"/>
            <w:hideMark/>
          </w:tcPr>
          <w:p w14:paraId="7E0E4342" w14:textId="77777777" w:rsidR="005A37CB" w:rsidRPr="005A37CB" w:rsidRDefault="005A37CB" w:rsidP="005A37CB">
            <w:pPr>
              <w:spacing w:line="276" w:lineRule="auto"/>
              <w:ind w:right="-11"/>
              <w:jc w:val="center"/>
              <w:rPr>
                <w:rFonts w:ascii="Arial" w:eastAsia="Arial" w:hAnsi="Arial" w:cs="Arial"/>
                <w:sz w:val="20"/>
                <w:szCs w:val="20"/>
                <w:lang w:val="es-MX" w:eastAsia="en-US"/>
              </w:rPr>
            </w:pPr>
            <w:r w:rsidRPr="005A37CB">
              <w:rPr>
                <w:rFonts w:ascii="Arial" w:eastAsia="Arial" w:hAnsi="Arial" w:cs="Arial"/>
                <w:sz w:val="20"/>
                <w:szCs w:val="20"/>
                <w:lang w:val="es-MX" w:eastAsia="en-US"/>
              </w:rPr>
              <w:t>MTRA. NIRVANA FABIOLA ROSALES OCHOA</w:t>
            </w:r>
          </w:p>
        </w:tc>
        <w:tc>
          <w:tcPr>
            <w:tcW w:w="4477" w:type="dxa"/>
            <w:gridSpan w:val="2"/>
            <w:hideMark/>
          </w:tcPr>
          <w:p w14:paraId="04373A0F" w14:textId="77777777" w:rsidR="005A37CB" w:rsidRPr="005A37CB" w:rsidRDefault="005A37CB" w:rsidP="005A37CB">
            <w:pPr>
              <w:spacing w:line="276" w:lineRule="auto"/>
              <w:ind w:right="-11"/>
              <w:jc w:val="center"/>
              <w:rPr>
                <w:rFonts w:ascii="Arial" w:eastAsia="Arial" w:hAnsi="Arial" w:cs="Arial"/>
                <w:sz w:val="20"/>
                <w:szCs w:val="20"/>
                <w:lang w:val="es-MX" w:eastAsia="en-US"/>
              </w:rPr>
            </w:pPr>
            <w:r w:rsidRPr="005A37CB">
              <w:rPr>
                <w:rFonts w:ascii="Arial" w:eastAsia="Arial" w:hAnsi="Arial" w:cs="Arial"/>
                <w:sz w:val="20"/>
                <w:szCs w:val="20"/>
                <w:lang w:val="es-MX" w:eastAsia="en-US"/>
              </w:rPr>
              <w:t>LIC. ÓSCAR OMAR ESPINOZA</w:t>
            </w:r>
          </w:p>
        </w:tc>
      </w:tr>
      <w:tr w:rsidR="005A37CB" w:rsidRPr="005A37CB" w14:paraId="5AC96381" w14:textId="77777777" w:rsidTr="00F55C02">
        <w:tc>
          <w:tcPr>
            <w:tcW w:w="9179" w:type="dxa"/>
            <w:gridSpan w:val="3"/>
          </w:tcPr>
          <w:p w14:paraId="0314C5A3" w14:textId="77777777" w:rsidR="005A37CB" w:rsidRPr="005A37CB" w:rsidRDefault="005A37CB" w:rsidP="005A37CB">
            <w:pPr>
              <w:spacing w:line="276" w:lineRule="auto"/>
              <w:ind w:right="-11"/>
              <w:jc w:val="center"/>
              <w:rPr>
                <w:rFonts w:ascii="Arial" w:eastAsia="Arial" w:hAnsi="Arial" w:cs="Arial"/>
                <w:b/>
                <w:sz w:val="2"/>
                <w:szCs w:val="20"/>
                <w:lang w:val="es-MX" w:eastAsia="en-US"/>
              </w:rPr>
            </w:pPr>
          </w:p>
          <w:p w14:paraId="4EEEA075" w14:textId="77777777" w:rsidR="005A37CB" w:rsidRPr="005A37CB" w:rsidRDefault="005A37CB" w:rsidP="005A37CB">
            <w:pPr>
              <w:spacing w:line="276" w:lineRule="auto"/>
              <w:ind w:right="-11"/>
              <w:jc w:val="center"/>
              <w:rPr>
                <w:rFonts w:ascii="Arial" w:eastAsia="Arial" w:hAnsi="Arial" w:cs="Arial"/>
                <w:b/>
                <w:sz w:val="2"/>
                <w:szCs w:val="20"/>
                <w:lang w:val="es-MX" w:eastAsia="en-US"/>
              </w:rPr>
            </w:pPr>
          </w:p>
          <w:p w14:paraId="338E82B9" w14:textId="77777777" w:rsidR="005A37CB" w:rsidRPr="005A37CB" w:rsidRDefault="005A37CB" w:rsidP="005A37CB">
            <w:pPr>
              <w:spacing w:line="276" w:lineRule="auto"/>
              <w:ind w:right="-11"/>
              <w:jc w:val="center"/>
              <w:rPr>
                <w:rFonts w:ascii="Arial" w:eastAsia="Arial" w:hAnsi="Arial" w:cs="Arial"/>
                <w:b/>
                <w:sz w:val="2"/>
                <w:szCs w:val="20"/>
                <w:lang w:val="es-MX" w:eastAsia="en-US"/>
              </w:rPr>
            </w:pPr>
          </w:p>
          <w:p w14:paraId="7D39B1FE" w14:textId="77777777" w:rsidR="005A37CB" w:rsidRPr="005A37CB" w:rsidRDefault="005A37CB" w:rsidP="005A37CB">
            <w:pPr>
              <w:spacing w:line="276" w:lineRule="auto"/>
              <w:ind w:right="-11"/>
              <w:jc w:val="center"/>
              <w:rPr>
                <w:rFonts w:ascii="Arial" w:eastAsia="Arial" w:hAnsi="Arial" w:cs="Arial"/>
                <w:b/>
                <w:sz w:val="2"/>
                <w:szCs w:val="20"/>
                <w:lang w:val="es-MX" w:eastAsia="en-US"/>
              </w:rPr>
            </w:pPr>
          </w:p>
          <w:p w14:paraId="296E65B8" w14:textId="77777777" w:rsidR="005A37CB" w:rsidRDefault="005A37CB" w:rsidP="005A37CB">
            <w:pPr>
              <w:spacing w:line="276" w:lineRule="auto"/>
              <w:ind w:right="-11"/>
              <w:jc w:val="center"/>
              <w:rPr>
                <w:rFonts w:ascii="Arial" w:eastAsia="Arial" w:hAnsi="Arial" w:cs="Arial"/>
                <w:b/>
                <w:sz w:val="2"/>
                <w:szCs w:val="20"/>
                <w:lang w:val="es-MX" w:eastAsia="en-US"/>
              </w:rPr>
            </w:pPr>
          </w:p>
          <w:p w14:paraId="0FAC5FC5" w14:textId="77777777" w:rsidR="005A37CB" w:rsidRDefault="005A37CB" w:rsidP="005A37CB">
            <w:pPr>
              <w:spacing w:line="276" w:lineRule="auto"/>
              <w:ind w:right="-11"/>
              <w:jc w:val="center"/>
              <w:rPr>
                <w:rFonts w:ascii="Arial" w:eastAsia="Arial" w:hAnsi="Arial" w:cs="Arial"/>
                <w:b/>
                <w:sz w:val="2"/>
                <w:szCs w:val="20"/>
                <w:lang w:val="es-MX" w:eastAsia="en-US"/>
              </w:rPr>
            </w:pPr>
          </w:p>
          <w:p w14:paraId="62E2C09C" w14:textId="77777777" w:rsidR="005A37CB" w:rsidRDefault="005A37CB" w:rsidP="005A37CB">
            <w:pPr>
              <w:spacing w:line="276" w:lineRule="auto"/>
              <w:ind w:right="-11"/>
              <w:jc w:val="center"/>
              <w:rPr>
                <w:rFonts w:ascii="Arial" w:eastAsia="Arial" w:hAnsi="Arial" w:cs="Arial"/>
                <w:b/>
                <w:sz w:val="2"/>
                <w:szCs w:val="20"/>
                <w:lang w:val="es-MX" w:eastAsia="en-US"/>
              </w:rPr>
            </w:pPr>
          </w:p>
          <w:p w14:paraId="30041BC8" w14:textId="77777777" w:rsidR="005A37CB" w:rsidRPr="005A37CB" w:rsidRDefault="005A37CB" w:rsidP="005A37CB">
            <w:pPr>
              <w:spacing w:line="276" w:lineRule="auto"/>
              <w:ind w:right="-11"/>
              <w:jc w:val="center"/>
              <w:rPr>
                <w:rFonts w:ascii="Arial" w:eastAsia="Arial" w:hAnsi="Arial" w:cs="Arial"/>
                <w:b/>
                <w:sz w:val="2"/>
                <w:szCs w:val="20"/>
                <w:lang w:val="es-MX" w:eastAsia="en-US"/>
              </w:rPr>
            </w:pPr>
          </w:p>
          <w:p w14:paraId="0B4114D8" w14:textId="77777777" w:rsidR="005A37CB" w:rsidRPr="005A37CB" w:rsidRDefault="005A37CB" w:rsidP="005A37CB">
            <w:pPr>
              <w:spacing w:line="276" w:lineRule="auto"/>
              <w:ind w:right="-11"/>
              <w:jc w:val="center"/>
              <w:rPr>
                <w:rFonts w:ascii="Arial" w:eastAsia="Arial" w:hAnsi="Arial" w:cs="Arial"/>
                <w:b/>
                <w:sz w:val="20"/>
                <w:szCs w:val="20"/>
                <w:lang w:val="es-MX" w:eastAsia="en-US"/>
              </w:rPr>
            </w:pPr>
            <w:r w:rsidRPr="005A37CB">
              <w:rPr>
                <w:rFonts w:ascii="Arial" w:eastAsia="Arial" w:hAnsi="Arial" w:cs="Arial"/>
                <w:b/>
                <w:sz w:val="20"/>
                <w:szCs w:val="20"/>
                <w:lang w:val="es-MX" w:eastAsia="en-US"/>
              </w:rPr>
              <w:lastRenderedPageBreak/>
              <w:t>CONSEJERAS Y CONSEJEROS ELECTORALES</w:t>
            </w:r>
          </w:p>
        </w:tc>
      </w:tr>
      <w:tr w:rsidR="005A37CB" w:rsidRPr="005A37CB" w14:paraId="121055B7" w14:textId="77777777" w:rsidTr="00F55C02">
        <w:tc>
          <w:tcPr>
            <w:tcW w:w="4702" w:type="dxa"/>
          </w:tcPr>
          <w:p w14:paraId="7AFB3F2D" w14:textId="77777777" w:rsidR="005A37CB" w:rsidRPr="005A37CB" w:rsidRDefault="005A37CB" w:rsidP="005A37CB">
            <w:pPr>
              <w:spacing w:line="276" w:lineRule="auto"/>
              <w:ind w:right="-11"/>
              <w:jc w:val="center"/>
              <w:rPr>
                <w:rFonts w:ascii="Arial" w:eastAsia="Arial" w:hAnsi="Arial" w:cs="Arial"/>
                <w:sz w:val="20"/>
                <w:szCs w:val="20"/>
                <w:lang w:val="en-US" w:eastAsia="en-US"/>
              </w:rPr>
            </w:pPr>
          </w:p>
          <w:p w14:paraId="13B39018" w14:textId="77777777" w:rsidR="005A37CB" w:rsidRPr="005A37CB" w:rsidRDefault="005A37CB" w:rsidP="005A37CB">
            <w:pPr>
              <w:spacing w:line="276" w:lineRule="auto"/>
              <w:ind w:right="-11"/>
              <w:jc w:val="center"/>
              <w:rPr>
                <w:rFonts w:ascii="Arial" w:eastAsia="Arial" w:hAnsi="Arial" w:cs="Arial"/>
                <w:sz w:val="20"/>
                <w:szCs w:val="20"/>
                <w:lang w:val="en-US" w:eastAsia="en-US"/>
              </w:rPr>
            </w:pPr>
          </w:p>
          <w:p w14:paraId="6AABAE06" w14:textId="77777777" w:rsidR="005A37CB" w:rsidRDefault="005A37CB" w:rsidP="005A37CB">
            <w:pPr>
              <w:spacing w:line="276" w:lineRule="auto"/>
              <w:ind w:right="-11"/>
              <w:jc w:val="center"/>
              <w:rPr>
                <w:rFonts w:ascii="Arial" w:eastAsia="Arial" w:hAnsi="Arial" w:cs="Arial"/>
                <w:sz w:val="20"/>
                <w:szCs w:val="20"/>
                <w:lang w:val="en-US" w:eastAsia="en-US"/>
              </w:rPr>
            </w:pPr>
          </w:p>
          <w:p w14:paraId="28AA8BD8" w14:textId="77777777" w:rsidR="005A37CB" w:rsidRPr="005A37CB" w:rsidRDefault="005A37CB" w:rsidP="005A37CB">
            <w:pPr>
              <w:spacing w:line="276" w:lineRule="auto"/>
              <w:ind w:right="-11"/>
              <w:jc w:val="center"/>
              <w:rPr>
                <w:rFonts w:ascii="Arial" w:eastAsia="Arial" w:hAnsi="Arial" w:cs="Arial"/>
                <w:sz w:val="20"/>
                <w:szCs w:val="20"/>
                <w:lang w:val="en-US" w:eastAsia="en-US"/>
              </w:rPr>
            </w:pPr>
          </w:p>
          <w:p w14:paraId="57401D0E" w14:textId="77777777" w:rsidR="005A37CB" w:rsidRPr="005A37CB" w:rsidRDefault="005A37CB" w:rsidP="005A37CB">
            <w:pPr>
              <w:spacing w:line="276" w:lineRule="auto"/>
              <w:ind w:right="-11"/>
              <w:jc w:val="center"/>
              <w:rPr>
                <w:rFonts w:ascii="Arial" w:eastAsia="Arial" w:hAnsi="Arial" w:cs="Arial"/>
                <w:sz w:val="20"/>
                <w:szCs w:val="20"/>
                <w:lang w:val="en-US" w:eastAsia="en-US"/>
              </w:rPr>
            </w:pPr>
          </w:p>
          <w:p w14:paraId="51A78C1C" w14:textId="77777777" w:rsidR="005A37CB" w:rsidRPr="005A37CB" w:rsidRDefault="005A37CB" w:rsidP="005A37CB">
            <w:pPr>
              <w:spacing w:line="276" w:lineRule="auto"/>
              <w:ind w:right="-11"/>
              <w:rPr>
                <w:rFonts w:ascii="Arial" w:eastAsia="Arial" w:hAnsi="Arial" w:cs="Arial"/>
                <w:sz w:val="10"/>
                <w:szCs w:val="10"/>
                <w:lang w:val="en-US" w:eastAsia="en-US"/>
              </w:rPr>
            </w:pPr>
          </w:p>
          <w:p w14:paraId="23B6E8D6" w14:textId="77777777" w:rsidR="005A37CB" w:rsidRPr="005A37CB" w:rsidRDefault="005A37CB" w:rsidP="005A37CB">
            <w:pPr>
              <w:spacing w:line="276" w:lineRule="auto"/>
              <w:ind w:right="-11"/>
              <w:rPr>
                <w:rFonts w:ascii="Arial" w:eastAsia="Arial" w:hAnsi="Arial" w:cs="Arial"/>
                <w:sz w:val="10"/>
                <w:szCs w:val="10"/>
                <w:lang w:val="en-US" w:eastAsia="en-US"/>
              </w:rPr>
            </w:pPr>
          </w:p>
          <w:p w14:paraId="3B0F2B57" w14:textId="77777777" w:rsidR="005A37CB" w:rsidRPr="005A37CB" w:rsidRDefault="005A37CB" w:rsidP="005A37CB">
            <w:pPr>
              <w:spacing w:line="276" w:lineRule="auto"/>
              <w:ind w:right="-11"/>
              <w:rPr>
                <w:rFonts w:ascii="Arial" w:eastAsia="Arial" w:hAnsi="Arial" w:cs="Arial"/>
                <w:sz w:val="10"/>
                <w:szCs w:val="10"/>
                <w:lang w:val="en-US" w:eastAsia="en-US"/>
              </w:rPr>
            </w:pPr>
          </w:p>
          <w:p w14:paraId="4FFE7B07" w14:textId="77777777" w:rsidR="005A37CB" w:rsidRPr="005A37CB" w:rsidRDefault="005A37CB" w:rsidP="005A37CB">
            <w:pPr>
              <w:spacing w:line="276" w:lineRule="auto"/>
              <w:ind w:right="-11"/>
              <w:rPr>
                <w:rFonts w:ascii="Arial" w:eastAsia="Arial" w:hAnsi="Arial" w:cs="Arial"/>
                <w:sz w:val="10"/>
                <w:szCs w:val="10"/>
                <w:lang w:val="en-US" w:eastAsia="en-US"/>
              </w:rPr>
            </w:pPr>
          </w:p>
          <w:p w14:paraId="70C28DE3" w14:textId="77777777" w:rsidR="005A37CB" w:rsidRPr="005A37CB" w:rsidRDefault="005A37CB" w:rsidP="005A37CB">
            <w:pPr>
              <w:spacing w:line="276" w:lineRule="auto"/>
              <w:ind w:right="-11"/>
              <w:rPr>
                <w:rFonts w:ascii="Arial" w:eastAsia="Arial" w:hAnsi="Arial" w:cs="Arial"/>
                <w:sz w:val="10"/>
                <w:szCs w:val="10"/>
                <w:lang w:val="en-US" w:eastAsia="en-US"/>
              </w:rPr>
            </w:pPr>
          </w:p>
          <w:p w14:paraId="72CA2F34" w14:textId="77777777" w:rsidR="005A37CB" w:rsidRPr="005A37CB" w:rsidRDefault="005A37CB" w:rsidP="005A37CB">
            <w:pPr>
              <w:spacing w:line="276" w:lineRule="auto"/>
              <w:ind w:right="-11"/>
              <w:jc w:val="center"/>
              <w:rPr>
                <w:rFonts w:ascii="Arial" w:eastAsia="Arial" w:hAnsi="Arial" w:cs="Arial"/>
                <w:sz w:val="20"/>
                <w:szCs w:val="20"/>
                <w:lang w:val="en-US" w:eastAsia="en-US"/>
              </w:rPr>
            </w:pPr>
            <w:r w:rsidRPr="005A37CB">
              <w:rPr>
                <w:rFonts w:ascii="Arial" w:eastAsia="Arial" w:hAnsi="Arial" w:cs="Arial"/>
                <w:sz w:val="20"/>
                <w:szCs w:val="20"/>
                <w:lang w:val="en-US" w:eastAsia="en-US"/>
              </w:rPr>
              <w:t>_____________________________________</w:t>
            </w:r>
          </w:p>
        </w:tc>
        <w:tc>
          <w:tcPr>
            <w:tcW w:w="4477" w:type="dxa"/>
            <w:gridSpan w:val="2"/>
          </w:tcPr>
          <w:p w14:paraId="5181D3C1" w14:textId="77777777" w:rsidR="005A37CB" w:rsidRPr="005A37CB" w:rsidRDefault="005A37CB" w:rsidP="005A37CB">
            <w:pPr>
              <w:spacing w:line="276" w:lineRule="auto"/>
              <w:ind w:right="-11"/>
              <w:jc w:val="center"/>
              <w:rPr>
                <w:rFonts w:ascii="Arial" w:eastAsia="Arial" w:hAnsi="Arial" w:cs="Arial"/>
                <w:sz w:val="10"/>
                <w:szCs w:val="10"/>
                <w:lang w:val="en-US" w:eastAsia="en-US"/>
              </w:rPr>
            </w:pPr>
          </w:p>
          <w:p w14:paraId="7CA5624F" w14:textId="77777777" w:rsidR="005A37CB" w:rsidRPr="005A37CB" w:rsidRDefault="005A37CB" w:rsidP="005A37CB">
            <w:pPr>
              <w:spacing w:line="276" w:lineRule="auto"/>
              <w:ind w:right="-11"/>
              <w:rPr>
                <w:rFonts w:ascii="Arial" w:eastAsia="Arial" w:hAnsi="Arial" w:cs="Arial"/>
                <w:sz w:val="20"/>
                <w:szCs w:val="20"/>
                <w:lang w:val="en-US" w:eastAsia="en-US"/>
              </w:rPr>
            </w:pPr>
          </w:p>
          <w:p w14:paraId="6FB970AD" w14:textId="77777777" w:rsidR="005A37CB" w:rsidRPr="005A37CB" w:rsidRDefault="005A37CB" w:rsidP="005A37CB">
            <w:pPr>
              <w:spacing w:line="276" w:lineRule="auto"/>
              <w:ind w:right="-11"/>
              <w:jc w:val="center"/>
              <w:rPr>
                <w:rFonts w:ascii="Arial" w:eastAsia="Arial" w:hAnsi="Arial" w:cs="Arial"/>
                <w:sz w:val="20"/>
                <w:szCs w:val="20"/>
                <w:lang w:val="en-US" w:eastAsia="en-US"/>
              </w:rPr>
            </w:pPr>
          </w:p>
          <w:p w14:paraId="38247FFB" w14:textId="77777777" w:rsidR="005A37CB" w:rsidRPr="005A37CB" w:rsidRDefault="005A37CB" w:rsidP="005A37CB">
            <w:pPr>
              <w:spacing w:line="276" w:lineRule="auto"/>
              <w:ind w:right="-11"/>
              <w:jc w:val="center"/>
              <w:rPr>
                <w:rFonts w:ascii="Arial" w:eastAsia="Arial" w:hAnsi="Arial" w:cs="Arial"/>
                <w:sz w:val="20"/>
                <w:szCs w:val="20"/>
                <w:lang w:val="en-US" w:eastAsia="en-US"/>
              </w:rPr>
            </w:pPr>
          </w:p>
          <w:p w14:paraId="6B4E7FA5" w14:textId="77777777" w:rsidR="005A37CB" w:rsidRDefault="005A37CB" w:rsidP="005A37CB">
            <w:pPr>
              <w:spacing w:line="276" w:lineRule="auto"/>
              <w:ind w:right="-11"/>
              <w:jc w:val="center"/>
              <w:rPr>
                <w:rFonts w:ascii="Arial" w:eastAsia="Arial" w:hAnsi="Arial" w:cs="Arial"/>
                <w:sz w:val="20"/>
                <w:szCs w:val="20"/>
                <w:lang w:val="en-US" w:eastAsia="en-US"/>
              </w:rPr>
            </w:pPr>
          </w:p>
          <w:p w14:paraId="31C39C2F" w14:textId="77777777" w:rsidR="005A37CB" w:rsidRPr="005A37CB" w:rsidRDefault="005A37CB" w:rsidP="005A37CB">
            <w:pPr>
              <w:spacing w:line="276" w:lineRule="auto"/>
              <w:ind w:right="-11"/>
              <w:jc w:val="center"/>
              <w:rPr>
                <w:rFonts w:ascii="Arial" w:eastAsia="Arial" w:hAnsi="Arial" w:cs="Arial"/>
                <w:sz w:val="20"/>
                <w:szCs w:val="20"/>
                <w:lang w:val="en-US" w:eastAsia="en-US"/>
              </w:rPr>
            </w:pPr>
          </w:p>
          <w:p w14:paraId="3D83D760" w14:textId="77777777" w:rsidR="005A37CB" w:rsidRPr="005A37CB" w:rsidRDefault="005A37CB" w:rsidP="005A37CB">
            <w:pPr>
              <w:spacing w:line="276" w:lineRule="auto"/>
              <w:ind w:right="-11"/>
              <w:jc w:val="center"/>
              <w:rPr>
                <w:rFonts w:ascii="Arial" w:eastAsia="Arial" w:hAnsi="Arial" w:cs="Arial"/>
                <w:sz w:val="20"/>
                <w:szCs w:val="20"/>
                <w:lang w:val="en-US" w:eastAsia="en-US"/>
              </w:rPr>
            </w:pPr>
          </w:p>
          <w:p w14:paraId="05EA5013" w14:textId="77777777" w:rsidR="005A37CB" w:rsidRPr="005A37CB" w:rsidRDefault="005A37CB" w:rsidP="005A37CB">
            <w:pPr>
              <w:spacing w:line="276" w:lineRule="auto"/>
              <w:ind w:right="-11"/>
              <w:jc w:val="center"/>
              <w:rPr>
                <w:rFonts w:ascii="Arial" w:eastAsia="Arial" w:hAnsi="Arial" w:cs="Arial"/>
                <w:sz w:val="20"/>
                <w:szCs w:val="20"/>
                <w:lang w:val="en-US" w:eastAsia="en-US"/>
              </w:rPr>
            </w:pPr>
          </w:p>
          <w:p w14:paraId="090EA659" w14:textId="77777777" w:rsidR="005A37CB" w:rsidRPr="005A37CB" w:rsidRDefault="005A37CB" w:rsidP="005A37CB">
            <w:pPr>
              <w:spacing w:line="276" w:lineRule="auto"/>
              <w:ind w:right="-11"/>
              <w:jc w:val="center"/>
              <w:rPr>
                <w:rFonts w:ascii="Arial" w:eastAsia="Arial" w:hAnsi="Arial" w:cs="Arial"/>
                <w:sz w:val="20"/>
                <w:szCs w:val="20"/>
                <w:lang w:val="en-US" w:eastAsia="en-US"/>
              </w:rPr>
            </w:pPr>
            <w:r w:rsidRPr="005A37CB">
              <w:rPr>
                <w:rFonts w:ascii="Arial" w:eastAsia="Arial" w:hAnsi="Arial" w:cs="Arial"/>
                <w:sz w:val="20"/>
                <w:szCs w:val="20"/>
                <w:lang w:val="en-US" w:eastAsia="en-US"/>
              </w:rPr>
              <w:t>___________________________________</w:t>
            </w:r>
          </w:p>
        </w:tc>
      </w:tr>
      <w:tr w:rsidR="005A37CB" w:rsidRPr="005A37CB" w14:paraId="2C5CE4F8" w14:textId="77777777" w:rsidTr="00F55C02">
        <w:tc>
          <w:tcPr>
            <w:tcW w:w="4702" w:type="dxa"/>
            <w:hideMark/>
          </w:tcPr>
          <w:p w14:paraId="17B4F57F" w14:textId="77777777" w:rsidR="005A37CB" w:rsidRPr="005A37CB" w:rsidRDefault="005A37CB" w:rsidP="005A37CB">
            <w:pPr>
              <w:spacing w:line="276" w:lineRule="auto"/>
              <w:ind w:right="-11"/>
              <w:jc w:val="center"/>
              <w:rPr>
                <w:rFonts w:ascii="Arial" w:eastAsia="Arial" w:hAnsi="Arial" w:cs="Arial"/>
                <w:sz w:val="20"/>
                <w:szCs w:val="20"/>
                <w:lang w:val="es-MX" w:eastAsia="en-US"/>
              </w:rPr>
            </w:pPr>
            <w:r w:rsidRPr="005A37CB">
              <w:rPr>
                <w:rFonts w:ascii="Arial" w:eastAsia="Arial" w:hAnsi="Arial" w:cs="Arial"/>
                <w:sz w:val="20"/>
                <w:szCs w:val="20"/>
                <w:lang w:val="es-MX" w:eastAsia="en-US"/>
              </w:rPr>
              <w:t xml:space="preserve">MTRA. NOEMÍ SOFÍA HERRERA NÚÑEZ </w:t>
            </w:r>
          </w:p>
        </w:tc>
        <w:tc>
          <w:tcPr>
            <w:tcW w:w="4477" w:type="dxa"/>
            <w:gridSpan w:val="2"/>
            <w:hideMark/>
          </w:tcPr>
          <w:p w14:paraId="143ABC77" w14:textId="77777777" w:rsidR="005A37CB" w:rsidRPr="005A37CB" w:rsidRDefault="005A37CB" w:rsidP="005A37CB">
            <w:pPr>
              <w:spacing w:line="276" w:lineRule="auto"/>
              <w:ind w:right="-11"/>
              <w:jc w:val="center"/>
              <w:rPr>
                <w:rFonts w:ascii="Arial" w:eastAsia="Arial" w:hAnsi="Arial" w:cs="Arial"/>
                <w:sz w:val="20"/>
                <w:szCs w:val="20"/>
                <w:lang w:val="es-MX" w:eastAsia="en-US"/>
              </w:rPr>
            </w:pPr>
            <w:r w:rsidRPr="005A37CB">
              <w:rPr>
                <w:rFonts w:ascii="Arial" w:eastAsia="Arial" w:hAnsi="Arial" w:cs="Arial"/>
                <w:sz w:val="20"/>
                <w:szCs w:val="20"/>
                <w:lang w:val="es-MX" w:eastAsia="en-US"/>
              </w:rPr>
              <w:t>LICDA. AYIZDE ANGUIANO POLANCO</w:t>
            </w:r>
          </w:p>
        </w:tc>
      </w:tr>
      <w:tr w:rsidR="005A37CB" w:rsidRPr="005A37CB" w14:paraId="557FD061" w14:textId="77777777" w:rsidTr="00F55C02">
        <w:tc>
          <w:tcPr>
            <w:tcW w:w="4702" w:type="dxa"/>
          </w:tcPr>
          <w:p w14:paraId="02C8B95E" w14:textId="77777777" w:rsidR="005A37CB" w:rsidRPr="005A37CB" w:rsidRDefault="005A37CB" w:rsidP="005A37CB">
            <w:pPr>
              <w:spacing w:line="276" w:lineRule="auto"/>
              <w:rPr>
                <w:rFonts w:ascii="Arial" w:eastAsia="Arial" w:hAnsi="Arial" w:cs="Arial"/>
                <w:sz w:val="20"/>
                <w:szCs w:val="20"/>
                <w:lang w:val="en-US" w:eastAsia="en-US"/>
              </w:rPr>
            </w:pPr>
          </w:p>
          <w:p w14:paraId="697BF242" w14:textId="77777777" w:rsidR="005A37CB" w:rsidRPr="005A37CB" w:rsidRDefault="005A37CB" w:rsidP="005A37CB">
            <w:pPr>
              <w:spacing w:line="276" w:lineRule="auto"/>
              <w:rPr>
                <w:rFonts w:ascii="Arial" w:eastAsia="Arial" w:hAnsi="Arial" w:cs="Arial"/>
                <w:sz w:val="20"/>
                <w:szCs w:val="20"/>
                <w:lang w:val="en-US" w:eastAsia="en-US"/>
              </w:rPr>
            </w:pPr>
          </w:p>
          <w:p w14:paraId="5309C723" w14:textId="77777777" w:rsidR="005A37CB" w:rsidRPr="005A37CB" w:rsidRDefault="005A37CB" w:rsidP="005A37CB">
            <w:pPr>
              <w:spacing w:line="276" w:lineRule="auto"/>
              <w:rPr>
                <w:rFonts w:ascii="Arial" w:eastAsia="Arial" w:hAnsi="Arial" w:cs="Arial"/>
                <w:sz w:val="20"/>
                <w:szCs w:val="20"/>
                <w:lang w:val="en-US" w:eastAsia="en-US"/>
              </w:rPr>
            </w:pPr>
          </w:p>
          <w:p w14:paraId="39296F8B" w14:textId="77777777" w:rsidR="005A37CB" w:rsidRDefault="005A37CB" w:rsidP="005A37CB">
            <w:pPr>
              <w:spacing w:line="276" w:lineRule="auto"/>
              <w:rPr>
                <w:rFonts w:ascii="Arial" w:eastAsia="Arial" w:hAnsi="Arial" w:cs="Arial"/>
                <w:sz w:val="20"/>
                <w:szCs w:val="20"/>
                <w:lang w:val="en-US" w:eastAsia="en-US"/>
              </w:rPr>
            </w:pPr>
          </w:p>
          <w:p w14:paraId="384B9230" w14:textId="77777777" w:rsidR="005A37CB" w:rsidRDefault="005A37CB" w:rsidP="005A37CB">
            <w:pPr>
              <w:spacing w:line="276" w:lineRule="auto"/>
              <w:rPr>
                <w:rFonts w:ascii="Arial" w:eastAsia="Arial" w:hAnsi="Arial" w:cs="Arial"/>
                <w:sz w:val="20"/>
                <w:szCs w:val="20"/>
                <w:lang w:val="en-US" w:eastAsia="en-US"/>
              </w:rPr>
            </w:pPr>
          </w:p>
          <w:p w14:paraId="56691EBE" w14:textId="77777777" w:rsidR="005A37CB" w:rsidRPr="005A37CB" w:rsidRDefault="005A37CB" w:rsidP="005A37CB">
            <w:pPr>
              <w:spacing w:line="276" w:lineRule="auto"/>
              <w:rPr>
                <w:rFonts w:ascii="Arial" w:eastAsia="Arial" w:hAnsi="Arial" w:cs="Arial"/>
                <w:sz w:val="20"/>
                <w:szCs w:val="20"/>
                <w:lang w:val="en-US" w:eastAsia="en-US"/>
              </w:rPr>
            </w:pPr>
          </w:p>
          <w:p w14:paraId="05A8FB92" w14:textId="77777777" w:rsidR="005A37CB" w:rsidRPr="005A37CB" w:rsidRDefault="005A37CB" w:rsidP="005A37CB">
            <w:pPr>
              <w:spacing w:line="276" w:lineRule="auto"/>
              <w:rPr>
                <w:rFonts w:ascii="Arial" w:eastAsia="Arial" w:hAnsi="Arial" w:cs="Arial"/>
                <w:sz w:val="20"/>
                <w:szCs w:val="20"/>
                <w:lang w:val="en-US" w:eastAsia="en-US"/>
              </w:rPr>
            </w:pPr>
          </w:p>
          <w:p w14:paraId="3EC7BBDF" w14:textId="77777777" w:rsidR="005A37CB" w:rsidRPr="005A37CB" w:rsidRDefault="005A37CB" w:rsidP="005A37CB">
            <w:pPr>
              <w:spacing w:line="276" w:lineRule="auto"/>
              <w:rPr>
                <w:rFonts w:ascii="Arial" w:eastAsia="Arial" w:hAnsi="Arial" w:cs="Arial"/>
                <w:sz w:val="20"/>
                <w:szCs w:val="20"/>
                <w:lang w:val="en-US" w:eastAsia="en-US"/>
              </w:rPr>
            </w:pPr>
          </w:p>
        </w:tc>
        <w:tc>
          <w:tcPr>
            <w:tcW w:w="4477" w:type="dxa"/>
            <w:gridSpan w:val="2"/>
          </w:tcPr>
          <w:p w14:paraId="0F7F3DD2" w14:textId="77777777" w:rsidR="005A37CB" w:rsidRPr="005A37CB" w:rsidRDefault="005A37CB" w:rsidP="005A37CB">
            <w:pPr>
              <w:spacing w:line="276" w:lineRule="auto"/>
              <w:ind w:right="-11"/>
              <w:jc w:val="center"/>
              <w:rPr>
                <w:rFonts w:ascii="Arial" w:eastAsia="Arial" w:hAnsi="Arial" w:cs="Arial"/>
                <w:sz w:val="20"/>
                <w:szCs w:val="20"/>
                <w:lang w:val="es-MX" w:eastAsia="en-US"/>
              </w:rPr>
            </w:pPr>
          </w:p>
          <w:p w14:paraId="1F7352AB" w14:textId="77777777" w:rsidR="005A37CB" w:rsidRPr="005A37CB" w:rsidRDefault="005A37CB" w:rsidP="005A37CB">
            <w:pPr>
              <w:spacing w:line="276" w:lineRule="auto"/>
              <w:ind w:right="-11"/>
              <w:jc w:val="center"/>
              <w:rPr>
                <w:rFonts w:ascii="Arial" w:eastAsia="Arial" w:hAnsi="Arial" w:cs="Arial"/>
                <w:sz w:val="20"/>
                <w:szCs w:val="20"/>
                <w:lang w:val="es-MX" w:eastAsia="en-US"/>
              </w:rPr>
            </w:pPr>
          </w:p>
          <w:p w14:paraId="2637387F" w14:textId="77777777" w:rsidR="005A37CB" w:rsidRPr="005A37CB" w:rsidRDefault="005A37CB" w:rsidP="005A37CB">
            <w:pPr>
              <w:spacing w:line="276" w:lineRule="auto"/>
              <w:ind w:right="-11"/>
              <w:jc w:val="center"/>
              <w:rPr>
                <w:rFonts w:ascii="Arial" w:eastAsia="Arial" w:hAnsi="Arial" w:cs="Arial"/>
                <w:sz w:val="20"/>
                <w:szCs w:val="20"/>
                <w:lang w:val="es-MX" w:eastAsia="en-US"/>
              </w:rPr>
            </w:pPr>
          </w:p>
          <w:p w14:paraId="2F7F39D4" w14:textId="77777777" w:rsidR="005A37CB" w:rsidRPr="005A37CB" w:rsidRDefault="005A37CB" w:rsidP="005A37CB">
            <w:pPr>
              <w:spacing w:line="276" w:lineRule="auto"/>
              <w:ind w:right="-11"/>
              <w:rPr>
                <w:rFonts w:ascii="Arial" w:eastAsia="Arial" w:hAnsi="Arial" w:cs="Arial"/>
                <w:sz w:val="20"/>
                <w:szCs w:val="20"/>
                <w:lang w:val="es-MX" w:eastAsia="en-US"/>
              </w:rPr>
            </w:pPr>
          </w:p>
          <w:p w14:paraId="3EDA3DC0" w14:textId="77777777" w:rsidR="005A37CB" w:rsidRPr="005A37CB" w:rsidRDefault="005A37CB" w:rsidP="005A37CB">
            <w:pPr>
              <w:spacing w:line="276" w:lineRule="auto"/>
              <w:ind w:right="-11"/>
              <w:rPr>
                <w:rFonts w:ascii="Arial" w:eastAsia="Arial" w:hAnsi="Arial" w:cs="Arial"/>
                <w:sz w:val="20"/>
                <w:szCs w:val="20"/>
                <w:lang w:val="es-MX" w:eastAsia="en-US"/>
              </w:rPr>
            </w:pPr>
          </w:p>
        </w:tc>
      </w:tr>
      <w:tr w:rsidR="005A37CB" w:rsidRPr="005A37CB" w14:paraId="15D7B3A4" w14:textId="77777777" w:rsidTr="00F55C02">
        <w:tc>
          <w:tcPr>
            <w:tcW w:w="4702" w:type="dxa"/>
            <w:hideMark/>
          </w:tcPr>
          <w:p w14:paraId="236A0D14" w14:textId="77777777" w:rsidR="005A37CB" w:rsidRPr="005A37CB" w:rsidRDefault="005A37CB" w:rsidP="005A37CB">
            <w:pPr>
              <w:spacing w:line="276" w:lineRule="auto"/>
              <w:ind w:right="-11"/>
              <w:jc w:val="center"/>
              <w:rPr>
                <w:rFonts w:ascii="Arial" w:eastAsia="Arial" w:hAnsi="Arial" w:cs="Arial"/>
                <w:sz w:val="20"/>
                <w:szCs w:val="20"/>
                <w:lang w:val="en-US" w:eastAsia="en-US"/>
              </w:rPr>
            </w:pPr>
            <w:r w:rsidRPr="005A37CB">
              <w:rPr>
                <w:rFonts w:ascii="Arial" w:eastAsia="Arial" w:hAnsi="Arial" w:cs="Arial"/>
                <w:sz w:val="20"/>
                <w:szCs w:val="20"/>
                <w:lang w:val="en-US" w:eastAsia="en-US"/>
              </w:rPr>
              <w:t>____________________________________</w:t>
            </w:r>
          </w:p>
        </w:tc>
        <w:tc>
          <w:tcPr>
            <w:tcW w:w="4477" w:type="dxa"/>
            <w:gridSpan w:val="2"/>
            <w:hideMark/>
          </w:tcPr>
          <w:p w14:paraId="36848B10" w14:textId="77777777" w:rsidR="005A37CB" w:rsidRPr="005A37CB" w:rsidRDefault="005A37CB" w:rsidP="005A37CB">
            <w:pPr>
              <w:spacing w:line="276" w:lineRule="auto"/>
              <w:ind w:right="-11"/>
              <w:jc w:val="center"/>
              <w:rPr>
                <w:rFonts w:ascii="Arial" w:eastAsia="Arial" w:hAnsi="Arial" w:cs="Arial"/>
                <w:sz w:val="20"/>
                <w:szCs w:val="20"/>
                <w:lang w:val="en-US" w:eastAsia="en-US"/>
              </w:rPr>
            </w:pPr>
            <w:r w:rsidRPr="005A37CB">
              <w:rPr>
                <w:rFonts w:ascii="Arial" w:eastAsia="Arial" w:hAnsi="Arial" w:cs="Arial"/>
                <w:sz w:val="20"/>
                <w:szCs w:val="20"/>
                <w:lang w:val="en-US" w:eastAsia="en-US"/>
              </w:rPr>
              <w:t>____________________________________</w:t>
            </w:r>
          </w:p>
        </w:tc>
      </w:tr>
      <w:tr w:rsidR="005A37CB" w:rsidRPr="005A37CB" w14:paraId="63295F0E" w14:textId="77777777" w:rsidTr="00F55C02">
        <w:trPr>
          <w:trHeight w:val="435"/>
        </w:trPr>
        <w:tc>
          <w:tcPr>
            <w:tcW w:w="4702" w:type="dxa"/>
            <w:hideMark/>
          </w:tcPr>
          <w:p w14:paraId="0F13515B" w14:textId="77777777" w:rsidR="005A37CB" w:rsidRPr="005A37CB" w:rsidRDefault="005A37CB" w:rsidP="005A37CB">
            <w:pPr>
              <w:spacing w:line="276" w:lineRule="auto"/>
              <w:ind w:right="-11"/>
              <w:jc w:val="center"/>
              <w:rPr>
                <w:rFonts w:ascii="Arial" w:eastAsia="Arial" w:hAnsi="Arial" w:cs="Arial"/>
                <w:sz w:val="20"/>
                <w:szCs w:val="20"/>
                <w:lang w:val="en-US" w:eastAsia="en-US"/>
              </w:rPr>
            </w:pPr>
            <w:r w:rsidRPr="005A37CB">
              <w:rPr>
                <w:rFonts w:ascii="Arial" w:eastAsia="Arial" w:hAnsi="Arial" w:cs="Arial"/>
                <w:sz w:val="20"/>
                <w:szCs w:val="20"/>
                <w:lang w:val="en-US" w:eastAsia="en-US"/>
              </w:rPr>
              <w:t>LIC. RAÚL MALDONADO RAMÍREZ</w:t>
            </w:r>
          </w:p>
        </w:tc>
        <w:tc>
          <w:tcPr>
            <w:tcW w:w="4477" w:type="dxa"/>
            <w:gridSpan w:val="2"/>
            <w:hideMark/>
          </w:tcPr>
          <w:p w14:paraId="7324BB11" w14:textId="77777777" w:rsidR="005A37CB" w:rsidRPr="005A37CB" w:rsidRDefault="005A37CB" w:rsidP="005A37CB">
            <w:pPr>
              <w:spacing w:line="276" w:lineRule="auto"/>
              <w:ind w:right="-11"/>
              <w:jc w:val="center"/>
              <w:rPr>
                <w:rFonts w:ascii="Arial" w:eastAsia="Arial" w:hAnsi="Arial" w:cs="Arial"/>
                <w:sz w:val="20"/>
                <w:szCs w:val="20"/>
                <w:lang w:val="es-MX" w:eastAsia="en-US"/>
              </w:rPr>
            </w:pPr>
            <w:r w:rsidRPr="005A37CB">
              <w:rPr>
                <w:rFonts w:ascii="Arial" w:eastAsia="Arial" w:hAnsi="Arial" w:cs="Arial"/>
                <w:sz w:val="20"/>
                <w:szCs w:val="20"/>
                <w:lang w:val="es-MX" w:eastAsia="en-US"/>
              </w:rPr>
              <w:t xml:space="preserve">MTRA. </w:t>
            </w:r>
            <w:r w:rsidRPr="005A37CB">
              <w:rPr>
                <w:rFonts w:ascii="Arial" w:eastAsia="Calibri" w:hAnsi="Arial" w:cs="Arial"/>
                <w:sz w:val="22"/>
                <w:szCs w:val="22"/>
                <w:lang w:val="es-MX" w:eastAsia="en-US"/>
              </w:rPr>
              <w:t>MARTHA ELBA IZA HUERTA</w:t>
            </w:r>
            <w:r w:rsidRPr="005A37CB">
              <w:rPr>
                <w:rFonts w:ascii="Arial" w:eastAsia="Arial" w:hAnsi="Arial" w:cs="Arial"/>
                <w:sz w:val="20"/>
                <w:szCs w:val="20"/>
                <w:lang w:val="es-MX" w:eastAsia="en-US"/>
              </w:rPr>
              <w:t xml:space="preserve"> </w:t>
            </w:r>
          </w:p>
        </w:tc>
      </w:tr>
      <w:tr w:rsidR="005A37CB" w:rsidRPr="005A37CB" w14:paraId="5C60BB79" w14:textId="77777777" w:rsidTr="00F55C02">
        <w:trPr>
          <w:gridAfter w:val="1"/>
          <w:wAfter w:w="141" w:type="dxa"/>
          <w:trHeight w:val="80"/>
        </w:trPr>
        <w:tc>
          <w:tcPr>
            <w:tcW w:w="9038" w:type="dxa"/>
            <w:gridSpan w:val="2"/>
          </w:tcPr>
          <w:p w14:paraId="45307ADF" w14:textId="77777777" w:rsidR="005A37CB" w:rsidRPr="005A37CB" w:rsidRDefault="005A37CB" w:rsidP="005A37CB">
            <w:pPr>
              <w:spacing w:line="276" w:lineRule="auto"/>
              <w:rPr>
                <w:sz w:val="14"/>
              </w:rPr>
            </w:pPr>
          </w:p>
          <w:p w14:paraId="6FE68E3B" w14:textId="77777777" w:rsidR="005A37CB" w:rsidRPr="005A37CB" w:rsidRDefault="005A37CB" w:rsidP="005A37CB">
            <w:pPr>
              <w:spacing w:line="276" w:lineRule="auto"/>
              <w:rPr>
                <w:sz w:val="14"/>
              </w:rPr>
            </w:pPr>
          </w:p>
          <w:tbl>
            <w:tblPr>
              <w:tblW w:w="8718" w:type="dxa"/>
              <w:tblInd w:w="104" w:type="dxa"/>
              <w:tblLook w:val="04A0" w:firstRow="1" w:lastRow="0" w:firstColumn="1" w:lastColumn="0" w:noHBand="0" w:noVBand="1"/>
            </w:tblPr>
            <w:tblGrid>
              <w:gridCol w:w="4395"/>
              <w:gridCol w:w="4323"/>
            </w:tblGrid>
            <w:tr w:rsidR="005A37CB" w:rsidRPr="005A37CB" w14:paraId="7527C5B9" w14:textId="77777777" w:rsidTr="00F55C02">
              <w:tc>
                <w:tcPr>
                  <w:tcW w:w="4395" w:type="dxa"/>
                </w:tcPr>
                <w:p w14:paraId="7AEB69BD" w14:textId="77777777" w:rsidR="005A37CB" w:rsidRPr="005A37CB" w:rsidRDefault="005A37CB" w:rsidP="005A37CB">
                  <w:pPr>
                    <w:spacing w:line="276" w:lineRule="auto"/>
                    <w:jc w:val="center"/>
                    <w:rPr>
                      <w:rFonts w:ascii="Arial" w:eastAsia="Arial" w:hAnsi="Arial" w:cs="Arial"/>
                      <w:sz w:val="20"/>
                      <w:szCs w:val="20"/>
                      <w:lang w:val="en-US" w:eastAsia="en-US"/>
                    </w:rPr>
                  </w:pPr>
                </w:p>
                <w:p w14:paraId="34445EB0" w14:textId="77777777" w:rsidR="005A37CB" w:rsidRDefault="005A37CB" w:rsidP="005A37CB">
                  <w:pPr>
                    <w:spacing w:line="276" w:lineRule="auto"/>
                    <w:jc w:val="center"/>
                    <w:rPr>
                      <w:rFonts w:ascii="Arial" w:eastAsia="Arial" w:hAnsi="Arial" w:cs="Arial"/>
                      <w:sz w:val="20"/>
                      <w:szCs w:val="20"/>
                      <w:lang w:val="en-US" w:eastAsia="en-US"/>
                    </w:rPr>
                  </w:pPr>
                </w:p>
                <w:p w14:paraId="4634107B" w14:textId="77777777" w:rsidR="005A37CB" w:rsidRPr="005A37CB" w:rsidRDefault="005A37CB" w:rsidP="005A37CB">
                  <w:pPr>
                    <w:spacing w:line="276" w:lineRule="auto"/>
                    <w:jc w:val="center"/>
                    <w:rPr>
                      <w:rFonts w:ascii="Arial" w:eastAsia="Arial" w:hAnsi="Arial" w:cs="Arial"/>
                      <w:sz w:val="20"/>
                      <w:szCs w:val="20"/>
                      <w:lang w:val="en-US" w:eastAsia="en-US"/>
                    </w:rPr>
                  </w:pPr>
                </w:p>
                <w:p w14:paraId="3DF1567C" w14:textId="77777777" w:rsidR="005A37CB" w:rsidRPr="005A37CB" w:rsidRDefault="005A37CB" w:rsidP="005A37CB">
                  <w:pPr>
                    <w:spacing w:line="276" w:lineRule="auto"/>
                    <w:rPr>
                      <w:rFonts w:ascii="Arial" w:eastAsia="Arial" w:hAnsi="Arial" w:cs="Arial"/>
                      <w:sz w:val="20"/>
                      <w:szCs w:val="20"/>
                      <w:lang w:val="en-US" w:eastAsia="en-US"/>
                    </w:rPr>
                  </w:pPr>
                </w:p>
                <w:p w14:paraId="6E8FB700" w14:textId="77777777" w:rsidR="005A37CB" w:rsidRPr="005A37CB" w:rsidRDefault="005A37CB" w:rsidP="005A37CB">
                  <w:pPr>
                    <w:spacing w:line="276" w:lineRule="auto"/>
                    <w:jc w:val="center"/>
                    <w:rPr>
                      <w:rFonts w:ascii="Arial" w:eastAsia="Arial" w:hAnsi="Arial" w:cs="Arial"/>
                      <w:sz w:val="20"/>
                      <w:szCs w:val="20"/>
                      <w:lang w:val="en-US" w:eastAsia="en-US"/>
                    </w:rPr>
                  </w:pPr>
                </w:p>
                <w:p w14:paraId="1A6C60AE" w14:textId="77777777" w:rsidR="005A37CB" w:rsidRPr="005A37CB" w:rsidRDefault="005A37CB" w:rsidP="005A37CB">
                  <w:pPr>
                    <w:spacing w:line="276" w:lineRule="auto"/>
                    <w:jc w:val="center"/>
                    <w:rPr>
                      <w:rFonts w:ascii="Arial" w:eastAsia="Arial" w:hAnsi="Arial" w:cs="Arial"/>
                      <w:sz w:val="20"/>
                      <w:szCs w:val="20"/>
                      <w:lang w:val="en-US" w:eastAsia="en-US"/>
                    </w:rPr>
                  </w:pPr>
                </w:p>
              </w:tc>
              <w:tc>
                <w:tcPr>
                  <w:tcW w:w="4323" w:type="dxa"/>
                </w:tcPr>
                <w:p w14:paraId="4AC5B96B" w14:textId="77777777" w:rsidR="005A37CB" w:rsidRPr="005A37CB" w:rsidRDefault="005A37CB" w:rsidP="005A37CB">
                  <w:pPr>
                    <w:spacing w:line="276" w:lineRule="auto"/>
                    <w:ind w:right="-11"/>
                    <w:jc w:val="center"/>
                    <w:rPr>
                      <w:rFonts w:ascii="Arial" w:eastAsia="Arial" w:hAnsi="Arial" w:cs="Arial"/>
                      <w:sz w:val="20"/>
                      <w:szCs w:val="20"/>
                      <w:lang w:val="es-MX" w:eastAsia="en-US"/>
                    </w:rPr>
                  </w:pPr>
                </w:p>
                <w:p w14:paraId="1E671F48" w14:textId="77777777" w:rsidR="005A37CB" w:rsidRPr="005A37CB" w:rsidRDefault="005A37CB" w:rsidP="005A37CB">
                  <w:pPr>
                    <w:spacing w:line="276" w:lineRule="auto"/>
                    <w:ind w:right="-11"/>
                    <w:jc w:val="center"/>
                    <w:rPr>
                      <w:rFonts w:ascii="Arial" w:eastAsia="Arial" w:hAnsi="Arial" w:cs="Arial"/>
                      <w:sz w:val="20"/>
                      <w:szCs w:val="20"/>
                      <w:lang w:val="es-MX" w:eastAsia="en-US"/>
                    </w:rPr>
                  </w:pPr>
                </w:p>
              </w:tc>
            </w:tr>
            <w:tr w:rsidR="005A37CB" w:rsidRPr="005A37CB" w14:paraId="6C3DDC8D" w14:textId="77777777" w:rsidTr="00F55C02">
              <w:tc>
                <w:tcPr>
                  <w:tcW w:w="4395" w:type="dxa"/>
                  <w:hideMark/>
                </w:tcPr>
                <w:p w14:paraId="11D94FBB" w14:textId="77777777" w:rsidR="005A37CB" w:rsidRPr="005A37CB" w:rsidRDefault="005A37CB" w:rsidP="005A37CB">
                  <w:pPr>
                    <w:spacing w:line="276" w:lineRule="auto"/>
                    <w:ind w:right="-11"/>
                    <w:jc w:val="center"/>
                    <w:rPr>
                      <w:rFonts w:ascii="Arial" w:eastAsia="Arial" w:hAnsi="Arial" w:cs="Arial"/>
                      <w:sz w:val="20"/>
                      <w:szCs w:val="20"/>
                      <w:lang w:val="en-US" w:eastAsia="en-US"/>
                    </w:rPr>
                  </w:pPr>
                  <w:r w:rsidRPr="005A37CB">
                    <w:rPr>
                      <w:rFonts w:ascii="Arial" w:eastAsia="Arial" w:hAnsi="Arial" w:cs="Arial"/>
                      <w:sz w:val="20"/>
                      <w:szCs w:val="20"/>
                      <w:lang w:val="en-US" w:eastAsia="en-US"/>
                    </w:rPr>
                    <w:t>____________________________________</w:t>
                  </w:r>
                </w:p>
              </w:tc>
              <w:tc>
                <w:tcPr>
                  <w:tcW w:w="4323" w:type="dxa"/>
                  <w:hideMark/>
                </w:tcPr>
                <w:p w14:paraId="58D486A2" w14:textId="77777777" w:rsidR="005A37CB" w:rsidRPr="005A37CB" w:rsidRDefault="005A37CB" w:rsidP="005A37CB">
                  <w:pPr>
                    <w:spacing w:line="276" w:lineRule="auto"/>
                    <w:ind w:right="-11"/>
                    <w:jc w:val="center"/>
                    <w:rPr>
                      <w:rFonts w:ascii="Arial" w:eastAsia="Arial" w:hAnsi="Arial" w:cs="Arial"/>
                      <w:sz w:val="20"/>
                      <w:szCs w:val="20"/>
                      <w:lang w:val="en-US" w:eastAsia="en-US"/>
                    </w:rPr>
                  </w:pPr>
                  <w:r w:rsidRPr="005A37CB">
                    <w:rPr>
                      <w:rFonts w:ascii="Arial" w:eastAsia="Arial" w:hAnsi="Arial" w:cs="Arial"/>
                      <w:sz w:val="20"/>
                      <w:szCs w:val="20"/>
                      <w:lang w:val="en-US" w:eastAsia="en-US"/>
                    </w:rPr>
                    <w:t xml:space="preserve">  ____________________________________</w:t>
                  </w:r>
                </w:p>
              </w:tc>
            </w:tr>
            <w:tr w:rsidR="005A37CB" w:rsidRPr="005A37CB" w14:paraId="5C15515B" w14:textId="77777777" w:rsidTr="00F55C02">
              <w:trPr>
                <w:trHeight w:val="435"/>
              </w:trPr>
              <w:tc>
                <w:tcPr>
                  <w:tcW w:w="4395" w:type="dxa"/>
                  <w:hideMark/>
                </w:tcPr>
                <w:p w14:paraId="1C42F60D" w14:textId="77777777" w:rsidR="005A37CB" w:rsidRPr="005A37CB" w:rsidRDefault="005A37CB" w:rsidP="005A37CB">
                  <w:pPr>
                    <w:spacing w:line="276" w:lineRule="auto"/>
                    <w:ind w:right="-11"/>
                    <w:jc w:val="center"/>
                    <w:rPr>
                      <w:rFonts w:ascii="Arial" w:eastAsia="Calibri" w:hAnsi="Arial" w:cs="Arial"/>
                      <w:sz w:val="22"/>
                      <w:szCs w:val="22"/>
                      <w:lang w:val="es-MX" w:eastAsia="en-US"/>
                    </w:rPr>
                  </w:pPr>
                  <w:r w:rsidRPr="005A37CB">
                    <w:rPr>
                      <w:rFonts w:ascii="Arial" w:eastAsia="Arial" w:hAnsi="Arial" w:cs="Arial"/>
                      <w:sz w:val="20"/>
                      <w:szCs w:val="20"/>
                      <w:lang w:val="en-US" w:eastAsia="en-US"/>
                    </w:rPr>
                    <w:t xml:space="preserve">MTRA. </w:t>
                  </w:r>
                  <w:r w:rsidRPr="005A37CB">
                    <w:rPr>
                      <w:rFonts w:ascii="Arial" w:eastAsia="Calibri" w:hAnsi="Arial" w:cs="Arial"/>
                      <w:sz w:val="22"/>
                      <w:szCs w:val="22"/>
                      <w:lang w:val="es-MX" w:eastAsia="en-US"/>
                    </w:rPr>
                    <w:t xml:space="preserve">ARLEN ALEJANDRA </w:t>
                  </w:r>
                </w:p>
                <w:p w14:paraId="4FE608B2" w14:textId="77777777" w:rsidR="005A37CB" w:rsidRPr="005A37CB" w:rsidRDefault="005A37CB" w:rsidP="005A37CB">
                  <w:pPr>
                    <w:spacing w:line="276" w:lineRule="auto"/>
                    <w:ind w:right="-11"/>
                    <w:jc w:val="center"/>
                    <w:rPr>
                      <w:rFonts w:ascii="Arial" w:eastAsia="Arial" w:hAnsi="Arial" w:cs="Arial"/>
                      <w:sz w:val="20"/>
                      <w:szCs w:val="20"/>
                      <w:lang w:val="en-US" w:eastAsia="en-US"/>
                    </w:rPr>
                  </w:pPr>
                  <w:r w:rsidRPr="005A37CB">
                    <w:rPr>
                      <w:rFonts w:ascii="Arial" w:eastAsia="Calibri" w:hAnsi="Arial" w:cs="Arial"/>
                      <w:sz w:val="22"/>
                      <w:szCs w:val="22"/>
                      <w:lang w:val="es-MX" w:eastAsia="en-US"/>
                    </w:rPr>
                    <w:t>MARTÍNEZ FUENTES</w:t>
                  </w:r>
                </w:p>
              </w:tc>
              <w:tc>
                <w:tcPr>
                  <w:tcW w:w="4323" w:type="dxa"/>
                  <w:hideMark/>
                </w:tcPr>
                <w:p w14:paraId="46E86271" w14:textId="77777777" w:rsidR="005A37CB" w:rsidRPr="005A37CB" w:rsidRDefault="005A37CB" w:rsidP="005A37CB">
                  <w:pPr>
                    <w:spacing w:line="276" w:lineRule="auto"/>
                    <w:ind w:right="-11"/>
                    <w:jc w:val="center"/>
                    <w:rPr>
                      <w:rFonts w:ascii="Arial" w:eastAsia="Arial" w:hAnsi="Arial" w:cs="Arial"/>
                      <w:sz w:val="20"/>
                      <w:szCs w:val="20"/>
                      <w:lang w:val="es-MX" w:eastAsia="en-US"/>
                    </w:rPr>
                  </w:pPr>
                  <w:r w:rsidRPr="005A37CB">
                    <w:rPr>
                      <w:rFonts w:ascii="Arial" w:eastAsia="Arial" w:hAnsi="Arial" w:cs="Arial"/>
                      <w:sz w:val="20"/>
                      <w:szCs w:val="20"/>
                      <w:lang w:val="es-MX" w:eastAsia="en-US"/>
                    </w:rPr>
                    <w:t xml:space="preserve">LIC. </w:t>
                  </w:r>
                  <w:r w:rsidRPr="005A37CB">
                    <w:rPr>
                      <w:rFonts w:ascii="Arial" w:eastAsia="Calibri" w:hAnsi="Arial" w:cs="Arial"/>
                      <w:sz w:val="22"/>
                      <w:szCs w:val="22"/>
                      <w:lang w:val="es-MX" w:eastAsia="en-US"/>
                    </w:rPr>
                    <w:t>JAVIER ÁVILA CARRILLO</w:t>
                  </w:r>
                </w:p>
              </w:tc>
            </w:tr>
          </w:tbl>
          <w:p w14:paraId="38DEF4C3" w14:textId="77777777" w:rsidR="005A37CB" w:rsidRPr="005A37CB" w:rsidRDefault="005A37CB" w:rsidP="005A37CB">
            <w:pPr>
              <w:spacing w:line="276" w:lineRule="auto"/>
              <w:rPr>
                <w:rFonts w:ascii="Calibri" w:eastAsia="Calibri" w:hAnsi="Calibri"/>
                <w:sz w:val="20"/>
                <w:szCs w:val="20"/>
                <w:lang w:val="es-MX" w:eastAsia="es-MX"/>
              </w:rPr>
            </w:pPr>
          </w:p>
        </w:tc>
      </w:tr>
    </w:tbl>
    <w:p w14:paraId="0604FA9C" w14:textId="77777777" w:rsidR="005A37CB" w:rsidRPr="005A37CB" w:rsidRDefault="005A37CB" w:rsidP="005A37CB">
      <w:pPr>
        <w:spacing w:after="160"/>
        <w:contextualSpacing/>
        <w:jc w:val="both"/>
        <w:rPr>
          <w:rFonts w:ascii="Arial" w:eastAsia="Arial" w:hAnsi="Arial" w:cs="Arial"/>
          <w:sz w:val="16"/>
          <w:szCs w:val="16"/>
          <w:lang w:val="es-MX" w:eastAsia="en-US"/>
        </w:rPr>
      </w:pPr>
    </w:p>
    <w:p w14:paraId="080EEA7F" w14:textId="77777777" w:rsidR="005A37CB" w:rsidRPr="005A37CB" w:rsidRDefault="005A37CB" w:rsidP="005A37CB">
      <w:pPr>
        <w:spacing w:after="160"/>
        <w:contextualSpacing/>
        <w:jc w:val="both"/>
        <w:rPr>
          <w:rFonts w:ascii="Arial" w:eastAsia="Arial" w:hAnsi="Arial" w:cs="Arial"/>
          <w:sz w:val="16"/>
          <w:szCs w:val="16"/>
          <w:lang w:val="es-MX" w:eastAsia="en-US"/>
        </w:rPr>
      </w:pPr>
    </w:p>
    <w:p w14:paraId="3F46C9FA" w14:textId="77777777" w:rsidR="005A37CB" w:rsidRPr="005A37CB" w:rsidRDefault="005A37CB" w:rsidP="005A37CB">
      <w:pPr>
        <w:spacing w:after="160"/>
        <w:contextualSpacing/>
        <w:jc w:val="both"/>
        <w:rPr>
          <w:rFonts w:ascii="Arial" w:eastAsia="Arial" w:hAnsi="Arial" w:cs="Arial"/>
          <w:sz w:val="16"/>
          <w:szCs w:val="16"/>
          <w:lang w:val="es-MX" w:eastAsia="en-US"/>
        </w:rPr>
      </w:pPr>
    </w:p>
    <w:p w14:paraId="19BF4C5F" w14:textId="77777777" w:rsidR="005A37CB" w:rsidRPr="005A37CB" w:rsidRDefault="005A37CB" w:rsidP="005A37CB">
      <w:pPr>
        <w:spacing w:after="160"/>
        <w:contextualSpacing/>
        <w:jc w:val="both"/>
        <w:rPr>
          <w:rFonts w:ascii="Arial" w:eastAsia="Arial" w:hAnsi="Arial" w:cs="Arial"/>
          <w:sz w:val="16"/>
          <w:szCs w:val="16"/>
          <w:lang w:val="es-MX" w:eastAsia="en-US"/>
        </w:rPr>
      </w:pPr>
    </w:p>
    <w:p w14:paraId="5AE1961A" w14:textId="77777777" w:rsidR="005A37CB" w:rsidRPr="005A37CB" w:rsidRDefault="005A37CB" w:rsidP="005A37CB">
      <w:pPr>
        <w:spacing w:after="160"/>
        <w:contextualSpacing/>
        <w:jc w:val="both"/>
        <w:rPr>
          <w:rFonts w:ascii="Arial" w:eastAsia="Arial" w:hAnsi="Arial" w:cs="Arial"/>
          <w:sz w:val="16"/>
          <w:szCs w:val="16"/>
          <w:lang w:val="es-MX" w:eastAsia="en-US"/>
        </w:rPr>
      </w:pPr>
    </w:p>
    <w:p w14:paraId="1B484920" w14:textId="77777777" w:rsidR="005A37CB" w:rsidRDefault="005A37CB" w:rsidP="005A37CB">
      <w:pPr>
        <w:spacing w:after="160"/>
        <w:contextualSpacing/>
        <w:jc w:val="both"/>
        <w:rPr>
          <w:rFonts w:ascii="Arial" w:eastAsia="Arial" w:hAnsi="Arial" w:cs="Arial"/>
          <w:sz w:val="16"/>
          <w:szCs w:val="16"/>
          <w:lang w:val="es-MX" w:eastAsia="en-US"/>
        </w:rPr>
      </w:pPr>
    </w:p>
    <w:p w14:paraId="19CD339F" w14:textId="77777777" w:rsidR="005A37CB" w:rsidRDefault="005A37CB" w:rsidP="005A37CB">
      <w:pPr>
        <w:spacing w:after="160"/>
        <w:contextualSpacing/>
        <w:jc w:val="both"/>
        <w:rPr>
          <w:rFonts w:ascii="Arial" w:eastAsia="Arial" w:hAnsi="Arial" w:cs="Arial"/>
          <w:sz w:val="16"/>
          <w:szCs w:val="16"/>
          <w:lang w:val="es-MX" w:eastAsia="en-US"/>
        </w:rPr>
      </w:pPr>
    </w:p>
    <w:p w14:paraId="70421102" w14:textId="77777777" w:rsidR="005A37CB" w:rsidRDefault="005A37CB" w:rsidP="005A37CB">
      <w:pPr>
        <w:spacing w:after="160"/>
        <w:contextualSpacing/>
        <w:jc w:val="both"/>
        <w:rPr>
          <w:rFonts w:ascii="Arial" w:eastAsia="Arial" w:hAnsi="Arial" w:cs="Arial"/>
          <w:sz w:val="16"/>
          <w:szCs w:val="16"/>
          <w:lang w:val="es-MX" w:eastAsia="en-US"/>
        </w:rPr>
      </w:pPr>
    </w:p>
    <w:p w14:paraId="3193670C" w14:textId="77777777" w:rsidR="005A37CB" w:rsidRPr="005A37CB" w:rsidRDefault="005A37CB" w:rsidP="005A37CB">
      <w:pPr>
        <w:spacing w:after="160"/>
        <w:contextualSpacing/>
        <w:jc w:val="both"/>
        <w:rPr>
          <w:rFonts w:ascii="Arial" w:eastAsia="Arial" w:hAnsi="Arial" w:cs="Arial"/>
          <w:sz w:val="16"/>
          <w:szCs w:val="16"/>
          <w:lang w:val="es-MX" w:eastAsia="en-US"/>
        </w:rPr>
      </w:pPr>
    </w:p>
    <w:p w14:paraId="3F2A16C2" w14:textId="77777777" w:rsidR="005A37CB" w:rsidRPr="005A37CB" w:rsidRDefault="005A37CB" w:rsidP="005A37CB">
      <w:pPr>
        <w:spacing w:after="160"/>
        <w:contextualSpacing/>
        <w:jc w:val="both"/>
        <w:rPr>
          <w:rFonts w:ascii="Arial" w:eastAsia="Arial" w:hAnsi="Arial" w:cs="Arial"/>
          <w:sz w:val="16"/>
          <w:szCs w:val="16"/>
          <w:lang w:val="es-MX" w:eastAsia="en-US"/>
        </w:rPr>
      </w:pPr>
    </w:p>
    <w:p w14:paraId="4CB7EAEA" w14:textId="77777777" w:rsidR="005A37CB" w:rsidRDefault="005A37CB" w:rsidP="005A37CB">
      <w:pPr>
        <w:spacing w:after="160"/>
        <w:contextualSpacing/>
        <w:jc w:val="both"/>
        <w:rPr>
          <w:rFonts w:ascii="Arial" w:eastAsia="Arial" w:hAnsi="Arial" w:cs="Arial"/>
          <w:sz w:val="16"/>
          <w:szCs w:val="16"/>
          <w:lang w:val="es-MX" w:eastAsia="en-US"/>
        </w:rPr>
      </w:pPr>
    </w:p>
    <w:p w14:paraId="2F441349" w14:textId="77777777" w:rsidR="005A37CB" w:rsidRPr="005A37CB" w:rsidRDefault="005A37CB" w:rsidP="005A37CB">
      <w:pPr>
        <w:spacing w:after="160"/>
        <w:contextualSpacing/>
        <w:jc w:val="both"/>
        <w:rPr>
          <w:rFonts w:ascii="Arial" w:eastAsia="Arial" w:hAnsi="Arial" w:cs="Arial"/>
          <w:sz w:val="16"/>
          <w:szCs w:val="16"/>
          <w:lang w:val="es-MX" w:eastAsia="en-US"/>
        </w:rPr>
      </w:pPr>
    </w:p>
    <w:p w14:paraId="46BBF610" w14:textId="77777777" w:rsidR="005A37CB" w:rsidRPr="005A37CB" w:rsidRDefault="005A37CB" w:rsidP="005A37CB">
      <w:pPr>
        <w:spacing w:after="160"/>
        <w:contextualSpacing/>
        <w:jc w:val="both"/>
        <w:rPr>
          <w:rFonts w:ascii="Arial" w:eastAsia="Arial" w:hAnsi="Arial" w:cs="Arial"/>
          <w:sz w:val="16"/>
          <w:szCs w:val="16"/>
          <w:lang w:val="es-MX" w:eastAsia="en-US"/>
        </w:rPr>
      </w:pPr>
    </w:p>
    <w:p w14:paraId="33DBA299" w14:textId="77777777" w:rsidR="005A37CB" w:rsidRPr="005A37CB" w:rsidRDefault="005A37CB" w:rsidP="005A37CB">
      <w:pPr>
        <w:spacing w:after="160"/>
        <w:contextualSpacing/>
        <w:jc w:val="both"/>
        <w:rPr>
          <w:rFonts w:ascii="Arial" w:eastAsia="Arial" w:hAnsi="Arial" w:cs="Arial"/>
          <w:sz w:val="16"/>
          <w:szCs w:val="16"/>
          <w:lang w:val="es-MX" w:eastAsia="en-US"/>
        </w:rPr>
      </w:pPr>
    </w:p>
    <w:p w14:paraId="78824394" w14:textId="77777777" w:rsidR="005A37CB" w:rsidRPr="005A37CB" w:rsidRDefault="005A37CB" w:rsidP="005A37CB">
      <w:pPr>
        <w:spacing w:after="160"/>
        <w:contextualSpacing/>
        <w:jc w:val="both"/>
        <w:rPr>
          <w:rFonts w:ascii="Arial" w:eastAsia="Arial" w:hAnsi="Arial" w:cs="Arial"/>
          <w:sz w:val="16"/>
          <w:szCs w:val="16"/>
          <w:lang w:val="es-MX" w:eastAsia="en-US"/>
        </w:rPr>
      </w:pPr>
    </w:p>
    <w:p w14:paraId="6D517C49" w14:textId="0533CCCA" w:rsidR="005A37CB" w:rsidRPr="005A37CB" w:rsidRDefault="005A37CB" w:rsidP="005A37CB">
      <w:pPr>
        <w:spacing w:after="160"/>
        <w:contextualSpacing/>
        <w:jc w:val="both"/>
        <w:rPr>
          <w:rFonts w:ascii="Arial" w:eastAsia="Arial" w:hAnsi="Arial" w:cs="Arial"/>
          <w:sz w:val="16"/>
          <w:szCs w:val="16"/>
          <w:lang w:val="es-MX" w:eastAsia="en-US"/>
        </w:rPr>
      </w:pPr>
      <w:r w:rsidRPr="005A37CB">
        <w:rPr>
          <w:rFonts w:ascii="Arial" w:eastAsia="Arial" w:hAnsi="Arial" w:cs="Arial"/>
          <w:sz w:val="16"/>
          <w:szCs w:val="16"/>
          <w:lang w:val="es-MX" w:eastAsia="en-US"/>
        </w:rPr>
        <w:t xml:space="preserve">La presente foja forma parte del Acuerdo número </w:t>
      </w:r>
      <w:r w:rsidRPr="005A37CB">
        <w:rPr>
          <w:rFonts w:ascii="Arial" w:eastAsia="Arial" w:hAnsi="Arial" w:cs="Arial"/>
          <w:b/>
          <w:sz w:val="16"/>
          <w:szCs w:val="16"/>
          <w:lang w:val="es-MX" w:eastAsia="en-US"/>
        </w:rPr>
        <w:t>IEE/CG/A04</w:t>
      </w:r>
      <w:r>
        <w:rPr>
          <w:rFonts w:ascii="Arial" w:eastAsia="Arial" w:hAnsi="Arial" w:cs="Arial"/>
          <w:b/>
          <w:sz w:val="16"/>
          <w:szCs w:val="16"/>
          <w:lang w:val="es-MX" w:eastAsia="en-US"/>
        </w:rPr>
        <w:t>9</w:t>
      </w:r>
      <w:r w:rsidRPr="005A37CB">
        <w:rPr>
          <w:rFonts w:ascii="Arial" w:eastAsia="Arial" w:hAnsi="Arial" w:cs="Arial"/>
          <w:b/>
          <w:sz w:val="16"/>
          <w:szCs w:val="16"/>
          <w:lang w:val="es-MX" w:eastAsia="en-US"/>
        </w:rPr>
        <w:t>/2019</w:t>
      </w:r>
      <w:r w:rsidRPr="005A37CB">
        <w:rPr>
          <w:rFonts w:ascii="Arial" w:eastAsia="Arial" w:hAnsi="Arial" w:cs="Arial"/>
          <w:sz w:val="16"/>
          <w:szCs w:val="16"/>
          <w:lang w:val="es-MX" w:eastAsia="en-US"/>
        </w:rPr>
        <w:t xml:space="preserve"> del Periodo Interproceso 2018-2020, aprobado en la Vigésima </w:t>
      </w:r>
      <w:r>
        <w:rPr>
          <w:rFonts w:ascii="Arial" w:eastAsia="Arial" w:hAnsi="Arial" w:cs="Arial"/>
          <w:sz w:val="16"/>
          <w:szCs w:val="16"/>
          <w:lang w:val="es-MX" w:eastAsia="en-US"/>
        </w:rPr>
        <w:t>Quin</w:t>
      </w:r>
      <w:r w:rsidRPr="005A37CB">
        <w:rPr>
          <w:rFonts w:ascii="Arial" w:eastAsia="Arial" w:hAnsi="Arial" w:cs="Arial"/>
          <w:sz w:val="16"/>
          <w:szCs w:val="16"/>
          <w:lang w:val="es-MX" w:eastAsia="en-US"/>
        </w:rPr>
        <w:t>ta Sesión Extraordinaria del Consejo General del Instituto Electoral del Estado de Colima, celebrada el día 1</w:t>
      </w:r>
      <w:r>
        <w:rPr>
          <w:rFonts w:ascii="Arial" w:eastAsia="Arial" w:hAnsi="Arial" w:cs="Arial"/>
          <w:sz w:val="16"/>
          <w:szCs w:val="16"/>
          <w:lang w:val="es-MX" w:eastAsia="en-US"/>
        </w:rPr>
        <w:t>3</w:t>
      </w:r>
      <w:r w:rsidRPr="005A37CB">
        <w:rPr>
          <w:rFonts w:ascii="Arial" w:eastAsia="Arial" w:hAnsi="Arial" w:cs="Arial"/>
          <w:sz w:val="16"/>
          <w:szCs w:val="16"/>
          <w:lang w:val="es-MX" w:eastAsia="en-US"/>
        </w:rPr>
        <w:t xml:space="preserve"> (</w:t>
      </w:r>
      <w:r>
        <w:rPr>
          <w:rFonts w:ascii="Arial" w:eastAsia="Arial" w:hAnsi="Arial" w:cs="Arial"/>
          <w:sz w:val="16"/>
          <w:szCs w:val="16"/>
          <w:lang w:val="es-MX" w:eastAsia="en-US"/>
        </w:rPr>
        <w:t>tre</w:t>
      </w:r>
      <w:r w:rsidRPr="005A37CB">
        <w:rPr>
          <w:rFonts w:ascii="Arial" w:eastAsia="Arial" w:hAnsi="Arial" w:cs="Arial"/>
          <w:sz w:val="16"/>
          <w:szCs w:val="16"/>
          <w:lang w:val="es-MX" w:eastAsia="en-US"/>
        </w:rPr>
        <w:t xml:space="preserve">ce) de </w:t>
      </w:r>
      <w:r>
        <w:rPr>
          <w:rFonts w:ascii="Arial" w:eastAsia="Arial" w:hAnsi="Arial" w:cs="Arial"/>
          <w:sz w:val="16"/>
          <w:szCs w:val="16"/>
          <w:lang w:val="es-MX" w:eastAsia="en-US"/>
        </w:rPr>
        <w:t>marz</w:t>
      </w:r>
      <w:r w:rsidRPr="005A37CB">
        <w:rPr>
          <w:rFonts w:ascii="Arial" w:eastAsia="Arial" w:hAnsi="Arial" w:cs="Arial"/>
          <w:sz w:val="16"/>
          <w:szCs w:val="16"/>
          <w:lang w:val="es-MX" w:eastAsia="en-US"/>
        </w:rPr>
        <w:t>o del año 2020 (dos mil veinte). -----------------</w:t>
      </w:r>
      <w:r>
        <w:rPr>
          <w:rFonts w:ascii="Arial" w:eastAsia="Arial" w:hAnsi="Arial" w:cs="Arial"/>
          <w:sz w:val="16"/>
          <w:szCs w:val="16"/>
          <w:lang w:val="es-MX" w:eastAsia="en-US"/>
        </w:rPr>
        <w:t>---------</w:t>
      </w:r>
      <w:r w:rsidRPr="005A37CB">
        <w:rPr>
          <w:rFonts w:ascii="Arial" w:eastAsia="Arial" w:hAnsi="Arial" w:cs="Arial"/>
          <w:sz w:val="16"/>
          <w:szCs w:val="16"/>
          <w:lang w:val="es-MX" w:eastAsia="en-US"/>
        </w:rPr>
        <w:t>---------------------------------------------------------------------------------</w:t>
      </w:r>
    </w:p>
    <w:p w14:paraId="6A19DC0D" w14:textId="77777777" w:rsidR="005A37CB" w:rsidRPr="005A37CB" w:rsidRDefault="005A37CB" w:rsidP="005A37CB">
      <w:pPr>
        <w:spacing w:after="160"/>
        <w:contextualSpacing/>
        <w:jc w:val="both"/>
        <w:rPr>
          <w:rFonts w:ascii="Arial" w:eastAsia="Arial" w:hAnsi="Arial" w:cs="Arial"/>
          <w:sz w:val="2"/>
          <w:szCs w:val="16"/>
          <w:lang w:val="es-MX" w:eastAsia="en-US"/>
        </w:rPr>
      </w:pPr>
    </w:p>
    <w:p w14:paraId="7D1BCF56" w14:textId="77777777" w:rsidR="005A37CB" w:rsidRPr="005A37CB" w:rsidRDefault="005A37CB" w:rsidP="005A37CB">
      <w:pPr>
        <w:spacing w:after="160" w:line="360" w:lineRule="auto"/>
        <w:jc w:val="both"/>
        <w:rPr>
          <w:rFonts w:ascii="Arial" w:eastAsia="Calibri" w:hAnsi="Arial" w:cs="Arial"/>
          <w:sz w:val="2"/>
          <w:szCs w:val="22"/>
          <w:lang w:val="es-MX" w:eastAsia="en-US"/>
        </w:rPr>
      </w:pPr>
    </w:p>
    <w:p w14:paraId="4BC293B1" w14:textId="77777777" w:rsidR="005A37CB" w:rsidRDefault="005A37CB" w:rsidP="00FB10E7">
      <w:pPr>
        <w:pStyle w:val="Sinespaciado"/>
        <w:spacing w:line="360" w:lineRule="auto"/>
        <w:jc w:val="both"/>
        <w:rPr>
          <w:rFonts w:ascii="Arial" w:eastAsia="Calibri" w:hAnsi="Arial" w:cs="Arial"/>
          <w:sz w:val="22"/>
          <w:szCs w:val="22"/>
          <w:lang w:val="es-MX" w:eastAsia="en-US"/>
        </w:rPr>
      </w:pPr>
    </w:p>
    <w:sectPr w:rsidR="005A37CB" w:rsidSect="00366C11">
      <w:headerReference w:type="default" r:id="rId8"/>
      <w:footerReference w:type="default" r:id="rId9"/>
      <w:pgSz w:w="12240" w:h="15840"/>
      <w:pgMar w:top="1843" w:right="1467" w:bottom="1418" w:left="1701" w:header="564"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48577" w14:textId="77777777" w:rsidR="00B17222" w:rsidRDefault="00B17222" w:rsidP="00886899">
      <w:r>
        <w:separator/>
      </w:r>
    </w:p>
  </w:endnote>
  <w:endnote w:type="continuationSeparator" w:id="0">
    <w:p w14:paraId="5C8EC698" w14:textId="77777777" w:rsidR="00B17222" w:rsidRDefault="00B17222"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8F816" w14:textId="4EC66004" w:rsidR="0052403B" w:rsidRPr="003D60F5" w:rsidRDefault="0052403B"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0" distB="0" distL="114300" distR="114300" simplePos="0" relativeHeight="251657216" behindDoc="0" locked="0" layoutInCell="1" allowOverlap="1" wp14:anchorId="3D35B0F3" wp14:editId="4FD23CE2">
              <wp:simplePos x="0" y="0"/>
              <wp:positionH relativeFrom="column">
                <wp:posOffset>1624965</wp:posOffset>
              </wp:positionH>
              <wp:positionV relativeFrom="paragraph">
                <wp:posOffset>-71755</wp:posOffset>
              </wp:positionV>
              <wp:extent cx="2621915" cy="0"/>
              <wp:effectExtent l="9525" t="7620" r="698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558786D"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w:t>
    </w:r>
    <w:r w:rsidR="005A37CB">
      <w:rPr>
        <w:rFonts w:ascii="Calibri" w:hAnsi="Calibri" w:cs="Arial"/>
        <w:b/>
        <w:sz w:val="20"/>
        <w:szCs w:val="20"/>
      </w:rPr>
      <w:t>049</w:t>
    </w:r>
    <w:r>
      <w:rPr>
        <w:rFonts w:ascii="Calibri" w:hAnsi="Calibri" w:cs="Arial"/>
        <w:b/>
        <w:sz w:val="20"/>
        <w:szCs w:val="20"/>
      </w:rPr>
      <w:t>/20</w:t>
    </w:r>
    <w:r w:rsidR="00065E30">
      <w:rPr>
        <w:rFonts w:ascii="Calibri" w:hAnsi="Calibri" w:cs="Arial"/>
        <w:b/>
        <w:sz w:val="20"/>
        <w:szCs w:val="20"/>
      </w:rPr>
      <w:t>20</w:t>
    </w:r>
  </w:p>
  <w:p w14:paraId="51D222B5" w14:textId="5751A5B8" w:rsidR="0052403B" w:rsidRPr="00142316" w:rsidRDefault="00065E30" w:rsidP="006669AB">
    <w:pPr>
      <w:pStyle w:val="Piedepgina"/>
      <w:jc w:val="center"/>
      <w:rPr>
        <w:sz w:val="8"/>
        <w:szCs w:val="16"/>
      </w:rPr>
    </w:pPr>
    <w:r>
      <w:rPr>
        <w:rFonts w:ascii="Calibri" w:hAnsi="Calibri" w:cs="Arial"/>
        <w:sz w:val="18"/>
        <w:szCs w:val="20"/>
      </w:rPr>
      <w:t>Manual de Organización del Instituto Electoral del Estado de Colima</w:t>
    </w:r>
  </w:p>
  <w:p w14:paraId="058A54DF" w14:textId="5E7D0118" w:rsidR="0052403B" w:rsidRDefault="0052403B" w:rsidP="00142316">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572592">
      <w:rPr>
        <w:rFonts w:ascii="Calibri" w:hAnsi="Calibri"/>
        <w:noProof/>
        <w:sz w:val="18"/>
        <w:szCs w:val="20"/>
      </w:rPr>
      <w:t>4</w:t>
    </w:r>
    <w:r w:rsidRPr="003D60F5">
      <w:rPr>
        <w:rFonts w:ascii="Calibri" w:hAnsi="Calibri"/>
        <w:sz w:val="18"/>
        <w:szCs w:val="20"/>
      </w:rPr>
      <w:fldChar w:fldCharType="end"/>
    </w:r>
    <w:r w:rsidRPr="003D60F5">
      <w:rPr>
        <w:rFonts w:ascii="Calibri" w:hAnsi="Calibri"/>
        <w:sz w:val="18"/>
        <w:szCs w:val="20"/>
      </w:rPr>
      <w:t xml:space="preserve"> de </w:t>
    </w:r>
    <w:r w:rsidR="005A37CB">
      <w:rPr>
        <w:rFonts w:ascii="Calibri" w:hAnsi="Calibri"/>
        <w:sz w:val="18"/>
        <w:szCs w:val="20"/>
      </w:rPr>
      <w:t>6</w:t>
    </w:r>
  </w:p>
  <w:p w14:paraId="26E69DB2" w14:textId="77777777" w:rsidR="0052403B" w:rsidRPr="00142316" w:rsidRDefault="0052403B" w:rsidP="00142316">
    <w:pPr>
      <w:pStyle w:val="Piedepgina"/>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E0D48" w14:textId="77777777" w:rsidR="00B17222" w:rsidRDefault="00B17222" w:rsidP="00886899">
      <w:r>
        <w:separator/>
      </w:r>
    </w:p>
  </w:footnote>
  <w:footnote w:type="continuationSeparator" w:id="0">
    <w:p w14:paraId="7167F3CA" w14:textId="77777777" w:rsidR="00B17222" w:rsidRDefault="00B17222" w:rsidP="00886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1A6C9" w14:textId="77777777" w:rsidR="0052403B" w:rsidRDefault="0052403B" w:rsidP="00142316">
    <w:pPr>
      <w:jc w:val="right"/>
      <w:rPr>
        <w:rFonts w:ascii="Arial Black" w:hAnsi="Arial Black" w:cs="Arial"/>
        <w:szCs w:val="22"/>
      </w:rPr>
    </w:pPr>
    <w:r w:rsidRPr="000B5CC4">
      <w:rPr>
        <w:rFonts w:ascii="Arial" w:hAnsi="Arial" w:cs="Arial"/>
        <w:b/>
        <w:noProof/>
        <w:sz w:val="22"/>
        <w:szCs w:val="22"/>
        <w:lang w:val="es-MX" w:eastAsia="es-MX"/>
      </w:rPr>
      <w:drawing>
        <wp:anchor distT="0" distB="0" distL="114300" distR="114300" simplePos="0" relativeHeight="251660288" behindDoc="1" locked="0" layoutInCell="1" allowOverlap="1" wp14:anchorId="3D930324" wp14:editId="4BEC4A01">
          <wp:simplePos x="0" y="0"/>
          <wp:positionH relativeFrom="column">
            <wp:posOffset>-29845</wp:posOffset>
          </wp:positionH>
          <wp:positionV relativeFrom="paragraph">
            <wp:posOffset>-81915</wp:posOffset>
          </wp:positionV>
          <wp:extent cx="981075" cy="888365"/>
          <wp:effectExtent l="0" t="0" r="9525" b="6985"/>
          <wp:wrapTight wrapText="bothSides">
            <wp:wrapPolygon edited="0">
              <wp:start x="0" y="0"/>
              <wp:lineTo x="0" y="21307"/>
              <wp:lineTo x="21390" y="21307"/>
              <wp:lineTo x="21390" y="0"/>
              <wp:lineTo x="0" y="0"/>
            </wp:wrapPolygon>
          </wp:wrapTight>
          <wp:docPr id="4"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888365"/>
                  </a:xfrm>
                  <a:prstGeom prst="rect">
                    <a:avLst/>
                  </a:prstGeom>
                  <a:noFill/>
                </pic:spPr>
              </pic:pic>
            </a:graphicData>
          </a:graphic>
          <wp14:sizeRelH relativeFrom="page">
            <wp14:pctWidth>0</wp14:pctWidth>
          </wp14:sizeRelH>
          <wp14:sizeRelV relativeFrom="page">
            <wp14:pctHeight>0</wp14:pctHeight>
          </wp14:sizeRelV>
        </wp:anchor>
      </w:drawing>
    </w:r>
  </w:p>
  <w:p w14:paraId="66A86487" w14:textId="77777777" w:rsidR="0052403B" w:rsidRPr="00640C8A" w:rsidRDefault="0052403B"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65258474" w14:textId="7AB8D519" w:rsidR="0052403B" w:rsidRDefault="0052403B" w:rsidP="00142316">
    <w:pPr>
      <w:jc w:val="right"/>
      <w:rPr>
        <w:rFonts w:ascii="Calibri" w:hAnsi="Calibri" w:cs="Arial"/>
        <w:b/>
        <w:szCs w:val="22"/>
      </w:rPr>
    </w:pPr>
    <w:r>
      <w:rPr>
        <w:rFonts w:ascii="Calibri" w:hAnsi="Calibri"/>
        <w:b/>
        <w:noProof/>
        <w:sz w:val="22"/>
        <w:szCs w:val="20"/>
        <w:lang w:val="es-MX" w:eastAsia="es-MX"/>
      </w:rPr>
      <mc:AlternateContent>
        <mc:Choice Requires="wps">
          <w:drawing>
            <wp:anchor distT="0" distB="0" distL="114300" distR="114300" simplePos="0" relativeHeight="251658240" behindDoc="0" locked="0" layoutInCell="1" allowOverlap="1" wp14:anchorId="42DFDE9B" wp14:editId="216BBCC6">
              <wp:simplePos x="0" y="0"/>
              <wp:positionH relativeFrom="column">
                <wp:posOffset>3506470</wp:posOffset>
              </wp:positionH>
              <wp:positionV relativeFrom="paragraph">
                <wp:posOffset>248920</wp:posOffset>
              </wp:positionV>
              <wp:extent cx="2245995" cy="635"/>
              <wp:effectExtent l="5080" t="5715" r="6350"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217C13F"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">
              <v:stroke dashstyle="1 1" endcap="round"/>
              <v:shadow color="#868686"/>
            </v:shape>
          </w:pict>
        </mc:Fallback>
      </mc:AlternateContent>
    </w:r>
    <w:r>
      <w:rPr>
        <w:rFonts w:ascii="Calibri" w:hAnsi="Calibri" w:cs="Arial"/>
        <w:b/>
        <w:szCs w:val="22"/>
      </w:rPr>
      <w:t xml:space="preserve">PERIODO INTERPROCESO </w:t>
    </w:r>
    <w:r w:rsidRPr="003D60F5">
      <w:rPr>
        <w:rFonts w:ascii="Calibri" w:hAnsi="Calibri" w:cs="Arial"/>
        <w:b/>
        <w:szCs w:val="22"/>
      </w:rPr>
      <w:t>201</w:t>
    </w:r>
    <w:r>
      <w:rPr>
        <w:rFonts w:ascii="Calibri" w:hAnsi="Calibri" w:cs="Arial"/>
        <w:b/>
        <w:szCs w:val="22"/>
      </w:rPr>
      <w:t>8-2020</w:t>
    </w:r>
  </w:p>
  <w:p w14:paraId="1FD4125A" w14:textId="0FB49BC0" w:rsidR="00872E91" w:rsidRDefault="00872E91" w:rsidP="00142316">
    <w:pPr>
      <w:jc w:val="right"/>
      <w:rPr>
        <w:rFonts w:ascii="Calibri" w:hAnsi="Calibri" w:cs="Arial"/>
        <w:b/>
        <w:szCs w:val="22"/>
      </w:rPr>
    </w:pPr>
  </w:p>
  <w:p w14:paraId="1EC7BCEA" w14:textId="77777777" w:rsidR="00872E91" w:rsidRPr="003D60F5" w:rsidRDefault="00872E91" w:rsidP="00142316">
    <w:pPr>
      <w:jc w:val="right"/>
      <w:rPr>
        <w:rFonts w:ascii="Calibri" w:hAnsi="Calibri"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023A"/>
    <w:multiLevelType w:val="hybridMultilevel"/>
    <w:tmpl w:val="2CCC1D8E"/>
    <w:lvl w:ilvl="0" w:tplc="5AB2CD94">
      <w:start w:val="1"/>
      <w:numFmt w:val="upperRoman"/>
      <w:lvlText w:val="%1."/>
      <w:lvlJc w:val="left"/>
      <w:pPr>
        <w:ind w:left="1080" w:hanging="720"/>
      </w:pPr>
      <w:rPr>
        <w:rFonts w:ascii="Arial" w:eastAsia="Times New Roman" w:hAnsi="Arial" w:cs="Arial"/>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001C63"/>
    <w:multiLevelType w:val="hybridMultilevel"/>
    <w:tmpl w:val="4C283298"/>
    <w:lvl w:ilvl="0" w:tplc="70C4A1C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41B5F"/>
    <w:multiLevelType w:val="hybridMultilevel"/>
    <w:tmpl w:val="31AE5332"/>
    <w:lvl w:ilvl="0" w:tplc="0D6ADF46">
      <w:start w:val="1"/>
      <w:numFmt w:val="upperRoman"/>
      <w:lvlText w:val="%1."/>
      <w:lvlJc w:val="left"/>
      <w:pPr>
        <w:ind w:left="720" w:hanging="360"/>
      </w:pPr>
      <w:rPr>
        <w:rFonts w:ascii="Arial" w:eastAsiaTheme="minorHAnsi" w:hAnsi="Arial" w:cstheme="minorBidi"/>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4F634D"/>
    <w:multiLevelType w:val="hybridMultilevel"/>
    <w:tmpl w:val="E77C2816"/>
    <w:lvl w:ilvl="0" w:tplc="3E6619EE">
      <w:start w:val="1"/>
      <w:numFmt w:val="upperRoman"/>
      <w:lvlText w:val="%1."/>
      <w:lvlJc w:val="left"/>
      <w:pPr>
        <w:ind w:left="720" w:hanging="720"/>
      </w:pPr>
      <w:rPr>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44D78CE"/>
    <w:multiLevelType w:val="hybridMultilevel"/>
    <w:tmpl w:val="6EC63524"/>
    <w:lvl w:ilvl="0" w:tplc="05F038B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0A37CF"/>
    <w:multiLevelType w:val="hybridMultilevel"/>
    <w:tmpl w:val="72884C68"/>
    <w:lvl w:ilvl="0" w:tplc="A2B45A22">
      <w:start w:val="1"/>
      <w:numFmt w:val="upp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3B04A87"/>
    <w:multiLevelType w:val="hybridMultilevel"/>
    <w:tmpl w:val="18DE4C3A"/>
    <w:lvl w:ilvl="0" w:tplc="BDAE74C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9E3EED"/>
    <w:multiLevelType w:val="multilevel"/>
    <w:tmpl w:val="42F4F480"/>
    <w:lvl w:ilvl="0">
      <w:start w:val="1"/>
      <w:numFmt w:val="decimal"/>
      <w:lvlText w:val="%1."/>
      <w:lvlJc w:val="left"/>
      <w:pPr>
        <w:ind w:left="720" w:hanging="360"/>
      </w:pPr>
      <w:rPr>
        <w:rFonts w:hint="default"/>
      </w:rPr>
    </w:lvl>
    <w:lvl w:ilvl="1">
      <w:start w:val="1"/>
      <w:numFmt w:val="decimal"/>
      <w:pStyle w:val="Estilo2"/>
      <w:isLgl/>
      <w:lvlText w:val="%1.%2"/>
      <w:lvlJc w:val="left"/>
      <w:pPr>
        <w:ind w:left="6598"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2EF2801"/>
    <w:multiLevelType w:val="hybridMultilevel"/>
    <w:tmpl w:val="D6CE3B9A"/>
    <w:lvl w:ilvl="0" w:tplc="C582A5D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1A534C"/>
    <w:multiLevelType w:val="hybridMultilevel"/>
    <w:tmpl w:val="973C5BB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3CEA1098"/>
    <w:multiLevelType w:val="hybridMultilevel"/>
    <w:tmpl w:val="6ED69042"/>
    <w:lvl w:ilvl="0" w:tplc="3E6619EE">
      <w:start w:val="1"/>
      <w:numFmt w:val="upperRoman"/>
      <w:lvlText w:val="%1."/>
      <w:lvlJc w:val="left"/>
      <w:pPr>
        <w:ind w:left="720" w:hanging="360"/>
      </w:pPr>
      <w:rPr>
        <w:b/>
        <w:strike w:val="0"/>
        <w:dstrike w:val="0"/>
        <w:u w:val="none"/>
        <w:effect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2725CA"/>
    <w:multiLevelType w:val="hybridMultilevel"/>
    <w:tmpl w:val="3D5A0A66"/>
    <w:lvl w:ilvl="0" w:tplc="6D8ABD1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611F29"/>
    <w:multiLevelType w:val="hybridMultilevel"/>
    <w:tmpl w:val="5FFA57E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439C7BBD"/>
    <w:multiLevelType w:val="hybridMultilevel"/>
    <w:tmpl w:val="16AC3F0E"/>
    <w:lvl w:ilvl="0" w:tplc="4BEAD092">
      <w:start w:val="1"/>
      <w:numFmt w:val="lowerLetter"/>
      <w:lvlText w:val="%1)"/>
      <w:lvlJc w:val="left"/>
      <w:pPr>
        <w:ind w:left="704" w:hanging="4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15:restartNumberingAfterBreak="0">
    <w:nsid w:val="4E3E6DB8"/>
    <w:multiLevelType w:val="hybridMultilevel"/>
    <w:tmpl w:val="6AA227D8"/>
    <w:lvl w:ilvl="0" w:tplc="FBD2523A">
      <w:start w:val="1"/>
      <w:numFmt w:val="lowerLetter"/>
      <w:lvlText w:val="%1)"/>
      <w:lvlJc w:val="left"/>
      <w:pPr>
        <w:ind w:left="720" w:hanging="360"/>
      </w:pPr>
      <w:rPr>
        <w:rFonts w:ascii="Arial" w:eastAsiaTheme="minorHAnsi"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F623977"/>
    <w:multiLevelType w:val="hybridMultilevel"/>
    <w:tmpl w:val="720A5B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5F65FE"/>
    <w:multiLevelType w:val="hybridMultilevel"/>
    <w:tmpl w:val="37922A4A"/>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55AC684F"/>
    <w:multiLevelType w:val="hybridMultilevel"/>
    <w:tmpl w:val="96FA88A0"/>
    <w:lvl w:ilvl="0" w:tplc="D564FEC0">
      <w:start w:val="1"/>
      <w:numFmt w:val="upperRoman"/>
      <w:lvlText w:val="%1."/>
      <w:lvlJc w:val="left"/>
      <w:pPr>
        <w:ind w:left="822" w:hanging="360"/>
      </w:pPr>
      <w:rPr>
        <w:rFonts w:hint="default"/>
        <w:b/>
      </w:rPr>
    </w:lvl>
    <w:lvl w:ilvl="1" w:tplc="080A0019" w:tentative="1">
      <w:start w:val="1"/>
      <w:numFmt w:val="lowerLetter"/>
      <w:lvlText w:val="%2."/>
      <w:lvlJc w:val="left"/>
      <w:pPr>
        <w:ind w:left="1542" w:hanging="360"/>
      </w:pPr>
    </w:lvl>
    <w:lvl w:ilvl="2" w:tplc="080A001B" w:tentative="1">
      <w:start w:val="1"/>
      <w:numFmt w:val="lowerRoman"/>
      <w:lvlText w:val="%3."/>
      <w:lvlJc w:val="right"/>
      <w:pPr>
        <w:ind w:left="2262" w:hanging="180"/>
      </w:pPr>
    </w:lvl>
    <w:lvl w:ilvl="3" w:tplc="080A000F" w:tentative="1">
      <w:start w:val="1"/>
      <w:numFmt w:val="decimal"/>
      <w:lvlText w:val="%4."/>
      <w:lvlJc w:val="left"/>
      <w:pPr>
        <w:ind w:left="2982" w:hanging="360"/>
      </w:pPr>
    </w:lvl>
    <w:lvl w:ilvl="4" w:tplc="080A0019" w:tentative="1">
      <w:start w:val="1"/>
      <w:numFmt w:val="lowerLetter"/>
      <w:lvlText w:val="%5."/>
      <w:lvlJc w:val="left"/>
      <w:pPr>
        <w:ind w:left="3702" w:hanging="360"/>
      </w:pPr>
    </w:lvl>
    <w:lvl w:ilvl="5" w:tplc="080A001B" w:tentative="1">
      <w:start w:val="1"/>
      <w:numFmt w:val="lowerRoman"/>
      <w:lvlText w:val="%6."/>
      <w:lvlJc w:val="right"/>
      <w:pPr>
        <w:ind w:left="4422" w:hanging="180"/>
      </w:pPr>
    </w:lvl>
    <w:lvl w:ilvl="6" w:tplc="080A000F" w:tentative="1">
      <w:start w:val="1"/>
      <w:numFmt w:val="decimal"/>
      <w:lvlText w:val="%7."/>
      <w:lvlJc w:val="left"/>
      <w:pPr>
        <w:ind w:left="5142" w:hanging="360"/>
      </w:pPr>
    </w:lvl>
    <w:lvl w:ilvl="7" w:tplc="080A0019" w:tentative="1">
      <w:start w:val="1"/>
      <w:numFmt w:val="lowerLetter"/>
      <w:lvlText w:val="%8."/>
      <w:lvlJc w:val="left"/>
      <w:pPr>
        <w:ind w:left="5862" w:hanging="360"/>
      </w:pPr>
    </w:lvl>
    <w:lvl w:ilvl="8" w:tplc="080A001B" w:tentative="1">
      <w:start w:val="1"/>
      <w:numFmt w:val="lowerRoman"/>
      <w:lvlText w:val="%9."/>
      <w:lvlJc w:val="right"/>
      <w:pPr>
        <w:ind w:left="6582" w:hanging="180"/>
      </w:pPr>
    </w:lvl>
  </w:abstractNum>
  <w:abstractNum w:abstractNumId="18" w15:restartNumberingAfterBreak="0">
    <w:nsid w:val="57093393"/>
    <w:multiLevelType w:val="hybridMultilevel"/>
    <w:tmpl w:val="98102E5E"/>
    <w:lvl w:ilvl="0" w:tplc="3BDE0F90">
      <w:start w:val="10"/>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FC2707C"/>
    <w:multiLevelType w:val="hybridMultilevel"/>
    <w:tmpl w:val="A306BE9C"/>
    <w:lvl w:ilvl="0" w:tplc="E00CC26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5401AFF"/>
    <w:multiLevelType w:val="hybridMultilevel"/>
    <w:tmpl w:val="D682EE7E"/>
    <w:lvl w:ilvl="0" w:tplc="1D2A397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6744844"/>
    <w:multiLevelType w:val="hybridMultilevel"/>
    <w:tmpl w:val="A32C4640"/>
    <w:lvl w:ilvl="0" w:tplc="65FE4DC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D073B9"/>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076825"/>
    <w:multiLevelType w:val="hybridMultilevel"/>
    <w:tmpl w:val="3F981C48"/>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6B0905D7"/>
    <w:multiLevelType w:val="hybridMultilevel"/>
    <w:tmpl w:val="816EB7DA"/>
    <w:lvl w:ilvl="0" w:tplc="DA020A3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178661B"/>
    <w:multiLevelType w:val="hybridMultilevel"/>
    <w:tmpl w:val="E82C7A8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6" w15:restartNumberingAfterBreak="0">
    <w:nsid w:val="73E1491A"/>
    <w:multiLevelType w:val="hybridMultilevel"/>
    <w:tmpl w:val="CDF4ACA2"/>
    <w:lvl w:ilvl="0" w:tplc="75723B5E">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762252D0"/>
    <w:multiLevelType w:val="hybridMultilevel"/>
    <w:tmpl w:val="7B7E16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77F1FDC"/>
    <w:multiLevelType w:val="hybridMultilevel"/>
    <w:tmpl w:val="865C1720"/>
    <w:lvl w:ilvl="0" w:tplc="2D6AB7D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CE0019F"/>
    <w:multiLevelType w:val="hybridMultilevel"/>
    <w:tmpl w:val="13E237BA"/>
    <w:lvl w:ilvl="0" w:tplc="B85C59F8">
      <w:start w:val="1"/>
      <w:numFmt w:val="upperRoman"/>
      <w:lvlText w:val="%1."/>
      <w:lvlJc w:val="left"/>
      <w:pPr>
        <w:ind w:left="22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0"/>
  </w:num>
  <w:num w:numId="5">
    <w:abstractNumId w:val="22"/>
  </w:num>
  <w:num w:numId="6">
    <w:abstractNumId w:val="9"/>
  </w:num>
  <w:num w:numId="7">
    <w:abstractNumId w:val="7"/>
  </w:num>
  <w:num w:numId="8">
    <w:abstractNumId w:val="16"/>
  </w:num>
  <w:num w:numId="9">
    <w:abstractNumId w:val="21"/>
  </w:num>
  <w:num w:numId="10">
    <w:abstractNumId w:val="1"/>
  </w:num>
  <w:num w:numId="11">
    <w:abstractNumId w:val="20"/>
  </w:num>
  <w:num w:numId="12">
    <w:abstractNumId w:val="11"/>
  </w:num>
  <w:num w:numId="13">
    <w:abstractNumId w:val="8"/>
  </w:num>
  <w:num w:numId="14">
    <w:abstractNumId w:val="4"/>
  </w:num>
  <w:num w:numId="15">
    <w:abstractNumId w:val="26"/>
  </w:num>
  <w:num w:numId="16">
    <w:abstractNumId w:val="27"/>
  </w:num>
  <w:num w:numId="17">
    <w:abstractNumId w:val="28"/>
  </w:num>
  <w:num w:numId="18">
    <w:abstractNumId w:val="13"/>
  </w:num>
  <w:num w:numId="19">
    <w:abstractNumId w:val="5"/>
  </w:num>
  <w:num w:numId="20">
    <w:abstractNumId w:val="24"/>
  </w:num>
  <w:num w:numId="21">
    <w:abstractNumId w:val="19"/>
  </w:num>
  <w:num w:numId="22">
    <w:abstractNumId w:val="6"/>
  </w:num>
  <w:num w:numId="23">
    <w:abstractNumId w:val="17"/>
  </w:num>
  <w:num w:numId="24">
    <w:abstractNumId w:val="2"/>
  </w:num>
  <w:num w:numId="25">
    <w:abstractNumId w:val="25"/>
  </w:num>
  <w:num w:numId="26">
    <w:abstractNumId w:val="12"/>
  </w:num>
  <w:num w:numId="27">
    <w:abstractNumId w:val="15"/>
  </w:num>
  <w:num w:numId="28">
    <w:abstractNumId w:val="3"/>
  </w:num>
  <w:num w:numId="29">
    <w:abstractNumId w:val="10"/>
  </w:num>
  <w:num w:numId="30">
    <w:abstractNumId w:val="14"/>
  </w:num>
  <w:num w:numId="31">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HN" w:vendorID="64" w:dllVersion="6" w:nlCheck="1" w:checkStyle="1"/>
  <w:activeWritingStyle w:appName="MSWord" w:lang="es-CO" w:vendorID="64" w:dllVersion="6" w:nlCheck="1" w:checkStyle="1"/>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53"/>
    <w:rsid w:val="00003FCF"/>
    <w:rsid w:val="00005DC6"/>
    <w:rsid w:val="00041260"/>
    <w:rsid w:val="00044E5C"/>
    <w:rsid w:val="00047EE7"/>
    <w:rsid w:val="00052470"/>
    <w:rsid w:val="0006542B"/>
    <w:rsid w:val="00065766"/>
    <w:rsid w:val="00065E30"/>
    <w:rsid w:val="00066FA8"/>
    <w:rsid w:val="000745D3"/>
    <w:rsid w:val="000801DB"/>
    <w:rsid w:val="000834F4"/>
    <w:rsid w:val="00084EBA"/>
    <w:rsid w:val="00084FF7"/>
    <w:rsid w:val="000918D0"/>
    <w:rsid w:val="000921B3"/>
    <w:rsid w:val="00092FE2"/>
    <w:rsid w:val="000930D1"/>
    <w:rsid w:val="0009362F"/>
    <w:rsid w:val="00093E66"/>
    <w:rsid w:val="000A3D8B"/>
    <w:rsid w:val="000B5CC4"/>
    <w:rsid w:val="000B7F7B"/>
    <w:rsid w:val="000C357B"/>
    <w:rsid w:val="000D07FE"/>
    <w:rsid w:val="000D7C2A"/>
    <w:rsid w:val="000E0790"/>
    <w:rsid w:val="000E3A4C"/>
    <w:rsid w:val="000F1069"/>
    <w:rsid w:val="000F39D4"/>
    <w:rsid w:val="000F3EA2"/>
    <w:rsid w:val="000F7927"/>
    <w:rsid w:val="00103D65"/>
    <w:rsid w:val="001057B0"/>
    <w:rsid w:val="001121E2"/>
    <w:rsid w:val="001155D9"/>
    <w:rsid w:val="00121DBC"/>
    <w:rsid w:val="0012755B"/>
    <w:rsid w:val="00127735"/>
    <w:rsid w:val="00127DC5"/>
    <w:rsid w:val="00141119"/>
    <w:rsid w:val="00142316"/>
    <w:rsid w:val="00145293"/>
    <w:rsid w:val="00145BE7"/>
    <w:rsid w:val="00155FB3"/>
    <w:rsid w:val="00156626"/>
    <w:rsid w:val="001576A9"/>
    <w:rsid w:val="001644E2"/>
    <w:rsid w:val="001666F0"/>
    <w:rsid w:val="001709AE"/>
    <w:rsid w:val="00170F01"/>
    <w:rsid w:val="00174E10"/>
    <w:rsid w:val="0017767F"/>
    <w:rsid w:val="001777E1"/>
    <w:rsid w:val="00180C06"/>
    <w:rsid w:val="00181901"/>
    <w:rsid w:val="001977E5"/>
    <w:rsid w:val="001A2FB6"/>
    <w:rsid w:val="001B0E76"/>
    <w:rsid w:val="001B6C3A"/>
    <w:rsid w:val="001B7D73"/>
    <w:rsid w:val="001C2802"/>
    <w:rsid w:val="001C444E"/>
    <w:rsid w:val="001C50AA"/>
    <w:rsid w:val="001C64B9"/>
    <w:rsid w:val="001D08A3"/>
    <w:rsid w:val="001D3212"/>
    <w:rsid w:val="001D36A1"/>
    <w:rsid w:val="001D53D7"/>
    <w:rsid w:val="001D65F6"/>
    <w:rsid w:val="001F10FD"/>
    <w:rsid w:val="00201D24"/>
    <w:rsid w:val="00204D76"/>
    <w:rsid w:val="002125D6"/>
    <w:rsid w:val="00216D78"/>
    <w:rsid w:val="002229F9"/>
    <w:rsid w:val="0022755B"/>
    <w:rsid w:val="00230184"/>
    <w:rsid w:val="002315CA"/>
    <w:rsid w:val="00233B51"/>
    <w:rsid w:val="002415F9"/>
    <w:rsid w:val="0025003E"/>
    <w:rsid w:val="002509FA"/>
    <w:rsid w:val="00254B69"/>
    <w:rsid w:val="0027025C"/>
    <w:rsid w:val="00273B36"/>
    <w:rsid w:val="00277346"/>
    <w:rsid w:val="00291112"/>
    <w:rsid w:val="00297B45"/>
    <w:rsid w:val="002A1B9F"/>
    <w:rsid w:val="002B0C2E"/>
    <w:rsid w:val="002C49A4"/>
    <w:rsid w:val="002C62C4"/>
    <w:rsid w:val="002C7041"/>
    <w:rsid w:val="002C7EC8"/>
    <w:rsid w:val="002D4080"/>
    <w:rsid w:val="002D4BC8"/>
    <w:rsid w:val="002D6DBA"/>
    <w:rsid w:val="002D76D3"/>
    <w:rsid w:val="002E0C4F"/>
    <w:rsid w:val="002E5909"/>
    <w:rsid w:val="002E6DFE"/>
    <w:rsid w:val="002F2665"/>
    <w:rsid w:val="002F37EA"/>
    <w:rsid w:val="002F746A"/>
    <w:rsid w:val="00301A4C"/>
    <w:rsid w:val="003036C4"/>
    <w:rsid w:val="0031277D"/>
    <w:rsid w:val="00313206"/>
    <w:rsid w:val="00314A4D"/>
    <w:rsid w:val="003161CB"/>
    <w:rsid w:val="00321371"/>
    <w:rsid w:val="0032344C"/>
    <w:rsid w:val="00323854"/>
    <w:rsid w:val="00323BBF"/>
    <w:rsid w:val="00324FDD"/>
    <w:rsid w:val="0032516D"/>
    <w:rsid w:val="00341380"/>
    <w:rsid w:val="00345522"/>
    <w:rsid w:val="003461CB"/>
    <w:rsid w:val="003560CD"/>
    <w:rsid w:val="00361B85"/>
    <w:rsid w:val="00363EBB"/>
    <w:rsid w:val="00364E58"/>
    <w:rsid w:val="00366C11"/>
    <w:rsid w:val="0037426A"/>
    <w:rsid w:val="00376880"/>
    <w:rsid w:val="00377654"/>
    <w:rsid w:val="00377810"/>
    <w:rsid w:val="00381E6E"/>
    <w:rsid w:val="00385F7C"/>
    <w:rsid w:val="00385FCE"/>
    <w:rsid w:val="00387AA8"/>
    <w:rsid w:val="003963DB"/>
    <w:rsid w:val="003A123C"/>
    <w:rsid w:val="003A56CF"/>
    <w:rsid w:val="003A6F4E"/>
    <w:rsid w:val="003B554F"/>
    <w:rsid w:val="003B7D72"/>
    <w:rsid w:val="003C4FFF"/>
    <w:rsid w:val="003C709F"/>
    <w:rsid w:val="003D069E"/>
    <w:rsid w:val="003D3804"/>
    <w:rsid w:val="003D60F5"/>
    <w:rsid w:val="003E18B9"/>
    <w:rsid w:val="003F0F07"/>
    <w:rsid w:val="003F1C9F"/>
    <w:rsid w:val="00402CA6"/>
    <w:rsid w:val="0040336C"/>
    <w:rsid w:val="0041361E"/>
    <w:rsid w:val="00413EC1"/>
    <w:rsid w:val="00413F41"/>
    <w:rsid w:val="00415256"/>
    <w:rsid w:val="00424C96"/>
    <w:rsid w:val="004274F1"/>
    <w:rsid w:val="00431312"/>
    <w:rsid w:val="00435FC8"/>
    <w:rsid w:val="00450B04"/>
    <w:rsid w:val="004577B8"/>
    <w:rsid w:val="004600F6"/>
    <w:rsid w:val="0046096E"/>
    <w:rsid w:val="004628D6"/>
    <w:rsid w:val="0046461F"/>
    <w:rsid w:val="004657E4"/>
    <w:rsid w:val="00475DAC"/>
    <w:rsid w:val="0048586D"/>
    <w:rsid w:val="0049234C"/>
    <w:rsid w:val="00493A5A"/>
    <w:rsid w:val="0049570A"/>
    <w:rsid w:val="004B3A23"/>
    <w:rsid w:val="004B4C4D"/>
    <w:rsid w:val="004B61E9"/>
    <w:rsid w:val="004D0EF7"/>
    <w:rsid w:val="004E44D3"/>
    <w:rsid w:val="004E60C9"/>
    <w:rsid w:val="004E65ED"/>
    <w:rsid w:val="00504E01"/>
    <w:rsid w:val="0050514D"/>
    <w:rsid w:val="00506E8C"/>
    <w:rsid w:val="0050758D"/>
    <w:rsid w:val="00513EEA"/>
    <w:rsid w:val="00520683"/>
    <w:rsid w:val="00523319"/>
    <w:rsid w:val="00523934"/>
    <w:rsid w:val="0052403B"/>
    <w:rsid w:val="0052770B"/>
    <w:rsid w:val="00550C12"/>
    <w:rsid w:val="00557931"/>
    <w:rsid w:val="00566086"/>
    <w:rsid w:val="00572592"/>
    <w:rsid w:val="00577CF3"/>
    <w:rsid w:val="0058462D"/>
    <w:rsid w:val="00587B1E"/>
    <w:rsid w:val="00587D6F"/>
    <w:rsid w:val="00587E76"/>
    <w:rsid w:val="00596F25"/>
    <w:rsid w:val="005A042A"/>
    <w:rsid w:val="005A2A14"/>
    <w:rsid w:val="005A37CB"/>
    <w:rsid w:val="005A6016"/>
    <w:rsid w:val="005B0925"/>
    <w:rsid w:val="005B3775"/>
    <w:rsid w:val="005B4F62"/>
    <w:rsid w:val="005D2F31"/>
    <w:rsid w:val="005F4B49"/>
    <w:rsid w:val="00603C77"/>
    <w:rsid w:val="006151E0"/>
    <w:rsid w:val="00615F31"/>
    <w:rsid w:val="00623D70"/>
    <w:rsid w:val="00627B8E"/>
    <w:rsid w:val="0063009C"/>
    <w:rsid w:val="00630C4B"/>
    <w:rsid w:val="00631085"/>
    <w:rsid w:val="006336EC"/>
    <w:rsid w:val="00640C8A"/>
    <w:rsid w:val="00640FFD"/>
    <w:rsid w:val="00653EF1"/>
    <w:rsid w:val="006558D2"/>
    <w:rsid w:val="006669AB"/>
    <w:rsid w:val="00666A97"/>
    <w:rsid w:val="00667762"/>
    <w:rsid w:val="006713CA"/>
    <w:rsid w:val="0068021F"/>
    <w:rsid w:val="00686D3E"/>
    <w:rsid w:val="006B08D1"/>
    <w:rsid w:val="006B3F80"/>
    <w:rsid w:val="006C0032"/>
    <w:rsid w:val="006C6B46"/>
    <w:rsid w:val="006D25B3"/>
    <w:rsid w:val="006D3AD2"/>
    <w:rsid w:val="006D72E8"/>
    <w:rsid w:val="006D7D91"/>
    <w:rsid w:val="006E08DD"/>
    <w:rsid w:val="006E1336"/>
    <w:rsid w:val="006F0962"/>
    <w:rsid w:val="006F2D10"/>
    <w:rsid w:val="006F3D6D"/>
    <w:rsid w:val="006F669F"/>
    <w:rsid w:val="006F7F51"/>
    <w:rsid w:val="00710BE7"/>
    <w:rsid w:val="00712E9E"/>
    <w:rsid w:val="007149E7"/>
    <w:rsid w:val="00714ED0"/>
    <w:rsid w:val="00726404"/>
    <w:rsid w:val="00726D3E"/>
    <w:rsid w:val="00731910"/>
    <w:rsid w:val="0073509E"/>
    <w:rsid w:val="00736F36"/>
    <w:rsid w:val="00736FB7"/>
    <w:rsid w:val="00743A51"/>
    <w:rsid w:val="007567DA"/>
    <w:rsid w:val="007569C8"/>
    <w:rsid w:val="007700FC"/>
    <w:rsid w:val="00784698"/>
    <w:rsid w:val="007919FB"/>
    <w:rsid w:val="0079769E"/>
    <w:rsid w:val="007B2E92"/>
    <w:rsid w:val="007B7F70"/>
    <w:rsid w:val="007C5039"/>
    <w:rsid w:val="007C71E8"/>
    <w:rsid w:val="007D50D3"/>
    <w:rsid w:val="007E7549"/>
    <w:rsid w:val="007F14A7"/>
    <w:rsid w:val="007F3B31"/>
    <w:rsid w:val="007F61FA"/>
    <w:rsid w:val="00805B37"/>
    <w:rsid w:val="00810497"/>
    <w:rsid w:val="008108E3"/>
    <w:rsid w:val="00814197"/>
    <w:rsid w:val="00821A95"/>
    <w:rsid w:val="00823D59"/>
    <w:rsid w:val="00824446"/>
    <w:rsid w:val="00825D23"/>
    <w:rsid w:val="00827605"/>
    <w:rsid w:val="008305BD"/>
    <w:rsid w:val="008371B9"/>
    <w:rsid w:val="00843ECC"/>
    <w:rsid w:val="00854734"/>
    <w:rsid w:val="00857B26"/>
    <w:rsid w:val="008625BD"/>
    <w:rsid w:val="008674F4"/>
    <w:rsid w:val="00872E91"/>
    <w:rsid w:val="008736D5"/>
    <w:rsid w:val="008772C9"/>
    <w:rsid w:val="00886899"/>
    <w:rsid w:val="008868B9"/>
    <w:rsid w:val="00886D13"/>
    <w:rsid w:val="00887604"/>
    <w:rsid w:val="00890E4B"/>
    <w:rsid w:val="0089296C"/>
    <w:rsid w:val="008953B8"/>
    <w:rsid w:val="008A3236"/>
    <w:rsid w:val="008B6136"/>
    <w:rsid w:val="008C3280"/>
    <w:rsid w:val="008C404D"/>
    <w:rsid w:val="008C782B"/>
    <w:rsid w:val="008D0570"/>
    <w:rsid w:val="008E3880"/>
    <w:rsid w:val="008E4D59"/>
    <w:rsid w:val="008F031D"/>
    <w:rsid w:val="008F2430"/>
    <w:rsid w:val="00904D69"/>
    <w:rsid w:val="00905CD8"/>
    <w:rsid w:val="009118DD"/>
    <w:rsid w:val="009125AC"/>
    <w:rsid w:val="00916C19"/>
    <w:rsid w:val="00934EF0"/>
    <w:rsid w:val="00941EB8"/>
    <w:rsid w:val="009444BA"/>
    <w:rsid w:val="009536F5"/>
    <w:rsid w:val="00954DC2"/>
    <w:rsid w:val="00955D52"/>
    <w:rsid w:val="009563E8"/>
    <w:rsid w:val="00962DBE"/>
    <w:rsid w:val="009649F7"/>
    <w:rsid w:val="00972403"/>
    <w:rsid w:val="00975398"/>
    <w:rsid w:val="009774A1"/>
    <w:rsid w:val="00990837"/>
    <w:rsid w:val="00994609"/>
    <w:rsid w:val="0099575A"/>
    <w:rsid w:val="009B5F44"/>
    <w:rsid w:val="009B6FB7"/>
    <w:rsid w:val="009C3807"/>
    <w:rsid w:val="009C499F"/>
    <w:rsid w:val="009D014F"/>
    <w:rsid w:val="009D1281"/>
    <w:rsid w:val="009D460D"/>
    <w:rsid w:val="009E2B8F"/>
    <w:rsid w:val="009F06DD"/>
    <w:rsid w:val="009F10D2"/>
    <w:rsid w:val="009F458B"/>
    <w:rsid w:val="009F7918"/>
    <w:rsid w:val="00A01372"/>
    <w:rsid w:val="00A0379A"/>
    <w:rsid w:val="00A066D4"/>
    <w:rsid w:val="00A073B7"/>
    <w:rsid w:val="00A11E90"/>
    <w:rsid w:val="00A124BE"/>
    <w:rsid w:val="00A208F2"/>
    <w:rsid w:val="00A2158A"/>
    <w:rsid w:val="00A22F7B"/>
    <w:rsid w:val="00A250C3"/>
    <w:rsid w:val="00A259AC"/>
    <w:rsid w:val="00A259D0"/>
    <w:rsid w:val="00A266D5"/>
    <w:rsid w:val="00A26F4C"/>
    <w:rsid w:val="00A27198"/>
    <w:rsid w:val="00A30EB4"/>
    <w:rsid w:val="00A32153"/>
    <w:rsid w:val="00A36A83"/>
    <w:rsid w:val="00A411FA"/>
    <w:rsid w:val="00A42ADD"/>
    <w:rsid w:val="00A436FE"/>
    <w:rsid w:val="00A611D9"/>
    <w:rsid w:val="00A66E8F"/>
    <w:rsid w:val="00A76317"/>
    <w:rsid w:val="00A77EBC"/>
    <w:rsid w:val="00A83BD8"/>
    <w:rsid w:val="00A90877"/>
    <w:rsid w:val="00A95602"/>
    <w:rsid w:val="00AA5637"/>
    <w:rsid w:val="00AB2A68"/>
    <w:rsid w:val="00AB62F7"/>
    <w:rsid w:val="00AC1798"/>
    <w:rsid w:val="00AC2CE8"/>
    <w:rsid w:val="00AD1CD5"/>
    <w:rsid w:val="00AE5040"/>
    <w:rsid w:val="00AF1C37"/>
    <w:rsid w:val="00AF2E3E"/>
    <w:rsid w:val="00B03116"/>
    <w:rsid w:val="00B047A0"/>
    <w:rsid w:val="00B064E5"/>
    <w:rsid w:val="00B17222"/>
    <w:rsid w:val="00B17A76"/>
    <w:rsid w:val="00B2019C"/>
    <w:rsid w:val="00B2067F"/>
    <w:rsid w:val="00B233F1"/>
    <w:rsid w:val="00B26140"/>
    <w:rsid w:val="00B3335E"/>
    <w:rsid w:val="00B34D3A"/>
    <w:rsid w:val="00B36F53"/>
    <w:rsid w:val="00B44337"/>
    <w:rsid w:val="00B4574C"/>
    <w:rsid w:val="00B47061"/>
    <w:rsid w:val="00B60224"/>
    <w:rsid w:val="00B71A4B"/>
    <w:rsid w:val="00B72C04"/>
    <w:rsid w:val="00B84482"/>
    <w:rsid w:val="00B87892"/>
    <w:rsid w:val="00B93394"/>
    <w:rsid w:val="00BA06E3"/>
    <w:rsid w:val="00BA0F73"/>
    <w:rsid w:val="00BA1CD8"/>
    <w:rsid w:val="00BA5F81"/>
    <w:rsid w:val="00BA77AC"/>
    <w:rsid w:val="00BB385E"/>
    <w:rsid w:val="00BC2D91"/>
    <w:rsid w:val="00BC3BFE"/>
    <w:rsid w:val="00BC4EE6"/>
    <w:rsid w:val="00BC78B1"/>
    <w:rsid w:val="00BD03F3"/>
    <w:rsid w:val="00BD0414"/>
    <w:rsid w:val="00BD2733"/>
    <w:rsid w:val="00BD6B4A"/>
    <w:rsid w:val="00BE340B"/>
    <w:rsid w:val="00BE3806"/>
    <w:rsid w:val="00BE396C"/>
    <w:rsid w:val="00BE7D85"/>
    <w:rsid w:val="00BF1993"/>
    <w:rsid w:val="00BF2899"/>
    <w:rsid w:val="00BF5619"/>
    <w:rsid w:val="00C00BF4"/>
    <w:rsid w:val="00C03734"/>
    <w:rsid w:val="00C04F0E"/>
    <w:rsid w:val="00C10257"/>
    <w:rsid w:val="00C1349C"/>
    <w:rsid w:val="00C22183"/>
    <w:rsid w:val="00C221C0"/>
    <w:rsid w:val="00C26709"/>
    <w:rsid w:val="00C32FB4"/>
    <w:rsid w:val="00C342B2"/>
    <w:rsid w:val="00C35313"/>
    <w:rsid w:val="00C379C9"/>
    <w:rsid w:val="00C50E53"/>
    <w:rsid w:val="00C54B5C"/>
    <w:rsid w:val="00C704F7"/>
    <w:rsid w:val="00C70CD3"/>
    <w:rsid w:val="00C807FD"/>
    <w:rsid w:val="00C86F88"/>
    <w:rsid w:val="00C92E5E"/>
    <w:rsid w:val="00C94445"/>
    <w:rsid w:val="00CA1013"/>
    <w:rsid w:val="00CA2636"/>
    <w:rsid w:val="00CA4795"/>
    <w:rsid w:val="00CA61CC"/>
    <w:rsid w:val="00CB1A33"/>
    <w:rsid w:val="00CB7E4F"/>
    <w:rsid w:val="00CC1F4D"/>
    <w:rsid w:val="00CC2EC6"/>
    <w:rsid w:val="00CC4C7F"/>
    <w:rsid w:val="00CD71F5"/>
    <w:rsid w:val="00CE1343"/>
    <w:rsid w:val="00CE5E2B"/>
    <w:rsid w:val="00CE6731"/>
    <w:rsid w:val="00CF45B5"/>
    <w:rsid w:val="00CF7A5C"/>
    <w:rsid w:val="00D0197F"/>
    <w:rsid w:val="00D022B8"/>
    <w:rsid w:val="00D031DD"/>
    <w:rsid w:val="00D057AE"/>
    <w:rsid w:val="00D070F2"/>
    <w:rsid w:val="00D12C2A"/>
    <w:rsid w:val="00D20911"/>
    <w:rsid w:val="00D34060"/>
    <w:rsid w:val="00D51F2F"/>
    <w:rsid w:val="00D529D4"/>
    <w:rsid w:val="00D578FD"/>
    <w:rsid w:val="00D64335"/>
    <w:rsid w:val="00D72A10"/>
    <w:rsid w:val="00D73F9D"/>
    <w:rsid w:val="00D77098"/>
    <w:rsid w:val="00D77DDA"/>
    <w:rsid w:val="00DC1A63"/>
    <w:rsid w:val="00DC5D51"/>
    <w:rsid w:val="00DD0E70"/>
    <w:rsid w:val="00DD2E5B"/>
    <w:rsid w:val="00DD6ACB"/>
    <w:rsid w:val="00DD78B1"/>
    <w:rsid w:val="00DE04A2"/>
    <w:rsid w:val="00DE2CF0"/>
    <w:rsid w:val="00DE742C"/>
    <w:rsid w:val="00DF6271"/>
    <w:rsid w:val="00E01491"/>
    <w:rsid w:val="00E04F86"/>
    <w:rsid w:val="00E063AF"/>
    <w:rsid w:val="00E07467"/>
    <w:rsid w:val="00E10A2E"/>
    <w:rsid w:val="00E10BA1"/>
    <w:rsid w:val="00E24EE0"/>
    <w:rsid w:val="00E345D9"/>
    <w:rsid w:val="00E36ADC"/>
    <w:rsid w:val="00E375C5"/>
    <w:rsid w:val="00E444D4"/>
    <w:rsid w:val="00E44947"/>
    <w:rsid w:val="00E46AE0"/>
    <w:rsid w:val="00E47CB0"/>
    <w:rsid w:val="00E50025"/>
    <w:rsid w:val="00E541FB"/>
    <w:rsid w:val="00E6129D"/>
    <w:rsid w:val="00E63E40"/>
    <w:rsid w:val="00E76A18"/>
    <w:rsid w:val="00E80523"/>
    <w:rsid w:val="00E82E25"/>
    <w:rsid w:val="00E83A9B"/>
    <w:rsid w:val="00E84195"/>
    <w:rsid w:val="00E90E80"/>
    <w:rsid w:val="00E94443"/>
    <w:rsid w:val="00E96E2E"/>
    <w:rsid w:val="00E9716D"/>
    <w:rsid w:val="00EA6B5C"/>
    <w:rsid w:val="00EB20E1"/>
    <w:rsid w:val="00EB2689"/>
    <w:rsid w:val="00EB2A35"/>
    <w:rsid w:val="00EB38A3"/>
    <w:rsid w:val="00EB462F"/>
    <w:rsid w:val="00EC6D94"/>
    <w:rsid w:val="00ED037A"/>
    <w:rsid w:val="00EE620A"/>
    <w:rsid w:val="00EE6AF5"/>
    <w:rsid w:val="00F02175"/>
    <w:rsid w:val="00F03531"/>
    <w:rsid w:val="00F07108"/>
    <w:rsid w:val="00F210B7"/>
    <w:rsid w:val="00F27E62"/>
    <w:rsid w:val="00F3194E"/>
    <w:rsid w:val="00F36D74"/>
    <w:rsid w:val="00F43C9D"/>
    <w:rsid w:val="00F46CAE"/>
    <w:rsid w:val="00F4782E"/>
    <w:rsid w:val="00F50319"/>
    <w:rsid w:val="00F53965"/>
    <w:rsid w:val="00F54FDE"/>
    <w:rsid w:val="00F60A5E"/>
    <w:rsid w:val="00F60D38"/>
    <w:rsid w:val="00F70B71"/>
    <w:rsid w:val="00F72337"/>
    <w:rsid w:val="00F83B3D"/>
    <w:rsid w:val="00F8530E"/>
    <w:rsid w:val="00F94363"/>
    <w:rsid w:val="00F962DF"/>
    <w:rsid w:val="00FA0A02"/>
    <w:rsid w:val="00FA0EBF"/>
    <w:rsid w:val="00FA0F52"/>
    <w:rsid w:val="00FA1847"/>
    <w:rsid w:val="00FA3B5D"/>
    <w:rsid w:val="00FB03AC"/>
    <w:rsid w:val="00FB10E7"/>
    <w:rsid w:val="00FB6DBB"/>
    <w:rsid w:val="00FB7AFB"/>
    <w:rsid w:val="00FC1098"/>
    <w:rsid w:val="00FC2762"/>
    <w:rsid w:val="00FC4B7A"/>
    <w:rsid w:val="00FC63B4"/>
    <w:rsid w:val="00FD3430"/>
    <w:rsid w:val="00FD5BA2"/>
    <w:rsid w:val="00FE5175"/>
    <w:rsid w:val="00FF3504"/>
    <w:rsid w:val="00FF43DE"/>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A03A4"/>
  <w15:docId w15:val="{907D2C2A-5526-4E02-8D4B-DC714DB8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4F1"/>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630C4B"/>
    <w:pPr>
      <w:keepNext/>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155FB3"/>
    <w:pPr>
      <w:spacing w:after="200" w:line="276" w:lineRule="auto"/>
      <w:ind w:left="708"/>
    </w:pPr>
    <w:rPr>
      <w:rFonts w:ascii="Calibri" w:hAnsi="Calibri"/>
      <w:sz w:val="22"/>
      <w:szCs w:val="22"/>
      <w:lang w:val="x-none" w:eastAsia="x-none"/>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uiPriority w:val="99"/>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character" w:customStyle="1" w:styleId="SinespaciadoCar">
    <w:name w:val="Sin espaciado Car"/>
    <w:link w:val="Sinespaciado"/>
    <w:uiPriority w:val="1"/>
    <w:locked/>
    <w:rsid w:val="005F4B49"/>
    <w:rPr>
      <w:rFonts w:ascii="Times New Roman" w:eastAsia="Times New Roman" w:hAnsi="Times New Roman"/>
      <w:sz w:val="24"/>
      <w:szCs w:val="24"/>
      <w:lang w:val="es-ES" w:eastAsia="es-ES"/>
    </w:rPr>
  </w:style>
  <w:style w:type="paragraph" w:styleId="Ttulo">
    <w:name w:val="Title"/>
    <w:basedOn w:val="Normal"/>
    <w:link w:val="TtuloCar"/>
    <w:qFormat/>
    <w:rsid w:val="00F60A5E"/>
    <w:pPr>
      <w:jc w:val="center"/>
    </w:pPr>
    <w:rPr>
      <w:rFonts w:ascii="Calibri" w:eastAsia="Arial Unicode MS" w:hAnsi="Calibri" w:cs="Arial"/>
      <w:b/>
      <w:bCs/>
      <w:sz w:val="36"/>
      <w:szCs w:val="36"/>
      <w:lang w:eastAsia="en-US"/>
    </w:rPr>
  </w:style>
  <w:style w:type="character" w:customStyle="1" w:styleId="TtuloCar">
    <w:name w:val="Título Car"/>
    <w:link w:val="Ttulo"/>
    <w:rsid w:val="00F60A5E"/>
    <w:rPr>
      <w:rFonts w:eastAsia="Arial Unicode MS" w:cs="Arial"/>
      <w:b/>
      <w:bCs/>
      <w:sz w:val="36"/>
      <w:szCs w:val="36"/>
      <w:lang w:val="es-ES" w:eastAsia="en-US"/>
    </w:rPr>
  </w:style>
  <w:style w:type="paragraph" w:customStyle="1" w:styleId="Estilo2">
    <w:name w:val="Estilo2"/>
    <w:basedOn w:val="Prrafodelista"/>
    <w:link w:val="Estilo2Car"/>
    <w:qFormat/>
    <w:rsid w:val="00F60A5E"/>
    <w:pPr>
      <w:numPr>
        <w:ilvl w:val="1"/>
        <w:numId w:val="7"/>
      </w:numPr>
      <w:spacing w:after="0" w:line="240" w:lineRule="auto"/>
      <w:contextualSpacing/>
      <w:jc w:val="both"/>
    </w:pPr>
    <w:rPr>
      <w:rFonts w:eastAsia="Calibri" w:cs="Arial"/>
      <w:b/>
      <w:lang w:val="es-ES" w:eastAsia="es-ES"/>
    </w:rPr>
  </w:style>
  <w:style w:type="character" w:customStyle="1" w:styleId="Estilo2Car">
    <w:name w:val="Estilo2 Car"/>
    <w:link w:val="Estilo2"/>
    <w:rsid w:val="00F60A5E"/>
    <w:rPr>
      <w:rFonts w:cs="Arial"/>
      <w:b/>
      <w:sz w:val="22"/>
      <w:szCs w:val="22"/>
      <w:lang w:val="es-ES" w:eastAsia="es-ES"/>
    </w:rPr>
  </w:style>
  <w:style w:type="character" w:customStyle="1" w:styleId="w8qarf">
    <w:name w:val="w8qarf"/>
    <w:basedOn w:val="Fuentedeprrafopredeter"/>
    <w:rsid w:val="007F14A7"/>
  </w:style>
  <w:style w:type="character" w:customStyle="1" w:styleId="lrzxr">
    <w:name w:val="lrzxr"/>
    <w:basedOn w:val="Fuentedeprrafopredeter"/>
    <w:rsid w:val="007F14A7"/>
  </w:style>
  <w:style w:type="character" w:styleId="Textoennegrita">
    <w:name w:val="Strong"/>
    <w:basedOn w:val="Fuentedeprrafopredeter"/>
    <w:qFormat/>
    <w:rsid w:val="00714ED0"/>
    <w:rPr>
      <w:b/>
      <w:bCs/>
    </w:rPr>
  </w:style>
  <w:style w:type="character" w:customStyle="1" w:styleId="Ttulo1Car">
    <w:name w:val="Título 1 Car"/>
    <w:basedOn w:val="Fuentedeprrafopredeter"/>
    <w:link w:val="Ttulo1"/>
    <w:rsid w:val="00630C4B"/>
    <w:rPr>
      <w:rFonts w:ascii="Times New Roman" w:eastAsia="Times New Roman" w:hAnsi="Times New Roman"/>
      <w:b/>
      <w:bCs/>
      <w:sz w:val="24"/>
      <w:szCs w:val="24"/>
      <w:lang w:val="es-ES" w:eastAsia="es-ES"/>
    </w:rPr>
  </w:style>
  <w:style w:type="table" w:customStyle="1" w:styleId="Tabladecuadrcula31">
    <w:name w:val="Tabla de cuadrícula 31"/>
    <w:basedOn w:val="Tablanormal"/>
    <w:uiPriority w:val="48"/>
    <w:rsid w:val="00F9436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styleId="Refdecomentario">
    <w:name w:val="annotation reference"/>
    <w:basedOn w:val="Fuentedeprrafopredeter"/>
    <w:uiPriority w:val="99"/>
    <w:semiHidden/>
    <w:unhideWhenUsed/>
    <w:rsid w:val="00B8789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550925463">
      <w:bodyDiv w:val="1"/>
      <w:marLeft w:val="0"/>
      <w:marRight w:val="0"/>
      <w:marTop w:val="0"/>
      <w:marBottom w:val="0"/>
      <w:divBdr>
        <w:top w:val="none" w:sz="0" w:space="0" w:color="auto"/>
        <w:left w:val="none" w:sz="0" w:space="0" w:color="auto"/>
        <w:bottom w:val="none" w:sz="0" w:space="0" w:color="auto"/>
        <w:right w:val="none" w:sz="0" w:space="0" w:color="auto"/>
      </w:divBdr>
    </w:div>
    <w:div w:id="805901157">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B5714-E084-4880-9A2B-686D5BD28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1650</Words>
  <Characters>9076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Jhon Reimon</cp:lastModifiedBy>
  <cp:revision>2</cp:revision>
  <cp:lastPrinted>2020-03-13T18:14:00Z</cp:lastPrinted>
  <dcterms:created xsi:type="dcterms:W3CDTF">2020-03-13T20:24:00Z</dcterms:created>
  <dcterms:modified xsi:type="dcterms:W3CDTF">2020-03-13T20:24:00Z</dcterms:modified>
</cp:coreProperties>
</file>