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3BDE5" w14:textId="6830A118" w:rsidR="004E0362" w:rsidRPr="00E204AC" w:rsidRDefault="004E0362" w:rsidP="00F30226">
      <w:pPr>
        <w:spacing w:after="0" w:line="360" w:lineRule="auto"/>
      </w:pPr>
    </w:p>
    <w:p w14:paraId="1AEE6A67" w14:textId="2CA112DA" w:rsidR="004E0362" w:rsidRPr="00E204AC" w:rsidRDefault="004E0362" w:rsidP="004E0362">
      <w:pPr>
        <w:jc w:val="center"/>
      </w:pPr>
      <w:r w:rsidRPr="00E204AC">
        <w:rPr>
          <w:noProof/>
          <w:lang w:eastAsia="es-MX"/>
        </w:rPr>
        <mc:AlternateContent>
          <mc:Choice Requires="wps">
            <w:drawing>
              <wp:anchor distT="45720" distB="45720" distL="114300" distR="114300" simplePos="0" relativeHeight="251659264" behindDoc="0" locked="0" layoutInCell="1" allowOverlap="1" wp14:anchorId="0E7B0B85" wp14:editId="0401895F">
                <wp:simplePos x="0" y="0"/>
                <wp:positionH relativeFrom="margin">
                  <wp:posOffset>605790</wp:posOffset>
                </wp:positionH>
                <wp:positionV relativeFrom="paragraph">
                  <wp:posOffset>3329305</wp:posOffset>
                </wp:positionV>
                <wp:extent cx="4857750" cy="1438275"/>
                <wp:effectExtent l="0" t="0" r="0"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438275"/>
                        </a:xfrm>
                        <a:prstGeom prst="rect">
                          <a:avLst/>
                        </a:prstGeom>
                        <a:solidFill>
                          <a:srgbClr val="FFFFFF"/>
                        </a:solidFill>
                        <a:ln w="9525">
                          <a:noFill/>
                          <a:miter lim="800000"/>
                          <a:headEnd/>
                          <a:tailEnd/>
                        </a:ln>
                      </wps:spPr>
                      <wps:txbx>
                        <w:txbxContent>
                          <w:p w14:paraId="48E0E0BC" w14:textId="306270BE" w:rsidR="00400B7E" w:rsidRPr="00E204AC" w:rsidRDefault="00400B7E" w:rsidP="003F4D12">
                            <w:pPr>
                              <w:jc w:val="center"/>
                              <w:rPr>
                                <w:rFonts w:ascii="Arial Narrow" w:hAnsi="Arial Narrow" w:cs="Tahoma"/>
                                <w:b/>
                                <w:sz w:val="40"/>
                                <w:szCs w:val="40"/>
                              </w:rPr>
                            </w:pPr>
                            <w:r w:rsidRPr="00E204AC">
                              <w:rPr>
                                <w:rFonts w:ascii="Arial Narrow" w:hAnsi="Arial Narrow" w:cs="Tahoma"/>
                                <w:b/>
                                <w:sz w:val="40"/>
                                <w:szCs w:val="40"/>
                              </w:rPr>
                              <w:t>LINEAMIENTOS PARA EL MANEJO DEL FONDO FIJO DEL CONSEJO GENERAL DEL INSTITUTO ELECTORAL DEL ESTADO DE COLIMA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B0B85" id="_x0000_t202" coordsize="21600,21600" o:spt="202" path="m,l,21600r21600,l21600,xe">
                <v:stroke joinstyle="miter"/>
                <v:path gradientshapeok="t" o:connecttype="rect"/>
              </v:shapetype>
              <v:shape id="Cuadro de texto 2" o:spid="_x0000_s1026" type="#_x0000_t202" style="position:absolute;left:0;text-align:left;margin-left:47.7pt;margin-top:262.15pt;width:382.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" stroked="f">
                <v:textbox>
                  <w:txbxContent>
                    <w:p w14:paraId="48E0E0BC" w14:textId="306270BE" w:rsidR="00400B7E" w:rsidRPr="00E204AC" w:rsidRDefault="00400B7E" w:rsidP="003F4D12">
                      <w:pPr>
                        <w:jc w:val="center"/>
                        <w:rPr>
                          <w:rFonts w:ascii="Arial Narrow" w:hAnsi="Arial Narrow" w:cs="Tahoma"/>
                          <w:b/>
                          <w:sz w:val="40"/>
                          <w:szCs w:val="40"/>
                        </w:rPr>
                      </w:pPr>
                      <w:r w:rsidRPr="00E204AC">
                        <w:rPr>
                          <w:rFonts w:ascii="Arial Narrow" w:hAnsi="Arial Narrow" w:cs="Tahoma"/>
                          <w:b/>
                          <w:sz w:val="40"/>
                          <w:szCs w:val="40"/>
                        </w:rPr>
                        <w:t>LINEAMIENTOS PARA EL MANEJO DEL FONDO FIJO DEL CONSEJO GENERAL DEL INSTITUTO ELECTORAL DEL ESTADO DE COLIMA</w:t>
                      </w:r>
                    </w:p>
                  </w:txbxContent>
                </v:textbox>
                <w10:wrap type="square" anchorx="margin"/>
              </v:shape>
            </w:pict>
          </mc:Fallback>
        </mc:AlternateContent>
      </w:r>
      <w:r w:rsidRPr="00E204AC">
        <w:rPr>
          <w:noProof/>
          <w:lang w:eastAsia="es-MX"/>
        </w:rPr>
        <w:drawing>
          <wp:inline distT="0" distB="0" distL="0" distR="0" wp14:anchorId="29FA88BE" wp14:editId="4EE04519">
            <wp:extent cx="2826523" cy="2190750"/>
            <wp:effectExtent l="0" t="0" r="0" b="0"/>
            <wp:docPr id="5" name="Imagen 4">
              <a:extLst xmlns:a="http://schemas.openxmlformats.org/drawingml/2006/main">
                <a:ext uri="{FF2B5EF4-FFF2-40B4-BE49-F238E27FC236}">
                  <a16:creationId xmlns:a16="http://schemas.microsoft.com/office/drawing/2014/main" id="{23A3D154-E912-459E-8478-BA159819B1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23A3D154-E912-459E-8478-BA159819B197}"/>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75056" cy="2228367"/>
                    </a:xfrm>
                    <a:prstGeom prst="rect">
                      <a:avLst/>
                    </a:prstGeom>
                  </pic:spPr>
                </pic:pic>
              </a:graphicData>
            </a:graphic>
          </wp:inline>
        </w:drawing>
      </w:r>
      <w:r w:rsidRPr="00E204AC">
        <w:br w:type="page"/>
      </w:r>
    </w:p>
    <w:p w14:paraId="5CD3F774" w14:textId="77777777" w:rsidR="008E11CC" w:rsidRPr="00E204AC" w:rsidRDefault="008E11CC" w:rsidP="00F30226">
      <w:pPr>
        <w:spacing w:after="0" w:line="360" w:lineRule="auto"/>
      </w:pPr>
    </w:p>
    <w:p w14:paraId="75789FE1" w14:textId="77777777" w:rsidR="007F0ACE" w:rsidRPr="00E204AC" w:rsidRDefault="007F0ACE" w:rsidP="00F30226">
      <w:pPr>
        <w:spacing w:after="0" w:line="360" w:lineRule="auto"/>
      </w:pPr>
    </w:p>
    <w:p w14:paraId="2F9A70F8" w14:textId="1CC73A88" w:rsidR="007F0ACE" w:rsidRPr="00E204AC" w:rsidRDefault="007F0ACE" w:rsidP="00F30226">
      <w:pPr>
        <w:spacing w:after="0" w:line="360" w:lineRule="auto"/>
      </w:pPr>
    </w:p>
    <w:p w14:paraId="52EC968F" w14:textId="77777777" w:rsidR="003F4D12" w:rsidRPr="00E204AC" w:rsidRDefault="003F4D12" w:rsidP="00F30226">
      <w:pPr>
        <w:pStyle w:val="Prrafodelista"/>
        <w:numPr>
          <w:ilvl w:val="0"/>
          <w:numId w:val="1"/>
        </w:numPr>
        <w:spacing w:after="0" w:line="360" w:lineRule="auto"/>
        <w:jc w:val="both"/>
        <w:rPr>
          <w:rFonts w:ascii="Arial Narrow" w:hAnsi="Arial Narrow" w:cs="Tahoma"/>
          <w:b/>
          <w:sz w:val="32"/>
          <w:szCs w:val="32"/>
        </w:rPr>
      </w:pPr>
      <w:r w:rsidRPr="00E204AC">
        <w:rPr>
          <w:rFonts w:ascii="Arial Narrow" w:hAnsi="Arial Narrow" w:cs="Tahoma"/>
          <w:b/>
          <w:sz w:val="32"/>
          <w:szCs w:val="32"/>
        </w:rPr>
        <w:t>OBJETIVO</w:t>
      </w:r>
    </w:p>
    <w:p w14:paraId="730E5A79" w14:textId="3E11BADD" w:rsidR="00F30226" w:rsidRPr="00E204AC" w:rsidRDefault="00F30226" w:rsidP="00F30226">
      <w:pPr>
        <w:pStyle w:val="Prrafodelista"/>
        <w:spacing w:after="0" w:line="360" w:lineRule="auto"/>
        <w:ind w:left="1080"/>
        <w:jc w:val="both"/>
        <w:rPr>
          <w:rFonts w:ascii="Arial Narrow" w:hAnsi="Arial Narrow" w:cs="Tahoma"/>
          <w:b/>
        </w:rPr>
      </w:pPr>
    </w:p>
    <w:p w14:paraId="493A7332" w14:textId="39953C20" w:rsidR="004E0362" w:rsidRPr="00E204AC" w:rsidRDefault="004E0362" w:rsidP="00F30226">
      <w:pPr>
        <w:pStyle w:val="Prrafodelista"/>
        <w:spacing w:after="0" w:line="360" w:lineRule="auto"/>
        <w:ind w:left="1080"/>
        <w:jc w:val="both"/>
        <w:rPr>
          <w:rFonts w:ascii="Arial Narrow" w:hAnsi="Arial Narrow" w:cs="Tahoma"/>
          <w:b/>
        </w:rPr>
      </w:pPr>
    </w:p>
    <w:p w14:paraId="2D3074B0" w14:textId="77777777" w:rsidR="00073D56" w:rsidRPr="00E204AC" w:rsidRDefault="00073D56" w:rsidP="00F30226">
      <w:pPr>
        <w:pStyle w:val="Prrafodelista"/>
        <w:spacing w:after="0" w:line="360" w:lineRule="auto"/>
        <w:ind w:left="1080"/>
        <w:jc w:val="both"/>
        <w:rPr>
          <w:rFonts w:ascii="Arial Narrow" w:hAnsi="Arial Narrow" w:cs="Tahoma"/>
          <w:b/>
        </w:rPr>
      </w:pPr>
    </w:p>
    <w:p w14:paraId="5958DC31" w14:textId="572BB6B1" w:rsidR="003F4D12" w:rsidRPr="00E204AC" w:rsidRDefault="00695EEE" w:rsidP="00695EEE">
      <w:pPr>
        <w:spacing w:after="0" w:line="360" w:lineRule="auto"/>
        <w:jc w:val="both"/>
        <w:rPr>
          <w:rFonts w:ascii="Arial Narrow" w:hAnsi="Arial Narrow" w:cs="Tahoma"/>
        </w:rPr>
      </w:pPr>
      <w:r w:rsidRPr="00E204AC">
        <w:rPr>
          <w:rFonts w:ascii="Arial Narrow" w:hAnsi="Arial Narrow"/>
        </w:rPr>
        <w:t>El presente lineamento es de orden público y de observancia obligatoria para las y los funcionarios y servidoras y servidores públicos del Instituto Electoral del Estado de Colima y tiene por objeto regular y controlar el ejercicio de los recursos financieros correspondiente al fondo fijo que maneja la Dirección de Administración del Instituto Electoral del Estado de Colima referente de los gastos que se efectúan de manera directa; fijando las bases y requisitos a cubrir en el manejo, registro, custodia y control de los recursos del fondo fijo y en la obtención de la documentación comprobatoria del gasto y</w:t>
      </w:r>
      <w:r w:rsidR="003F4D12" w:rsidRPr="00E204AC">
        <w:rPr>
          <w:rFonts w:ascii="Arial Narrow" w:hAnsi="Arial Narrow" w:cs="Tahoma"/>
        </w:rPr>
        <w:t xml:space="preserve"> el ejercicio adecuado de los recursos del propio Instituto, así como:</w:t>
      </w:r>
    </w:p>
    <w:p w14:paraId="59DC49F6" w14:textId="36F94E58" w:rsidR="00F30226" w:rsidRPr="00E204AC" w:rsidRDefault="00F30226" w:rsidP="00F30226">
      <w:pPr>
        <w:spacing w:after="0" w:line="360" w:lineRule="auto"/>
        <w:jc w:val="both"/>
        <w:rPr>
          <w:rFonts w:ascii="Arial Narrow" w:hAnsi="Arial Narrow" w:cs="Tahoma"/>
        </w:rPr>
      </w:pPr>
    </w:p>
    <w:p w14:paraId="153F479C" w14:textId="77777777" w:rsidR="00073D56" w:rsidRPr="00E204AC" w:rsidRDefault="00073D56" w:rsidP="00F30226">
      <w:pPr>
        <w:spacing w:after="0" w:line="360" w:lineRule="auto"/>
        <w:jc w:val="both"/>
        <w:rPr>
          <w:rFonts w:ascii="Arial Narrow" w:hAnsi="Arial Narrow" w:cs="Tahoma"/>
        </w:rPr>
      </w:pPr>
    </w:p>
    <w:p w14:paraId="41042163" w14:textId="29CCA26F" w:rsidR="003F4D12" w:rsidRPr="00E204AC" w:rsidRDefault="003F4D12" w:rsidP="00F30226">
      <w:pPr>
        <w:pStyle w:val="Prrafodelista"/>
        <w:numPr>
          <w:ilvl w:val="0"/>
          <w:numId w:val="2"/>
        </w:numPr>
        <w:spacing w:after="0" w:line="360" w:lineRule="auto"/>
        <w:jc w:val="both"/>
        <w:rPr>
          <w:rFonts w:ascii="Arial Narrow" w:hAnsi="Arial Narrow" w:cs="Tahoma"/>
        </w:rPr>
      </w:pPr>
      <w:r w:rsidRPr="00E204AC">
        <w:rPr>
          <w:rFonts w:ascii="Arial Narrow" w:hAnsi="Arial Narrow" w:cs="Tahoma"/>
        </w:rPr>
        <w:t xml:space="preserve">Establecer un procedimiento sistemático en el control, registro contable y administrativo de los gastos del fondo </w:t>
      </w:r>
      <w:r w:rsidR="00695EEE" w:rsidRPr="00E204AC">
        <w:rPr>
          <w:rFonts w:ascii="Arial Narrow" w:hAnsi="Arial Narrow" w:cs="Tahoma"/>
        </w:rPr>
        <w:t>fijo</w:t>
      </w:r>
      <w:r w:rsidRPr="00E204AC">
        <w:rPr>
          <w:rFonts w:ascii="Arial Narrow" w:hAnsi="Arial Narrow" w:cs="Tahoma"/>
        </w:rPr>
        <w:t>.</w:t>
      </w:r>
    </w:p>
    <w:p w14:paraId="5681A7C8" w14:textId="77777777" w:rsidR="003F4D12" w:rsidRPr="00E204AC" w:rsidRDefault="003F4D12" w:rsidP="00F30226">
      <w:pPr>
        <w:pStyle w:val="Prrafodelista"/>
        <w:numPr>
          <w:ilvl w:val="0"/>
          <w:numId w:val="2"/>
        </w:numPr>
        <w:spacing w:after="0" w:line="360" w:lineRule="auto"/>
        <w:jc w:val="both"/>
        <w:rPr>
          <w:rFonts w:ascii="Arial Narrow" w:hAnsi="Arial Narrow" w:cs="Tahoma"/>
        </w:rPr>
      </w:pPr>
      <w:r w:rsidRPr="00E204AC">
        <w:rPr>
          <w:rFonts w:ascii="Arial Narrow" w:hAnsi="Arial Narrow" w:cs="Tahoma"/>
        </w:rPr>
        <w:t>Evitar la pérdida financiera que significa una erogación mal soportada, debido a la falta de documentación.</w:t>
      </w:r>
    </w:p>
    <w:p w14:paraId="470E952C" w14:textId="01A5ABA0" w:rsidR="003F4D12" w:rsidRPr="00E204AC" w:rsidRDefault="003F4D12" w:rsidP="00F30226">
      <w:pPr>
        <w:pStyle w:val="Prrafodelista"/>
        <w:numPr>
          <w:ilvl w:val="0"/>
          <w:numId w:val="2"/>
        </w:numPr>
        <w:spacing w:after="0" w:line="360" w:lineRule="auto"/>
        <w:jc w:val="both"/>
        <w:rPr>
          <w:rFonts w:ascii="Arial Narrow" w:hAnsi="Arial Narrow" w:cs="Tahoma"/>
        </w:rPr>
      </w:pPr>
      <w:r w:rsidRPr="00E204AC">
        <w:rPr>
          <w:rFonts w:ascii="Arial Narrow" w:hAnsi="Arial Narrow" w:cs="Tahoma"/>
        </w:rPr>
        <w:t xml:space="preserve">Que toda erogación debe ser estrictamente indispensable para los fines de la actividad del Consejo </w:t>
      </w:r>
      <w:r w:rsidR="00695EEE" w:rsidRPr="00E204AC">
        <w:rPr>
          <w:rFonts w:ascii="Arial Narrow" w:hAnsi="Arial Narrow" w:cs="Tahoma"/>
        </w:rPr>
        <w:t>General</w:t>
      </w:r>
      <w:r w:rsidRPr="00E204AC">
        <w:rPr>
          <w:rFonts w:ascii="Arial Narrow" w:hAnsi="Arial Narrow" w:cs="Tahoma"/>
        </w:rPr>
        <w:t>.</w:t>
      </w:r>
    </w:p>
    <w:p w14:paraId="157D99F2" w14:textId="45745E1F" w:rsidR="003F4D12" w:rsidRPr="00E204AC" w:rsidRDefault="003F4D12" w:rsidP="00F30226">
      <w:pPr>
        <w:pStyle w:val="Prrafodelista"/>
        <w:numPr>
          <w:ilvl w:val="0"/>
          <w:numId w:val="2"/>
        </w:numPr>
        <w:spacing w:after="0" w:line="360" w:lineRule="auto"/>
        <w:jc w:val="both"/>
        <w:rPr>
          <w:rFonts w:ascii="Arial Narrow" w:hAnsi="Arial Narrow" w:cs="Tahoma"/>
        </w:rPr>
      </w:pPr>
      <w:r w:rsidRPr="00E204AC">
        <w:rPr>
          <w:rFonts w:ascii="Arial Narrow" w:hAnsi="Arial Narrow" w:cs="Tahoma"/>
        </w:rPr>
        <w:t>Cumplir con las disposiciones de austeridad, disciplina y racionalidad presupuestaria.</w:t>
      </w:r>
    </w:p>
    <w:p w14:paraId="1C4BAA0C" w14:textId="1F4987D8" w:rsidR="0062740C" w:rsidRPr="00E204AC" w:rsidRDefault="0062740C" w:rsidP="00F30226">
      <w:pPr>
        <w:pStyle w:val="Prrafodelista"/>
        <w:numPr>
          <w:ilvl w:val="0"/>
          <w:numId w:val="2"/>
        </w:numPr>
        <w:spacing w:after="0" w:line="360" w:lineRule="auto"/>
        <w:jc w:val="both"/>
        <w:rPr>
          <w:rFonts w:ascii="Arial Narrow" w:hAnsi="Arial Narrow" w:cs="Tahoma"/>
        </w:rPr>
      </w:pPr>
      <w:r w:rsidRPr="00E204AC">
        <w:rPr>
          <w:rFonts w:ascii="Arial Narrow" w:hAnsi="Arial Narrow" w:cs="Tahoma"/>
        </w:rPr>
        <w:t>Vigilar que el gasto por fondo fijo no rebase la suficiencia presupuestaria de las partidas disponibles.</w:t>
      </w:r>
    </w:p>
    <w:p w14:paraId="62ED20D7" w14:textId="77777777" w:rsidR="004E0362" w:rsidRPr="00E204AC" w:rsidRDefault="004E0362" w:rsidP="004E0362">
      <w:pPr>
        <w:pStyle w:val="Prrafodelista"/>
        <w:spacing w:after="0" w:line="360" w:lineRule="auto"/>
        <w:jc w:val="both"/>
        <w:rPr>
          <w:rFonts w:ascii="Arial Narrow" w:hAnsi="Arial Narrow" w:cs="Tahoma"/>
        </w:rPr>
      </w:pPr>
    </w:p>
    <w:p w14:paraId="0160E729" w14:textId="626226DE" w:rsidR="004E0362" w:rsidRPr="00E204AC" w:rsidRDefault="004E0362">
      <w:pPr>
        <w:rPr>
          <w:rFonts w:ascii="Arial Narrow" w:hAnsi="Arial Narrow" w:cs="Tahoma"/>
        </w:rPr>
      </w:pPr>
      <w:r w:rsidRPr="00E204AC">
        <w:rPr>
          <w:rFonts w:ascii="Arial Narrow" w:hAnsi="Arial Narrow" w:cs="Tahoma"/>
        </w:rPr>
        <w:br w:type="page"/>
      </w:r>
    </w:p>
    <w:p w14:paraId="6A7A0D74" w14:textId="77777777" w:rsidR="007F0ACE" w:rsidRPr="00E204AC" w:rsidRDefault="007F0ACE" w:rsidP="00F30226">
      <w:pPr>
        <w:spacing w:after="0" w:line="360" w:lineRule="auto"/>
        <w:jc w:val="both"/>
        <w:rPr>
          <w:rFonts w:ascii="Arial Narrow" w:hAnsi="Arial Narrow" w:cs="Tahoma"/>
        </w:rPr>
      </w:pPr>
    </w:p>
    <w:p w14:paraId="7D90B4FB" w14:textId="77777777" w:rsidR="003F4D12" w:rsidRPr="00E204AC" w:rsidRDefault="003F4D12" w:rsidP="00F30226">
      <w:pPr>
        <w:pStyle w:val="Prrafodelista"/>
        <w:numPr>
          <w:ilvl w:val="0"/>
          <w:numId w:val="1"/>
        </w:numPr>
        <w:spacing w:after="0" w:line="360" w:lineRule="auto"/>
        <w:jc w:val="both"/>
        <w:rPr>
          <w:rFonts w:ascii="Arial Narrow" w:hAnsi="Arial Narrow" w:cs="Tahoma"/>
          <w:b/>
          <w:sz w:val="32"/>
          <w:szCs w:val="32"/>
        </w:rPr>
      </w:pPr>
      <w:r w:rsidRPr="00E204AC">
        <w:rPr>
          <w:rFonts w:ascii="Arial Narrow" w:hAnsi="Arial Narrow" w:cs="Tahoma"/>
          <w:b/>
          <w:sz w:val="32"/>
          <w:szCs w:val="32"/>
        </w:rPr>
        <w:t>CONSIDERANDOS</w:t>
      </w:r>
    </w:p>
    <w:p w14:paraId="4BB8E393" w14:textId="37AAE3A5" w:rsidR="00B12A1E" w:rsidRPr="00E204AC" w:rsidRDefault="00B12A1E" w:rsidP="00B12A1E">
      <w:pPr>
        <w:pStyle w:val="Prrafodelista"/>
        <w:spacing w:after="0" w:line="360" w:lineRule="auto"/>
        <w:ind w:left="1080"/>
        <w:jc w:val="both"/>
        <w:rPr>
          <w:rFonts w:ascii="Arial Narrow" w:hAnsi="Arial Narrow" w:cs="Tahoma"/>
          <w:b/>
        </w:rPr>
      </w:pPr>
    </w:p>
    <w:p w14:paraId="31EBFEB8" w14:textId="77777777" w:rsidR="00073D56" w:rsidRPr="00E204AC" w:rsidRDefault="00073D56" w:rsidP="00B12A1E">
      <w:pPr>
        <w:pStyle w:val="Prrafodelista"/>
        <w:spacing w:after="0" w:line="360" w:lineRule="auto"/>
        <w:ind w:left="1080"/>
        <w:jc w:val="both"/>
        <w:rPr>
          <w:rFonts w:ascii="Arial Narrow" w:hAnsi="Arial Narrow" w:cs="Tahoma"/>
          <w:b/>
        </w:rPr>
      </w:pPr>
    </w:p>
    <w:p w14:paraId="4AD007F6" w14:textId="491A5497" w:rsidR="001E400A" w:rsidRPr="00E204AC" w:rsidRDefault="001E400A" w:rsidP="00F30226">
      <w:pPr>
        <w:spacing w:after="0" w:line="360" w:lineRule="auto"/>
        <w:jc w:val="both"/>
        <w:rPr>
          <w:rFonts w:ascii="Arial Narrow" w:hAnsi="Arial Narrow" w:cs="Tahoma"/>
        </w:rPr>
      </w:pPr>
      <w:r w:rsidRPr="00E204AC">
        <w:rPr>
          <w:rFonts w:ascii="Arial Narrow" w:hAnsi="Arial Narrow" w:cs="Tahoma"/>
        </w:rPr>
        <w:t>La custodia y manejo del fondo fijo estará a cargo de la o el titular de la Dirección de Administración de este organismo electoral.</w:t>
      </w:r>
    </w:p>
    <w:p w14:paraId="122C0331" w14:textId="77777777" w:rsidR="001E400A" w:rsidRPr="00E204AC" w:rsidRDefault="001E400A" w:rsidP="00F30226">
      <w:pPr>
        <w:spacing w:after="0" w:line="360" w:lineRule="auto"/>
        <w:jc w:val="both"/>
        <w:rPr>
          <w:rFonts w:ascii="Arial Narrow" w:hAnsi="Arial Narrow" w:cs="Tahoma"/>
        </w:rPr>
      </w:pPr>
    </w:p>
    <w:p w14:paraId="337BFE04" w14:textId="5DD18764" w:rsidR="003F4D12" w:rsidRPr="00E204AC" w:rsidRDefault="003F4D12" w:rsidP="00F30226">
      <w:pPr>
        <w:spacing w:after="0" w:line="360" w:lineRule="auto"/>
        <w:jc w:val="both"/>
        <w:rPr>
          <w:rFonts w:ascii="Arial Narrow" w:hAnsi="Arial Narrow" w:cs="Tahoma"/>
        </w:rPr>
      </w:pPr>
      <w:r w:rsidRPr="00E204AC">
        <w:rPr>
          <w:rFonts w:ascii="Arial Narrow" w:hAnsi="Arial Narrow" w:cs="Tahoma"/>
        </w:rPr>
        <w:t xml:space="preserve">Se considera </w:t>
      </w:r>
      <w:r w:rsidRPr="00E204AC">
        <w:rPr>
          <w:rFonts w:ascii="Arial Narrow" w:hAnsi="Arial Narrow" w:cs="Tahoma"/>
          <w:b/>
        </w:rPr>
        <w:t>fondo fijo</w:t>
      </w:r>
      <w:r w:rsidRPr="00E204AC">
        <w:rPr>
          <w:rFonts w:ascii="Arial Narrow" w:hAnsi="Arial Narrow" w:cs="Tahoma"/>
        </w:rPr>
        <w:t xml:space="preserve"> los recursos económicos asignados a</w:t>
      </w:r>
      <w:r w:rsidR="001E400A" w:rsidRPr="00E204AC">
        <w:rPr>
          <w:rFonts w:ascii="Arial Narrow" w:hAnsi="Arial Narrow" w:cs="Tahoma"/>
        </w:rPr>
        <w:t xml:space="preserve"> la Dirección de Administración de este Instituto para sufragar los gastos que se necesiten de manera directa</w:t>
      </w:r>
      <w:r w:rsidRPr="00E204AC">
        <w:rPr>
          <w:rFonts w:ascii="Arial Narrow" w:hAnsi="Arial Narrow" w:cs="Tahoma"/>
        </w:rPr>
        <w:t xml:space="preserve"> con el fin</w:t>
      </w:r>
      <w:r w:rsidR="00B12A1E" w:rsidRPr="00E204AC">
        <w:rPr>
          <w:rFonts w:ascii="Arial Narrow" w:hAnsi="Arial Narrow" w:cs="Tahoma"/>
        </w:rPr>
        <w:t xml:space="preserve"> </w:t>
      </w:r>
      <w:r w:rsidRPr="00E204AC">
        <w:rPr>
          <w:rFonts w:ascii="Arial Narrow" w:hAnsi="Arial Narrow" w:cs="Tahoma"/>
        </w:rPr>
        <w:t>de poder realizar por su cuenta determinados gastos menores y cubrir contingencias.</w:t>
      </w:r>
    </w:p>
    <w:p w14:paraId="0EFF6043" w14:textId="276571AE" w:rsidR="00B12A1E" w:rsidRPr="00E204AC" w:rsidRDefault="00B12A1E" w:rsidP="00F30226">
      <w:pPr>
        <w:spacing w:after="0" w:line="360" w:lineRule="auto"/>
        <w:jc w:val="both"/>
        <w:rPr>
          <w:rFonts w:ascii="Arial Narrow" w:hAnsi="Arial Narrow" w:cs="Tahoma"/>
        </w:rPr>
      </w:pPr>
    </w:p>
    <w:p w14:paraId="79C6D914" w14:textId="20E4EAB8" w:rsidR="00807D99" w:rsidRPr="00E204AC" w:rsidRDefault="00807D99" w:rsidP="00F30226">
      <w:pPr>
        <w:spacing w:after="0" w:line="360" w:lineRule="auto"/>
        <w:jc w:val="both"/>
        <w:rPr>
          <w:rFonts w:ascii="Arial Narrow" w:hAnsi="Arial Narrow" w:cs="Tahoma"/>
        </w:rPr>
      </w:pPr>
      <w:r w:rsidRPr="00E204AC">
        <w:rPr>
          <w:rFonts w:ascii="Arial Narrow" w:hAnsi="Arial Narrow" w:cs="Tahoma"/>
        </w:rPr>
        <w:t>El fondo fijo se utilizará para pagar gastos en efectivo de bienes, servicios y otros pagos que no tienen el carácter de previsibles y que no pueden pagarse conforme al proceso de pago a proveedores.</w:t>
      </w:r>
    </w:p>
    <w:p w14:paraId="090D6924" w14:textId="77777777" w:rsidR="00807D99" w:rsidRPr="00E204AC" w:rsidRDefault="00807D99" w:rsidP="00F30226">
      <w:pPr>
        <w:spacing w:after="0" w:line="360" w:lineRule="auto"/>
        <w:jc w:val="both"/>
        <w:rPr>
          <w:rFonts w:ascii="Arial Narrow" w:hAnsi="Arial Narrow" w:cs="Tahoma"/>
        </w:rPr>
      </w:pPr>
    </w:p>
    <w:p w14:paraId="36CCB5FF" w14:textId="12D4DC3D" w:rsidR="003F4D12" w:rsidRPr="00E204AC" w:rsidRDefault="003F4D12" w:rsidP="00F30226">
      <w:pPr>
        <w:spacing w:after="0" w:line="360" w:lineRule="auto"/>
        <w:jc w:val="both"/>
        <w:rPr>
          <w:rFonts w:ascii="Arial Narrow" w:hAnsi="Arial Narrow" w:cs="Tahoma"/>
        </w:rPr>
      </w:pPr>
      <w:r w:rsidRPr="00E204AC">
        <w:rPr>
          <w:rFonts w:ascii="Arial Narrow" w:hAnsi="Arial Narrow" w:cs="Tahoma"/>
        </w:rPr>
        <w:t xml:space="preserve">El monto inicial del fondo fijo lo determinará la Comisión de Administración, Prerrogativas y Partidos Políticos, de conformidad con el </w:t>
      </w:r>
      <w:r w:rsidRPr="00E204AC">
        <w:rPr>
          <w:rFonts w:ascii="Arial Narrow" w:hAnsi="Arial Narrow" w:cs="Tahoma"/>
          <w:b/>
        </w:rPr>
        <w:t>Anexo 1</w:t>
      </w:r>
      <w:r w:rsidR="00B12A1E" w:rsidRPr="00E204AC">
        <w:rPr>
          <w:rFonts w:ascii="Arial Narrow" w:hAnsi="Arial Narrow" w:cs="Tahoma"/>
        </w:rPr>
        <w:t>, que forma parte integral del presente documento</w:t>
      </w:r>
      <w:r w:rsidRPr="00E204AC">
        <w:rPr>
          <w:rFonts w:ascii="Arial Narrow" w:hAnsi="Arial Narrow" w:cs="Tahoma"/>
        </w:rPr>
        <w:t>.</w:t>
      </w:r>
    </w:p>
    <w:p w14:paraId="57464FCC" w14:textId="77777777" w:rsidR="00B12A1E" w:rsidRPr="00E204AC" w:rsidRDefault="00B12A1E" w:rsidP="00F30226">
      <w:pPr>
        <w:spacing w:after="0" w:line="360" w:lineRule="auto"/>
        <w:jc w:val="both"/>
        <w:rPr>
          <w:rFonts w:ascii="Arial Narrow" w:hAnsi="Arial Narrow" w:cs="Tahoma"/>
        </w:rPr>
      </w:pPr>
    </w:p>
    <w:p w14:paraId="666EC99B" w14:textId="6763102D" w:rsidR="003F4D12" w:rsidRPr="00E204AC" w:rsidRDefault="003F4D12" w:rsidP="00F30226">
      <w:pPr>
        <w:spacing w:after="0" w:line="360" w:lineRule="auto"/>
        <w:jc w:val="both"/>
        <w:rPr>
          <w:rFonts w:ascii="Arial Narrow" w:hAnsi="Arial Narrow" w:cs="Tahoma"/>
        </w:rPr>
      </w:pPr>
      <w:r w:rsidRPr="00E204AC">
        <w:rPr>
          <w:rFonts w:ascii="Arial Narrow" w:hAnsi="Arial Narrow" w:cs="Tahoma"/>
        </w:rPr>
        <w:t xml:space="preserve">La </w:t>
      </w:r>
      <w:r w:rsidR="002059B7" w:rsidRPr="00E204AC">
        <w:rPr>
          <w:rFonts w:ascii="Arial Narrow" w:hAnsi="Arial Narrow" w:cs="Tahoma"/>
        </w:rPr>
        <w:t>Dirección de Administración</w:t>
      </w:r>
      <w:r w:rsidRPr="00E204AC">
        <w:rPr>
          <w:rFonts w:ascii="Arial Narrow" w:hAnsi="Arial Narrow" w:cs="Tahoma"/>
        </w:rPr>
        <w:t xml:space="preserve"> deberá verificar </w:t>
      </w:r>
      <w:r w:rsidR="00B12A1E" w:rsidRPr="00E204AC">
        <w:rPr>
          <w:rFonts w:ascii="Arial Narrow" w:hAnsi="Arial Narrow" w:cs="Tahoma"/>
        </w:rPr>
        <w:t xml:space="preserve">que </w:t>
      </w:r>
      <w:r w:rsidRPr="00E204AC">
        <w:rPr>
          <w:rFonts w:ascii="Arial Narrow" w:hAnsi="Arial Narrow" w:cs="Tahoma"/>
        </w:rPr>
        <w:t xml:space="preserve">las erogaciones realizadas con cargo al fondo cumplan con lo dispuesto en el presente ordenamiento, así como informar del manejo y aplicación del mismo sobre el uso de su fondo </w:t>
      </w:r>
      <w:r w:rsidR="00392D07" w:rsidRPr="00E204AC">
        <w:rPr>
          <w:rFonts w:ascii="Arial Narrow" w:hAnsi="Arial Narrow" w:cs="Tahoma"/>
        </w:rPr>
        <w:t>fijo.</w:t>
      </w:r>
    </w:p>
    <w:p w14:paraId="5E7083E9" w14:textId="1D815B43" w:rsidR="004E0362" w:rsidRPr="00E204AC" w:rsidRDefault="004E0362">
      <w:pPr>
        <w:rPr>
          <w:rFonts w:ascii="Arial Narrow" w:hAnsi="Arial Narrow" w:cs="Tahoma"/>
        </w:rPr>
      </w:pPr>
      <w:r w:rsidRPr="00E204AC">
        <w:rPr>
          <w:rFonts w:ascii="Arial Narrow" w:hAnsi="Arial Narrow" w:cs="Tahoma"/>
        </w:rPr>
        <w:br w:type="page"/>
      </w:r>
    </w:p>
    <w:p w14:paraId="43393492" w14:textId="77777777" w:rsidR="007F0ACE" w:rsidRPr="00E204AC" w:rsidRDefault="007F0ACE" w:rsidP="00F30226">
      <w:pPr>
        <w:pStyle w:val="Prrafodelista"/>
        <w:spacing w:after="0" w:line="360" w:lineRule="auto"/>
        <w:ind w:left="1080"/>
        <w:jc w:val="both"/>
        <w:rPr>
          <w:rFonts w:ascii="Arial Narrow" w:hAnsi="Arial Narrow" w:cs="Tahoma"/>
        </w:rPr>
      </w:pPr>
    </w:p>
    <w:p w14:paraId="04A2A926" w14:textId="77777777" w:rsidR="003F4D12" w:rsidRPr="00E204AC" w:rsidRDefault="003F4D12" w:rsidP="00F30226">
      <w:pPr>
        <w:pStyle w:val="Prrafodelista"/>
        <w:numPr>
          <w:ilvl w:val="0"/>
          <w:numId w:val="1"/>
        </w:numPr>
        <w:spacing w:after="0" w:line="360" w:lineRule="auto"/>
        <w:jc w:val="both"/>
        <w:rPr>
          <w:rFonts w:ascii="Arial Narrow" w:hAnsi="Arial Narrow" w:cs="Tahoma"/>
          <w:b/>
          <w:sz w:val="32"/>
          <w:szCs w:val="32"/>
        </w:rPr>
      </w:pPr>
      <w:r w:rsidRPr="00E204AC">
        <w:rPr>
          <w:rFonts w:ascii="Arial Narrow" w:hAnsi="Arial Narrow" w:cs="Tahoma"/>
          <w:b/>
          <w:sz w:val="32"/>
          <w:szCs w:val="32"/>
        </w:rPr>
        <w:t>DISPOSICIONES GENERALES</w:t>
      </w:r>
    </w:p>
    <w:p w14:paraId="36DCD7C1" w14:textId="4597A126" w:rsidR="00B12A1E" w:rsidRPr="00E204AC" w:rsidRDefault="00B12A1E" w:rsidP="00F30226">
      <w:pPr>
        <w:spacing w:after="0" w:line="360" w:lineRule="auto"/>
        <w:jc w:val="both"/>
        <w:rPr>
          <w:rFonts w:ascii="Arial Narrow" w:hAnsi="Arial Narrow" w:cs="Tahoma"/>
          <w:b/>
        </w:rPr>
      </w:pPr>
    </w:p>
    <w:p w14:paraId="650E1382" w14:textId="77777777" w:rsidR="00073D56" w:rsidRPr="00E204AC" w:rsidRDefault="00073D56" w:rsidP="00F30226">
      <w:pPr>
        <w:spacing w:after="0" w:line="360" w:lineRule="auto"/>
        <w:jc w:val="both"/>
        <w:rPr>
          <w:rFonts w:ascii="Arial Narrow" w:hAnsi="Arial Narrow" w:cs="Tahoma"/>
          <w:b/>
        </w:rPr>
      </w:pPr>
    </w:p>
    <w:p w14:paraId="6F3FBDB1" w14:textId="77777777" w:rsidR="003F4D12" w:rsidRPr="00E204AC" w:rsidRDefault="003F4D12" w:rsidP="00F30226">
      <w:pPr>
        <w:spacing w:after="0" w:line="360" w:lineRule="auto"/>
        <w:jc w:val="both"/>
        <w:rPr>
          <w:rFonts w:ascii="Arial Narrow" w:hAnsi="Arial Narrow" w:cs="Tahoma"/>
          <w:b/>
          <w:sz w:val="24"/>
          <w:szCs w:val="24"/>
        </w:rPr>
      </w:pPr>
      <w:r w:rsidRPr="00E204AC">
        <w:rPr>
          <w:rFonts w:ascii="Arial Narrow" w:hAnsi="Arial Narrow" w:cs="Tahoma"/>
          <w:b/>
          <w:sz w:val="24"/>
          <w:szCs w:val="24"/>
        </w:rPr>
        <w:t>REGLAS DE OPERACIÓN</w:t>
      </w:r>
    </w:p>
    <w:p w14:paraId="068BA8F1" w14:textId="77777777" w:rsidR="00B12A1E" w:rsidRPr="00E204AC" w:rsidRDefault="00B12A1E" w:rsidP="00F30226">
      <w:pPr>
        <w:spacing w:after="0" w:line="360" w:lineRule="auto"/>
        <w:jc w:val="both"/>
        <w:rPr>
          <w:rFonts w:ascii="Arial Narrow" w:hAnsi="Arial Narrow" w:cs="Tahoma"/>
          <w:b/>
        </w:rPr>
      </w:pPr>
    </w:p>
    <w:p w14:paraId="7B5D138D" w14:textId="31107249" w:rsidR="003F4D12" w:rsidRPr="00E204AC" w:rsidRDefault="003F4D12" w:rsidP="00F30226">
      <w:pPr>
        <w:pStyle w:val="Prrafodelista"/>
        <w:numPr>
          <w:ilvl w:val="0"/>
          <w:numId w:val="3"/>
        </w:numPr>
        <w:spacing w:after="0" w:line="360" w:lineRule="auto"/>
        <w:jc w:val="both"/>
        <w:rPr>
          <w:rFonts w:ascii="Arial Narrow" w:hAnsi="Arial Narrow" w:cs="Tahoma"/>
        </w:rPr>
      </w:pPr>
      <w:r w:rsidRPr="00E204AC">
        <w:rPr>
          <w:rFonts w:ascii="Arial Narrow" w:hAnsi="Arial Narrow" w:cs="Tahoma"/>
        </w:rPr>
        <w:t xml:space="preserve">El monto total por comprobante </w:t>
      </w:r>
      <w:r w:rsidR="00D95C0F" w:rsidRPr="00E204AC">
        <w:rPr>
          <w:rFonts w:ascii="Arial Narrow" w:hAnsi="Arial Narrow" w:cs="Tahoma"/>
        </w:rPr>
        <w:t xml:space="preserve">de gastos </w:t>
      </w:r>
      <w:r w:rsidRPr="00E204AC">
        <w:rPr>
          <w:rFonts w:ascii="Arial Narrow" w:hAnsi="Arial Narrow" w:cs="Tahoma"/>
        </w:rPr>
        <w:t>no deberá ser mayor de $</w:t>
      </w:r>
      <w:r w:rsidR="00464839" w:rsidRPr="00E204AC">
        <w:rPr>
          <w:rFonts w:ascii="Arial Narrow" w:hAnsi="Arial Narrow" w:cs="Tahoma"/>
        </w:rPr>
        <w:t>1,</w:t>
      </w:r>
      <w:r w:rsidR="004F6969" w:rsidRPr="00E204AC">
        <w:rPr>
          <w:rFonts w:ascii="Arial Narrow" w:hAnsi="Arial Narrow" w:cs="Tahoma"/>
        </w:rPr>
        <w:t>5</w:t>
      </w:r>
      <w:r w:rsidRPr="00E204AC">
        <w:rPr>
          <w:rFonts w:ascii="Arial Narrow" w:hAnsi="Arial Narrow" w:cs="Tahoma"/>
        </w:rPr>
        <w:t>00.00 (</w:t>
      </w:r>
      <w:proofErr w:type="gramStart"/>
      <w:r w:rsidR="00464839" w:rsidRPr="00E204AC">
        <w:rPr>
          <w:rFonts w:ascii="Arial Narrow" w:hAnsi="Arial Narrow" w:cs="Tahoma"/>
        </w:rPr>
        <w:t xml:space="preserve">Un mil </w:t>
      </w:r>
      <w:r w:rsidR="004F6969" w:rsidRPr="00E204AC">
        <w:rPr>
          <w:rFonts w:ascii="Arial Narrow" w:hAnsi="Arial Narrow" w:cs="Tahoma"/>
        </w:rPr>
        <w:t xml:space="preserve">quinientos </w:t>
      </w:r>
      <w:r w:rsidRPr="00E204AC">
        <w:rPr>
          <w:rFonts w:ascii="Arial Narrow" w:hAnsi="Arial Narrow" w:cs="Tahoma"/>
        </w:rPr>
        <w:t>pesos</w:t>
      </w:r>
      <w:proofErr w:type="gramEnd"/>
      <w:r w:rsidRPr="00E204AC">
        <w:rPr>
          <w:rFonts w:ascii="Arial Narrow" w:hAnsi="Arial Narrow" w:cs="Tahoma"/>
        </w:rPr>
        <w:t xml:space="preserve"> 00/100 MN).</w:t>
      </w:r>
    </w:p>
    <w:p w14:paraId="3CC409ED" w14:textId="77777777" w:rsidR="007F0ACE" w:rsidRPr="00E204AC" w:rsidRDefault="007F0ACE" w:rsidP="00F30226">
      <w:pPr>
        <w:pStyle w:val="Prrafodelista"/>
        <w:spacing w:after="0" w:line="360" w:lineRule="auto"/>
        <w:jc w:val="both"/>
        <w:rPr>
          <w:rFonts w:ascii="Arial Narrow" w:hAnsi="Arial Narrow" w:cs="Tahoma"/>
        </w:rPr>
      </w:pPr>
    </w:p>
    <w:p w14:paraId="47BD8CC2" w14:textId="0005C81D" w:rsidR="007F0ACE" w:rsidRPr="00E204AC" w:rsidRDefault="003F4D12" w:rsidP="00F30226">
      <w:pPr>
        <w:pStyle w:val="Prrafodelista"/>
        <w:numPr>
          <w:ilvl w:val="0"/>
          <w:numId w:val="3"/>
        </w:numPr>
        <w:spacing w:after="0" w:line="360" w:lineRule="auto"/>
        <w:jc w:val="both"/>
        <w:rPr>
          <w:rFonts w:ascii="Arial Narrow" w:hAnsi="Arial Narrow" w:cs="Tahoma"/>
        </w:rPr>
      </w:pPr>
      <w:r w:rsidRPr="00E204AC">
        <w:rPr>
          <w:rFonts w:ascii="Arial Narrow" w:hAnsi="Arial Narrow" w:cs="Tahoma"/>
        </w:rPr>
        <w:t xml:space="preserve">En caso de existir la necesidad de efectuar un gasto que exceda el tope establecido, éste podrá realizarse previa autorización por escrito </w:t>
      </w:r>
      <w:r w:rsidR="00B12A1E" w:rsidRPr="00E204AC">
        <w:rPr>
          <w:rFonts w:ascii="Arial Narrow" w:hAnsi="Arial Narrow" w:cs="Tahoma"/>
        </w:rPr>
        <w:t>dirigid</w:t>
      </w:r>
      <w:r w:rsidR="00D95C0F" w:rsidRPr="00E204AC">
        <w:rPr>
          <w:rFonts w:ascii="Arial Narrow" w:hAnsi="Arial Narrow" w:cs="Tahoma"/>
        </w:rPr>
        <w:t>a</w:t>
      </w:r>
      <w:r w:rsidR="00B12A1E" w:rsidRPr="00E204AC">
        <w:rPr>
          <w:rFonts w:ascii="Arial Narrow" w:hAnsi="Arial Narrow" w:cs="Tahoma"/>
        </w:rPr>
        <w:t xml:space="preserve"> </w:t>
      </w:r>
      <w:r w:rsidRPr="00E204AC">
        <w:rPr>
          <w:rFonts w:ascii="Arial Narrow" w:hAnsi="Arial Narrow" w:cs="Tahoma"/>
        </w:rPr>
        <w:t xml:space="preserve">a </w:t>
      </w:r>
      <w:proofErr w:type="gramStart"/>
      <w:r w:rsidRPr="00E204AC">
        <w:rPr>
          <w:rFonts w:ascii="Arial Narrow" w:hAnsi="Arial Narrow" w:cs="Tahoma"/>
        </w:rPr>
        <w:t>la</w:t>
      </w:r>
      <w:r w:rsidR="00B12A1E" w:rsidRPr="00E204AC">
        <w:rPr>
          <w:rFonts w:ascii="Arial Narrow" w:hAnsi="Arial Narrow" w:cs="Tahoma"/>
        </w:rPr>
        <w:t xml:space="preserve"> </w:t>
      </w:r>
      <w:r w:rsidRPr="00E204AC">
        <w:rPr>
          <w:rFonts w:ascii="Arial Narrow" w:hAnsi="Arial Narrow" w:cs="Tahoma"/>
        </w:rPr>
        <w:t xml:space="preserve"> Presiden</w:t>
      </w:r>
      <w:r w:rsidR="00B12A1E" w:rsidRPr="00E204AC">
        <w:rPr>
          <w:rFonts w:ascii="Arial Narrow" w:hAnsi="Arial Narrow" w:cs="Tahoma"/>
        </w:rPr>
        <w:t>cia</w:t>
      </w:r>
      <w:proofErr w:type="gramEnd"/>
      <w:r w:rsidR="00B12A1E" w:rsidRPr="00E204AC">
        <w:rPr>
          <w:rFonts w:ascii="Arial Narrow" w:hAnsi="Arial Narrow" w:cs="Tahoma"/>
        </w:rPr>
        <w:t xml:space="preserve"> </w:t>
      </w:r>
      <w:r w:rsidRPr="00E204AC">
        <w:rPr>
          <w:rFonts w:ascii="Arial Narrow" w:hAnsi="Arial Narrow" w:cs="Tahoma"/>
        </w:rPr>
        <w:t xml:space="preserve"> de la Comisión de Administración, Prerrogativas y Partidos Políticos.</w:t>
      </w:r>
    </w:p>
    <w:p w14:paraId="4DCDC924" w14:textId="77777777" w:rsidR="007F0ACE" w:rsidRPr="00E204AC" w:rsidRDefault="007F0ACE" w:rsidP="00F30226">
      <w:pPr>
        <w:pStyle w:val="Prrafodelista"/>
        <w:spacing w:after="0" w:line="360" w:lineRule="auto"/>
        <w:rPr>
          <w:rFonts w:ascii="Arial Narrow" w:hAnsi="Arial Narrow" w:cs="Tahoma"/>
        </w:rPr>
      </w:pPr>
    </w:p>
    <w:p w14:paraId="6AAA3BAC" w14:textId="5EF4721D" w:rsidR="003F4D12" w:rsidRPr="00E204AC" w:rsidRDefault="00B12A1E" w:rsidP="00F30226">
      <w:pPr>
        <w:pStyle w:val="Prrafodelista"/>
        <w:numPr>
          <w:ilvl w:val="0"/>
          <w:numId w:val="3"/>
        </w:numPr>
        <w:spacing w:after="0" w:line="360" w:lineRule="auto"/>
        <w:jc w:val="both"/>
        <w:rPr>
          <w:rFonts w:ascii="Arial Narrow" w:hAnsi="Arial Narrow" w:cs="Tahoma"/>
        </w:rPr>
      </w:pPr>
      <w:r w:rsidRPr="00E204AC">
        <w:rPr>
          <w:rFonts w:ascii="Arial Narrow" w:hAnsi="Arial Narrow" w:cs="Tahoma"/>
        </w:rPr>
        <w:t>Se consideran como g</w:t>
      </w:r>
      <w:r w:rsidR="003F4D12" w:rsidRPr="00E204AC">
        <w:rPr>
          <w:rFonts w:ascii="Arial Narrow" w:hAnsi="Arial Narrow" w:cs="Tahoma"/>
        </w:rPr>
        <w:t xml:space="preserve">astos del fondo fijo los </w:t>
      </w:r>
      <w:r w:rsidR="007F0ACE" w:rsidRPr="00E204AC">
        <w:rPr>
          <w:rFonts w:ascii="Arial Narrow" w:hAnsi="Arial Narrow" w:cs="Tahoma"/>
        </w:rPr>
        <w:t>siguientes conceptos</w:t>
      </w:r>
      <w:r w:rsidR="003F4D12" w:rsidRPr="00E204AC">
        <w:rPr>
          <w:rFonts w:ascii="Arial Narrow" w:hAnsi="Arial Narrow" w:cs="Tahoma"/>
        </w:rPr>
        <w:t>:</w:t>
      </w:r>
    </w:p>
    <w:p w14:paraId="1FC02E45" w14:textId="77777777" w:rsidR="007F0ACE" w:rsidRPr="00E204AC" w:rsidRDefault="007F0ACE" w:rsidP="00F30226">
      <w:pPr>
        <w:pStyle w:val="Prrafodelista"/>
        <w:spacing w:after="0" w:line="360" w:lineRule="auto"/>
        <w:rPr>
          <w:rFonts w:ascii="Arial Narrow" w:hAnsi="Arial Narrow" w:cs="Tahoma"/>
        </w:rPr>
      </w:pPr>
    </w:p>
    <w:p w14:paraId="2ABBDF6A" w14:textId="3AEAF281" w:rsidR="003F4D12" w:rsidRPr="00E204AC" w:rsidRDefault="003F4D12" w:rsidP="00F30226">
      <w:pPr>
        <w:pStyle w:val="Prrafodelista"/>
        <w:numPr>
          <w:ilvl w:val="0"/>
          <w:numId w:val="4"/>
        </w:numPr>
        <w:spacing w:after="0" w:line="360" w:lineRule="auto"/>
        <w:jc w:val="both"/>
        <w:rPr>
          <w:rFonts w:ascii="Arial Narrow" w:hAnsi="Arial Narrow" w:cs="Tahoma"/>
        </w:rPr>
      </w:pPr>
      <w:r w:rsidRPr="00E204AC">
        <w:rPr>
          <w:rFonts w:ascii="Arial Narrow" w:hAnsi="Arial Narrow" w:cs="Tahoma"/>
        </w:rPr>
        <w:t xml:space="preserve">Compras mínimas necesarias para el buen desarrollo de los trabajos inherentes a las actividades diarias </w:t>
      </w:r>
      <w:r w:rsidR="004F6969" w:rsidRPr="00E204AC">
        <w:rPr>
          <w:rFonts w:ascii="Arial Narrow" w:hAnsi="Arial Narrow" w:cs="Tahoma"/>
        </w:rPr>
        <w:t xml:space="preserve">del </w:t>
      </w:r>
      <w:r w:rsidRPr="00E204AC">
        <w:rPr>
          <w:rFonts w:ascii="Arial Narrow" w:hAnsi="Arial Narrow" w:cs="Tahoma"/>
        </w:rPr>
        <w:t>C</w:t>
      </w:r>
      <w:r w:rsidR="004F6969" w:rsidRPr="00E204AC">
        <w:rPr>
          <w:rFonts w:ascii="Arial Narrow" w:hAnsi="Arial Narrow" w:cs="Tahoma"/>
        </w:rPr>
        <w:t>onsejo General.</w:t>
      </w:r>
    </w:p>
    <w:p w14:paraId="15A83E6F" w14:textId="77777777" w:rsidR="00392D07" w:rsidRPr="00E204AC" w:rsidRDefault="00392D07" w:rsidP="00392D07">
      <w:pPr>
        <w:pStyle w:val="Prrafodelista"/>
        <w:spacing w:after="0" w:line="360" w:lineRule="auto"/>
        <w:ind w:left="1080"/>
        <w:jc w:val="both"/>
        <w:rPr>
          <w:rFonts w:ascii="Arial Narrow" w:hAnsi="Arial Narrow" w:cs="Tahoma"/>
        </w:rPr>
      </w:pPr>
    </w:p>
    <w:p w14:paraId="134ECA15" w14:textId="7C18B03F" w:rsidR="00D95C0F" w:rsidRPr="00E204AC" w:rsidRDefault="00D95C0F" w:rsidP="00D95C0F">
      <w:pPr>
        <w:pStyle w:val="Prrafodelista"/>
        <w:numPr>
          <w:ilvl w:val="0"/>
          <w:numId w:val="4"/>
        </w:numPr>
        <w:spacing w:after="0" w:line="360" w:lineRule="auto"/>
        <w:jc w:val="both"/>
        <w:rPr>
          <w:rFonts w:ascii="Arial Narrow" w:hAnsi="Arial Narrow" w:cs="Tahoma"/>
        </w:rPr>
      </w:pPr>
      <w:r w:rsidRPr="00E204AC">
        <w:rPr>
          <w:rFonts w:ascii="Arial Narrow" w:hAnsi="Arial Narrow" w:cs="Tahoma"/>
        </w:rPr>
        <w:t xml:space="preserve">Consumo de alimentos efectuados por las y los integrantes del Consejo </w:t>
      </w:r>
      <w:r w:rsidR="004F6969" w:rsidRPr="00E204AC">
        <w:rPr>
          <w:rFonts w:ascii="Arial Narrow" w:hAnsi="Arial Narrow" w:cs="Tahoma"/>
        </w:rPr>
        <w:t>General</w:t>
      </w:r>
      <w:r w:rsidRPr="00E204AC">
        <w:rPr>
          <w:rFonts w:ascii="Arial Narrow" w:hAnsi="Arial Narrow" w:cs="Tahoma"/>
        </w:rPr>
        <w:t xml:space="preserve">, </w:t>
      </w:r>
      <w:r w:rsidR="004F6969" w:rsidRPr="00E204AC">
        <w:rPr>
          <w:rFonts w:ascii="Arial Narrow" w:hAnsi="Arial Narrow" w:cs="Tahoma"/>
        </w:rPr>
        <w:t>Personal Administrativo</w:t>
      </w:r>
      <w:r w:rsidRPr="00E204AC">
        <w:rPr>
          <w:rFonts w:ascii="Arial Narrow" w:hAnsi="Arial Narrow" w:cs="Tahoma"/>
        </w:rPr>
        <w:t xml:space="preserve"> y Personal Eventual, siempre y cuando la carga de trabajo y horarios extraordinarios </w:t>
      </w:r>
      <w:r w:rsidR="00F3426E" w:rsidRPr="00E204AC">
        <w:rPr>
          <w:rFonts w:ascii="Arial Narrow" w:hAnsi="Arial Narrow" w:cs="Tahoma"/>
        </w:rPr>
        <w:t xml:space="preserve"> en el ejercicio de sus funciones </w:t>
      </w:r>
      <w:r w:rsidRPr="00E204AC">
        <w:rPr>
          <w:rFonts w:ascii="Arial Narrow" w:hAnsi="Arial Narrow" w:cs="Tahoma"/>
        </w:rPr>
        <w:t>justifiquen su aplicación</w:t>
      </w:r>
      <w:r w:rsidR="00F3426E" w:rsidRPr="00E204AC">
        <w:rPr>
          <w:rFonts w:ascii="Arial Narrow" w:hAnsi="Arial Narrow" w:cs="Tahoma"/>
        </w:rPr>
        <w:t xml:space="preserve"> y gasto</w:t>
      </w:r>
      <w:r w:rsidRPr="00E204AC">
        <w:rPr>
          <w:rFonts w:ascii="Arial Narrow" w:hAnsi="Arial Narrow" w:cs="Tahoma"/>
        </w:rPr>
        <w:t>, para lo cual se llenará un FORMATO DE AUTORIZACIÓN DE ALIMENTOS -</w:t>
      </w:r>
      <w:r w:rsidRPr="00E204AC">
        <w:rPr>
          <w:rFonts w:ascii="Arial Narrow" w:hAnsi="Arial Narrow" w:cs="Tahoma"/>
          <w:b/>
        </w:rPr>
        <w:t>Anexo 2</w:t>
      </w:r>
      <w:r w:rsidRPr="00E204AC">
        <w:rPr>
          <w:rFonts w:ascii="Arial Narrow" w:hAnsi="Arial Narrow" w:cs="Tahoma"/>
        </w:rPr>
        <w:t xml:space="preserve">- mismo que forma parte integral de los presentes lineamientos, </w:t>
      </w:r>
      <w:r w:rsidR="00F3426E" w:rsidRPr="00E204AC">
        <w:rPr>
          <w:rFonts w:ascii="Arial Narrow" w:hAnsi="Arial Narrow" w:cs="Tahoma"/>
        </w:rPr>
        <w:t xml:space="preserve">en </w:t>
      </w:r>
      <w:r w:rsidRPr="00E204AC">
        <w:rPr>
          <w:rFonts w:ascii="Arial Narrow" w:hAnsi="Arial Narrow" w:cs="Tahoma"/>
        </w:rPr>
        <w:t>donde se deberá documentar en cada caso el motivo, las circunstancias de tiempo y la actividad realizada</w:t>
      </w:r>
      <w:r w:rsidR="008E2F87" w:rsidRPr="00E204AC">
        <w:rPr>
          <w:rFonts w:ascii="Arial Narrow" w:hAnsi="Arial Narrow" w:cs="Tahoma"/>
        </w:rPr>
        <w:t>,</w:t>
      </w:r>
      <w:r w:rsidRPr="00E204AC">
        <w:rPr>
          <w:rFonts w:ascii="Arial Narrow" w:hAnsi="Arial Narrow" w:cs="Tahoma"/>
        </w:rPr>
        <w:t xml:space="preserve"> </w:t>
      </w:r>
      <w:r w:rsidR="00F3426E" w:rsidRPr="00E204AC">
        <w:rPr>
          <w:rFonts w:ascii="Arial Narrow" w:hAnsi="Arial Narrow" w:cs="Tahoma"/>
        </w:rPr>
        <w:t xml:space="preserve">el </w:t>
      </w:r>
      <w:r w:rsidRPr="00E204AC">
        <w:rPr>
          <w:rFonts w:ascii="Arial Narrow" w:hAnsi="Arial Narrow" w:cs="Tahoma"/>
        </w:rPr>
        <w:t xml:space="preserve">número de personas, fecha, hora y justificación del </w:t>
      </w:r>
      <w:r w:rsidR="008E2F87" w:rsidRPr="00E204AC">
        <w:rPr>
          <w:rFonts w:ascii="Arial Narrow" w:hAnsi="Arial Narrow" w:cs="Tahoma"/>
        </w:rPr>
        <w:t xml:space="preserve">gasto </w:t>
      </w:r>
      <w:r w:rsidRPr="00E204AC">
        <w:rPr>
          <w:rFonts w:ascii="Arial Narrow" w:hAnsi="Arial Narrow" w:cs="Tahoma"/>
        </w:rPr>
        <w:t xml:space="preserve">y que la erogación </w:t>
      </w:r>
      <w:r w:rsidRPr="00E204AC">
        <w:rPr>
          <w:rFonts w:ascii="Arial Narrow" w:hAnsi="Arial Narrow" w:cs="Tahoma"/>
          <w:u w:val="single"/>
        </w:rPr>
        <w:t>no exceda de $170.00 (Ciento setenta pesos 00/100 MN) por persona</w:t>
      </w:r>
      <w:r w:rsidRPr="00E204AC">
        <w:rPr>
          <w:rFonts w:ascii="Arial Narrow" w:hAnsi="Arial Narrow" w:cs="Tahoma"/>
        </w:rPr>
        <w:t>; dichos consumos se reembolsarán una vez que estén</w:t>
      </w:r>
      <w:r w:rsidR="008E2F87" w:rsidRPr="00E204AC">
        <w:rPr>
          <w:rFonts w:ascii="Arial Narrow" w:hAnsi="Arial Narrow" w:cs="Tahoma"/>
        </w:rPr>
        <w:t xml:space="preserve"> autorizados y </w:t>
      </w:r>
      <w:r w:rsidRPr="00E204AC">
        <w:rPr>
          <w:rFonts w:ascii="Arial Narrow" w:hAnsi="Arial Narrow" w:cs="Tahoma"/>
        </w:rPr>
        <w:t>firmados por la Presidenta del Consejo General del Instituto Electoral del Estado de Colima.</w:t>
      </w:r>
    </w:p>
    <w:p w14:paraId="586CC3F6" w14:textId="77777777" w:rsidR="007F0ACE" w:rsidRPr="00E204AC" w:rsidRDefault="007F0ACE" w:rsidP="00F30226">
      <w:pPr>
        <w:pStyle w:val="Prrafodelista"/>
        <w:spacing w:after="0" w:line="360" w:lineRule="auto"/>
        <w:ind w:left="1080"/>
        <w:jc w:val="both"/>
        <w:rPr>
          <w:rFonts w:ascii="Arial Narrow" w:hAnsi="Arial Narrow" w:cs="Tahoma"/>
        </w:rPr>
      </w:pPr>
    </w:p>
    <w:p w14:paraId="5FA6A9DA" w14:textId="7F0E658F" w:rsidR="00DF737E" w:rsidRPr="00E204AC" w:rsidRDefault="00DF737E" w:rsidP="00F30226">
      <w:pPr>
        <w:pStyle w:val="Prrafodelista"/>
        <w:numPr>
          <w:ilvl w:val="0"/>
          <w:numId w:val="3"/>
        </w:numPr>
        <w:spacing w:after="0" w:line="360" w:lineRule="auto"/>
        <w:jc w:val="both"/>
        <w:rPr>
          <w:rFonts w:ascii="Arial Narrow" w:hAnsi="Arial Narrow" w:cs="Tahoma"/>
        </w:rPr>
      </w:pPr>
      <w:r w:rsidRPr="00E204AC">
        <w:rPr>
          <w:rFonts w:ascii="Arial Narrow" w:hAnsi="Arial Narrow" w:cs="Tahoma"/>
        </w:rPr>
        <w:t xml:space="preserve">Queda prohibido utilizar </w:t>
      </w:r>
      <w:r w:rsidR="00D95C0F" w:rsidRPr="00E204AC">
        <w:rPr>
          <w:rFonts w:ascii="Arial Narrow" w:hAnsi="Arial Narrow" w:cs="Tahoma"/>
        </w:rPr>
        <w:t xml:space="preserve">el </w:t>
      </w:r>
      <w:r w:rsidRPr="00E204AC">
        <w:rPr>
          <w:rFonts w:ascii="Arial Narrow" w:hAnsi="Arial Narrow" w:cs="Tahoma"/>
        </w:rPr>
        <w:t xml:space="preserve">fondo </w:t>
      </w:r>
      <w:r w:rsidR="00D95C0F" w:rsidRPr="00E204AC">
        <w:rPr>
          <w:rFonts w:ascii="Arial Narrow" w:hAnsi="Arial Narrow" w:cs="Tahoma"/>
        </w:rPr>
        <w:t xml:space="preserve">fijo </w:t>
      </w:r>
      <w:r w:rsidRPr="00E204AC">
        <w:rPr>
          <w:rFonts w:ascii="Arial Narrow" w:hAnsi="Arial Narrow" w:cs="Tahoma"/>
        </w:rPr>
        <w:t>para:</w:t>
      </w:r>
    </w:p>
    <w:p w14:paraId="17CF0935" w14:textId="77777777" w:rsidR="007F0ACE" w:rsidRPr="00E204AC" w:rsidRDefault="007F0ACE" w:rsidP="00F30226">
      <w:pPr>
        <w:pStyle w:val="Prrafodelista"/>
        <w:spacing w:after="0" w:line="360" w:lineRule="auto"/>
        <w:jc w:val="both"/>
        <w:rPr>
          <w:rFonts w:ascii="Arial Narrow" w:hAnsi="Arial Narrow" w:cs="Tahoma"/>
        </w:rPr>
      </w:pPr>
    </w:p>
    <w:p w14:paraId="46360575" w14:textId="47BE0ACF" w:rsidR="00DF737E" w:rsidRPr="00E204AC" w:rsidRDefault="00DF737E" w:rsidP="00F30226">
      <w:pPr>
        <w:pStyle w:val="Prrafodelista"/>
        <w:numPr>
          <w:ilvl w:val="0"/>
          <w:numId w:val="5"/>
        </w:numPr>
        <w:spacing w:after="0" w:line="360" w:lineRule="auto"/>
        <w:jc w:val="both"/>
        <w:rPr>
          <w:rFonts w:ascii="Arial Narrow" w:hAnsi="Arial Narrow" w:cs="Tahoma"/>
        </w:rPr>
      </w:pPr>
      <w:r w:rsidRPr="00E204AC">
        <w:rPr>
          <w:rFonts w:ascii="Arial Narrow" w:hAnsi="Arial Narrow" w:cs="Tahoma"/>
        </w:rPr>
        <w:t>Pago de consumo de alimentos</w:t>
      </w:r>
      <w:r w:rsidR="00126652" w:rsidRPr="00E204AC">
        <w:rPr>
          <w:rFonts w:ascii="Arial Narrow" w:hAnsi="Arial Narrow" w:cs="Tahoma"/>
        </w:rPr>
        <w:t>,</w:t>
      </w:r>
      <w:r w:rsidRPr="00E204AC">
        <w:rPr>
          <w:rFonts w:ascii="Arial Narrow" w:hAnsi="Arial Narrow" w:cs="Tahoma"/>
        </w:rPr>
        <w:t xml:space="preserve"> a </w:t>
      </w:r>
      <w:r w:rsidR="007F0ACE" w:rsidRPr="00E204AC">
        <w:rPr>
          <w:rFonts w:ascii="Arial Narrow" w:hAnsi="Arial Narrow" w:cs="Tahoma"/>
        </w:rPr>
        <w:t>excepción</w:t>
      </w:r>
      <w:r w:rsidRPr="00E204AC">
        <w:rPr>
          <w:rFonts w:ascii="Arial Narrow" w:hAnsi="Arial Narrow" w:cs="Tahoma"/>
        </w:rPr>
        <w:t xml:space="preserve"> </w:t>
      </w:r>
      <w:r w:rsidR="008E2F87" w:rsidRPr="00E204AC">
        <w:rPr>
          <w:rFonts w:ascii="Arial Narrow" w:hAnsi="Arial Narrow" w:cs="Tahoma"/>
        </w:rPr>
        <w:t xml:space="preserve">del </w:t>
      </w:r>
      <w:r w:rsidR="00126652" w:rsidRPr="00E204AC">
        <w:rPr>
          <w:rFonts w:ascii="Arial Narrow" w:hAnsi="Arial Narrow" w:cs="Tahoma"/>
        </w:rPr>
        <w:t xml:space="preserve">supuesto </w:t>
      </w:r>
      <w:r w:rsidR="008E2F87" w:rsidRPr="00E204AC">
        <w:rPr>
          <w:rFonts w:ascii="Arial Narrow" w:hAnsi="Arial Narrow" w:cs="Tahoma"/>
        </w:rPr>
        <w:t xml:space="preserve">señalado en el inciso </w:t>
      </w:r>
      <w:r w:rsidR="00400B7E" w:rsidRPr="00E204AC">
        <w:rPr>
          <w:rFonts w:ascii="Arial Narrow" w:hAnsi="Arial Narrow" w:cs="Tahoma"/>
        </w:rPr>
        <w:t>b</w:t>
      </w:r>
      <w:r w:rsidR="00126652" w:rsidRPr="00E204AC">
        <w:rPr>
          <w:rFonts w:ascii="Arial Narrow" w:hAnsi="Arial Narrow" w:cs="Tahoma"/>
        </w:rPr>
        <w:t xml:space="preserve"> del numeral 3 de las Reglas de Operación</w:t>
      </w:r>
      <w:r w:rsidR="00392D07" w:rsidRPr="00E204AC">
        <w:rPr>
          <w:rFonts w:ascii="Arial Narrow" w:hAnsi="Arial Narrow" w:cs="Tahoma"/>
        </w:rPr>
        <w:t xml:space="preserve">. </w:t>
      </w:r>
    </w:p>
    <w:p w14:paraId="217C2A34" w14:textId="77777777" w:rsidR="00DF737E" w:rsidRPr="00E204AC" w:rsidRDefault="00DF737E" w:rsidP="00F30226">
      <w:pPr>
        <w:pStyle w:val="Prrafodelista"/>
        <w:numPr>
          <w:ilvl w:val="0"/>
          <w:numId w:val="5"/>
        </w:numPr>
        <w:spacing w:after="0" w:line="360" w:lineRule="auto"/>
        <w:jc w:val="both"/>
        <w:rPr>
          <w:rFonts w:ascii="Arial Narrow" w:hAnsi="Arial Narrow" w:cs="Tahoma"/>
        </w:rPr>
      </w:pPr>
      <w:r w:rsidRPr="00E204AC">
        <w:rPr>
          <w:rFonts w:ascii="Arial Narrow" w:hAnsi="Arial Narrow" w:cs="Tahoma"/>
        </w:rPr>
        <w:lastRenderedPageBreak/>
        <w:t>Compra de bebidas alcohólicas, pasteles, gastos personales, trabajos de imprenta, dulces, golosinas, taxis, artículos para eventos o actividades que sean programables, bienes muebles, activos fijos inventariables.</w:t>
      </w:r>
    </w:p>
    <w:p w14:paraId="336BD86B" w14:textId="77777777" w:rsidR="00DF737E" w:rsidRPr="00E204AC" w:rsidRDefault="00DF737E" w:rsidP="00F30226">
      <w:pPr>
        <w:pStyle w:val="Prrafodelista"/>
        <w:numPr>
          <w:ilvl w:val="0"/>
          <w:numId w:val="5"/>
        </w:numPr>
        <w:spacing w:after="0" w:line="360" w:lineRule="auto"/>
        <w:jc w:val="both"/>
        <w:rPr>
          <w:rFonts w:ascii="Arial Narrow" w:hAnsi="Arial Narrow" w:cs="Tahoma"/>
        </w:rPr>
      </w:pPr>
      <w:r w:rsidRPr="00E204AC">
        <w:rPr>
          <w:rFonts w:ascii="Arial Narrow" w:hAnsi="Arial Narrow" w:cs="Tahoma"/>
        </w:rPr>
        <w:t>Combustible.</w:t>
      </w:r>
    </w:p>
    <w:p w14:paraId="4B5A5E4E" w14:textId="77777777" w:rsidR="00DF737E" w:rsidRPr="00E204AC" w:rsidRDefault="00DF737E" w:rsidP="00F30226">
      <w:pPr>
        <w:pStyle w:val="Prrafodelista"/>
        <w:numPr>
          <w:ilvl w:val="0"/>
          <w:numId w:val="5"/>
        </w:numPr>
        <w:spacing w:after="0" w:line="360" w:lineRule="auto"/>
        <w:jc w:val="both"/>
        <w:rPr>
          <w:rFonts w:ascii="Arial Narrow" w:hAnsi="Arial Narrow" w:cs="Tahoma"/>
        </w:rPr>
      </w:pPr>
      <w:r w:rsidRPr="00E204AC">
        <w:rPr>
          <w:rFonts w:ascii="Arial Narrow" w:hAnsi="Arial Narrow" w:cs="Tahoma"/>
        </w:rPr>
        <w:t>Honorarios profesionales.</w:t>
      </w:r>
    </w:p>
    <w:p w14:paraId="64E0C394" w14:textId="77777777" w:rsidR="00DF737E" w:rsidRPr="00E204AC" w:rsidRDefault="00DF737E" w:rsidP="00F30226">
      <w:pPr>
        <w:pStyle w:val="Prrafodelista"/>
        <w:numPr>
          <w:ilvl w:val="0"/>
          <w:numId w:val="5"/>
        </w:numPr>
        <w:spacing w:after="0" w:line="360" w:lineRule="auto"/>
        <w:jc w:val="both"/>
        <w:rPr>
          <w:rFonts w:ascii="Arial Narrow" w:hAnsi="Arial Narrow" w:cs="Tahoma"/>
        </w:rPr>
      </w:pPr>
      <w:r w:rsidRPr="00E204AC">
        <w:rPr>
          <w:rFonts w:ascii="Arial Narrow" w:hAnsi="Arial Narrow" w:cs="Tahoma"/>
        </w:rPr>
        <w:t>Compensaciones.</w:t>
      </w:r>
    </w:p>
    <w:p w14:paraId="1DBBFE87" w14:textId="77777777" w:rsidR="00DF737E" w:rsidRPr="00E204AC" w:rsidRDefault="00DF737E" w:rsidP="00F30226">
      <w:pPr>
        <w:pStyle w:val="Prrafodelista"/>
        <w:numPr>
          <w:ilvl w:val="0"/>
          <w:numId w:val="5"/>
        </w:numPr>
        <w:spacing w:after="0" w:line="360" w:lineRule="auto"/>
        <w:jc w:val="both"/>
        <w:rPr>
          <w:rFonts w:ascii="Arial Narrow" w:hAnsi="Arial Narrow" w:cs="Tahoma"/>
        </w:rPr>
      </w:pPr>
      <w:r w:rsidRPr="00E204AC">
        <w:rPr>
          <w:rFonts w:ascii="Arial Narrow" w:hAnsi="Arial Narrow" w:cs="Tahoma"/>
        </w:rPr>
        <w:t>Tiempo extra.</w:t>
      </w:r>
    </w:p>
    <w:p w14:paraId="50203AE3" w14:textId="77777777" w:rsidR="00DF737E" w:rsidRPr="00E204AC" w:rsidRDefault="00DF737E" w:rsidP="00F30226">
      <w:pPr>
        <w:pStyle w:val="Prrafodelista"/>
        <w:numPr>
          <w:ilvl w:val="0"/>
          <w:numId w:val="5"/>
        </w:numPr>
        <w:spacing w:after="0" w:line="360" w:lineRule="auto"/>
        <w:jc w:val="both"/>
        <w:rPr>
          <w:rFonts w:ascii="Arial Narrow" w:hAnsi="Arial Narrow" w:cs="Tahoma"/>
        </w:rPr>
      </w:pPr>
      <w:r w:rsidRPr="00E204AC">
        <w:rPr>
          <w:rFonts w:ascii="Arial Narrow" w:hAnsi="Arial Narrow" w:cs="Tahoma"/>
        </w:rPr>
        <w:t>Viáticos.</w:t>
      </w:r>
    </w:p>
    <w:p w14:paraId="7F7FF8FE" w14:textId="77777777" w:rsidR="00DF737E" w:rsidRPr="00E204AC" w:rsidRDefault="00DF737E" w:rsidP="00F30226">
      <w:pPr>
        <w:pStyle w:val="Prrafodelista"/>
        <w:numPr>
          <w:ilvl w:val="0"/>
          <w:numId w:val="5"/>
        </w:numPr>
        <w:spacing w:after="0" w:line="360" w:lineRule="auto"/>
        <w:jc w:val="both"/>
        <w:rPr>
          <w:rFonts w:ascii="Arial Narrow" w:hAnsi="Arial Narrow" w:cs="Tahoma"/>
        </w:rPr>
      </w:pPr>
      <w:r w:rsidRPr="00E204AC">
        <w:rPr>
          <w:rFonts w:ascii="Arial Narrow" w:hAnsi="Arial Narrow" w:cs="Tahoma"/>
        </w:rPr>
        <w:t>Gastos de representación.</w:t>
      </w:r>
    </w:p>
    <w:p w14:paraId="6B802301" w14:textId="1BF952EC" w:rsidR="00DF737E" w:rsidRPr="00E204AC" w:rsidRDefault="004F6969" w:rsidP="00F30226">
      <w:pPr>
        <w:pStyle w:val="Prrafodelista"/>
        <w:numPr>
          <w:ilvl w:val="0"/>
          <w:numId w:val="5"/>
        </w:numPr>
        <w:spacing w:after="0" w:line="360" w:lineRule="auto"/>
        <w:jc w:val="both"/>
        <w:rPr>
          <w:rFonts w:ascii="Arial Narrow" w:hAnsi="Arial Narrow" w:cs="Tahoma"/>
        </w:rPr>
      </w:pPr>
      <w:r w:rsidRPr="00E204AC">
        <w:rPr>
          <w:rFonts w:ascii="Arial Narrow" w:hAnsi="Arial Narrow" w:cs="Tahoma"/>
        </w:rPr>
        <w:t>Recargas telefónicas</w:t>
      </w:r>
      <w:r w:rsidR="00DF737E" w:rsidRPr="00E204AC">
        <w:rPr>
          <w:rFonts w:ascii="Arial Narrow" w:hAnsi="Arial Narrow" w:cs="Tahoma"/>
        </w:rPr>
        <w:t>.</w:t>
      </w:r>
    </w:p>
    <w:p w14:paraId="2DCBCB96" w14:textId="77777777" w:rsidR="00DF737E" w:rsidRPr="00E204AC" w:rsidRDefault="00DF737E" w:rsidP="00F30226">
      <w:pPr>
        <w:pStyle w:val="Prrafodelista"/>
        <w:numPr>
          <w:ilvl w:val="0"/>
          <w:numId w:val="5"/>
        </w:numPr>
        <w:spacing w:after="0" w:line="360" w:lineRule="auto"/>
        <w:jc w:val="both"/>
        <w:rPr>
          <w:rFonts w:ascii="Arial Narrow" w:hAnsi="Arial Narrow" w:cs="Tahoma"/>
        </w:rPr>
      </w:pPr>
      <w:r w:rsidRPr="00E204AC">
        <w:rPr>
          <w:rFonts w:ascii="Arial Narrow" w:hAnsi="Arial Narrow" w:cs="Tahoma"/>
        </w:rPr>
        <w:t>Cooperaciones y donativos.</w:t>
      </w:r>
    </w:p>
    <w:p w14:paraId="7E4DF475" w14:textId="77777777" w:rsidR="00DF737E" w:rsidRPr="00E204AC" w:rsidRDefault="00DF737E" w:rsidP="00F30226">
      <w:pPr>
        <w:pStyle w:val="Prrafodelista"/>
        <w:numPr>
          <w:ilvl w:val="0"/>
          <w:numId w:val="5"/>
        </w:numPr>
        <w:spacing w:after="0" w:line="360" w:lineRule="auto"/>
        <w:jc w:val="both"/>
        <w:rPr>
          <w:rFonts w:ascii="Arial Narrow" w:hAnsi="Arial Narrow" w:cs="Tahoma"/>
        </w:rPr>
      </w:pPr>
      <w:r w:rsidRPr="00E204AC">
        <w:rPr>
          <w:rFonts w:ascii="Arial Narrow" w:hAnsi="Arial Narrow" w:cs="Tahoma"/>
        </w:rPr>
        <w:t>Personal de limpieza.</w:t>
      </w:r>
    </w:p>
    <w:p w14:paraId="0FA82AD6" w14:textId="77777777" w:rsidR="00DF737E" w:rsidRPr="00E204AC" w:rsidRDefault="00DF737E" w:rsidP="00F30226">
      <w:pPr>
        <w:pStyle w:val="Prrafodelista"/>
        <w:numPr>
          <w:ilvl w:val="0"/>
          <w:numId w:val="5"/>
        </w:numPr>
        <w:spacing w:after="0" w:line="360" w:lineRule="auto"/>
        <w:jc w:val="both"/>
        <w:rPr>
          <w:rFonts w:ascii="Arial Narrow" w:hAnsi="Arial Narrow" w:cs="Tahoma"/>
        </w:rPr>
      </w:pPr>
      <w:r w:rsidRPr="00E204AC">
        <w:rPr>
          <w:rFonts w:ascii="Arial Narrow" w:hAnsi="Arial Narrow" w:cs="Tahoma"/>
        </w:rPr>
        <w:t>Obsequios.</w:t>
      </w:r>
    </w:p>
    <w:p w14:paraId="418010CF" w14:textId="77777777" w:rsidR="00DF737E" w:rsidRPr="00E204AC" w:rsidRDefault="00DF737E" w:rsidP="00F30226">
      <w:pPr>
        <w:pStyle w:val="Prrafodelista"/>
        <w:numPr>
          <w:ilvl w:val="0"/>
          <w:numId w:val="5"/>
        </w:numPr>
        <w:spacing w:after="0" w:line="360" w:lineRule="auto"/>
        <w:jc w:val="both"/>
        <w:rPr>
          <w:rFonts w:ascii="Arial Narrow" w:hAnsi="Arial Narrow" w:cs="Tahoma"/>
        </w:rPr>
      </w:pPr>
      <w:r w:rsidRPr="00E204AC">
        <w:rPr>
          <w:rFonts w:ascii="Arial Narrow" w:hAnsi="Arial Narrow" w:cs="Tahoma"/>
        </w:rPr>
        <w:t>Material de papelería.</w:t>
      </w:r>
    </w:p>
    <w:p w14:paraId="6911B076" w14:textId="77777777" w:rsidR="00DF737E" w:rsidRPr="00E204AC" w:rsidRDefault="00DF737E" w:rsidP="00F30226">
      <w:pPr>
        <w:pStyle w:val="Prrafodelista"/>
        <w:numPr>
          <w:ilvl w:val="0"/>
          <w:numId w:val="5"/>
        </w:numPr>
        <w:spacing w:after="0" w:line="360" w:lineRule="auto"/>
        <w:jc w:val="both"/>
        <w:rPr>
          <w:rFonts w:ascii="Arial Narrow" w:hAnsi="Arial Narrow" w:cs="Tahoma"/>
        </w:rPr>
      </w:pPr>
      <w:r w:rsidRPr="00E204AC">
        <w:rPr>
          <w:rFonts w:ascii="Arial Narrow" w:hAnsi="Arial Narrow" w:cs="Tahoma"/>
        </w:rPr>
        <w:t>Material de limpieza.</w:t>
      </w:r>
    </w:p>
    <w:p w14:paraId="66AB81D8" w14:textId="7C6C4BBE" w:rsidR="00DF737E" w:rsidRPr="00E204AC" w:rsidRDefault="00DF737E" w:rsidP="000E7583">
      <w:pPr>
        <w:pStyle w:val="Prrafodelista"/>
        <w:numPr>
          <w:ilvl w:val="0"/>
          <w:numId w:val="5"/>
        </w:numPr>
        <w:spacing w:after="0" w:line="360" w:lineRule="auto"/>
        <w:jc w:val="both"/>
        <w:rPr>
          <w:rFonts w:ascii="Arial Narrow" w:hAnsi="Arial Narrow" w:cs="Tahoma"/>
        </w:rPr>
      </w:pPr>
      <w:r w:rsidRPr="00E204AC">
        <w:rPr>
          <w:rFonts w:ascii="Arial Narrow" w:hAnsi="Arial Narrow" w:cs="Tahoma"/>
        </w:rPr>
        <w:t>Cartuchos o t</w:t>
      </w:r>
      <w:r w:rsidR="00D95C0F" w:rsidRPr="00E204AC">
        <w:rPr>
          <w:rFonts w:ascii="Arial Narrow" w:hAnsi="Arial Narrow" w:cs="Tahoma"/>
        </w:rPr>
        <w:t>ó</w:t>
      </w:r>
      <w:r w:rsidRPr="00E204AC">
        <w:rPr>
          <w:rFonts w:ascii="Arial Narrow" w:hAnsi="Arial Narrow" w:cs="Tahoma"/>
        </w:rPr>
        <w:t>ner.</w:t>
      </w:r>
    </w:p>
    <w:p w14:paraId="5CA139A6" w14:textId="77777777" w:rsidR="007F0ACE" w:rsidRPr="00E204AC" w:rsidRDefault="007F0ACE" w:rsidP="000E7583">
      <w:pPr>
        <w:spacing w:after="0" w:line="360" w:lineRule="auto"/>
        <w:ind w:left="720"/>
        <w:jc w:val="both"/>
        <w:rPr>
          <w:rFonts w:ascii="Arial Narrow" w:hAnsi="Arial Narrow" w:cs="Tahoma"/>
        </w:rPr>
      </w:pPr>
    </w:p>
    <w:p w14:paraId="302D6AA6" w14:textId="2F03DD8A" w:rsidR="00DF737E" w:rsidRPr="00E204AC" w:rsidRDefault="00DF737E" w:rsidP="000E7583">
      <w:pPr>
        <w:spacing w:after="0" w:line="360" w:lineRule="auto"/>
        <w:ind w:left="720"/>
        <w:jc w:val="both"/>
        <w:rPr>
          <w:rFonts w:ascii="Arial Narrow" w:hAnsi="Arial Narrow" w:cs="Tahoma"/>
        </w:rPr>
      </w:pPr>
      <w:r w:rsidRPr="00E204AC">
        <w:rPr>
          <w:rFonts w:ascii="Arial Narrow" w:hAnsi="Arial Narrow" w:cs="Tahoma"/>
        </w:rPr>
        <w:t xml:space="preserve">Excepcionalmente, </w:t>
      </w:r>
      <w:r w:rsidR="007E1319" w:rsidRPr="00E204AC">
        <w:rPr>
          <w:rFonts w:ascii="Arial Narrow" w:hAnsi="Arial Narrow" w:cs="Tahoma"/>
        </w:rPr>
        <w:t xml:space="preserve">cuando la carga de trabajo lo amerite, se podrán adquirir con el fondo fijo </w:t>
      </w:r>
      <w:r w:rsidRPr="00E204AC">
        <w:rPr>
          <w:rFonts w:ascii="Arial Narrow" w:hAnsi="Arial Narrow" w:cs="Tahoma"/>
        </w:rPr>
        <w:t>los materiales señalados en los inciso</w:t>
      </w:r>
      <w:r w:rsidR="00E87724" w:rsidRPr="00E204AC">
        <w:rPr>
          <w:rFonts w:ascii="Arial Narrow" w:hAnsi="Arial Narrow" w:cs="Tahoma"/>
        </w:rPr>
        <w:t>s</w:t>
      </w:r>
      <w:r w:rsidRPr="00E204AC">
        <w:rPr>
          <w:rFonts w:ascii="Arial Narrow" w:hAnsi="Arial Narrow" w:cs="Tahoma"/>
        </w:rPr>
        <w:t xml:space="preserve"> n)</w:t>
      </w:r>
      <w:r w:rsidR="00400B7E" w:rsidRPr="00E204AC">
        <w:rPr>
          <w:rFonts w:ascii="Arial Narrow" w:hAnsi="Arial Narrow" w:cs="Tahoma"/>
        </w:rPr>
        <w:t>, o)</w:t>
      </w:r>
      <w:r w:rsidRPr="00E204AC">
        <w:rPr>
          <w:rFonts w:ascii="Arial Narrow" w:hAnsi="Arial Narrow" w:cs="Tahoma"/>
        </w:rPr>
        <w:t xml:space="preserve"> y p)</w:t>
      </w:r>
      <w:r w:rsidR="007E1319" w:rsidRPr="00E204AC">
        <w:rPr>
          <w:rFonts w:ascii="Arial Narrow" w:hAnsi="Arial Narrow" w:cs="Tahoma"/>
        </w:rPr>
        <w:t xml:space="preserve"> del párrafo que antecede</w:t>
      </w:r>
      <w:r w:rsidRPr="00E204AC">
        <w:rPr>
          <w:rFonts w:ascii="Arial Narrow" w:hAnsi="Arial Narrow" w:cs="Tahoma"/>
        </w:rPr>
        <w:t xml:space="preserve">, </w:t>
      </w:r>
      <w:r w:rsidR="007E1319" w:rsidRPr="00E204AC">
        <w:rPr>
          <w:rFonts w:ascii="Arial Narrow" w:hAnsi="Arial Narrow" w:cs="Tahoma"/>
        </w:rPr>
        <w:t>justificando debidamente el gasto</w:t>
      </w:r>
      <w:r w:rsidRPr="00E204AC">
        <w:rPr>
          <w:rFonts w:ascii="Arial Narrow" w:hAnsi="Arial Narrow" w:cs="Tahoma"/>
        </w:rPr>
        <w:t>.</w:t>
      </w:r>
    </w:p>
    <w:p w14:paraId="596137DF" w14:textId="77777777" w:rsidR="007F0ACE" w:rsidRPr="00E204AC" w:rsidRDefault="007F0ACE" w:rsidP="00F30226">
      <w:pPr>
        <w:spacing w:after="0" w:line="360" w:lineRule="auto"/>
        <w:ind w:left="720"/>
        <w:jc w:val="both"/>
        <w:rPr>
          <w:rFonts w:ascii="Arial Narrow" w:hAnsi="Arial Narrow" w:cs="Tahoma"/>
        </w:rPr>
      </w:pPr>
    </w:p>
    <w:p w14:paraId="0FDF6BB3" w14:textId="200880DA" w:rsidR="000A2D61" w:rsidRPr="00E204AC" w:rsidRDefault="00DF737E" w:rsidP="007E1319">
      <w:pPr>
        <w:pStyle w:val="Prrafodelista"/>
        <w:numPr>
          <w:ilvl w:val="0"/>
          <w:numId w:val="3"/>
        </w:numPr>
        <w:spacing w:after="0" w:line="360" w:lineRule="auto"/>
        <w:jc w:val="both"/>
        <w:rPr>
          <w:rFonts w:ascii="Arial Narrow" w:hAnsi="Arial Narrow" w:cs="Tahoma"/>
        </w:rPr>
      </w:pPr>
      <w:r w:rsidRPr="00E204AC">
        <w:rPr>
          <w:rFonts w:ascii="Arial Narrow" w:hAnsi="Arial Narrow" w:cs="Tahoma"/>
        </w:rPr>
        <w:t xml:space="preserve">Los gastos </w:t>
      </w:r>
      <w:r w:rsidR="007F0ACE" w:rsidRPr="00E204AC">
        <w:rPr>
          <w:rFonts w:ascii="Arial Narrow" w:hAnsi="Arial Narrow" w:cs="Tahoma"/>
        </w:rPr>
        <w:t>efectuados</w:t>
      </w:r>
      <w:r w:rsidRPr="00E204AC">
        <w:rPr>
          <w:rFonts w:ascii="Arial Narrow" w:hAnsi="Arial Narrow" w:cs="Tahoma"/>
        </w:rPr>
        <w:t xml:space="preserve"> en tiendas de autoservicio deberán de comprobarse con factura y ticket de caja respectivos.</w:t>
      </w:r>
    </w:p>
    <w:p w14:paraId="0143EB7D" w14:textId="77777777" w:rsidR="00392D07" w:rsidRPr="00E204AC" w:rsidRDefault="00392D07" w:rsidP="00392D07">
      <w:pPr>
        <w:pStyle w:val="Prrafodelista"/>
        <w:spacing w:after="0" w:line="360" w:lineRule="auto"/>
        <w:jc w:val="both"/>
        <w:rPr>
          <w:rFonts w:ascii="Arial Narrow" w:hAnsi="Arial Narrow" w:cs="Tahoma"/>
        </w:rPr>
      </w:pPr>
    </w:p>
    <w:p w14:paraId="33470E54" w14:textId="7A5C9B08" w:rsidR="005F40EC" w:rsidRPr="00E204AC" w:rsidRDefault="000A2D61" w:rsidP="00F30226">
      <w:pPr>
        <w:pStyle w:val="Prrafodelista"/>
        <w:numPr>
          <w:ilvl w:val="0"/>
          <w:numId w:val="3"/>
        </w:numPr>
        <w:spacing w:after="0" w:line="360" w:lineRule="auto"/>
        <w:jc w:val="both"/>
        <w:rPr>
          <w:rFonts w:ascii="Arial Narrow" w:hAnsi="Arial Narrow" w:cs="Tahoma"/>
        </w:rPr>
      </w:pPr>
      <w:r w:rsidRPr="00E204AC">
        <w:rPr>
          <w:rFonts w:ascii="Arial Narrow" w:hAnsi="Arial Narrow" w:cs="Tahoma"/>
          <w:b/>
        </w:rPr>
        <w:t>R</w:t>
      </w:r>
      <w:r w:rsidR="00E4398F" w:rsidRPr="00E204AC">
        <w:rPr>
          <w:rFonts w:ascii="Arial Narrow" w:hAnsi="Arial Narrow" w:cs="Tahoma"/>
          <w:b/>
        </w:rPr>
        <w:t>EEMBOLSO DE GASTOS</w:t>
      </w:r>
      <w:r w:rsidRPr="00E204AC">
        <w:rPr>
          <w:rFonts w:ascii="Arial Narrow" w:hAnsi="Arial Narrow" w:cs="Tahoma"/>
          <w:b/>
        </w:rPr>
        <w:t>.</w:t>
      </w:r>
      <w:r w:rsidRPr="00E204AC">
        <w:rPr>
          <w:rFonts w:ascii="Arial Narrow" w:hAnsi="Arial Narrow" w:cs="Tahoma"/>
        </w:rPr>
        <w:t xml:space="preserve"> </w:t>
      </w:r>
    </w:p>
    <w:p w14:paraId="61F31B6E" w14:textId="77777777" w:rsidR="005F40EC" w:rsidRPr="00E204AC" w:rsidRDefault="005F40EC" w:rsidP="005F40EC">
      <w:pPr>
        <w:pStyle w:val="Prrafodelista"/>
        <w:spacing w:after="0" w:line="360" w:lineRule="auto"/>
        <w:jc w:val="both"/>
        <w:rPr>
          <w:rFonts w:ascii="Arial Narrow" w:hAnsi="Arial Narrow" w:cs="Tahoma"/>
        </w:rPr>
      </w:pPr>
    </w:p>
    <w:p w14:paraId="5FE18C6D" w14:textId="3266DE6B" w:rsidR="005F40EC" w:rsidRPr="00E204AC" w:rsidRDefault="00D16E85" w:rsidP="005F40EC">
      <w:pPr>
        <w:pStyle w:val="Prrafodelista"/>
        <w:numPr>
          <w:ilvl w:val="0"/>
          <w:numId w:val="6"/>
        </w:numPr>
        <w:spacing w:after="0" w:line="360" w:lineRule="auto"/>
        <w:jc w:val="both"/>
        <w:rPr>
          <w:rFonts w:ascii="Arial Narrow" w:hAnsi="Arial Narrow" w:cs="Tahoma"/>
        </w:rPr>
      </w:pPr>
      <w:r w:rsidRPr="00E204AC">
        <w:rPr>
          <w:rFonts w:ascii="Arial Narrow" w:hAnsi="Arial Narrow" w:cs="Tahoma"/>
        </w:rPr>
        <w:t xml:space="preserve">Los </w:t>
      </w:r>
      <w:r w:rsidR="00E4398F" w:rsidRPr="00E204AC">
        <w:rPr>
          <w:rFonts w:ascii="Arial Narrow" w:hAnsi="Arial Narrow" w:cs="Tahoma"/>
        </w:rPr>
        <w:t xml:space="preserve">documentos comprobatorios </w:t>
      </w:r>
      <w:r w:rsidRPr="00E204AC">
        <w:rPr>
          <w:rFonts w:ascii="Arial Narrow" w:hAnsi="Arial Narrow" w:cs="Tahoma"/>
        </w:rPr>
        <w:t xml:space="preserve">que integren la solicitud de reembolso deberán estar debidamente requisitados por </w:t>
      </w:r>
      <w:r w:rsidR="00F55DFD" w:rsidRPr="00E204AC">
        <w:rPr>
          <w:rFonts w:ascii="Arial Narrow" w:hAnsi="Arial Narrow" w:cs="Tahoma"/>
        </w:rPr>
        <w:t xml:space="preserve">la o </w:t>
      </w:r>
      <w:r w:rsidRPr="00E204AC">
        <w:rPr>
          <w:rFonts w:ascii="Arial Narrow" w:hAnsi="Arial Narrow" w:cs="Tahoma"/>
        </w:rPr>
        <w:t xml:space="preserve">el encargado del fondo y autorizados por la </w:t>
      </w:r>
      <w:r w:rsidR="00400B7E" w:rsidRPr="00E204AC">
        <w:rPr>
          <w:rFonts w:ascii="Arial Narrow" w:hAnsi="Arial Narrow" w:cs="Tahoma"/>
        </w:rPr>
        <w:t xml:space="preserve">Consejera </w:t>
      </w:r>
      <w:r w:rsidRPr="00E204AC">
        <w:rPr>
          <w:rFonts w:ascii="Arial Narrow" w:hAnsi="Arial Narrow" w:cs="Tahoma"/>
        </w:rPr>
        <w:t xml:space="preserve">Presidenta del Instituto Electoral del Estado de Colima. </w:t>
      </w:r>
      <w:r w:rsidR="000A2D61" w:rsidRPr="00E204AC">
        <w:rPr>
          <w:rFonts w:ascii="Arial Narrow" w:hAnsi="Arial Narrow" w:cs="Tahoma"/>
        </w:rPr>
        <w:t xml:space="preserve">Dichos comprobantes contendrán </w:t>
      </w:r>
      <w:r w:rsidRPr="00E204AC">
        <w:rPr>
          <w:rFonts w:ascii="Arial Narrow" w:hAnsi="Arial Narrow" w:cs="Tahoma"/>
        </w:rPr>
        <w:t xml:space="preserve">obligatoriamente los requisitos fiscales establecidos </w:t>
      </w:r>
      <w:r w:rsidR="00400B7E" w:rsidRPr="00E204AC">
        <w:rPr>
          <w:rFonts w:ascii="Arial Narrow" w:hAnsi="Arial Narrow" w:cs="Tahoma"/>
        </w:rPr>
        <w:t>en el</w:t>
      </w:r>
      <w:r w:rsidRPr="00E204AC">
        <w:rPr>
          <w:rFonts w:ascii="Arial Narrow" w:hAnsi="Arial Narrow" w:cs="Tahoma"/>
        </w:rPr>
        <w:t xml:space="preserve"> Código Fiscal de la Federación</w:t>
      </w:r>
      <w:r w:rsidR="00400B7E" w:rsidRPr="00E204AC">
        <w:rPr>
          <w:rFonts w:ascii="Arial Narrow" w:hAnsi="Arial Narrow" w:cs="Tahoma"/>
        </w:rPr>
        <w:t xml:space="preserve"> vigente.</w:t>
      </w:r>
    </w:p>
    <w:p w14:paraId="2073EDE8" w14:textId="124D59AF" w:rsidR="00E4398F" w:rsidRPr="00E204AC" w:rsidRDefault="00E4398F" w:rsidP="00E4398F">
      <w:pPr>
        <w:spacing w:after="0" w:line="360" w:lineRule="auto"/>
        <w:ind w:left="1080"/>
        <w:jc w:val="both"/>
        <w:rPr>
          <w:rFonts w:ascii="Arial Narrow" w:hAnsi="Arial Narrow" w:cs="Tahoma"/>
        </w:rPr>
      </w:pPr>
    </w:p>
    <w:p w14:paraId="0AF657A0" w14:textId="570F0684" w:rsidR="00E4398F" w:rsidRPr="00E204AC" w:rsidRDefault="00E4398F" w:rsidP="00E4398F">
      <w:pPr>
        <w:spacing w:after="0" w:line="360" w:lineRule="auto"/>
        <w:ind w:left="1080"/>
        <w:jc w:val="both"/>
        <w:rPr>
          <w:rFonts w:ascii="Arial Narrow" w:hAnsi="Arial Narrow" w:cs="Tahoma"/>
        </w:rPr>
      </w:pPr>
      <w:r w:rsidRPr="00E204AC">
        <w:rPr>
          <w:rFonts w:ascii="Arial Narrow" w:hAnsi="Arial Narrow" w:cs="Tahoma"/>
        </w:rPr>
        <w:t>Los comprobantes fiscales deberán estar expedidos a nombre del Instituto Electoral del Estado de Colima e indicarse la Clave de Registro Federal de Contribuyentes (RFC), cuando menos.</w:t>
      </w:r>
    </w:p>
    <w:p w14:paraId="0BB42763" w14:textId="77777777" w:rsidR="005F40EC" w:rsidRPr="00E204AC" w:rsidRDefault="005F40EC" w:rsidP="005F40EC">
      <w:pPr>
        <w:pStyle w:val="Prrafodelista"/>
        <w:spacing w:after="0" w:line="360" w:lineRule="auto"/>
        <w:ind w:left="1080"/>
        <w:jc w:val="both"/>
        <w:rPr>
          <w:rFonts w:ascii="Arial Narrow" w:hAnsi="Arial Narrow" w:cs="Tahoma"/>
          <w:b/>
          <w:bCs/>
        </w:rPr>
      </w:pPr>
    </w:p>
    <w:p w14:paraId="1E9174C5" w14:textId="43DF296B" w:rsidR="00D16E85" w:rsidRPr="00E204AC" w:rsidRDefault="00D16E85" w:rsidP="005F40EC">
      <w:pPr>
        <w:pStyle w:val="Prrafodelista"/>
        <w:spacing w:after="0" w:line="360" w:lineRule="auto"/>
        <w:ind w:left="1080"/>
        <w:jc w:val="both"/>
        <w:rPr>
          <w:rFonts w:ascii="Arial Narrow" w:hAnsi="Arial Narrow" w:cs="Tahoma"/>
        </w:rPr>
      </w:pPr>
      <w:r w:rsidRPr="00E204AC">
        <w:rPr>
          <w:rFonts w:ascii="Arial Narrow" w:hAnsi="Arial Narrow" w:cs="Tahoma"/>
        </w:rPr>
        <w:lastRenderedPageBreak/>
        <w:t>L</w:t>
      </w:r>
      <w:r w:rsidR="00E4398F" w:rsidRPr="00E204AC">
        <w:rPr>
          <w:rFonts w:ascii="Arial Narrow" w:hAnsi="Arial Narrow" w:cs="Tahoma"/>
        </w:rPr>
        <w:t>a documentación comprobatoria que no sea tamaño carta deberá pegarse en una hoja blanca tamaño carta, teniendo el cuidado de que las firmas y sellos correspondientes no cubran fechas, números o datos relevantes de la facturación</w:t>
      </w:r>
      <w:r w:rsidRPr="00E204AC">
        <w:rPr>
          <w:rFonts w:ascii="Arial Narrow" w:hAnsi="Arial Narrow" w:cs="Tahoma"/>
        </w:rPr>
        <w:t>.</w:t>
      </w:r>
    </w:p>
    <w:p w14:paraId="4D396356" w14:textId="77777777" w:rsidR="007F0ACE" w:rsidRPr="00E204AC" w:rsidRDefault="007F0ACE" w:rsidP="00F30226">
      <w:pPr>
        <w:spacing w:after="0" w:line="360" w:lineRule="auto"/>
        <w:jc w:val="both"/>
        <w:rPr>
          <w:rFonts w:ascii="Arial Narrow" w:hAnsi="Arial Narrow" w:cs="Tahoma"/>
        </w:rPr>
      </w:pPr>
    </w:p>
    <w:p w14:paraId="2DA4B5CE" w14:textId="0D4ECD3D" w:rsidR="00D16E85" w:rsidRPr="00E204AC" w:rsidRDefault="00D16E85" w:rsidP="005F40EC">
      <w:pPr>
        <w:pStyle w:val="Prrafodelista"/>
        <w:numPr>
          <w:ilvl w:val="0"/>
          <w:numId w:val="6"/>
        </w:numPr>
        <w:spacing w:after="0" w:line="360" w:lineRule="auto"/>
        <w:jc w:val="both"/>
        <w:rPr>
          <w:rFonts w:ascii="Arial Narrow" w:hAnsi="Arial Narrow" w:cs="Tahoma"/>
        </w:rPr>
      </w:pPr>
      <w:r w:rsidRPr="00E204AC">
        <w:rPr>
          <w:rFonts w:ascii="Arial Narrow" w:hAnsi="Arial Narrow" w:cs="Tahoma"/>
        </w:rPr>
        <w:t xml:space="preserve">No se aceptarán </w:t>
      </w:r>
      <w:r w:rsidR="00BF61BB" w:rsidRPr="00E204AC">
        <w:rPr>
          <w:rFonts w:ascii="Arial Narrow" w:hAnsi="Arial Narrow" w:cs="Tahoma"/>
        </w:rPr>
        <w:t xml:space="preserve">comprobante de </w:t>
      </w:r>
      <w:r w:rsidRPr="00E204AC">
        <w:rPr>
          <w:rFonts w:ascii="Arial Narrow" w:hAnsi="Arial Narrow" w:cs="Tahoma"/>
        </w:rPr>
        <w:t xml:space="preserve">gastos que no cuenten con requisitos fiscales, salvo </w:t>
      </w:r>
      <w:r w:rsidRPr="00E204AC">
        <w:rPr>
          <w:rFonts w:ascii="Arial Narrow" w:hAnsi="Arial Narrow" w:cs="Tahoma"/>
          <w:b/>
        </w:rPr>
        <w:t>previa autorización expresa y de manera excepcional</w:t>
      </w:r>
      <w:r w:rsidRPr="00E204AC">
        <w:rPr>
          <w:rFonts w:ascii="Arial Narrow" w:hAnsi="Arial Narrow" w:cs="Tahoma"/>
        </w:rPr>
        <w:t xml:space="preserve"> de la Consejera Presidenta del Instituto Electoral del Estado de Colima y </w:t>
      </w:r>
      <w:r w:rsidR="00BF61BB" w:rsidRPr="00E204AC">
        <w:rPr>
          <w:rFonts w:ascii="Arial Narrow" w:hAnsi="Arial Narrow" w:cs="Tahoma"/>
        </w:rPr>
        <w:t xml:space="preserve">que </w:t>
      </w:r>
      <w:r w:rsidRPr="00E204AC">
        <w:rPr>
          <w:rFonts w:ascii="Arial Narrow" w:hAnsi="Arial Narrow" w:cs="Tahoma"/>
        </w:rPr>
        <w:t>no exceda</w:t>
      </w:r>
      <w:r w:rsidR="006721A2" w:rsidRPr="00E204AC">
        <w:rPr>
          <w:rFonts w:ascii="Arial Narrow" w:hAnsi="Arial Narrow" w:cs="Tahoma"/>
        </w:rPr>
        <w:t>n</w:t>
      </w:r>
      <w:r w:rsidRPr="00E204AC">
        <w:rPr>
          <w:rFonts w:ascii="Arial Narrow" w:hAnsi="Arial Narrow" w:cs="Tahoma"/>
        </w:rPr>
        <w:t xml:space="preserve"> del 10% de la solicitud de reposición del fondo.</w:t>
      </w:r>
    </w:p>
    <w:p w14:paraId="22DF7854" w14:textId="77777777" w:rsidR="007F0ACE" w:rsidRPr="00E204AC" w:rsidRDefault="007F0ACE" w:rsidP="00F30226">
      <w:pPr>
        <w:pStyle w:val="Prrafodelista"/>
        <w:spacing w:after="0" w:line="360" w:lineRule="auto"/>
        <w:jc w:val="both"/>
        <w:rPr>
          <w:rFonts w:ascii="Arial Narrow" w:hAnsi="Arial Narrow" w:cs="Tahoma"/>
        </w:rPr>
      </w:pPr>
    </w:p>
    <w:p w14:paraId="7217F5D8" w14:textId="07772B47" w:rsidR="00D16E85" w:rsidRPr="00E204AC" w:rsidRDefault="00D16E85" w:rsidP="005F40EC">
      <w:pPr>
        <w:pStyle w:val="Prrafodelista"/>
        <w:numPr>
          <w:ilvl w:val="0"/>
          <w:numId w:val="6"/>
        </w:numPr>
        <w:spacing w:after="0" w:line="360" w:lineRule="auto"/>
        <w:jc w:val="both"/>
        <w:rPr>
          <w:rFonts w:ascii="Arial Narrow" w:hAnsi="Arial Narrow" w:cs="Tahoma"/>
        </w:rPr>
      </w:pPr>
      <w:r w:rsidRPr="00E204AC">
        <w:rPr>
          <w:rFonts w:ascii="Arial Narrow" w:hAnsi="Arial Narrow" w:cs="Tahoma"/>
        </w:rPr>
        <w:t xml:space="preserve"> </w:t>
      </w:r>
      <w:r w:rsidR="00E31380" w:rsidRPr="00E204AC">
        <w:rPr>
          <w:rFonts w:ascii="Arial Narrow" w:hAnsi="Arial Narrow" w:cs="Tahoma"/>
        </w:rPr>
        <w:t xml:space="preserve">Al tener ejercido el 80% del fondo </w:t>
      </w:r>
      <w:r w:rsidR="00392D07" w:rsidRPr="00E204AC">
        <w:rPr>
          <w:rFonts w:ascii="Arial Narrow" w:hAnsi="Arial Narrow" w:cs="Tahoma"/>
        </w:rPr>
        <w:t xml:space="preserve">fijo, </w:t>
      </w:r>
      <w:r w:rsidR="00E31380" w:rsidRPr="00E204AC">
        <w:rPr>
          <w:rFonts w:ascii="Arial Narrow" w:hAnsi="Arial Narrow" w:cs="Tahoma"/>
        </w:rPr>
        <w:t>se podrá solicitar la reposición del mismo.</w:t>
      </w:r>
    </w:p>
    <w:p w14:paraId="1C3F5CAD" w14:textId="77777777" w:rsidR="007F0ACE" w:rsidRPr="00E204AC" w:rsidRDefault="007F0ACE" w:rsidP="00F30226">
      <w:pPr>
        <w:pStyle w:val="Prrafodelista"/>
        <w:spacing w:after="0" w:line="360" w:lineRule="auto"/>
        <w:rPr>
          <w:rFonts w:ascii="Arial Narrow" w:hAnsi="Arial Narrow" w:cs="Tahoma"/>
        </w:rPr>
      </w:pPr>
    </w:p>
    <w:p w14:paraId="45D32067" w14:textId="4345B167" w:rsidR="00E31380" w:rsidRPr="00E204AC" w:rsidRDefault="00E31380" w:rsidP="005F40EC">
      <w:pPr>
        <w:pStyle w:val="Prrafodelista"/>
        <w:numPr>
          <w:ilvl w:val="0"/>
          <w:numId w:val="6"/>
        </w:numPr>
        <w:spacing w:after="0" w:line="360" w:lineRule="auto"/>
        <w:jc w:val="both"/>
        <w:rPr>
          <w:rFonts w:ascii="Arial Narrow" w:hAnsi="Arial Narrow" w:cs="Tahoma"/>
        </w:rPr>
      </w:pPr>
      <w:r w:rsidRPr="00E204AC">
        <w:rPr>
          <w:rFonts w:ascii="Arial Narrow" w:hAnsi="Arial Narrow" w:cs="Tahoma"/>
        </w:rPr>
        <w:t xml:space="preserve">No se pagarán comprobantes con una fecha mayor a </w:t>
      </w:r>
      <w:r w:rsidR="00464839" w:rsidRPr="00E204AC">
        <w:rPr>
          <w:rFonts w:ascii="Arial Narrow" w:hAnsi="Arial Narrow" w:cs="Tahoma"/>
        </w:rPr>
        <w:t>12</w:t>
      </w:r>
      <w:r w:rsidRPr="00E204AC">
        <w:rPr>
          <w:rFonts w:ascii="Arial Narrow" w:hAnsi="Arial Narrow" w:cs="Tahoma"/>
        </w:rPr>
        <w:t xml:space="preserve">0 </w:t>
      </w:r>
      <w:r w:rsidR="00464839" w:rsidRPr="00E204AC">
        <w:rPr>
          <w:rFonts w:ascii="Arial Narrow" w:hAnsi="Arial Narrow" w:cs="Tahoma"/>
        </w:rPr>
        <w:t xml:space="preserve">(ciento veinte) </w:t>
      </w:r>
      <w:r w:rsidRPr="00E204AC">
        <w:rPr>
          <w:rFonts w:ascii="Arial Narrow" w:hAnsi="Arial Narrow" w:cs="Tahoma"/>
        </w:rPr>
        <w:t>días con referencia a la presentación de la comprobación</w:t>
      </w:r>
      <w:r w:rsidR="00BF61BB" w:rsidRPr="00E204AC">
        <w:rPr>
          <w:rFonts w:ascii="Arial Narrow" w:hAnsi="Arial Narrow" w:cs="Tahoma"/>
        </w:rPr>
        <w:t xml:space="preserve"> del gasto</w:t>
      </w:r>
      <w:r w:rsidRPr="00E204AC">
        <w:rPr>
          <w:rFonts w:ascii="Arial Narrow" w:hAnsi="Arial Narrow" w:cs="Tahoma"/>
        </w:rPr>
        <w:t xml:space="preserve"> y </w:t>
      </w:r>
      <w:r w:rsidR="00BF61BB" w:rsidRPr="00E204AC">
        <w:rPr>
          <w:rFonts w:ascii="Arial Narrow" w:hAnsi="Arial Narrow" w:cs="Tahoma"/>
        </w:rPr>
        <w:t xml:space="preserve">la </w:t>
      </w:r>
      <w:r w:rsidRPr="00E204AC">
        <w:rPr>
          <w:rFonts w:ascii="Arial Narrow" w:hAnsi="Arial Narrow" w:cs="Tahoma"/>
        </w:rPr>
        <w:t xml:space="preserve">solicitud de reembolso del fondo </w:t>
      </w:r>
      <w:r w:rsidR="00392D07" w:rsidRPr="00E204AC">
        <w:rPr>
          <w:rFonts w:ascii="Arial Narrow" w:hAnsi="Arial Narrow" w:cs="Tahoma"/>
        </w:rPr>
        <w:t>fijo</w:t>
      </w:r>
      <w:r w:rsidRPr="00E204AC">
        <w:rPr>
          <w:rFonts w:ascii="Arial Narrow" w:hAnsi="Arial Narrow" w:cs="Tahoma"/>
        </w:rPr>
        <w:t xml:space="preserve"> (en ese caso no aplica el </w:t>
      </w:r>
      <w:r w:rsidR="00675F34" w:rsidRPr="00E204AC">
        <w:rPr>
          <w:rFonts w:ascii="Arial Narrow" w:hAnsi="Arial Narrow" w:cs="Tahoma"/>
        </w:rPr>
        <w:t>inciso c)</w:t>
      </w:r>
      <w:r w:rsidRPr="00E204AC">
        <w:rPr>
          <w:rFonts w:ascii="Arial Narrow" w:hAnsi="Arial Narrow" w:cs="Tahoma"/>
        </w:rPr>
        <w:t>.</w:t>
      </w:r>
      <w:r w:rsidR="00BF61BB" w:rsidRPr="00E204AC">
        <w:rPr>
          <w:rFonts w:ascii="Arial Narrow" w:hAnsi="Arial Narrow" w:cs="Tahoma"/>
        </w:rPr>
        <w:t xml:space="preserve"> </w:t>
      </w:r>
    </w:p>
    <w:p w14:paraId="4F8EFB2A" w14:textId="77777777" w:rsidR="00724441" w:rsidRPr="00E204AC" w:rsidRDefault="00724441" w:rsidP="00F30226">
      <w:pPr>
        <w:pStyle w:val="Prrafodelista"/>
        <w:spacing w:after="0" w:line="360" w:lineRule="auto"/>
        <w:rPr>
          <w:rFonts w:ascii="Arial Narrow" w:hAnsi="Arial Narrow" w:cs="Tahoma"/>
        </w:rPr>
      </w:pPr>
    </w:p>
    <w:p w14:paraId="3B465BBD" w14:textId="77777777" w:rsidR="00E31380" w:rsidRPr="00E204AC" w:rsidRDefault="00E31380" w:rsidP="005F40EC">
      <w:pPr>
        <w:pStyle w:val="Prrafodelista"/>
        <w:numPr>
          <w:ilvl w:val="0"/>
          <w:numId w:val="6"/>
        </w:numPr>
        <w:spacing w:after="0" w:line="360" w:lineRule="auto"/>
        <w:jc w:val="both"/>
        <w:rPr>
          <w:rFonts w:ascii="Arial Narrow" w:hAnsi="Arial Narrow" w:cs="Tahoma"/>
        </w:rPr>
      </w:pPr>
      <w:r w:rsidRPr="00E204AC">
        <w:rPr>
          <w:rFonts w:ascii="Arial Narrow" w:hAnsi="Arial Narrow" w:cs="Tahoma"/>
        </w:rPr>
        <w:t>Cualquier documento que presente tac</w:t>
      </w:r>
      <w:r w:rsidR="00BF7EDF" w:rsidRPr="00E204AC">
        <w:rPr>
          <w:rFonts w:ascii="Arial Narrow" w:hAnsi="Arial Narrow" w:cs="Tahoma"/>
        </w:rPr>
        <w:t>haduras, enmendaduras o alteraciones, no se reembolsará.</w:t>
      </w:r>
    </w:p>
    <w:p w14:paraId="153A4791" w14:textId="77777777" w:rsidR="00724441" w:rsidRPr="00E204AC" w:rsidRDefault="00724441" w:rsidP="00F30226">
      <w:pPr>
        <w:pStyle w:val="Prrafodelista"/>
        <w:spacing w:after="0" w:line="360" w:lineRule="auto"/>
        <w:rPr>
          <w:rFonts w:ascii="Arial Narrow" w:hAnsi="Arial Narrow" w:cs="Tahoma"/>
        </w:rPr>
      </w:pPr>
    </w:p>
    <w:p w14:paraId="77D83A59" w14:textId="77777777" w:rsidR="00BF7EDF" w:rsidRPr="00E204AC" w:rsidRDefault="00BF7EDF" w:rsidP="005F40EC">
      <w:pPr>
        <w:pStyle w:val="Prrafodelista"/>
        <w:numPr>
          <w:ilvl w:val="0"/>
          <w:numId w:val="6"/>
        </w:numPr>
        <w:spacing w:after="0" w:line="360" w:lineRule="auto"/>
        <w:jc w:val="both"/>
        <w:rPr>
          <w:rFonts w:ascii="Arial Narrow" w:hAnsi="Arial Narrow" w:cs="Tahoma"/>
        </w:rPr>
      </w:pPr>
      <w:r w:rsidRPr="00E204AC">
        <w:rPr>
          <w:rFonts w:ascii="Arial Narrow" w:hAnsi="Arial Narrow" w:cs="Tahoma"/>
        </w:rPr>
        <w:t>No se aceptarán comprobantes con folio consecutivo, es decir, que una compra se divida en dos o más facturas.</w:t>
      </w:r>
    </w:p>
    <w:p w14:paraId="3D435CC5" w14:textId="77777777" w:rsidR="00724441" w:rsidRPr="00E204AC" w:rsidRDefault="00724441" w:rsidP="00F30226">
      <w:pPr>
        <w:pStyle w:val="Prrafodelista"/>
        <w:spacing w:after="0" w:line="360" w:lineRule="auto"/>
        <w:rPr>
          <w:rFonts w:ascii="Arial Narrow" w:hAnsi="Arial Narrow" w:cs="Tahoma"/>
        </w:rPr>
      </w:pPr>
    </w:p>
    <w:p w14:paraId="5C4AD5E5" w14:textId="2246E511" w:rsidR="00BF7EDF" w:rsidRPr="00E204AC" w:rsidRDefault="00BF7EDF" w:rsidP="005F40EC">
      <w:pPr>
        <w:pStyle w:val="Prrafodelista"/>
        <w:numPr>
          <w:ilvl w:val="0"/>
          <w:numId w:val="6"/>
        </w:numPr>
        <w:spacing w:after="0" w:line="360" w:lineRule="auto"/>
        <w:jc w:val="both"/>
        <w:rPr>
          <w:rFonts w:ascii="Arial Narrow" w:hAnsi="Arial Narrow" w:cs="Tahoma"/>
        </w:rPr>
      </w:pPr>
      <w:r w:rsidRPr="00E204AC">
        <w:rPr>
          <w:rFonts w:ascii="Arial Narrow" w:hAnsi="Arial Narrow" w:cs="Tahoma"/>
        </w:rPr>
        <w:t xml:space="preserve">No se dará trámite de pago de reembolsos de aquellos gastos cuya documentación no reúna los requisitos y características precisadas en </w:t>
      </w:r>
      <w:r w:rsidR="005F40EC" w:rsidRPr="00E204AC">
        <w:rPr>
          <w:rFonts w:ascii="Arial Narrow" w:hAnsi="Arial Narrow" w:cs="Tahoma"/>
        </w:rPr>
        <w:t xml:space="preserve">los </w:t>
      </w:r>
      <w:r w:rsidRPr="00E204AC">
        <w:rPr>
          <w:rFonts w:ascii="Arial Narrow" w:hAnsi="Arial Narrow" w:cs="Tahoma"/>
        </w:rPr>
        <w:t>presente</w:t>
      </w:r>
      <w:r w:rsidR="005F40EC" w:rsidRPr="00E204AC">
        <w:rPr>
          <w:rFonts w:ascii="Arial Narrow" w:hAnsi="Arial Narrow" w:cs="Tahoma"/>
        </w:rPr>
        <w:t>s</w:t>
      </w:r>
      <w:r w:rsidRPr="00E204AC">
        <w:rPr>
          <w:rFonts w:ascii="Arial Narrow" w:hAnsi="Arial Narrow" w:cs="Tahoma"/>
        </w:rPr>
        <w:t xml:space="preserve"> </w:t>
      </w:r>
      <w:r w:rsidR="005F40EC" w:rsidRPr="00E204AC">
        <w:rPr>
          <w:rFonts w:ascii="Arial Narrow" w:hAnsi="Arial Narrow" w:cs="Tahoma"/>
        </w:rPr>
        <w:t xml:space="preserve">Lineamientos. </w:t>
      </w:r>
    </w:p>
    <w:p w14:paraId="3DFC9459" w14:textId="77777777" w:rsidR="00724441" w:rsidRPr="00E204AC" w:rsidRDefault="00724441" w:rsidP="00F30226">
      <w:pPr>
        <w:pStyle w:val="Prrafodelista"/>
        <w:spacing w:after="0" w:line="360" w:lineRule="auto"/>
        <w:rPr>
          <w:rFonts w:ascii="Arial Narrow" w:hAnsi="Arial Narrow" w:cs="Tahoma"/>
        </w:rPr>
      </w:pPr>
    </w:p>
    <w:p w14:paraId="1DD3F23A" w14:textId="6344C250" w:rsidR="00BF7EDF" w:rsidRPr="00E204AC" w:rsidRDefault="005F40EC" w:rsidP="005F40EC">
      <w:pPr>
        <w:pStyle w:val="Prrafodelista"/>
        <w:numPr>
          <w:ilvl w:val="0"/>
          <w:numId w:val="6"/>
        </w:numPr>
        <w:spacing w:after="0" w:line="360" w:lineRule="auto"/>
        <w:jc w:val="both"/>
        <w:rPr>
          <w:rFonts w:ascii="Arial Narrow" w:hAnsi="Arial Narrow" w:cs="Tahoma"/>
        </w:rPr>
      </w:pPr>
      <w:r w:rsidRPr="00E204AC">
        <w:rPr>
          <w:rFonts w:ascii="Arial Narrow" w:hAnsi="Arial Narrow" w:cs="Tahoma"/>
        </w:rPr>
        <w:t>El pago de reembolso de</w:t>
      </w:r>
      <w:r w:rsidR="00392D07" w:rsidRPr="00E204AC">
        <w:rPr>
          <w:rFonts w:ascii="Arial Narrow" w:hAnsi="Arial Narrow" w:cs="Tahoma"/>
          <w:strike/>
        </w:rPr>
        <w:t xml:space="preserve"> </w:t>
      </w:r>
      <w:r w:rsidRPr="00E204AC">
        <w:rPr>
          <w:rFonts w:ascii="Arial Narrow" w:hAnsi="Arial Narrow" w:cs="Tahoma"/>
        </w:rPr>
        <w:t>gastos</w:t>
      </w:r>
      <w:r w:rsidR="00BF7EDF" w:rsidRPr="00E204AC">
        <w:rPr>
          <w:rFonts w:ascii="Arial Narrow" w:hAnsi="Arial Narrow" w:cs="Tahoma"/>
        </w:rPr>
        <w:t>, se hará una vez revisada la comprobación de los gastos y facturas por el Contador General del IEE para verificar si los mismo</w:t>
      </w:r>
      <w:r w:rsidRPr="00E204AC">
        <w:rPr>
          <w:rFonts w:ascii="Arial Narrow" w:hAnsi="Arial Narrow" w:cs="Tahoma"/>
        </w:rPr>
        <w:t>s</w:t>
      </w:r>
      <w:r w:rsidR="00BF7EDF" w:rsidRPr="00E204AC">
        <w:rPr>
          <w:rFonts w:ascii="Arial Narrow" w:hAnsi="Arial Narrow" w:cs="Tahoma"/>
        </w:rPr>
        <w:t xml:space="preserve"> cumplen con los requisitos</w:t>
      </w:r>
      <w:r w:rsidRPr="00E204AC">
        <w:rPr>
          <w:rFonts w:ascii="Arial Narrow" w:hAnsi="Arial Narrow" w:cs="Tahoma"/>
        </w:rPr>
        <w:t xml:space="preserve"> establecidos</w:t>
      </w:r>
      <w:r w:rsidR="00BF7EDF" w:rsidRPr="00E204AC">
        <w:rPr>
          <w:rFonts w:ascii="Arial Narrow" w:hAnsi="Arial Narrow" w:cs="Tahoma"/>
        </w:rPr>
        <w:t>.</w:t>
      </w:r>
    </w:p>
    <w:p w14:paraId="67005104" w14:textId="77777777" w:rsidR="00724441" w:rsidRPr="00E204AC" w:rsidRDefault="00724441" w:rsidP="005F40EC">
      <w:pPr>
        <w:spacing w:after="0" w:line="360" w:lineRule="auto"/>
        <w:rPr>
          <w:rFonts w:ascii="Arial Narrow" w:hAnsi="Arial Narrow" w:cs="Tahoma"/>
        </w:rPr>
      </w:pPr>
    </w:p>
    <w:p w14:paraId="1230FE44" w14:textId="5487566D" w:rsidR="00BF7EDF" w:rsidRPr="00E204AC" w:rsidRDefault="00BF7EDF" w:rsidP="005F40EC">
      <w:pPr>
        <w:pStyle w:val="Prrafodelista"/>
        <w:numPr>
          <w:ilvl w:val="0"/>
          <w:numId w:val="3"/>
        </w:numPr>
        <w:spacing w:after="0" w:line="360" w:lineRule="auto"/>
        <w:jc w:val="both"/>
        <w:rPr>
          <w:rFonts w:ascii="Arial Narrow" w:hAnsi="Arial Narrow" w:cs="Tahoma"/>
        </w:rPr>
      </w:pPr>
      <w:r w:rsidRPr="00E204AC">
        <w:rPr>
          <w:rFonts w:ascii="Arial Narrow" w:hAnsi="Arial Narrow" w:cs="Tahoma"/>
        </w:rPr>
        <w:t>Para la comprobación y justificación del gasto, se tendrá que llenar el formato COMPROBACIÓN DE GASTOS DEL FONDO FIJO -</w:t>
      </w:r>
      <w:r w:rsidRPr="00E204AC">
        <w:rPr>
          <w:rFonts w:ascii="Arial Narrow" w:hAnsi="Arial Narrow" w:cs="Tahoma"/>
          <w:b/>
        </w:rPr>
        <w:t>Anexo 3</w:t>
      </w:r>
      <w:r w:rsidRPr="00E204AC">
        <w:rPr>
          <w:rFonts w:ascii="Arial Narrow" w:hAnsi="Arial Narrow" w:cs="Tahoma"/>
        </w:rPr>
        <w:t>-, mismo que forma parte integral del presente documento.</w:t>
      </w:r>
    </w:p>
    <w:p w14:paraId="7C973B2F" w14:textId="77777777" w:rsidR="00724441" w:rsidRPr="00E204AC" w:rsidRDefault="00724441" w:rsidP="00F30226">
      <w:pPr>
        <w:pStyle w:val="Prrafodelista"/>
        <w:spacing w:after="0" w:line="360" w:lineRule="auto"/>
        <w:rPr>
          <w:rFonts w:ascii="Arial Narrow" w:hAnsi="Arial Narrow" w:cs="Tahoma"/>
        </w:rPr>
      </w:pPr>
    </w:p>
    <w:p w14:paraId="50C67B06" w14:textId="3735D60B" w:rsidR="00BF7EDF" w:rsidRPr="00E204AC" w:rsidRDefault="001C5B7C" w:rsidP="005F40EC">
      <w:pPr>
        <w:pStyle w:val="Prrafodelista"/>
        <w:numPr>
          <w:ilvl w:val="0"/>
          <w:numId w:val="3"/>
        </w:numPr>
        <w:spacing w:after="0" w:line="360" w:lineRule="auto"/>
        <w:jc w:val="both"/>
        <w:rPr>
          <w:rFonts w:ascii="Arial Narrow" w:hAnsi="Arial Narrow" w:cs="Tahoma"/>
        </w:rPr>
      </w:pPr>
      <w:r w:rsidRPr="00E204AC">
        <w:rPr>
          <w:rFonts w:ascii="Arial Narrow" w:hAnsi="Arial Narrow" w:cs="Tahoma"/>
        </w:rPr>
        <w:t xml:space="preserve">Para la comprobación total del fondo fijo </w:t>
      </w:r>
      <w:r w:rsidR="00222095" w:rsidRPr="00E204AC">
        <w:rPr>
          <w:rFonts w:ascii="Arial Narrow" w:hAnsi="Arial Narrow" w:cs="Tahoma"/>
        </w:rPr>
        <w:t xml:space="preserve">asignado para el ejercicio presupuestal correspondiente, </w:t>
      </w:r>
      <w:r w:rsidR="00E4398F" w:rsidRPr="00E204AC">
        <w:rPr>
          <w:rFonts w:ascii="Arial Narrow" w:hAnsi="Arial Narrow" w:cs="Tahoma"/>
        </w:rPr>
        <w:t>la o el encargado del fondo fijo</w:t>
      </w:r>
      <w:r w:rsidR="00675F34" w:rsidRPr="00E204AC">
        <w:rPr>
          <w:rFonts w:ascii="Arial Narrow" w:hAnsi="Arial Narrow" w:cs="Tahoma"/>
        </w:rPr>
        <w:t xml:space="preserve"> deberá entregar, a más tardar</w:t>
      </w:r>
      <w:r w:rsidR="00547CB2" w:rsidRPr="00E204AC">
        <w:rPr>
          <w:rFonts w:ascii="Arial Narrow" w:hAnsi="Arial Narrow" w:cs="Tahoma"/>
        </w:rPr>
        <w:t>,</w:t>
      </w:r>
      <w:r w:rsidR="00222095" w:rsidRPr="00E204AC">
        <w:rPr>
          <w:rFonts w:ascii="Arial Narrow" w:hAnsi="Arial Narrow" w:cs="Tahoma"/>
        </w:rPr>
        <w:t xml:space="preserve"> </w:t>
      </w:r>
      <w:r w:rsidR="00547CB2" w:rsidRPr="00E204AC">
        <w:rPr>
          <w:rFonts w:ascii="Arial Narrow" w:hAnsi="Arial Narrow" w:cs="Tahoma"/>
        </w:rPr>
        <w:t>un día hábil antes de que inicie el periodo vacacional de fin de año, en periodo ordinario, y el 30 de diciembre en caso de ser periodo de proceso electoral,</w:t>
      </w:r>
      <w:r w:rsidR="00222095" w:rsidRPr="00E204AC">
        <w:rPr>
          <w:rFonts w:ascii="Arial Narrow" w:hAnsi="Arial Narrow" w:cs="Tahoma"/>
        </w:rPr>
        <w:t xml:space="preserve"> la documentación comprobatoria o el dinero en efectivo según </w:t>
      </w:r>
      <w:r w:rsidR="00675F34" w:rsidRPr="00E204AC">
        <w:rPr>
          <w:rFonts w:ascii="Arial Narrow" w:hAnsi="Arial Narrow" w:cs="Tahoma"/>
        </w:rPr>
        <w:t>sea el</w:t>
      </w:r>
      <w:r w:rsidR="00222095" w:rsidRPr="00E204AC">
        <w:rPr>
          <w:rFonts w:ascii="Arial Narrow" w:hAnsi="Arial Narrow" w:cs="Tahoma"/>
        </w:rPr>
        <w:t xml:space="preserve"> caso.</w:t>
      </w:r>
    </w:p>
    <w:p w14:paraId="696A863F" w14:textId="77777777" w:rsidR="003F4D12" w:rsidRPr="00E204AC" w:rsidRDefault="003F4D12" w:rsidP="00F30226">
      <w:pPr>
        <w:spacing w:after="0" w:line="360" w:lineRule="auto"/>
        <w:jc w:val="both"/>
        <w:rPr>
          <w:rFonts w:ascii="Arial Narrow" w:hAnsi="Arial Narrow" w:cs="Tahoma"/>
        </w:rPr>
      </w:pPr>
    </w:p>
    <w:p w14:paraId="36ACFC66" w14:textId="5C86BE61" w:rsidR="003F4D12" w:rsidRPr="00E204AC" w:rsidRDefault="004E0362" w:rsidP="00F30226">
      <w:pPr>
        <w:spacing w:after="0" w:line="360" w:lineRule="auto"/>
        <w:jc w:val="both"/>
        <w:rPr>
          <w:rFonts w:ascii="Arial Narrow" w:hAnsi="Arial Narrow" w:cs="Tahoma"/>
        </w:rPr>
      </w:pPr>
      <w:r w:rsidRPr="00E204AC">
        <w:rPr>
          <w:rFonts w:ascii="Arial Narrow" w:hAnsi="Arial Narrow" w:cs="Tahoma"/>
          <w:noProof/>
          <w:lang w:eastAsia="es-MX"/>
        </w:rPr>
        <w:lastRenderedPageBreak/>
        <mc:AlternateContent>
          <mc:Choice Requires="wps">
            <w:drawing>
              <wp:anchor distT="45720" distB="45720" distL="114300" distR="114300" simplePos="0" relativeHeight="251661312" behindDoc="0" locked="0" layoutInCell="1" allowOverlap="1" wp14:anchorId="28FB2AA5" wp14:editId="34421383">
                <wp:simplePos x="0" y="0"/>
                <wp:positionH relativeFrom="margin">
                  <wp:posOffset>4764405</wp:posOffset>
                </wp:positionH>
                <wp:positionV relativeFrom="paragraph">
                  <wp:posOffset>0</wp:posOffset>
                </wp:positionV>
                <wp:extent cx="904875" cy="30480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4800"/>
                        </a:xfrm>
                        <a:prstGeom prst="rect">
                          <a:avLst/>
                        </a:prstGeom>
                        <a:solidFill>
                          <a:srgbClr val="FFFFFF"/>
                        </a:solidFill>
                        <a:ln w="12700">
                          <a:solidFill>
                            <a:schemeClr val="tx1"/>
                          </a:solidFill>
                          <a:miter lim="800000"/>
                          <a:headEnd/>
                          <a:tailEnd/>
                        </a:ln>
                      </wps:spPr>
                      <wps:txbx>
                        <w:txbxContent>
                          <w:p w14:paraId="6C297144" w14:textId="77777777" w:rsidR="00400B7E" w:rsidRPr="00751FBC" w:rsidRDefault="00400B7E" w:rsidP="00751FBC">
                            <w:pPr>
                              <w:jc w:val="center"/>
                              <w:rPr>
                                <w:b/>
                              </w:rPr>
                            </w:pPr>
                            <w:r w:rsidRPr="00751FBC">
                              <w:rPr>
                                <w:b/>
                              </w:rPr>
                              <w:t>ANEXO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B2AA5" id="_x0000_s1027" type="#_x0000_t202" style="position:absolute;left:0;text-align:left;margin-left:375.15pt;margin-top:0;width:71.25pt;height:2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" strokecolor="black [3213]" strokeweight="1pt">
                <v:textbox>
                  <w:txbxContent>
                    <w:p w14:paraId="6C297144" w14:textId="77777777" w:rsidR="00400B7E" w:rsidRPr="00751FBC" w:rsidRDefault="00400B7E" w:rsidP="00751FBC">
                      <w:pPr>
                        <w:jc w:val="center"/>
                        <w:rPr>
                          <w:b/>
                        </w:rPr>
                      </w:pPr>
                      <w:r w:rsidRPr="00751FBC">
                        <w:rPr>
                          <w:b/>
                        </w:rPr>
                        <w:t>ANEXO 1</w:t>
                      </w:r>
                    </w:p>
                  </w:txbxContent>
                </v:textbox>
                <w10:wrap type="square" anchorx="margin"/>
              </v:shape>
            </w:pict>
          </mc:Fallback>
        </mc:AlternateContent>
      </w:r>
    </w:p>
    <w:p w14:paraId="68FF1C54" w14:textId="77777777" w:rsidR="004E0362" w:rsidRPr="00E204AC" w:rsidRDefault="004E0362" w:rsidP="004E0362">
      <w:pPr>
        <w:spacing w:after="0" w:line="360" w:lineRule="auto"/>
        <w:rPr>
          <w:rFonts w:ascii="Arial Narrow" w:hAnsi="Arial Narrow" w:cs="Tahoma"/>
          <w:b/>
          <w:sz w:val="28"/>
          <w:szCs w:val="28"/>
        </w:rPr>
      </w:pPr>
    </w:p>
    <w:p w14:paraId="6A12F123" w14:textId="77777777" w:rsidR="004E0362" w:rsidRPr="00E204AC" w:rsidRDefault="004E0362" w:rsidP="004E0362">
      <w:pPr>
        <w:spacing w:after="0" w:line="360" w:lineRule="auto"/>
        <w:rPr>
          <w:rFonts w:ascii="Arial Narrow" w:hAnsi="Arial Narrow" w:cs="Tahoma"/>
          <w:b/>
          <w:sz w:val="28"/>
          <w:szCs w:val="28"/>
        </w:rPr>
      </w:pPr>
    </w:p>
    <w:p w14:paraId="36B1ABFF" w14:textId="77777777" w:rsidR="004E0362" w:rsidRPr="00E204AC" w:rsidRDefault="004E0362" w:rsidP="004E0362">
      <w:pPr>
        <w:spacing w:after="0" w:line="360" w:lineRule="auto"/>
        <w:rPr>
          <w:rFonts w:ascii="Arial Narrow" w:hAnsi="Arial Narrow" w:cs="Tahoma"/>
          <w:b/>
          <w:sz w:val="28"/>
          <w:szCs w:val="28"/>
        </w:rPr>
      </w:pPr>
    </w:p>
    <w:p w14:paraId="41EFB6D2" w14:textId="77777777" w:rsidR="004E0362" w:rsidRPr="00E204AC" w:rsidRDefault="004E0362" w:rsidP="004E0362">
      <w:pPr>
        <w:spacing w:after="0" w:line="360" w:lineRule="auto"/>
        <w:rPr>
          <w:rFonts w:ascii="Arial Narrow" w:hAnsi="Arial Narrow" w:cs="Tahoma"/>
          <w:b/>
          <w:sz w:val="28"/>
          <w:szCs w:val="28"/>
        </w:rPr>
      </w:pPr>
    </w:p>
    <w:p w14:paraId="04A76DA2" w14:textId="592029C8" w:rsidR="003F4D12" w:rsidRPr="00E204AC" w:rsidRDefault="00751FBC" w:rsidP="004E0362">
      <w:pPr>
        <w:spacing w:after="0" w:line="360" w:lineRule="auto"/>
        <w:rPr>
          <w:rFonts w:ascii="Arial Narrow" w:hAnsi="Arial Narrow" w:cs="Tahoma"/>
          <w:b/>
        </w:rPr>
      </w:pPr>
      <w:r w:rsidRPr="00E204AC">
        <w:rPr>
          <w:rFonts w:ascii="Arial Narrow" w:hAnsi="Arial Narrow" w:cs="Tahoma"/>
          <w:b/>
          <w:sz w:val="28"/>
          <w:szCs w:val="28"/>
        </w:rPr>
        <w:t>MONTO DE</w:t>
      </w:r>
      <w:r w:rsidR="00547CB2" w:rsidRPr="00E204AC">
        <w:rPr>
          <w:rFonts w:ascii="Arial Narrow" w:hAnsi="Arial Narrow" w:cs="Tahoma"/>
          <w:b/>
          <w:sz w:val="28"/>
          <w:szCs w:val="28"/>
        </w:rPr>
        <w:t>L</w:t>
      </w:r>
      <w:r w:rsidRPr="00E204AC">
        <w:rPr>
          <w:rFonts w:ascii="Arial Narrow" w:hAnsi="Arial Narrow" w:cs="Tahoma"/>
          <w:b/>
          <w:sz w:val="28"/>
          <w:szCs w:val="28"/>
        </w:rPr>
        <w:t xml:space="preserve"> FONDO FIJO AUTORIZADO PARA </w:t>
      </w:r>
      <w:r w:rsidR="00547CB2" w:rsidRPr="00E204AC">
        <w:rPr>
          <w:rFonts w:ascii="Arial Narrow" w:hAnsi="Arial Narrow" w:cs="Tahoma"/>
          <w:b/>
          <w:sz w:val="28"/>
          <w:szCs w:val="28"/>
        </w:rPr>
        <w:t>EL CONSEJO GENERAL</w:t>
      </w:r>
    </w:p>
    <w:p w14:paraId="26259F9E" w14:textId="77777777" w:rsidR="00751FBC" w:rsidRPr="00E204AC" w:rsidRDefault="00751FBC" w:rsidP="00F30226">
      <w:pPr>
        <w:spacing w:after="0" w:line="360" w:lineRule="auto"/>
        <w:jc w:val="center"/>
        <w:rPr>
          <w:rFonts w:ascii="Arial Narrow" w:hAnsi="Arial Narrow" w:cs="Tahoma"/>
          <w:b/>
        </w:rPr>
      </w:pPr>
    </w:p>
    <w:p w14:paraId="0C6939FB" w14:textId="77777777" w:rsidR="00751FBC" w:rsidRPr="00E204AC" w:rsidRDefault="00751FBC" w:rsidP="00F30226">
      <w:pPr>
        <w:spacing w:after="0" w:line="360" w:lineRule="auto"/>
        <w:jc w:val="center"/>
        <w:rPr>
          <w:rFonts w:ascii="Arial Narrow" w:hAnsi="Arial Narrow" w:cs="Tahoma"/>
          <w:b/>
        </w:rPr>
      </w:pPr>
    </w:p>
    <w:p w14:paraId="3BE213E5" w14:textId="77777777" w:rsidR="00751FBC" w:rsidRPr="00E204AC" w:rsidRDefault="00751FBC" w:rsidP="00F30226">
      <w:pPr>
        <w:spacing w:after="0" w:line="360" w:lineRule="auto"/>
        <w:jc w:val="center"/>
        <w:rPr>
          <w:rFonts w:ascii="Arial Narrow" w:hAnsi="Arial Narrow" w:cs="Tahoma"/>
          <w:b/>
        </w:rPr>
      </w:pPr>
    </w:p>
    <w:tbl>
      <w:tblPr>
        <w:tblStyle w:val="Tablaconcuadrcula"/>
        <w:tblW w:w="0" w:type="auto"/>
        <w:tblLook w:val="04A0" w:firstRow="1" w:lastRow="0" w:firstColumn="1" w:lastColumn="0" w:noHBand="0" w:noVBand="1"/>
      </w:tblPr>
      <w:tblGrid>
        <w:gridCol w:w="4414"/>
        <w:gridCol w:w="4414"/>
      </w:tblGrid>
      <w:tr w:rsidR="00E204AC" w:rsidRPr="00E204AC" w14:paraId="1EF1E681" w14:textId="77777777" w:rsidTr="00751FBC">
        <w:trPr>
          <w:trHeight w:val="629"/>
        </w:trPr>
        <w:tc>
          <w:tcPr>
            <w:tcW w:w="4414" w:type="dxa"/>
            <w:shd w:val="clear" w:color="auto" w:fill="D9D9D9" w:themeFill="background1" w:themeFillShade="D9"/>
            <w:vAlign w:val="center"/>
          </w:tcPr>
          <w:p w14:paraId="6B221D7E" w14:textId="2FE2553D" w:rsidR="00751FBC" w:rsidRPr="00E204AC" w:rsidRDefault="00547CB2" w:rsidP="00F30226">
            <w:pPr>
              <w:spacing w:line="360" w:lineRule="auto"/>
              <w:jc w:val="center"/>
              <w:rPr>
                <w:rFonts w:ascii="Arial Narrow" w:hAnsi="Arial Narrow" w:cs="Tahoma"/>
                <w:b/>
              </w:rPr>
            </w:pPr>
            <w:r w:rsidRPr="00E204AC">
              <w:rPr>
                <w:rFonts w:ascii="Arial Narrow" w:hAnsi="Arial Narrow" w:cs="Tahoma"/>
                <w:b/>
              </w:rPr>
              <w:t>PERIODO</w:t>
            </w:r>
          </w:p>
        </w:tc>
        <w:tc>
          <w:tcPr>
            <w:tcW w:w="4414" w:type="dxa"/>
            <w:shd w:val="clear" w:color="auto" w:fill="D9D9D9" w:themeFill="background1" w:themeFillShade="D9"/>
            <w:vAlign w:val="center"/>
          </w:tcPr>
          <w:p w14:paraId="16D25ACB" w14:textId="77777777" w:rsidR="00751FBC" w:rsidRPr="00E204AC" w:rsidRDefault="00751FBC" w:rsidP="00F30226">
            <w:pPr>
              <w:spacing w:line="360" w:lineRule="auto"/>
              <w:jc w:val="center"/>
              <w:rPr>
                <w:rFonts w:ascii="Arial Narrow" w:hAnsi="Arial Narrow" w:cs="Tahoma"/>
                <w:b/>
              </w:rPr>
            </w:pPr>
            <w:r w:rsidRPr="00E204AC">
              <w:rPr>
                <w:rFonts w:ascii="Arial Narrow" w:hAnsi="Arial Narrow" w:cs="Tahoma"/>
                <w:b/>
              </w:rPr>
              <w:t>MONTO</w:t>
            </w:r>
          </w:p>
        </w:tc>
      </w:tr>
      <w:tr w:rsidR="00E204AC" w:rsidRPr="00E204AC" w14:paraId="22FED34D" w14:textId="77777777" w:rsidTr="00751FBC">
        <w:trPr>
          <w:trHeight w:val="702"/>
        </w:trPr>
        <w:tc>
          <w:tcPr>
            <w:tcW w:w="4414" w:type="dxa"/>
            <w:vAlign w:val="center"/>
          </w:tcPr>
          <w:p w14:paraId="4124A4A7" w14:textId="7458DF28" w:rsidR="00751FBC" w:rsidRPr="00E204AC" w:rsidRDefault="00547CB2" w:rsidP="00F30226">
            <w:pPr>
              <w:spacing w:line="360" w:lineRule="auto"/>
              <w:jc w:val="center"/>
              <w:rPr>
                <w:rFonts w:ascii="Arial Narrow" w:hAnsi="Arial Narrow" w:cs="Tahoma"/>
              </w:rPr>
            </w:pPr>
            <w:r w:rsidRPr="00E204AC">
              <w:rPr>
                <w:rFonts w:ascii="Arial Narrow" w:hAnsi="Arial Narrow" w:cs="Tahoma"/>
              </w:rPr>
              <w:t>ORDINARIO</w:t>
            </w:r>
          </w:p>
        </w:tc>
        <w:tc>
          <w:tcPr>
            <w:tcW w:w="4414" w:type="dxa"/>
            <w:vAlign w:val="center"/>
          </w:tcPr>
          <w:p w14:paraId="35CD6094" w14:textId="06754F10" w:rsidR="00751FBC" w:rsidRPr="00E204AC" w:rsidRDefault="00751FBC" w:rsidP="00F30226">
            <w:pPr>
              <w:spacing w:line="360" w:lineRule="auto"/>
              <w:jc w:val="center"/>
              <w:rPr>
                <w:rFonts w:ascii="Arial Narrow" w:hAnsi="Arial Narrow" w:cs="Tahoma"/>
              </w:rPr>
            </w:pPr>
            <w:r w:rsidRPr="00E204AC">
              <w:rPr>
                <w:rFonts w:ascii="Arial Narrow" w:hAnsi="Arial Narrow" w:cs="Tahoma"/>
              </w:rPr>
              <w:t xml:space="preserve">$ </w:t>
            </w:r>
            <w:r w:rsidR="00547CB2" w:rsidRPr="00E204AC">
              <w:rPr>
                <w:rFonts w:ascii="Arial Narrow" w:hAnsi="Arial Narrow" w:cs="Tahoma"/>
              </w:rPr>
              <w:t>8</w:t>
            </w:r>
            <w:r w:rsidRPr="00E204AC">
              <w:rPr>
                <w:rFonts w:ascii="Arial Narrow" w:hAnsi="Arial Narrow" w:cs="Tahoma"/>
              </w:rPr>
              <w:t>,000.00 (</w:t>
            </w:r>
            <w:r w:rsidR="00547CB2" w:rsidRPr="00E204AC">
              <w:rPr>
                <w:rFonts w:ascii="Arial Narrow" w:hAnsi="Arial Narrow" w:cs="Tahoma"/>
              </w:rPr>
              <w:t>Ocho mil</w:t>
            </w:r>
            <w:r w:rsidRPr="00E204AC">
              <w:rPr>
                <w:rFonts w:ascii="Arial Narrow" w:hAnsi="Arial Narrow" w:cs="Tahoma"/>
              </w:rPr>
              <w:t xml:space="preserve"> pesos 00/100 MN)</w:t>
            </w:r>
          </w:p>
        </w:tc>
      </w:tr>
      <w:tr w:rsidR="00751FBC" w:rsidRPr="00E204AC" w14:paraId="5510F2AD" w14:textId="77777777" w:rsidTr="00751FBC">
        <w:trPr>
          <w:trHeight w:val="712"/>
        </w:trPr>
        <w:tc>
          <w:tcPr>
            <w:tcW w:w="4414" w:type="dxa"/>
            <w:vAlign w:val="center"/>
          </w:tcPr>
          <w:p w14:paraId="24FCFA08" w14:textId="7ECAF323" w:rsidR="00751FBC" w:rsidRPr="00E204AC" w:rsidRDefault="00547CB2" w:rsidP="00F30226">
            <w:pPr>
              <w:spacing w:line="360" w:lineRule="auto"/>
              <w:jc w:val="center"/>
              <w:rPr>
                <w:rFonts w:ascii="Arial Narrow" w:hAnsi="Arial Narrow" w:cs="Tahoma"/>
              </w:rPr>
            </w:pPr>
            <w:r w:rsidRPr="00E204AC">
              <w:rPr>
                <w:rFonts w:ascii="Arial Narrow" w:hAnsi="Arial Narrow" w:cs="Tahoma"/>
              </w:rPr>
              <w:t>PROCESO ELECTORAL</w:t>
            </w:r>
          </w:p>
        </w:tc>
        <w:tc>
          <w:tcPr>
            <w:tcW w:w="4414" w:type="dxa"/>
            <w:vAlign w:val="center"/>
          </w:tcPr>
          <w:p w14:paraId="1810BC35" w14:textId="785204A6" w:rsidR="00751FBC" w:rsidRPr="00E204AC" w:rsidRDefault="00751FBC" w:rsidP="00F30226">
            <w:pPr>
              <w:spacing w:line="360" w:lineRule="auto"/>
              <w:jc w:val="center"/>
              <w:rPr>
                <w:rFonts w:ascii="Arial Narrow" w:hAnsi="Arial Narrow" w:cs="Tahoma"/>
              </w:rPr>
            </w:pPr>
            <w:r w:rsidRPr="00E204AC">
              <w:rPr>
                <w:rFonts w:ascii="Arial Narrow" w:hAnsi="Arial Narrow" w:cs="Tahoma"/>
              </w:rPr>
              <w:t xml:space="preserve">$ </w:t>
            </w:r>
            <w:r w:rsidR="00547CB2" w:rsidRPr="00E204AC">
              <w:rPr>
                <w:rFonts w:ascii="Arial Narrow" w:hAnsi="Arial Narrow" w:cs="Tahoma"/>
              </w:rPr>
              <w:t>12</w:t>
            </w:r>
            <w:r w:rsidRPr="00E204AC">
              <w:rPr>
                <w:rFonts w:ascii="Arial Narrow" w:hAnsi="Arial Narrow" w:cs="Tahoma"/>
              </w:rPr>
              <w:t>,000.00 (</w:t>
            </w:r>
            <w:r w:rsidR="00547CB2" w:rsidRPr="00E204AC">
              <w:rPr>
                <w:rFonts w:ascii="Arial Narrow" w:hAnsi="Arial Narrow" w:cs="Tahoma"/>
              </w:rPr>
              <w:t>Doce</w:t>
            </w:r>
            <w:r w:rsidR="005D0305" w:rsidRPr="00E204AC">
              <w:rPr>
                <w:rFonts w:ascii="Arial Narrow" w:hAnsi="Arial Narrow" w:cs="Tahoma"/>
              </w:rPr>
              <w:t xml:space="preserve"> </w:t>
            </w:r>
            <w:r w:rsidRPr="00E204AC">
              <w:rPr>
                <w:rFonts w:ascii="Arial Narrow" w:hAnsi="Arial Narrow" w:cs="Tahoma"/>
              </w:rPr>
              <w:t>mil pesos 00/100 MN)</w:t>
            </w:r>
          </w:p>
        </w:tc>
      </w:tr>
    </w:tbl>
    <w:p w14:paraId="0EF8E7C0" w14:textId="77777777" w:rsidR="00751FBC" w:rsidRPr="00E204AC" w:rsidRDefault="00751FBC" w:rsidP="00F30226">
      <w:pPr>
        <w:spacing w:after="0" w:line="360" w:lineRule="auto"/>
        <w:jc w:val="both"/>
        <w:rPr>
          <w:rFonts w:ascii="Arial Narrow" w:hAnsi="Arial Narrow" w:cs="Tahoma"/>
        </w:rPr>
      </w:pPr>
    </w:p>
    <w:p w14:paraId="77658C81" w14:textId="77777777" w:rsidR="00235DA3" w:rsidRPr="00E204AC" w:rsidRDefault="00235DA3" w:rsidP="00F30226">
      <w:pPr>
        <w:spacing w:after="0" w:line="360" w:lineRule="auto"/>
        <w:jc w:val="both"/>
        <w:rPr>
          <w:rFonts w:ascii="Arial Narrow" w:hAnsi="Arial Narrow" w:cs="Tahoma"/>
        </w:rPr>
      </w:pPr>
    </w:p>
    <w:p w14:paraId="0DCC32F1" w14:textId="77777777" w:rsidR="00235DA3" w:rsidRPr="00E204AC" w:rsidRDefault="00235DA3" w:rsidP="00F30226">
      <w:pPr>
        <w:spacing w:after="0" w:line="360" w:lineRule="auto"/>
        <w:jc w:val="both"/>
        <w:rPr>
          <w:rFonts w:ascii="Arial Narrow" w:hAnsi="Arial Narrow" w:cs="Tahoma"/>
        </w:rPr>
      </w:pPr>
    </w:p>
    <w:p w14:paraId="514C0772" w14:textId="5021A1BF" w:rsidR="00235DA3" w:rsidRPr="00E204AC" w:rsidRDefault="00235DA3" w:rsidP="00235DA3">
      <w:pPr>
        <w:rPr>
          <w:rFonts w:ascii="Arial Narrow" w:hAnsi="Arial Narrow" w:cs="Tahoma"/>
        </w:rPr>
      </w:pPr>
    </w:p>
    <w:p w14:paraId="6CC67980" w14:textId="77777777" w:rsidR="00235DA3" w:rsidRPr="00E204AC" w:rsidRDefault="00235DA3" w:rsidP="00235DA3">
      <w:pPr>
        <w:spacing w:line="360" w:lineRule="auto"/>
        <w:jc w:val="both"/>
        <w:rPr>
          <w:rFonts w:ascii="Arial Narrow" w:hAnsi="Arial Narrow" w:cs="Tahoma"/>
        </w:rPr>
        <w:sectPr w:rsidR="00235DA3" w:rsidRPr="00E204AC" w:rsidSect="00073D56">
          <w:headerReference w:type="default" r:id="rId9"/>
          <w:footerReference w:type="default" r:id="rId10"/>
          <w:pgSz w:w="12240" w:h="15840"/>
          <w:pgMar w:top="1134" w:right="1701" w:bottom="1134" w:left="1701" w:header="709" w:footer="709" w:gutter="0"/>
          <w:cols w:space="708"/>
          <w:titlePg/>
          <w:docGrid w:linePitch="360"/>
        </w:sectPr>
      </w:pPr>
    </w:p>
    <w:p w14:paraId="15302295" w14:textId="77777777" w:rsidR="00235DA3" w:rsidRPr="00E204AC" w:rsidRDefault="00235DA3" w:rsidP="00235DA3">
      <w:pPr>
        <w:spacing w:line="360" w:lineRule="auto"/>
        <w:jc w:val="both"/>
        <w:rPr>
          <w:rFonts w:ascii="Arial Narrow" w:hAnsi="Arial Narrow" w:cs="Tahoma"/>
        </w:rPr>
      </w:pPr>
      <w:r w:rsidRPr="00E204AC">
        <w:rPr>
          <w:rFonts w:ascii="Arial Narrow" w:hAnsi="Arial Narrow" w:cs="Tahoma"/>
          <w:noProof/>
          <w:lang w:eastAsia="es-MX"/>
        </w:rPr>
        <w:lastRenderedPageBreak/>
        <mc:AlternateContent>
          <mc:Choice Requires="wps">
            <w:drawing>
              <wp:anchor distT="45720" distB="45720" distL="114300" distR="114300" simplePos="0" relativeHeight="251663360" behindDoc="0" locked="0" layoutInCell="1" allowOverlap="1" wp14:anchorId="0A882BA5" wp14:editId="24FF17A9">
                <wp:simplePos x="0" y="0"/>
                <wp:positionH relativeFrom="margin">
                  <wp:posOffset>5010150</wp:posOffset>
                </wp:positionH>
                <wp:positionV relativeFrom="paragraph">
                  <wp:posOffset>16510</wp:posOffset>
                </wp:positionV>
                <wp:extent cx="904875" cy="30480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4800"/>
                        </a:xfrm>
                        <a:prstGeom prst="rect">
                          <a:avLst/>
                        </a:prstGeom>
                        <a:solidFill>
                          <a:srgbClr val="FFFFFF"/>
                        </a:solidFill>
                        <a:ln w="12700">
                          <a:solidFill>
                            <a:schemeClr val="tx1"/>
                          </a:solidFill>
                          <a:miter lim="800000"/>
                          <a:headEnd/>
                          <a:tailEnd/>
                        </a:ln>
                      </wps:spPr>
                      <wps:txbx>
                        <w:txbxContent>
                          <w:p w14:paraId="41AEA6FA" w14:textId="77777777" w:rsidR="00400B7E" w:rsidRPr="00751FBC" w:rsidRDefault="00400B7E" w:rsidP="00235DA3">
                            <w:pPr>
                              <w:jc w:val="center"/>
                              <w:rPr>
                                <w:b/>
                              </w:rPr>
                            </w:pPr>
                            <w:r w:rsidRPr="00751FBC">
                              <w:rPr>
                                <w:b/>
                              </w:rPr>
                              <w:t xml:space="preserve">ANEXO </w:t>
                            </w:r>
                            <w:r>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82BA5" id="_x0000_s1028" type="#_x0000_t202" style="position:absolute;left:0;text-align:left;margin-left:394.5pt;margin-top:1.3pt;width:71.25pt;height:2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" strokecolor="black [3213]" strokeweight="1pt">
                <v:textbox>
                  <w:txbxContent>
                    <w:p w14:paraId="41AEA6FA" w14:textId="77777777" w:rsidR="00400B7E" w:rsidRPr="00751FBC" w:rsidRDefault="00400B7E" w:rsidP="00235DA3">
                      <w:pPr>
                        <w:jc w:val="center"/>
                        <w:rPr>
                          <w:b/>
                        </w:rPr>
                      </w:pPr>
                      <w:r w:rsidRPr="00751FBC">
                        <w:rPr>
                          <w:b/>
                        </w:rPr>
                        <w:t xml:space="preserve">ANEXO </w:t>
                      </w:r>
                      <w:r>
                        <w:rPr>
                          <w:b/>
                        </w:rPr>
                        <w:t>2</w:t>
                      </w:r>
                    </w:p>
                  </w:txbxContent>
                </v:textbox>
                <w10:wrap type="square" anchorx="margin"/>
              </v:shape>
            </w:pict>
          </mc:Fallback>
        </mc:AlternateContent>
      </w:r>
    </w:p>
    <w:tbl>
      <w:tblPr>
        <w:tblW w:w="11771" w:type="dxa"/>
        <w:jc w:val="center"/>
        <w:tblCellMar>
          <w:left w:w="70" w:type="dxa"/>
          <w:right w:w="70" w:type="dxa"/>
        </w:tblCellMar>
        <w:tblLook w:val="04A0" w:firstRow="1" w:lastRow="0" w:firstColumn="1" w:lastColumn="0" w:noHBand="0" w:noVBand="1"/>
      </w:tblPr>
      <w:tblGrid>
        <w:gridCol w:w="1331"/>
        <w:gridCol w:w="1788"/>
        <w:gridCol w:w="468"/>
        <w:gridCol w:w="516"/>
        <w:gridCol w:w="2516"/>
        <w:gridCol w:w="1300"/>
        <w:gridCol w:w="516"/>
        <w:gridCol w:w="3336"/>
      </w:tblGrid>
      <w:tr w:rsidR="00E204AC" w:rsidRPr="00E204AC" w14:paraId="179482DC" w14:textId="77777777" w:rsidTr="00695EEE">
        <w:trPr>
          <w:trHeight w:val="300"/>
          <w:jc w:val="center"/>
        </w:trPr>
        <w:tc>
          <w:tcPr>
            <w:tcW w:w="1331" w:type="dxa"/>
            <w:tcBorders>
              <w:top w:val="nil"/>
              <w:left w:val="nil"/>
              <w:bottom w:val="nil"/>
              <w:right w:val="nil"/>
            </w:tcBorders>
            <w:shd w:val="clear" w:color="000000" w:fill="FFFFFF"/>
            <w:noWrap/>
            <w:vAlign w:val="bottom"/>
            <w:hideMark/>
          </w:tcPr>
          <w:p w14:paraId="72AB6400"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788" w:type="dxa"/>
            <w:tcBorders>
              <w:top w:val="nil"/>
              <w:left w:val="nil"/>
              <w:bottom w:val="nil"/>
              <w:right w:val="nil"/>
            </w:tcBorders>
            <w:shd w:val="clear" w:color="auto" w:fill="auto"/>
            <w:noWrap/>
            <w:vAlign w:val="bottom"/>
            <w:hideMark/>
          </w:tcPr>
          <w:p w14:paraId="342844D8"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noProof/>
                <w:lang w:eastAsia="es-MX"/>
              </w:rPr>
              <w:drawing>
                <wp:anchor distT="0" distB="0" distL="114300" distR="114300" simplePos="0" relativeHeight="251664384" behindDoc="0" locked="0" layoutInCell="1" allowOverlap="1" wp14:anchorId="693B6324" wp14:editId="2657577D">
                  <wp:simplePos x="0" y="0"/>
                  <wp:positionH relativeFrom="column">
                    <wp:posOffset>0</wp:posOffset>
                  </wp:positionH>
                  <wp:positionV relativeFrom="paragraph">
                    <wp:posOffset>19050</wp:posOffset>
                  </wp:positionV>
                  <wp:extent cx="809625" cy="704850"/>
                  <wp:effectExtent l="0" t="0" r="9525" b="0"/>
                  <wp:wrapNone/>
                  <wp:docPr id="4" name="Imagen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0000-000003000000}"/>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4" cy="704849"/>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20"/>
            </w:tblGrid>
            <w:tr w:rsidR="00E204AC" w:rsidRPr="00E204AC" w14:paraId="181801DC" w14:textId="77777777" w:rsidTr="00695EEE">
              <w:trPr>
                <w:trHeight w:val="300"/>
                <w:tblCellSpacing w:w="0" w:type="dxa"/>
              </w:trPr>
              <w:tc>
                <w:tcPr>
                  <w:tcW w:w="1420" w:type="dxa"/>
                  <w:tcBorders>
                    <w:top w:val="nil"/>
                    <w:left w:val="nil"/>
                    <w:bottom w:val="nil"/>
                    <w:right w:val="nil"/>
                  </w:tcBorders>
                  <w:shd w:val="clear" w:color="000000" w:fill="FFFFFF"/>
                  <w:noWrap/>
                  <w:vAlign w:val="bottom"/>
                  <w:hideMark/>
                </w:tcPr>
                <w:p w14:paraId="07E5DB3A"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r>
          </w:tbl>
          <w:p w14:paraId="6C0C1AD4" w14:textId="77777777" w:rsidR="00235DA3" w:rsidRPr="00E204AC" w:rsidRDefault="00235DA3" w:rsidP="00695EEE">
            <w:pPr>
              <w:spacing w:after="0" w:line="240" w:lineRule="auto"/>
              <w:rPr>
                <w:rFonts w:ascii="Arial Narrow" w:eastAsia="Times New Roman" w:hAnsi="Arial Narrow" w:cs="Times New Roman"/>
                <w:lang w:eastAsia="es-MX"/>
              </w:rPr>
            </w:pPr>
          </w:p>
        </w:tc>
        <w:tc>
          <w:tcPr>
            <w:tcW w:w="468" w:type="dxa"/>
            <w:tcBorders>
              <w:top w:val="nil"/>
              <w:left w:val="nil"/>
              <w:bottom w:val="nil"/>
              <w:right w:val="nil"/>
            </w:tcBorders>
            <w:shd w:val="clear" w:color="000000" w:fill="FFFFFF"/>
            <w:noWrap/>
            <w:vAlign w:val="bottom"/>
            <w:hideMark/>
          </w:tcPr>
          <w:p w14:paraId="276E22EA"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bottom w:val="nil"/>
              <w:right w:val="nil"/>
            </w:tcBorders>
            <w:shd w:val="clear" w:color="000000" w:fill="FFFFFF"/>
            <w:noWrap/>
            <w:vAlign w:val="bottom"/>
            <w:hideMark/>
          </w:tcPr>
          <w:p w14:paraId="473E3410"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2516" w:type="dxa"/>
            <w:tcBorders>
              <w:top w:val="nil"/>
              <w:left w:val="nil"/>
              <w:bottom w:val="nil"/>
              <w:right w:val="nil"/>
            </w:tcBorders>
            <w:shd w:val="clear" w:color="000000" w:fill="FFFFFF"/>
            <w:noWrap/>
            <w:vAlign w:val="bottom"/>
            <w:hideMark/>
          </w:tcPr>
          <w:p w14:paraId="38602779"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300" w:type="dxa"/>
            <w:tcBorders>
              <w:top w:val="nil"/>
              <w:left w:val="nil"/>
              <w:bottom w:val="nil"/>
              <w:right w:val="nil"/>
            </w:tcBorders>
            <w:shd w:val="clear" w:color="000000" w:fill="FFFFFF"/>
            <w:noWrap/>
            <w:vAlign w:val="bottom"/>
            <w:hideMark/>
          </w:tcPr>
          <w:p w14:paraId="5BD728BE"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bottom w:val="nil"/>
              <w:right w:val="nil"/>
            </w:tcBorders>
            <w:shd w:val="clear" w:color="000000" w:fill="FFFFFF"/>
            <w:noWrap/>
            <w:vAlign w:val="bottom"/>
            <w:hideMark/>
          </w:tcPr>
          <w:p w14:paraId="6842EE6B"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3336" w:type="dxa"/>
            <w:tcBorders>
              <w:top w:val="nil"/>
              <w:left w:val="nil"/>
              <w:bottom w:val="nil"/>
              <w:right w:val="nil"/>
            </w:tcBorders>
            <w:shd w:val="clear" w:color="000000" w:fill="FFFFFF"/>
            <w:noWrap/>
            <w:vAlign w:val="bottom"/>
            <w:hideMark/>
          </w:tcPr>
          <w:p w14:paraId="6AC16033"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r>
      <w:tr w:rsidR="00E204AC" w:rsidRPr="00E204AC" w14:paraId="7926E023" w14:textId="77777777" w:rsidTr="00695EEE">
        <w:trPr>
          <w:trHeight w:val="300"/>
          <w:jc w:val="center"/>
        </w:trPr>
        <w:tc>
          <w:tcPr>
            <w:tcW w:w="1331" w:type="dxa"/>
            <w:tcBorders>
              <w:top w:val="nil"/>
              <w:left w:val="nil"/>
              <w:bottom w:val="nil"/>
              <w:right w:val="nil"/>
            </w:tcBorders>
            <w:shd w:val="clear" w:color="000000" w:fill="FFFFFF"/>
            <w:noWrap/>
            <w:vAlign w:val="bottom"/>
            <w:hideMark/>
          </w:tcPr>
          <w:p w14:paraId="376CEED7"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788" w:type="dxa"/>
            <w:tcBorders>
              <w:top w:val="nil"/>
              <w:left w:val="nil"/>
              <w:bottom w:val="nil"/>
              <w:right w:val="nil"/>
            </w:tcBorders>
            <w:shd w:val="clear" w:color="000000" w:fill="FFFFFF"/>
            <w:noWrap/>
            <w:vAlign w:val="center"/>
            <w:hideMark/>
          </w:tcPr>
          <w:p w14:paraId="69137B6E" w14:textId="77777777" w:rsidR="00235DA3" w:rsidRPr="00E204AC" w:rsidRDefault="00235DA3" w:rsidP="00695EEE">
            <w:pPr>
              <w:spacing w:after="0" w:line="240" w:lineRule="auto"/>
              <w:rPr>
                <w:rFonts w:ascii="Arial Narrow" w:eastAsia="Times New Roman" w:hAnsi="Arial Narrow" w:cs="Times New Roman"/>
                <w:b/>
                <w:bCs/>
                <w:lang w:eastAsia="es-MX"/>
              </w:rPr>
            </w:pPr>
            <w:r w:rsidRPr="00E204AC">
              <w:rPr>
                <w:rFonts w:ascii="Arial Narrow" w:eastAsia="Times New Roman" w:hAnsi="Arial Narrow" w:cs="Times New Roman"/>
                <w:b/>
                <w:bCs/>
                <w:lang w:eastAsia="es-MX"/>
              </w:rPr>
              <w:t> </w:t>
            </w:r>
          </w:p>
        </w:tc>
        <w:tc>
          <w:tcPr>
            <w:tcW w:w="8652" w:type="dxa"/>
            <w:gridSpan w:val="6"/>
            <w:tcBorders>
              <w:top w:val="nil"/>
              <w:left w:val="nil"/>
              <w:bottom w:val="nil"/>
              <w:right w:val="nil"/>
            </w:tcBorders>
            <w:shd w:val="clear" w:color="000000" w:fill="FFFFFF"/>
            <w:noWrap/>
            <w:vAlign w:val="bottom"/>
            <w:hideMark/>
          </w:tcPr>
          <w:p w14:paraId="2B73162F" w14:textId="77777777" w:rsidR="00235DA3" w:rsidRPr="00E204AC" w:rsidRDefault="00235DA3" w:rsidP="00695EEE">
            <w:pPr>
              <w:spacing w:after="0" w:line="240" w:lineRule="auto"/>
              <w:jc w:val="center"/>
              <w:rPr>
                <w:rFonts w:ascii="Arial Narrow" w:eastAsia="Times New Roman" w:hAnsi="Arial Narrow" w:cs="Times New Roman"/>
                <w:b/>
                <w:bCs/>
                <w:lang w:eastAsia="es-MX"/>
              </w:rPr>
            </w:pPr>
            <w:r w:rsidRPr="00E204AC">
              <w:rPr>
                <w:rFonts w:ascii="Arial Narrow" w:eastAsia="Times New Roman" w:hAnsi="Arial Narrow" w:cs="Times New Roman"/>
                <w:b/>
                <w:bCs/>
                <w:lang w:eastAsia="es-MX"/>
              </w:rPr>
              <w:t>INSTITUTO ELECTORAL DEL ESTADO DE COLIMA</w:t>
            </w:r>
          </w:p>
        </w:tc>
      </w:tr>
      <w:tr w:rsidR="00E204AC" w:rsidRPr="00E204AC" w14:paraId="69A6FEF9" w14:textId="77777777" w:rsidTr="00695EEE">
        <w:trPr>
          <w:trHeight w:val="300"/>
          <w:jc w:val="center"/>
        </w:trPr>
        <w:tc>
          <w:tcPr>
            <w:tcW w:w="1331" w:type="dxa"/>
            <w:tcBorders>
              <w:top w:val="nil"/>
              <w:left w:val="nil"/>
              <w:bottom w:val="nil"/>
              <w:right w:val="nil"/>
            </w:tcBorders>
            <w:shd w:val="clear" w:color="000000" w:fill="FFFFFF"/>
            <w:noWrap/>
            <w:vAlign w:val="center"/>
            <w:hideMark/>
          </w:tcPr>
          <w:p w14:paraId="6371A176" w14:textId="77777777" w:rsidR="00235DA3" w:rsidRPr="00E204AC" w:rsidRDefault="00235DA3" w:rsidP="00695EEE">
            <w:pPr>
              <w:spacing w:after="0" w:line="240" w:lineRule="auto"/>
              <w:rPr>
                <w:rFonts w:ascii="Arial Narrow" w:eastAsia="Times New Roman" w:hAnsi="Arial Narrow" w:cs="Times New Roman"/>
                <w:b/>
                <w:bCs/>
                <w:lang w:eastAsia="es-MX"/>
              </w:rPr>
            </w:pPr>
            <w:r w:rsidRPr="00E204AC">
              <w:rPr>
                <w:rFonts w:ascii="Arial Narrow" w:eastAsia="Times New Roman" w:hAnsi="Arial Narrow" w:cs="Times New Roman"/>
                <w:b/>
                <w:bCs/>
                <w:lang w:eastAsia="es-MX"/>
              </w:rPr>
              <w:t> </w:t>
            </w:r>
          </w:p>
        </w:tc>
        <w:tc>
          <w:tcPr>
            <w:tcW w:w="1788" w:type="dxa"/>
            <w:tcBorders>
              <w:top w:val="nil"/>
              <w:left w:val="nil"/>
              <w:bottom w:val="nil"/>
              <w:right w:val="nil"/>
            </w:tcBorders>
            <w:shd w:val="clear" w:color="000000" w:fill="FFFFFF"/>
            <w:noWrap/>
            <w:vAlign w:val="center"/>
            <w:hideMark/>
          </w:tcPr>
          <w:p w14:paraId="194C2AB9" w14:textId="77777777" w:rsidR="00235DA3" w:rsidRPr="00E204AC" w:rsidRDefault="00235DA3" w:rsidP="00695EEE">
            <w:pPr>
              <w:spacing w:after="0" w:line="240" w:lineRule="auto"/>
              <w:rPr>
                <w:rFonts w:ascii="Arial Narrow" w:eastAsia="Times New Roman" w:hAnsi="Arial Narrow" w:cs="Times New Roman"/>
                <w:b/>
                <w:bCs/>
                <w:lang w:eastAsia="es-MX"/>
              </w:rPr>
            </w:pPr>
            <w:r w:rsidRPr="00E204AC">
              <w:rPr>
                <w:rFonts w:ascii="Arial Narrow" w:eastAsia="Times New Roman" w:hAnsi="Arial Narrow" w:cs="Times New Roman"/>
                <w:b/>
                <w:bCs/>
                <w:lang w:eastAsia="es-MX"/>
              </w:rPr>
              <w:t> </w:t>
            </w:r>
          </w:p>
        </w:tc>
        <w:tc>
          <w:tcPr>
            <w:tcW w:w="8652" w:type="dxa"/>
            <w:gridSpan w:val="6"/>
            <w:tcBorders>
              <w:top w:val="nil"/>
              <w:left w:val="nil"/>
              <w:bottom w:val="nil"/>
              <w:right w:val="nil"/>
            </w:tcBorders>
            <w:shd w:val="clear" w:color="000000" w:fill="FFFFFF"/>
            <w:noWrap/>
            <w:vAlign w:val="bottom"/>
            <w:hideMark/>
          </w:tcPr>
          <w:p w14:paraId="1A0FC28B" w14:textId="77777777" w:rsidR="00235DA3" w:rsidRPr="00E204AC" w:rsidRDefault="00235DA3" w:rsidP="00695EEE">
            <w:pPr>
              <w:spacing w:after="0" w:line="240" w:lineRule="auto"/>
              <w:jc w:val="center"/>
              <w:rPr>
                <w:rFonts w:ascii="Arial Narrow" w:eastAsia="Times New Roman" w:hAnsi="Arial Narrow" w:cs="Times New Roman"/>
                <w:b/>
                <w:bCs/>
                <w:lang w:eastAsia="es-MX"/>
              </w:rPr>
            </w:pPr>
            <w:r w:rsidRPr="00E204AC">
              <w:rPr>
                <w:rFonts w:ascii="Arial Narrow" w:eastAsia="Times New Roman" w:hAnsi="Arial Narrow" w:cs="Times New Roman"/>
                <w:b/>
                <w:bCs/>
                <w:lang w:eastAsia="es-MX"/>
              </w:rPr>
              <w:t xml:space="preserve">PROCESO ELECTORAL LOCAL 2020-2021 </w:t>
            </w:r>
          </w:p>
        </w:tc>
      </w:tr>
      <w:tr w:rsidR="00E204AC" w:rsidRPr="00E204AC" w14:paraId="1DF6733A" w14:textId="77777777" w:rsidTr="00695EEE">
        <w:trPr>
          <w:trHeight w:val="300"/>
          <w:jc w:val="center"/>
        </w:trPr>
        <w:tc>
          <w:tcPr>
            <w:tcW w:w="1331" w:type="dxa"/>
            <w:tcBorders>
              <w:top w:val="nil"/>
              <w:left w:val="nil"/>
              <w:bottom w:val="nil"/>
              <w:right w:val="nil"/>
            </w:tcBorders>
            <w:shd w:val="clear" w:color="000000" w:fill="FFFFFF"/>
            <w:noWrap/>
            <w:vAlign w:val="center"/>
            <w:hideMark/>
          </w:tcPr>
          <w:p w14:paraId="4690844D" w14:textId="77777777" w:rsidR="00235DA3" w:rsidRPr="00E204AC" w:rsidRDefault="00235DA3" w:rsidP="00695EEE">
            <w:pPr>
              <w:spacing w:after="0" w:line="240" w:lineRule="auto"/>
              <w:rPr>
                <w:rFonts w:ascii="Arial Narrow" w:eastAsia="Times New Roman" w:hAnsi="Arial Narrow" w:cs="Times New Roman"/>
                <w:b/>
                <w:bCs/>
                <w:lang w:eastAsia="es-MX"/>
              </w:rPr>
            </w:pPr>
            <w:r w:rsidRPr="00E204AC">
              <w:rPr>
                <w:rFonts w:ascii="Arial Narrow" w:eastAsia="Times New Roman" w:hAnsi="Arial Narrow" w:cs="Times New Roman"/>
                <w:b/>
                <w:bCs/>
                <w:lang w:eastAsia="es-MX"/>
              </w:rPr>
              <w:t> </w:t>
            </w:r>
          </w:p>
        </w:tc>
        <w:tc>
          <w:tcPr>
            <w:tcW w:w="1788" w:type="dxa"/>
            <w:tcBorders>
              <w:top w:val="nil"/>
              <w:left w:val="nil"/>
              <w:bottom w:val="nil"/>
              <w:right w:val="nil"/>
            </w:tcBorders>
            <w:shd w:val="clear" w:color="000000" w:fill="FFFFFF"/>
            <w:noWrap/>
            <w:vAlign w:val="center"/>
            <w:hideMark/>
          </w:tcPr>
          <w:p w14:paraId="313062C1" w14:textId="77777777" w:rsidR="00235DA3" w:rsidRPr="00E204AC" w:rsidRDefault="00235DA3" w:rsidP="00695EEE">
            <w:pPr>
              <w:spacing w:after="0" w:line="240" w:lineRule="auto"/>
              <w:rPr>
                <w:rFonts w:ascii="Arial Narrow" w:eastAsia="Times New Roman" w:hAnsi="Arial Narrow" w:cs="Times New Roman"/>
                <w:b/>
                <w:bCs/>
                <w:lang w:eastAsia="es-MX"/>
              </w:rPr>
            </w:pPr>
            <w:r w:rsidRPr="00E204AC">
              <w:rPr>
                <w:rFonts w:ascii="Arial Narrow" w:eastAsia="Times New Roman" w:hAnsi="Arial Narrow" w:cs="Times New Roman"/>
                <w:b/>
                <w:bCs/>
                <w:lang w:eastAsia="es-MX"/>
              </w:rPr>
              <w:t> </w:t>
            </w:r>
          </w:p>
        </w:tc>
        <w:tc>
          <w:tcPr>
            <w:tcW w:w="8652" w:type="dxa"/>
            <w:gridSpan w:val="6"/>
            <w:tcBorders>
              <w:top w:val="nil"/>
              <w:left w:val="nil"/>
              <w:bottom w:val="nil"/>
              <w:right w:val="nil"/>
            </w:tcBorders>
            <w:shd w:val="clear" w:color="000000" w:fill="FFFFFF"/>
            <w:noWrap/>
            <w:vAlign w:val="bottom"/>
            <w:hideMark/>
          </w:tcPr>
          <w:p w14:paraId="2849455B" w14:textId="77777777" w:rsidR="00235DA3" w:rsidRPr="00E204AC" w:rsidRDefault="00235DA3" w:rsidP="00695EEE">
            <w:pPr>
              <w:spacing w:after="0" w:line="240" w:lineRule="auto"/>
              <w:jc w:val="center"/>
              <w:rPr>
                <w:rFonts w:ascii="Arial Narrow" w:eastAsia="Times New Roman" w:hAnsi="Arial Narrow" w:cs="Times New Roman"/>
                <w:b/>
                <w:bCs/>
                <w:lang w:eastAsia="es-MX"/>
              </w:rPr>
            </w:pPr>
            <w:r w:rsidRPr="00E204AC">
              <w:rPr>
                <w:rFonts w:ascii="Arial Narrow" w:eastAsia="Times New Roman" w:hAnsi="Arial Narrow" w:cs="Times New Roman"/>
                <w:b/>
                <w:bCs/>
                <w:lang w:eastAsia="es-MX"/>
              </w:rPr>
              <w:t>AUTORIZACIÓN DE ALIMENTOS Y BEBIDAS NO ALCOHÓLICAS</w:t>
            </w:r>
          </w:p>
        </w:tc>
      </w:tr>
      <w:tr w:rsidR="00E204AC" w:rsidRPr="00E204AC" w14:paraId="117BD4BD" w14:textId="77777777" w:rsidTr="00695EEE">
        <w:trPr>
          <w:trHeight w:val="315"/>
          <w:jc w:val="center"/>
        </w:trPr>
        <w:tc>
          <w:tcPr>
            <w:tcW w:w="1331" w:type="dxa"/>
            <w:tcBorders>
              <w:top w:val="nil"/>
              <w:left w:val="nil"/>
              <w:bottom w:val="nil"/>
              <w:right w:val="nil"/>
            </w:tcBorders>
            <w:shd w:val="clear" w:color="000000" w:fill="FFFFFF"/>
            <w:noWrap/>
            <w:vAlign w:val="bottom"/>
            <w:hideMark/>
          </w:tcPr>
          <w:p w14:paraId="12AF3045"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788" w:type="dxa"/>
            <w:tcBorders>
              <w:top w:val="nil"/>
              <w:left w:val="nil"/>
              <w:bottom w:val="nil"/>
              <w:right w:val="nil"/>
            </w:tcBorders>
            <w:shd w:val="clear" w:color="000000" w:fill="FFFFFF"/>
            <w:noWrap/>
            <w:vAlign w:val="bottom"/>
            <w:hideMark/>
          </w:tcPr>
          <w:p w14:paraId="65DB8362"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468" w:type="dxa"/>
            <w:tcBorders>
              <w:top w:val="nil"/>
              <w:left w:val="nil"/>
              <w:bottom w:val="nil"/>
              <w:right w:val="nil"/>
            </w:tcBorders>
            <w:shd w:val="clear" w:color="000000" w:fill="FFFFFF"/>
            <w:noWrap/>
            <w:vAlign w:val="bottom"/>
            <w:hideMark/>
          </w:tcPr>
          <w:p w14:paraId="314C28E9"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bottom w:val="nil"/>
              <w:right w:val="nil"/>
            </w:tcBorders>
            <w:shd w:val="clear" w:color="000000" w:fill="FFFFFF"/>
            <w:noWrap/>
            <w:vAlign w:val="bottom"/>
            <w:hideMark/>
          </w:tcPr>
          <w:p w14:paraId="51CA321C"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2516" w:type="dxa"/>
            <w:tcBorders>
              <w:top w:val="nil"/>
              <w:left w:val="nil"/>
              <w:bottom w:val="nil"/>
              <w:right w:val="nil"/>
            </w:tcBorders>
            <w:shd w:val="clear" w:color="000000" w:fill="FFFFFF"/>
            <w:noWrap/>
            <w:vAlign w:val="bottom"/>
            <w:hideMark/>
          </w:tcPr>
          <w:p w14:paraId="54F1303E"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300" w:type="dxa"/>
            <w:tcBorders>
              <w:top w:val="nil"/>
              <w:left w:val="nil"/>
              <w:bottom w:val="nil"/>
              <w:right w:val="nil"/>
            </w:tcBorders>
            <w:shd w:val="clear" w:color="000000" w:fill="FFFFFF"/>
            <w:noWrap/>
            <w:vAlign w:val="bottom"/>
            <w:hideMark/>
          </w:tcPr>
          <w:p w14:paraId="43D48CB8"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bottom w:val="nil"/>
              <w:right w:val="nil"/>
            </w:tcBorders>
            <w:shd w:val="clear" w:color="000000" w:fill="FFFFFF"/>
            <w:noWrap/>
            <w:vAlign w:val="bottom"/>
            <w:hideMark/>
          </w:tcPr>
          <w:p w14:paraId="4C2752A6"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3336" w:type="dxa"/>
            <w:tcBorders>
              <w:top w:val="nil"/>
              <w:left w:val="nil"/>
              <w:bottom w:val="nil"/>
              <w:right w:val="nil"/>
            </w:tcBorders>
            <w:shd w:val="clear" w:color="000000" w:fill="FFFFFF"/>
            <w:noWrap/>
            <w:vAlign w:val="bottom"/>
            <w:hideMark/>
          </w:tcPr>
          <w:p w14:paraId="1B9A820C"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r>
      <w:tr w:rsidR="00E204AC" w:rsidRPr="00E204AC" w14:paraId="2A2D8593" w14:textId="77777777" w:rsidTr="00695EEE">
        <w:trPr>
          <w:trHeight w:val="645"/>
          <w:jc w:val="center"/>
        </w:trPr>
        <w:tc>
          <w:tcPr>
            <w:tcW w:w="3119" w:type="dxa"/>
            <w:gridSpan w:val="2"/>
            <w:tcBorders>
              <w:top w:val="nil"/>
              <w:left w:val="nil"/>
              <w:bottom w:val="nil"/>
              <w:right w:val="single" w:sz="8" w:space="0" w:color="000000"/>
            </w:tcBorders>
            <w:shd w:val="clear" w:color="000000" w:fill="FFFFFF"/>
            <w:vAlign w:val="center"/>
            <w:hideMark/>
          </w:tcPr>
          <w:p w14:paraId="569D09FC" w14:textId="77777777" w:rsidR="00235DA3" w:rsidRPr="00E204AC" w:rsidRDefault="00235DA3" w:rsidP="00695EEE">
            <w:pPr>
              <w:spacing w:after="0" w:line="240" w:lineRule="auto"/>
              <w:jc w:val="center"/>
              <w:rPr>
                <w:rFonts w:ascii="Arial Narrow" w:eastAsia="Times New Roman" w:hAnsi="Arial Narrow" w:cs="Times New Roman"/>
                <w:b/>
                <w:bCs/>
                <w:lang w:eastAsia="es-MX"/>
              </w:rPr>
            </w:pPr>
            <w:r w:rsidRPr="00E204AC">
              <w:rPr>
                <w:rFonts w:ascii="Arial Narrow" w:eastAsia="Times New Roman" w:hAnsi="Arial Narrow" w:cs="Times New Roman"/>
                <w:b/>
                <w:bCs/>
                <w:lang w:eastAsia="es-MX"/>
              </w:rPr>
              <w:t>EVENTO, ACTO O MOTIVO</w:t>
            </w:r>
          </w:p>
        </w:tc>
        <w:tc>
          <w:tcPr>
            <w:tcW w:w="8652" w:type="dxa"/>
            <w:gridSpan w:val="6"/>
            <w:tcBorders>
              <w:top w:val="single" w:sz="8" w:space="0" w:color="auto"/>
              <w:left w:val="nil"/>
              <w:bottom w:val="single" w:sz="8" w:space="0" w:color="auto"/>
              <w:right w:val="single" w:sz="8" w:space="0" w:color="000000"/>
            </w:tcBorders>
            <w:shd w:val="clear" w:color="000000" w:fill="FFFFFF"/>
            <w:noWrap/>
            <w:vAlign w:val="bottom"/>
            <w:hideMark/>
          </w:tcPr>
          <w:p w14:paraId="6194F2A5" w14:textId="77777777" w:rsidR="00235DA3" w:rsidRPr="00E204AC" w:rsidRDefault="00235DA3" w:rsidP="00695EEE">
            <w:pPr>
              <w:spacing w:after="0" w:line="240" w:lineRule="auto"/>
              <w:jc w:val="center"/>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r>
      <w:tr w:rsidR="00E204AC" w:rsidRPr="00E204AC" w14:paraId="2839DD44" w14:textId="77777777" w:rsidTr="00695EEE">
        <w:trPr>
          <w:trHeight w:val="315"/>
          <w:jc w:val="center"/>
        </w:trPr>
        <w:tc>
          <w:tcPr>
            <w:tcW w:w="1331" w:type="dxa"/>
            <w:tcBorders>
              <w:top w:val="nil"/>
              <w:left w:val="nil"/>
              <w:bottom w:val="nil"/>
              <w:right w:val="nil"/>
            </w:tcBorders>
            <w:shd w:val="clear" w:color="000000" w:fill="FFFFFF"/>
            <w:noWrap/>
            <w:vAlign w:val="bottom"/>
            <w:hideMark/>
          </w:tcPr>
          <w:p w14:paraId="2F6A25E1"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788" w:type="dxa"/>
            <w:tcBorders>
              <w:top w:val="nil"/>
              <w:left w:val="nil"/>
              <w:bottom w:val="nil"/>
              <w:right w:val="nil"/>
            </w:tcBorders>
            <w:shd w:val="clear" w:color="000000" w:fill="FFFFFF"/>
            <w:noWrap/>
            <w:vAlign w:val="bottom"/>
            <w:hideMark/>
          </w:tcPr>
          <w:p w14:paraId="163BFB89"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468" w:type="dxa"/>
            <w:tcBorders>
              <w:top w:val="nil"/>
              <w:left w:val="nil"/>
              <w:bottom w:val="nil"/>
              <w:right w:val="nil"/>
            </w:tcBorders>
            <w:shd w:val="clear" w:color="000000" w:fill="FFFFFF"/>
            <w:noWrap/>
            <w:vAlign w:val="bottom"/>
            <w:hideMark/>
          </w:tcPr>
          <w:p w14:paraId="162D8599"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bottom w:val="nil"/>
              <w:right w:val="nil"/>
            </w:tcBorders>
            <w:shd w:val="clear" w:color="000000" w:fill="FFFFFF"/>
            <w:noWrap/>
            <w:vAlign w:val="bottom"/>
            <w:hideMark/>
          </w:tcPr>
          <w:p w14:paraId="6B6AF55A"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2516" w:type="dxa"/>
            <w:tcBorders>
              <w:top w:val="nil"/>
              <w:left w:val="nil"/>
              <w:bottom w:val="nil"/>
              <w:right w:val="nil"/>
            </w:tcBorders>
            <w:shd w:val="clear" w:color="000000" w:fill="FFFFFF"/>
            <w:noWrap/>
            <w:vAlign w:val="bottom"/>
            <w:hideMark/>
          </w:tcPr>
          <w:p w14:paraId="0153756F"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300" w:type="dxa"/>
            <w:tcBorders>
              <w:top w:val="nil"/>
              <w:left w:val="nil"/>
              <w:bottom w:val="nil"/>
              <w:right w:val="nil"/>
            </w:tcBorders>
            <w:shd w:val="clear" w:color="000000" w:fill="FFFFFF"/>
            <w:noWrap/>
            <w:vAlign w:val="bottom"/>
            <w:hideMark/>
          </w:tcPr>
          <w:p w14:paraId="79CCE0FD"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bottom w:val="nil"/>
              <w:right w:val="nil"/>
            </w:tcBorders>
            <w:shd w:val="clear" w:color="000000" w:fill="FFFFFF"/>
            <w:noWrap/>
            <w:vAlign w:val="bottom"/>
            <w:hideMark/>
          </w:tcPr>
          <w:p w14:paraId="43E0368F"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3336" w:type="dxa"/>
            <w:tcBorders>
              <w:top w:val="nil"/>
              <w:left w:val="nil"/>
              <w:bottom w:val="nil"/>
              <w:right w:val="nil"/>
            </w:tcBorders>
            <w:shd w:val="clear" w:color="000000" w:fill="FFFFFF"/>
            <w:noWrap/>
            <w:vAlign w:val="bottom"/>
            <w:hideMark/>
          </w:tcPr>
          <w:p w14:paraId="0B99D981"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r>
      <w:tr w:rsidR="00E204AC" w:rsidRPr="00E204AC" w14:paraId="53A33619" w14:textId="77777777" w:rsidTr="00695EEE">
        <w:trPr>
          <w:trHeight w:val="600"/>
          <w:jc w:val="center"/>
        </w:trPr>
        <w:tc>
          <w:tcPr>
            <w:tcW w:w="3119" w:type="dxa"/>
            <w:gridSpan w:val="2"/>
            <w:tcBorders>
              <w:top w:val="nil"/>
              <w:left w:val="nil"/>
              <w:bottom w:val="nil"/>
              <w:right w:val="single" w:sz="8" w:space="0" w:color="000000"/>
            </w:tcBorders>
            <w:shd w:val="clear" w:color="000000" w:fill="FFFFFF"/>
            <w:noWrap/>
            <w:vAlign w:val="center"/>
            <w:hideMark/>
          </w:tcPr>
          <w:p w14:paraId="4EEA4468" w14:textId="77777777" w:rsidR="00235DA3" w:rsidRPr="00E204AC" w:rsidRDefault="00235DA3" w:rsidP="00695EEE">
            <w:pPr>
              <w:spacing w:after="0" w:line="240" w:lineRule="auto"/>
              <w:jc w:val="center"/>
              <w:rPr>
                <w:rFonts w:ascii="Arial Narrow" w:eastAsia="Times New Roman" w:hAnsi="Arial Narrow" w:cs="Times New Roman"/>
                <w:b/>
                <w:bCs/>
                <w:lang w:eastAsia="es-MX"/>
              </w:rPr>
            </w:pPr>
            <w:r w:rsidRPr="00E204AC">
              <w:rPr>
                <w:rFonts w:ascii="Arial Narrow" w:eastAsia="Times New Roman" w:hAnsi="Arial Narrow" w:cs="Times New Roman"/>
                <w:b/>
                <w:bCs/>
                <w:lang w:eastAsia="es-MX"/>
              </w:rPr>
              <w:t>DÍA</w:t>
            </w:r>
          </w:p>
        </w:tc>
        <w:tc>
          <w:tcPr>
            <w:tcW w:w="8652" w:type="dxa"/>
            <w:gridSpan w:val="6"/>
            <w:tcBorders>
              <w:top w:val="single" w:sz="8" w:space="0" w:color="auto"/>
              <w:left w:val="nil"/>
              <w:bottom w:val="single" w:sz="8" w:space="0" w:color="auto"/>
              <w:right w:val="single" w:sz="8" w:space="0" w:color="000000"/>
            </w:tcBorders>
            <w:shd w:val="clear" w:color="000000" w:fill="FFFFFF"/>
            <w:noWrap/>
            <w:vAlign w:val="bottom"/>
            <w:hideMark/>
          </w:tcPr>
          <w:p w14:paraId="0C4F274C" w14:textId="77777777" w:rsidR="00235DA3" w:rsidRPr="00E204AC" w:rsidRDefault="00235DA3" w:rsidP="00695EEE">
            <w:pPr>
              <w:spacing w:after="0" w:line="240" w:lineRule="auto"/>
              <w:jc w:val="center"/>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r>
      <w:tr w:rsidR="00E204AC" w:rsidRPr="00E204AC" w14:paraId="3B556860" w14:textId="77777777" w:rsidTr="00695EEE">
        <w:trPr>
          <w:trHeight w:val="315"/>
          <w:jc w:val="center"/>
        </w:trPr>
        <w:tc>
          <w:tcPr>
            <w:tcW w:w="1331" w:type="dxa"/>
            <w:tcBorders>
              <w:top w:val="nil"/>
              <w:left w:val="nil"/>
              <w:bottom w:val="nil"/>
              <w:right w:val="nil"/>
            </w:tcBorders>
            <w:shd w:val="clear" w:color="000000" w:fill="FFFFFF"/>
            <w:noWrap/>
            <w:vAlign w:val="bottom"/>
            <w:hideMark/>
          </w:tcPr>
          <w:p w14:paraId="375F2C5B"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788" w:type="dxa"/>
            <w:tcBorders>
              <w:top w:val="nil"/>
              <w:left w:val="nil"/>
              <w:bottom w:val="nil"/>
              <w:right w:val="nil"/>
            </w:tcBorders>
            <w:shd w:val="clear" w:color="000000" w:fill="FFFFFF"/>
            <w:noWrap/>
            <w:vAlign w:val="bottom"/>
            <w:hideMark/>
          </w:tcPr>
          <w:p w14:paraId="59357FA4"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468" w:type="dxa"/>
            <w:tcBorders>
              <w:top w:val="nil"/>
              <w:left w:val="nil"/>
              <w:bottom w:val="nil"/>
              <w:right w:val="nil"/>
            </w:tcBorders>
            <w:shd w:val="clear" w:color="000000" w:fill="FFFFFF"/>
            <w:noWrap/>
            <w:vAlign w:val="bottom"/>
            <w:hideMark/>
          </w:tcPr>
          <w:p w14:paraId="746E9596"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bottom w:val="nil"/>
              <w:right w:val="nil"/>
            </w:tcBorders>
            <w:shd w:val="clear" w:color="000000" w:fill="FFFFFF"/>
            <w:noWrap/>
            <w:vAlign w:val="bottom"/>
            <w:hideMark/>
          </w:tcPr>
          <w:p w14:paraId="516D819E"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2516" w:type="dxa"/>
            <w:tcBorders>
              <w:top w:val="nil"/>
              <w:left w:val="nil"/>
              <w:bottom w:val="nil"/>
              <w:right w:val="nil"/>
            </w:tcBorders>
            <w:shd w:val="clear" w:color="000000" w:fill="FFFFFF"/>
            <w:noWrap/>
            <w:vAlign w:val="bottom"/>
            <w:hideMark/>
          </w:tcPr>
          <w:p w14:paraId="71127A6A"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300" w:type="dxa"/>
            <w:tcBorders>
              <w:top w:val="nil"/>
              <w:left w:val="nil"/>
              <w:bottom w:val="nil"/>
              <w:right w:val="nil"/>
            </w:tcBorders>
            <w:shd w:val="clear" w:color="000000" w:fill="FFFFFF"/>
            <w:noWrap/>
            <w:vAlign w:val="bottom"/>
            <w:hideMark/>
          </w:tcPr>
          <w:p w14:paraId="6CEF238D"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bottom w:val="nil"/>
              <w:right w:val="nil"/>
            </w:tcBorders>
            <w:shd w:val="clear" w:color="000000" w:fill="FFFFFF"/>
            <w:noWrap/>
            <w:vAlign w:val="bottom"/>
            <w:hideMark/>
          </w:tcPr>
          <w:p w14:paraId="2D33B98E"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3336" w:type="dxa"/>
            <w:tcBorders>
              <w:top w:val="nil"/>
              <w:left w:val="nil"/>
              <w:bottom w:val="nil"/>
              <w:right w:val="nil"/>
            </w:tcBorders>
            <w:shd w:val="clear" w:color="000000" w:fill="FFFFFF"/>
            <w:noWrap/>
            <w:vAlign w:val="bottom"/>
            <w:hideMark/>
          </w:tcPr>
          <w:p w14:paraId="346254A1"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r>
      <w:tr w:rsidR="00E204AC" w:rsidRPr="00E204AC" w14:paraId="126E87D5" w14:textId="77777777" w:rsidTr="00695EEE">
        <w:trPr>
          <w:trHeight w:val="600"/>
          <w:jc w:val="center"/>
        </w:trPr>
        <w:tc>
          <w:tcPr>
            <w:tcW w:w="3119" w:type="dxa"/>
            <w:gridSpan w:val="2"/>
            <w:tcBorders>
              <w:top w:val="nil"/>
              <w:left w:val="nil"/>
              <w:bottom w:val="nil"/>
              <w:right w:val="single" w:sz="8" w:space="0" w:color="000000"/>
            </w:tcBorders>
            <w:shd w:val="clear" w:color="000000" w:fill="FFFFFF"/>
            <w:noWrap/>
            <w:vAlign w:val="center"/>
            <w:hideMark/>
          </w:tcPr>
          <w:p w14:paraId="5691F414" w14:textId="77777777" w:rsidR="00235DA3" w:rsidRPr="00E204AC" w:rsidRDefault="00235DA3" w:rsidP="00695EEE">
            <w:pPr>
              <w:spacing w:after="0" w:line="240" w:lineRule="auto"/>
              <w:jc w:val="center"/>
              <w:rPr>
                <w:rFonts w:ascii="Arial Narrow" w:eastAsia="Times New Roman" w:hAnsi="Arial Narrow" w:cs="Times New Roman"/>
                <w:b/>
                <w:bCs/>
                <w:lang w:eastAsia="es-MX"/>
              </w:rPr>
            </w:pPr>
            <w:r w:rsidRPr="00E204AC">
              <w:rPr>
                <w:rFonts w:ascii="Arial Narrow" w:eastAsia="Times New Roman" w:hAnsi="Arial Narrow" w:cs="Times New Roman"/>
                <w:b/>
                <w:bCs/>
                <w:lang w:eastAsia="es-MX"/>
              </w:rPr>
              <w:t>HORA</w:t>
            </w:r>
          </w:p>
        </w:tc>
        <w:tc>
          <w:tcPr>
            <w:tcW w:w="8652" w:type="dxa"/>
            <w:gridSpan w:val="6"/>
            <w:tcBorders>
              <w:top w:val="single" w:sz="8" w:space="0" w:color="auto"/>
              <w:left w:val="nil"/>
              <w:bottom w:val="single" w:sz="8" w:space="0" w:color="auto"/>
              <w:right w:val="single" w:sz="8" w:space="0" w:color="000000"/>
            </w:tcBorders>
            <w:shd w:val="clear" w:color="000000" w:fill="FFFFFF"/>
            <w:noWrap/>
            <w:vAlign w:val="bottom"/>
            <w:hideMark/>
          </w:tcPr>
          <w:p w14:paraId="384D8EDD" w14:textId="77777777" w:rsidR="00235DA3" w:rsidRPr="00E204AC" w:rsidRDefault="00235DA3" w:rsidP="00695EEE">
            <w:pPr>
              <w:spacing w:after="0" w:line="240" w:lineRule="auto"/>
              <w:jc w:val="center"/>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r>
      <w:tr w:rsidR="00E204AC" w:rsidRPr="00E204AC" w14:paraId="61BDA25D" w14:textId="77777777" w:rsidTr="00695EEE">
        <w:trPr>
          <w:trHeight w:val="300"/>
          <w:jc w:val="center"/>
        </w:trPr>
        <w:tc>
          <w:tcPr>
            <w:tcW w:w="1331" w:type="dxa"/>
            <w:tcBorders>
              <w:top w:val="nil"/>
              <w:left w:val="nil"/>
              <w:right w:val="nil"/>
            </w:tcBorders>
            <w:shd w:val="clear" w:color="000000" w:fill="FFFFFF"/>
            <w:noWrap/>
            <w:vAlign w:val="bottom"/>
            <w:hideMark/>
          </w:tcPr>
          <w:p w14:paraId="355DBE29"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788" w:type="dxa"/>
            <w:tcBorders>
              <w:top w:val="nil"/>
              <w:left w:val="nil"/>
              <w:right w:val="nil"/>
            </w:tcBorders>
            <w:shd w:val="clear" w:color="000000" w:fill="FFFFFF"/>
            <w:noWrap/>
            <w:vAlign w:val="bottom"/>
            <w:hideMark/>
          </w:tcPr>
          <w:p w14:paraId="6855052E"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468" w:type="dxa"/>
            <w:tcBorders>
              <w:top w:val="nil"/>
              <w:left w:val="nil"/>
              <w:right w:val="nil"/>
            </w:tcBorders>
            <w:shd w:val="clear" w:color="000000" w:fill="FFFFFF"/>
            <w:noWrap/>
            <w:vAlign w:val="bottom"/>
            <w:hideMark/>
          </w:tcPr>
          <w:p w14:paraId="20B4B132"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right w:val="nil"/>
            </w:tcBorders>
            <w:shd w:val="clear" w:color="000000" w:fill="FFFFFF"/>
            <w:noWrap/>
            <w:vAlign w:val="bottom"/>
            <w:hideMark/>
          </w:tcPr>
          <w:p w14:paraId="4EFE8BD4"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2516" w:type="dxa"/>
            <w:tcBorders>
              <w:top w:val="nil"/>
              <w:left w:val="nil"/>
              <w:right w:val="nil"/>
            </w:tcBorders>
            <w:shd w:val="clear" w:color="000000" w:fill="FFFFFF"/>
            <w:noWrap/>
            <w:vAlign w:val="bottom"/>
            <w:hideMark/>
          </w:tcPr>
          <w:p w14:paraId="1647147E"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300" w:type="dxa"/>
            <w:tcBorders>
              <w:top w:val="nil"/>
              <w:left w:val="nil"/>
              <w:right w:val="nil"/>
            </w:tcBorders>
            <w:shd w:val="clear" w:color="000000" w:fill="FFFFFF"/>
            <w:noWrap/>
            <w:vAlign w:val="bottom"/>
            <w:hideMark/>
          </w:tcPr>
          <w:p w14:paraId="3FE9DC66"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right w:val="nil"/>
            </w:tcBorders>
            <w:shd w:val="clear" w:color="000000" w:fill="FFFFFF"/>
            <w:noWrap/>
            <w:vAlign w:val="bottom"/>
            <w:hideMark/>
          </w:tcPr>
          <w:p w14:paraId="09B8F87E"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3336" w:type="dxa"/>
            <w:tcBorders>
              <w:top w:val="nil"/>
              <w:left w:val="nil"/>
              <w:right w:val="nil"/>
            </w:tcBorders>
            <w:shd w:val="clear" w:color="000000" w:fill="FFFFFF"/>
            <w:noWrap/>
            <w:vAlign w:val="bottom"/>
            <w:hideMark/>
          </w:tcPr>
          <w:p w14:paraId="1821BF89"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r>
      <w:tr w:rsidR="00E204AC" w:rsidRPr="00E204AC" w14:paraId="15C17400" w14:textId="77777777" w:rsidTr="00695EEE">
        <w:trPr>
          <w:trHeight w:val="300"/>
          <w:jc w:val="center"/>
        </w:trPr>
        <w:tc>
          <w:tcPr>
            <w:tcW w:w="3119" w:type="dxa"/>
            <w:gridSpan w:val="2"/>
            <w:shd w:val="clear" w:color="000000" w:fill="FFFFFF"/>
            <w:noWrap/>
            <w:vAlign w:val="bottom"/>
            <w:hideMark/>
          </w:tcPr>
          <w:p w14:paraId="430AC172" w14:textId="77777777" w:rsidR="00235DA3" w:rsidRPr="00E204AC" w:rsidRDefault="00235DA3" w:rsidP="00695EEE">
            <w:pPr>
              <w:spacing w:after="0" w:line="240" w:lineRule="auto"/>
              <w:rPr>
                <w:rFonts w:ascii="Arial Narrow" w:eastAsia="Times New Roman" w:hAnsi="Arial Narrow" w:cs="Times New Roman"/>
                <w:lang w:eastAsia="es-MX"/>
              </w:rPr>
            </w:pPr>
          </w:p>
          <w:p w14:paraId="0EAC0F54"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noProof/>
                <w:lang w:eastAsia="es-MX"/>
              </w:rPr>
              <mc:AlternateContent>
                <mc:Choice Requires="wps">
                  <w:drawing>
                    <wp:anchor distT="0" distB="0" distL="114300" distR="114300" simplePos="0" relativeHeight="251670528" behindDoc="0" locked="0" layoutInCell="1" allowOverlap="1" wp14:anchorId="7FC4101A" wp14:editId="1FAAB068">
                      <wp:simplePos x="0" y="0"/>
                      <wp:positionH relativeFrom="column">
                        <wp:posOffset>1022350</wp:posOffset>
                      </wp:positionH>
                      <wp:positionV relativeFrom="paragraph">
                        <wp:posOffset>48260</wp:posOffset>
                      </wp:positionV>
                      <wp:extent cx="381000" cy="2190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38100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8F857" id="Rectángulo 6" o:spid="_x0000_s1026" style="position:absolute;margin-left:80.5pt;margin-top:3.8pt;width:30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" filled="f" strokecolor="black [3213]" strokeweight="1pt"/>
                  </w:pict>
                </mc:Fallback>
              </mc:AlternateContent>
            </w:r>
          </w:p>
          <w:p w14:paraId="79D4C5FB" w14:textId="77777777" w:rsidR="00235DA3" w:rsidRPr="00E204AC" w:rsidRDefault="00235DA3" w:rsidP="00695EEE">
            <w:pPr>
              <w:spacing w:after="0" w:line="240" w:lineRule="auto"/>
              <w:rPr>
                <w:rFonts w:ascii="Arial Narrow" w:eastAsia="Times New Roman" w:hAnsi="Arial Narrow" w:cs="Times New Roman"/>
                <w:lang w:eastAsia="es-MX"/>
              </w:rPr>
            </w:pPr>
          </w:p>
          <w:p w14:paraId="72BC1E6C" w14:textId="5F243E35" w:rsidR="00235DA3" w:rsidRPr="00E204AC" w:rsidRDefault="00235DA3" w:rsidP="00695EEE">
            <w:pPr>
              <w:spacing w:after="0" w:line="240" w:lineRule="auto"/>
              <w:jc w:val="center"/>
              <w:rPr>
                <w:rFonts w:ascii="Arial Narrow" w:eastAsia="Times New Roman" w:hAnsi="Arial Narrow" w:cs="Times New Roman"/>
                <w:b/>
                <w:bCs/>
                <w:sz w:val="18"/>
                <w:szCs w:val="18"/>
                <w:lang w:eastAsia="es-MX"/>
              </w:rPr>
            </w:pPr>
            <w:r w:rsidRPr="00E204AC">
              <w:rPr>
                <w:rFonts w:ascii="Arial Narrow" w:eastAsia="Times New Roman" w:hAnsi="Arial Narrow" w:cs="Times New Roman"/>
                <w:b/>
                <w:bCs/>
                <w:sz w:val="18"/>
                <w:szCs w:val="18"/>
                <w:lang w:eastAsia="es-MX"/>
              </w:rPr>
              <w:t xml:space="preserve">                       INTEGRANTES DEL </w:t>
            </w:r>
            <w:r w:rsidR="00547CB2" w:rsidRPr="00E204AC">
              <w:rPr>
                <w:rFonts w:ascii="Arial Narrow" w:eastAsia="Times New Roman" w:hAnsi="Arial Narrow" w:cs="Times New Roman"/>
                <w:b/>
                <w:bCs/>
                <w:sz w:val="18"/>
                <w:szCs w:val="18"/>
                <w:lang w:eastAsia="es-MX"/>
              </w:rPr>
              <w:t>CG</w:t>
            </w:r>
          </w:p>
        </w:tc>
        <w:tc>
          <w:tcPr>
            <w:tcW w:w="3500" w:type="dxa"/>
            <w:gridSpan w:val="3"/>
            <w:shd w:val="clear" w:color="000000" w:fill="FFFFFF"/>
            <w:noWrap/>
            <w:vAlign w:val="bottom"/>
            <w:hideMark/>
          </w:tcPr>
          <w:p w14:paraId="35E81955" w14:textId="052A022E" w:rsidR="00235DA3" w:rsidRPr="00E204AC" w:rsidRDefault="00235DA3" w:rsidP="00695EEE">
            <w:pPr>
              <w:spacing w:after="0" w:line="240" w:lineRule="auto"/>
              <w:jc w:val="center"/>
              <w:rPr>
                <w:rFonts w:ascii="Arial Narrow" w:eastAsia="Times New Roman" w:hAnsi="Arial Narrow" w:cs="Times New Roman"/>
                <w:b/>
                <w:bCs/>
                <w:sz w:val="18"/>
                <w:szCs w:val="18"/>
                <w:lang w:eastAsia="es-MX"/>
              </w:rPr>
            </w:pPr>
            <w:r w:rsidRPr="00E204AC">
              <w:rPr>
                <w:rFonts w:ascii="Arial Narrow" w:eastAsia="Times New Roman" w:hAnsi="Arial Narrow" w:cs="Times New Roman"/>
                <w:noProof/>
                <w:lang w:eastAsia="es-MX"/>
              </w:rPr>
              <mc:AlternateContent>
                <mc:Choice Requires="wps">
                  <w:drawing>
                    <wp:anchor distT="0" distB="0" distL="114300" distR="114300" simplePos="0" relativeHeight="251671552" behindDoc="0" locked="0" layoutInCell="1" allowOverlap="1" wp14:anchorId="723E3C1A" wp14:editId="7FE2063E">
                      <wp:simplePos x="0" y="0"/>
                      <wp:positionH relativeFrom="column">
                        <wp:posOffset>1209675</wp:posOffset>
                      </wp:positionH>
                      <wp:positionV relativeFrom="paragraph">
                        <wp:posOffset>-297815</wp:posOffset>
                      </wp:positionV>
                      <wp:extent cx="409575" cy="219075"/>
                      <wp:effectExtent l="0" t="0" r="28575" b="28575"/>
                      <wp:wrapNone/>
                      <wp:docPr id="8" name="Rectángulo 8"/>
                      <wp:cNvGraphicFramePr/>
                      <a:graphic xmlns:a="http://schemas.openxmlformats.org/drawingml/2006/main">
                        <a:graphicData uri="http://schemas.microsoft.com/office/word/2010/wordprocessingShape">
                          <wps:wsp>
                            <wps:cNvSpPr/>
                            <wps:spPr>
                              <a:xfrm>
                                <a:off x="0" y="0"/>
                                <a:ext cx="409575"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485E5" id="Rectángulo 8" o:spid="_x0000_s1026" style="position:absolute;margin-left:95.25pt;margin-top:-23.45pt;width:32.2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" filled="f" strokecolor="black [3213]" strokeweight="1pt"/>
                  </w:pict>
                </mc:Fallback>
              </mc:AlternateContent>
            </w:r>
            <w:r w:rsidRPr="00E204AC">
              <w:rPr>
                <w:rFonts w:ascii="Arial Narrow" w:eastAsia="Times New Roman" w:hAnsi="Arial Narrow" w:cs="Times New Roman"/>
                <w:lang w:eastAsia="es-MX"/>
              </w:rPr>
              <w:t xml:space="preserve">                      </w:t>
            </w:r>
            <w:r w:rsidR="00547CB2" w:rsidRPr="00E204AC">
              <w:rPr>
                <w:rFonts w:ascii="Arial Narrow" w:eastAsia="Times New Roman" w:hAnsi="Arial Narrow" w:cs="Times New Roman"/>
                <w:b/>
                <w:bCs/>
                <w:sz w:val="18"/>
                <w:szCs w:val="18"/>
                <w:lang w:eastAsia="es-MX"/>
              </w:rPr>
              <w:t>PERSONAL ADMVO</w:t>
            </w:r>
          </w:p>
        </w:tc>
        <w:tc>
          <w:tcPr>
            <w:tcW w:w="5152" w:type="dxa"/>
            <w:gridSpan w:val="3"/>
            <w:shd w:val="clear" w:color="000000" w:fill="FFFFFF"/>
            <w:noWrap/>
            <w:vAlign w:val="bottom"/>
            <w:hideMark/>
          </w:tcPr>
          <w:p w14:paraId="2420B4B6" w14:textId="77777777" w:rsidR="00235DA3" w:rsidRPr="00E204AC" w:rsidRDefault="00235DA3" w:rsidP="00695EEE">
            <w:pPr>
              <w:spacing w:after="0" w:line="240" w:lineRule="auto"/>
              <w:jc w:val="center"/>
              <w:rPr>
                <w:rFonts w:ascii="Arial Narrow" w:eastAsia="Times New Roman" w:hAnsi="Arial Narrow" w:cs="Times New Roman"/>
                <w:b/>
                <w:bCs/>
                <w:sz w:val="18"/>
                <w:szCs w:val="18"/>
                <w:lang w:eastAsia="es-MX"/>
              </w:rPr>
            </w:pPr>
            <w:r w:rsidRPr="00E204AC">
              <w:rPr>
                <w:rFonts w:ascii="Arial Narrow" w:eastAsia="Times New Roman" w:hAnsi="Arial Narrow" w:cs="Times New Roman"/>
                <w:noProof/>
                <w:lang w:eastAsia="es-MX"/>
              </w:rPr>
              <mc:AlternateContent>
                <mc:Choice Requires="wps">
                  <w:drawing>
                    <wp:anchor distT="0" distB="0" distL="114300" distR="114300" simplePos="0" relativeHeight="251672576" behindDoc="0" locked="0" layoutInCell="1" allowOverlap="1" wp14:anchorId="59A6F38A" wp14:editId="74D9D197">
                      <wp:simplePos x="0" y="0"/>
                      <wp:positionH relativeFrom="column">
                        <wp:posOffset>1428750</wp:posOffset>
                      </wp:positionH>
                      <wp:positionV relativeFrom="paragraph">
                        <wp:posOffset>-306705</wp:posOffset>
                      </wp:positionV>
                      <wp:extent cx="381000" cy="23812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3810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5D8F9" id="Rectángulo 9" o:spid="_x0000_s1026" style="position:absolute;margin-left:112.5pt;margin-top:-24.15pt;width:30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" filled="f" strokecolor="black [3213]" strokeweight="1pt"/>
                  </w:pict>
                </mc:Fallback>
              </mc:AlternateContent>
            </w:r>
            <w:r w:rsidRPr="00E204AC">
              <w:rPr>
                <w:rFonts w:ascii="Arial Narrow" w:eastAsia="Times New Roman" w:hAnsi="Arial Narrow" w:cs="Times New Roman"/>
                <w:lang w:eastAsia="es-MX"/>
              </w:rPr>
              <w:t xml:space="preserve">    </w:t>
            </w:r>
            <w:r w:rsidRPr="00E204AC">
              <w:rPr>
                <w:rFonts w:ascii="Arial Narrow" w:eastAsia="Times New Roman" w:hAnsi="Arial Narrow" w:cs="Times New Roman"/>
                <w:b/>
                <w:bCs/>
                <w:sz w:val="18"/>
                <w:szCs w:val="18"/>
                <w:lang w:eastAsia="es-MX"/>
              </w:rPr>
              <w:t>PERSONAL EVENTUAL</w:t>
            </w:r>
          </w:p>
        </w:tc>
      </w:tr>
      <w:tr w:rsidR="00E204AC" w:rsidRPr="00E204AC" w14:paraId="308FE6FA" w14:textId="77777777" w:rsidTr="00695EEE">
        <w:trPr>
          <w:trHeight w:val="315"/>
          <w:jc w:val="center"/>
        </w:trPr>
        <w:tc>
          <w:tcPr>
            <w:tcW w:w="3119" w:type="dxa"/>
            <w:gridSpan w:val="2"/>
            <w:tcBorders>
              <w:left w:val="nil"/>
              <w:bottom w:val="nil"/>
              <w:right w:val="nil"/>
            </w:tcBorders>
            <w:shd w:val="clear" w:color="000000" w:fill="FFFFFF"/>
            <w:noWrap/>
            <w:vAlign w:val="center"/>
            <w:hideMark/>
          </w:tcPr>
          <w:p w14:paraId="398BDB39" w14:textId="77777777" w:rsidR="00235DA3" w:rsidRPr="00E204AC" w:rsidRDefault="00235DA3" w:rsidP="00695EEE">
            <w:pPr>
              <w:spacing w:after="0" w:line="240" w:lineRule="auto"/>
              <w:jc w:val="center"/>
              <w:rPr>
                <w:rFonts w:ascii="Arial Narrow" w:eastAsia="Times New Roman" w:hAnsi="Arial Narrow" w:cs="Times New Roman"/>
                <w:b/>
                <w:bCs/>
                <w:lang w:eastAsia="es-MX"/>
              </w:rPr>
            </w:pPr>
          </w:p>
          <w:p w14:paraId="4565EE87" w14:textId="77777777" w:rsidR="00235DA3" w:rsidRPr="00E204AC" w:rsidRDefault="00235DA3" w:rsidP="00695EEE">
            <w:pPr>
              <w:spacing w:after="0" w:line="240" w:lineRule="auto"/>
              <w:jc w:val="center"/>
              <w:rPr>
                <w:rFonts w:ascii="Arial Narrow" w:eastAsia="Times New Roman" w:hAnsi="Arial Narrow" w:cs="Times New Roman"/>
                <w:b/>
                <w:bCs/>
                <w:lang w:eastAsia="es-MX"/>
              </w:rPr>
            </w:pPr>
            <w:r w:rsidRPr="00E204AC">
              <w:rPr>
                <w:rFonts w:ascii="Arial Narrow" w:eastAsia="Times New Roman" w:hAnsi="Arial Narrow" w:cs="Times New Roman"/>
                <w:b/>
                <w:bCs/>
                <w:lang w:eastAsia="es-MX"/>
              </w:rPr>
              <w:t>NOMBRE (S)</w:t>
            </w:r>
          </w:p>
        </w:tc>
        <w:tc>
          <w:tcPr>
            <w:tcW w:w="468" w:type="dxa"/>
            <w:tcBorders>
              <w:left w:val="nil"/>
              <w:bottom w:val="nil"/>
              <w:right w:val="nil"/>
            </w:tcBorders>
            <w:shd w:val="clear" w:color="000000" w:fill="FFFFFF"/>
            <w:noWrap/>
            <w:vAlign w:val="bottom"/>
            <w:hideMark/>
          </w:tcPr>
          <w:p w14:paraId="727C7C31"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left w:val="nil"/>
              <w:bottom w:val="nil"/>
              <w:right w:val="nil"/>
            </w:tcBorders>
            <w:shd w:val="clear" w:color="000000" w:fill="FFFFFF"/>
            <w:noWrap/>
            <w:vAlign w:val="bottom"/>
            <w:hideMark/>
          </w:tcPr>
          <w:p w14:paraId="2CB56B1F"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2516" w:type="dxa"/>
            <w:tcBorders>
              <w:left w:val="nil"/>
              <w:bottom w:val="nil"/>
              <w:right w:val="nil"/>
            </w:tcBorders>
            <w:shd w:val="clear" w:color="000000" w:fill="FFFFFF"/>
            <w:noWrap/>
            <w:vAlign w:val="bottom"/>
            <w:hideMark/>
          </w:tcPr>
          <w:p w14:paraId="46DB5FE6"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300" w:type="dxa"/>
            <w:tcBorders>
              <w:left w:val="nil"/>
              <w:bottom w:val="nil"/>
              <w:right w:val="nil"/>
            </w:tcBorders>
            <w:shd w:val="clear" w:color="000000" w:fill="FFFFFF"/>
            <w:noWrap/>
            <w:vAlign w:val="bottom"/>
            <w:hideMark/>
          </w:tcPr>
          <w:p w14:paraId="68FADA03"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3852" w:type="dxa"/>
            <w:gridSpan w:val="2"/>
            <w:tcBorders>
              <w:left w:val="nil"/>
              <w:bottom w:val="nil"/>
              <w:right w:val="nil"/>
            </w:tcBorders>
            <w:shd w:val="clear" w:color="000000" w:fill="FFFFFF"/>
            <w:noWrap/>
            <w:vAlign w:val="center"/>
            <w:hideMark/>
          </w:tcPr>
          <w:p w14:paraId="7A8A8EA9" w14:textId="77777777" w:rsidR="00235DA3" w:rsidRPr="00E204AC" w:rsidRDefault="00235DA3" w:rsidP="00695EEE">
            <w:pPr>
              <w:spacing w:after="0" w:line="240" w:lineRule="auto"/>
              <w:rPr>
                <w:rFonts w:ascii="Arial Narrow" w:eastAsia="Times New Roman" w:hAnsi="Arial Narrow" w:cs="Times New Roman"/>
                <w:b/>
                <w:bCs/>
                <w:lang w:eastAsia="es-MX"/>
              </w:rPr>
            </w:pPr>
            <w:r w:rsidRPr="00E204AC">
              <w:rPr>
                <w:rFonts w:ascii="Arial Narrow" w:eastAsia="Times New Roman" w:hAnsi="Arial Narrow" w:cs="Times New Roman"/>
                <w:b/>
                <w:bCs/>
                <w:lang w:eastAsia="es-MX"/>
              </w:rPr>
              <w:t>FIRMA (S)</w:t>
            </w:r>
          </w:p>
        </w:tc>
      </w:tr>
      <w:tr w:rsidR="00E204AC" w:rsidRPr="00E204AC" w14:paraId="3D5C47BE" w14:textId="77777777" w:rsidTr="00695EEE">
        <w:trPr>
          <w:trHeight w:val="300"/>
          <w:jc w:val="center"/>
        </w:trPr>
        <w:tc>
          <w:tcPr>
            <w:tcW w:w="1331" w:type="dxa"/>
            <w:tcBorders>
              <w:top w:val="nil"/>
              <w:left w:val="nil"/>
              <w:bottom w:val="nil"/>
              <w:right w:val="nil"/>
            </w:tcBorders>
            <w:shd w:val="clear" w:color="000000" w:fill="FFFFFF"/>
            <w:noWrap/>
            <w:vAlign w:val="bottom"/>
            <w:hideMark/>
          </w:tcPr>
          <w:p w14:paraId="1B9CC8C8"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788" w:type="dxa"/>
            <w:tcBorders>
              <w:top w:val="single" w:sz="8" w:space="0" w:color="auto"/>
              <w:left w:val="single" w:sz="8" w:space="0" w:color="auto"/>
              <w:bottom w:val="nil"/>
              <w:right w:val="nil"/>
            </w:tcBorders>
            <w:shd w:val="clear" w:color="000000" w:fill="FFFFFF"/>
            <w:noWrap/>
            <w:vAlign w:val="center"/>
            <w:hideMark/>
          </w:tcPr>
          <w:p w14:paraId="68CF70D4" w14:textId="77777777" w:rsidR="00235DA3" w:rsidRPr="00E204AC" w:rsidRDefault="00235DA3" w:rsidP="00695EEE">
            <w:pPr>
              <w:spacing w:after="0" w:line="240" w:lineRule="auto"/>
              <w:jc w:val="center"/>
              <w:rPr>
                <w:rFonts w:ascii="Arial Narrow" w:eastAsia="Times New Roman" w:hAnsi="Arial Narrow" w:cs="Times New Roman"/>
                <w:b/>
                <w:bCs/>
                <w:lang w:eastAsia="es-MX"/>
              </w:rPr>
            </w:pPr>
            <w:r w:rsidRPr="00E204AC">
              <w:rPr>
                <w:rFonts w:ascii="Arial Narrow" w:eastAsia="Times New Roman" w:hAnsi="Arial Narrow" w:cs="Times New Roman"/>
                <w:b/>
                <w:bCs/>
                <w:lang w:eastAsia="es-MX"/>
              </w:rPr>
              <w:t> </w:t>
            </w:r>
          </w:p>
        </w:tc>
        <w:tc>
          <w:tcPr>
            <w:tcW w:w="468" w:type="dxa"/>
            <w:tcBorders>
              <w:top w:val="single" w:sz="8" w:space="0" w:color="auto"/>
              <w:left w:val="nil"/>
              <w:bottom w:val="nil"/>
              <w:right w:val="nil"/>
            </w:tcBorders>
            <w:shd w:val="clear" w:color="000000" w:fill="FFFFFF"/>
            <w:noWrap/>
            <w:vAlign w:val="bottom"/>
            <w:hideMark/>
          </w:tcPr>
          <w:p w14:paraId="79285C7D"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single" w:sz="8" w:space="0" w:color="auto"/>
              <w:left w:val="nil"/>
              <w:bottom w:val="nil"/>
              <w:right w:val="nil"/>
            </w:tcBorders>
            <w:shd w:val="clear" w:color="000000" w:fill="FFFFFF"/>
            <w:noWrap/>
            <w:vAlign w:val="bottom"/>
            <w:hideMark/>
          </w:tcPr>
          <w:p w14:paraId="1C7121B2"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2516" w:type="dxa"/>
            <w:tcBorders>
              <w:top w:val="single" w:sz="8" w:space="0" w:color="auto"/>
              <w:left w:val="nil"/>
              <w:bottom w:val="nil"/>
              <w:right w:val="nil"/>
            </w:tcBorders>
            <w:shd w:val="clear" w:color="000000" w:fill="FFFFFF"/>
            <w:noWrap/>
            <w:vAlign w:val="bottom"/>
            <w:hideMark/>
          </w:tcPr>
          <w:p w14:paraId="3B266DED"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300" w:type="dxa"/>
            <w:tcBorders>
              <w:top w:val="single" w:sz="8" w:space="0" w:color="auto"/>
              <w:left w:val="nil"/>
              <w:bottom w:val="nil"/>
              <w:right w:val="single" w:sz="8" w:space="0" w:color="auto"/>
            </w:tcBorders>
            <w:shd w:val="clear" w:color="000000" w:fill="FFFFFF"/>
            <w:noWrap/>
            <w:vAlign w:val="bottom"/>
            <w:hideMark/>
          </w:tcPr>
          <w:p w14:paraId="4C53E2C8"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single" w:sz="8" w:space="0" w:color="auto"/>
              <w:left w:val="nil"/>
              <w:bottom w:val="nil"/>
              <w:right w:val="nil"/>
            </w:tcBorders>
            <w:shd w:val="clear" w:color="000000" w:fill="FFFFFF"/>
            <w:noWrap/>
            <w:vAlign w:val="bottom"/>
            <w:hideMark/>
          </w:tcPr>
          <w:p w14:paraId="492FE9A6"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3336" w:type="dxa"/>
            <w:tcBorders>
              <w:top w:val="single" w:sz="8" w:space="0" w:color="auto"/>
              <w:left w:val="nil"/>
              <w:bottom w:val="nil"/>
              <w:right w:val="single" w:sz="8" w:space="0" w:color="auto"/>
            </w:tcBorders>
            <w:shd w:val="clear" w:color="000000" w:fill="FFFFFF"/>
            <w:noWrap/>
            <w:vAlign w:val="bottom"/>
            <w:hideMark/>
          </w:tcPr>
          <w:p w14:paraId="4E235AB9"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r>
      <w:tr w:rsidR="00E204AC" w:rsidRPr="00E204AC" w14:paraId="6497ECA6" w14:textId="77777777" w:rsidTr="00695EEE">
        <w:trPr>
          <w:trHeight w:val="300"/>
          <w:jc w:val="center"/>
        </w:trPr>
        <w:tc>
          <w:tcPr>
            <w:tcW w:w="1331" w:type="dxa"/>
            <w:tcBorders>
              <w:top w:val="nil"/>
              <w:left w:val="nil"/>
              <w:bottom w:val="nil"/>
              <w:right w:val="nil"/>
            </w:tcBorders>
            <w:shd w:val="clear" w:color="000000" w:fill="FFFFFF"/>
            <w:noWrap/>
            <w:vAlign w:val="bottom"/>
            <w:hideMark/>
          </w:tcPr>
          <w:p w14:paraId="18392A61"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788" w:type="dxa"/>
            <w:tcBorders>
              <w:top w:val="nil"/>
              <w:left w:val="single" w:sz="8" w:space="0" w:color="auto"/>
              <w:bottom w:val="nil"/>
              <w:right w:val="nil"/>
            </w:tcBorders>
            <w:shd w:val="clear" w:color="000000" w:fill="FFFFFF"/>
            <w:noWrap/>
            <w:vAlign w:val="center"/>
            <w:hideMark/>
          </w:tcPr>
          <w:p w14:paraId="641B835C" w14:textId="77777777" w:rsidR="00235DA3" w:rsidRPr="00E204AC" w:rsidRDefault="00235DA3" w:rsidP="00695EEE">
            <w:pPr>
              <w:spacing w:after="0" w:line="240" w:lineRule="auto"/>
              <w:jc w:val="center"/>
              <w:rPr>
                <w:rFonts w:ascii="Arial Narrow" w:eastAsia="Times New Roman" w:hAnsi="Arial Narrow" w:cs="Times New Roman"/>
                <w:b/>
                <w:bCs/>
                <w:lang w:eastAsia="es-MX"/>
              </w:rPr>
            </w:pPr>
            <w:r w:rsidRPr="00E204AC">
              <w:rPr>
                <w:rFonts w:ascii="Arial Narrow" w:eastAsia="Times New Roman" w:hAnsi="Arial Narrow" w:cs="Times New Roman"/>
                <w:b/>
                <w:bCs/>
                <w:lang w:eastAsia="es-MX"/>
              </w:rPr>
              <w:t> </w:t>
            </w:r>
          </w:p>
        </w:tc>
        <w:tc>
          <w:tcPr>
            <w:tcW w:w="468" w:type="dxa"/>
            <w:tcBorders>
              <w:top w:val="nil"/>
              <w:left w:val="nil"/>
              <w:bottom w:val="nil"/>
              <w:right w:val="nil"/>
            </w:tcBorders>
            <w:shd w:val="clear" w:color="000000" w:fill="FFFFFF"/>
            <w:noWrap/>
            <w:vAlign w:val="bottom"/>
            <w:hideMark/>
          </w:tcPr>
          <w:p w14:paraId="0E8B3C23"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bottom w:val="nil"/>
              <w:right w:val="nil"/>
            </w:tcBorders>
            <w:shd w:val="clear" w:color="000000" w:fill="FFFFFF"/>
            <w:noWrap/>
            <w:vAlign w:val="bottom"/>
            <w:hideMark/>
          </w:tcPr>
          <w:p w14:paraId="0E8ECAC8"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2516" w:type="dxa"/>
            <w:tcBorders>
              <w:top w:val="nil"/>
              <w:left w:val="nil"/>
              <w:bottom w:val="nil"/>
              <w:right w:val="nil"/>
            </w:tcBorders>
            <w:shd w:val="clear" w:color="000000" w:fill="FFFFFF"/>
            <w:noWrap/>
            <w:vAlign w:val="bottom"/>
            <w:hideMark/>
          </w:tcPr>
          <w:p w14:paraId="170619C0"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300" w:type="dxa"/>
            <w:tcBorders>
              <w:top w:val="nil"/>
              <w:left w:val="nil"/>
              <w:bottom w:val="nil"/>
              <w:right w:val="single" w:sz="8" w:space="0" w:color="auto"/>
            </w:tcBorders>
            <w:shd w:val="clear" w:color="000000" w:fill="FFFFFF"/>
            <w:noWrap/>
            <w:vAlign w:val="bottom"/>
            <w:hideMark/>
          </w:tcPr>
          <w:p w14:paraId="60168BFA"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bottom w:val="nil"/>
              <w:right w:val="nil"/>
            </w:tcBorders>
            <w:shd w:val="clear" w:color="000000" w:fill="FFFFFF"/>
            <w:noWrap/>
            <w:vAlign w:val="bottom"/>
            <w:hideMark/>
          </w:tcPr>
          <w:p w14:paraId="5C04DC9F"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3336" w:type="dxa"/>
            <w:tcBorders>
              <w:top w:val="nil"/>
              <w:left w:val="nil"/>
              <w:bottom w:val="nil"/>
              <w:right w:val="single" w:sz="8" w:space="0" w:color="auto"/>
            </w:tcBorders>
            <w:shd w:val="clear" w:color="000000" w:fill="FFFFFF"/>
            <w:noWrap/>
            <w:vAlign w:val="bottom"/>
            <w:hideMark/>
          </w:tcPr>
          <w:p w14:paraId="4190A1B1"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r>
      <w:tr w:rsidR="00E204AC" w:rsidRPr="00E204AC" w14:paraId="2EE65520" w14:textId="77777777" w:rsidTr="00695EEE">
        <w:trPr>
          <w:trHeight w:val="315"/>
          <w:jc w:val="center"/>
        </w:trPr>
        <w:tc>
          <w:tcPr>
            <w:tcW w:w="1331" w:type="dxa"/>
            <w:tcBorders>
              <w:top w:val="nil"/>
              <w:left w:val="nil"/>
              <w:bottom w:val="nil"/>
              <w:right w:val="nil"/>
            </w:tcBorders>
            <w:shd w:val="clear" w:color="000000" w:fill="FFFFFF"/>
            <w:noWrap/>
            <w:vAlign w:val="bottom"/>
            <w:hideMark/>
          </w:tcPr>
          <w:p w14:paraId="669330AD"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788" w:type="dxa"/>
            <w:tcBorders>
              <w:top w:val="nil"/>
              <w:left w:val="single" w:sz="8" w:space="0" w:color="auto"/>
              <w:bottom w:val="single" w:sz="8" w:space="0" w:color="auto"/>
              <w:right w:val="nil"/>
            </w:tcBorders>
            <w:shd w:val="clear" w:color="000000" w:fill="FFFFFF"/>
            <w:noWrap/>
            <w:vAlign w:val="bottom"/>
            <w:hideMark/>
          </w:tcPr>
          <w:p w14:paraId="37BF4CDE"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468" w:type="dxa"/>
            <w:tcBorders>
              <w:top w:val="nil"/>
              <w:left w:val="nil"/>
              <w:bottom w:val="single" w:sz="8" w:space="0" w:color="auto"/>
              <w:right w:val="nil"/>
            </w:tcBorders>
            <w:shd w:val="clear" w:color="000000" w:fill="FFFFFF"/>
            <w:noWrap/>
            <w:vAlign w:val="bottom"/>
            <w:hideMark/>
          </w:tcPr>
          <w:p w14:paraId="40F4A954"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bottom w:val="single" w:sz="8" w:space="0" w:color="auto"/>
              <w:right w:val="nil"/>
            </w:tcBorders>
            <w:shd w:val="clear" w:color="000000" w:fill="FFFFFF"/>
            <w:noWrap/>
            <w:vAlign w:val="bottom"/>
            <w:hideMark/>
          </w:tcPr>
          <w:p w14:paraId="0510DCB4"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2516" w:type="dxa"/>
            <w:tcBorders>
              <w:top w:val="nil"/>
              <w:left w:val="nil"/>
              <w:bottom w:val="single" w:sz="8" w:space="0" w:color="auto"/>
              <w:right w:val="nil"/>
            </w:tcBorders>
            <w:shd w:val="clear" w:color="000000" w:fill="FFFFFF"/>
            <w:noWrap/>
            <w:vAlign w:val="bottom"/>
            <w:hideMark/>
          </w:tcPr>
          <w:p w14:paraId="72EF890E"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300" w:type="dxa"/>
            <w:tcBorders>
              <w:top w:val="nil"/>
              <w:left w:val="nil"/>
              <w:bottom w:val="single" w:sz="8" w:space="0" w:color="auto"/>
              <w:right w:val="single" w:sz="8" w:space="0" w:color="auto"/>
            </w:tcBorders>
            <w:shd w:val="clear" w:color="000000" w:fill="FFFFFF"/>
            <w:noWrap/>
            <w:vAlign w:val="bottom"/>
            <w:hideMark/>
          </w:tcPr>
          <w:p w14:paraId="6A69C99B"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bottom w:val="single" w:sz="8" w:space="0" w:color="auto"/>
              <w:right w:val="nil"/>
            </w:tcBorders>
            <w:shd w:val="clear" w:color="000000" w:fill="FFFFFF"/>
            <w:noWrap/>
            <w:vAlign w:val="bottom"/>
            <w:hideMark/>
          </w:tcPr>
          <w:p w14:paraId="77683252"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3336" w:type="dxa"/>
            <w:tcBorders>
              <w:top w:val="nil"/>
              <w:left w:val="nil"/>
              <w:bottom w:val="single" w:sz="8" w:space="0" w:color="auto"/>
              <w:right w:val="single" w:sz="8" w:space="0" w:color="auto"/>
            </w:tcBorders>
            <w:shd w:val="clear" w:color="000000" w:fill="FFFFFF"/>
            <w:noWrap/>
            <w:vAlign w:val="bottom"/>
            <w:hideMark/>
          </w:tcPr>
          <w:p w14:paraId="735F6D05"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r>
      <w:tr w:rsidR="00E204AC" w:rsidRPr="00E204AC" w14:paraId="2DF2F815" w14:textId="77777777" w:rsidTr="00695EEE">
        <w:trPr>
          <w:trHeight w:val="315"/>
          <w:jc w:val="center"/>
        </w:trPr>
        <w:tc>
          <w:tcPr>
            <w:tcW w:w="3119" w:type="dxa"/>
            <w:gridSpan w:val="2"/>
            <w:tcBorders>
              <w:top w:val="nil"/>
              <w:left w:val="nil"/>
              <w:bottom w:val="nil"/>
              <w:right w:val="nil"/>
            </w:tcBorders>
            <w:shd w:val="clear" w:color="000000" w:fill="FFFFFF"/>
            <w:noWrap/>
            <w:vAlign w:val="center"/>
            <w:hideMark/>
          </w:tcPr>
          <w:p w14:paraId="555C6D4A" w14:textId="77777777" w:rsidR="00235DA3" w:rsidRPr="00E204AC" w:rsidRDefault="00235DA3" w:rsidP="00695EEE">
            <w:pPr>
              <w:spacing w:after="0" w:line="240" w:lineRule="auto"/>
              <w:jc w:val="center"/>
              <w:rPr>
                <w:rFonts w:ascii="Arial Narrow" w:eastAsia="Times New Roman" w:hAnsi="Arial Narrow" w:cs="Times New Roman"/>
                <w:b/>
                <w:bCs/>
                <w:lang w:eastAsia="es-MX"/>
              </w:rPr>
            </w:pPr>
            <w:r w:rsidRPr="00E204AC">
              <w:rPr>
                <w:rFonts w:ascii="Arial Narrow" w:eastAsia="Times New Roman" w:hAnsi="Arial Narrow" w:cs="Times New Roman"/>
                <w:b/>
                <w:bCs/>
                <w:lang w:eastAsia="es-MX"/>
              </w:rPr>
              <w:t>JUSTIFICACIÓN</w:t>
            </w:r>
          </w:p>
        </w:tc>
        <w:tc>
          <w:tcPr>
            <w:tcW w:w="468" w:type="dxa"/>
            <w:tcBorders>
              <w:top w:val="nil"/>
              <w:left w:val="nil"/>
              <w:bottom w:val="nil"/>
              <w:right w:val="nil"/>
            </w:tcBorders>
            <w:shd w:val="clear" w:color="000000" w:fill="FFFFFF"/>
            <w:noWrap/>
            <w:vAlign w:val="bottom"/>
            <w:hideMark/>
          </w:tcPr>
          <w:p w14:paraId="55D9805B"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bottom w:val="nil"/>
              <w:right w:val="nil"/>
            </w:tcBorders>
            <w:shd w:val="clear" w:color="000000" w:fill="FFFFFF"/>
            <w:noWrap/>
            <w:vAlign w:val="bottom"/>
            <w:hideMark/>
          </w:tcPr>
          <w:p w14:paraId="141E000C"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2516" w:type="dxa"/>
            <w:tcBorders>
              <w:top w:val="nil"/>
              <w:left w:val="nil"/>
              <w:bottom w:val="nil"/>
              <w:right w:val="nil"/>
            </w:tcBorders>
            <w:shd w:val="clear" w:color="000000" w:fill="FFFFFF"/>
            <w:noWrap/>
            <w:vAlign w:val="bottom"/>
            <w:hideMark/>
          </w:tcPr>
          <w:p w14:paraId="5DF48FCB"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300" w:type="dxa"/>
            <w:tcBorders>
              <w:top w:val="nil"/>
              <w:left w:val="nil"/>
              <w:bottom w:val="nil"/>
              <w:right w:val="nil"/>
            </w:tcBorders>
            <w:shd w:val="clear" w:color="000000" w:fill="FFFFFF"/>
            <w:noWrap/>
            <w:vAlign w:val="bottom"/>
            <w:hideMark/>
          </w:tcPr>
          <w:p w14:paraId="0A3D4ADF"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bottom w:val="nil"/>
              <w:right w:val="nil"/>
            </w:tcBorders>
            <w:shd w:val="clear" w:color="000000" w:fill="FFFFFF"/>
            <w:noWrap/>
            <w:vAlign w:val="bottom"/>
            <w:hideMark/>
          </w:tcPr>
          <w:p w14:paraId="6C6E049B"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3336" w:type="dxa"/>
            <w:tcBorders>
              <w:top w:val="nil"/>
              <w:left w:val="nil"/>
              <w:bottom w:val="nil"/>
              <w:right w:val="nil"/>
            </w:tcBorders>
            <w:shd w:val="clear" w:color="000000" w:fill="FFFFFF"/>
            <w:noWrap/>
            <w:vAlign w:val="bottom"/>
            <w:hideMark/>
          </w:tcPr>
          <w:p w14:paraId="53B3A5F8"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r>
      <w:tr w:rsidR="00E204AC" w:rsidRPr="00E204AC" w14:paraId="31C82116" w14:textId="77777777" w:rsidTr="00695EEE">
        <w:trPr>
          <w:trHeight w:val="300"/>
          <w:jc w:val="center"/>
        </w:trPr>
        <w:tc>
          <w:tcPr>
            <w:tcW w:w="1331" w:type="dxa"/>
            <w:tcBorders>
              <w:top w:val="nil"/>
              <w:left w:val="nil"/>
              <w:bottom w:val="nil"/>
              <w:right w:val="nil"/>
            </w:tcBorders>
            <w:shd w:val="clear" w:color="000000" w:fill="FFFFFF"/>
            <w:noWrap/>
            <w:vAlign w:val="bottom"/>
            <w:hideMark/>
          </w:tcPr>
          <w:p w14:paraId="5D240110"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788" w:type="dxa"/>
            <w:tcBorders>
              <w:top w:val="single" w:sz="8" w:space="0" w:color="auto"/>
              <w:left w:val="single" w:sz="8" w:space="0" w:color="auto"/>
              <w:bottom w:val="nil"/>
              <w:right w:val="nil"/>
            </w:tcBorders>
            <w:shd w:val="clear" w:color="000000" w:fill="FFFFFF"/>
            <w:noWrap/>
            <w:vAlign w:val="bottom"/>
            <w:hideMark/>
          </w:tcPr>
          <w:p w14:paraId="4949AEEF"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468" w:type="dxa"/>
            <w:tcBorders>
              <w:top w:val="single" w:sz="8" w:space="0" w:color="auto"/>
              <w:left w:val="nil"/>
              <w:bottom w:val="nil"/>
              <w:right w:val="nil"/>
            </w:tcBorders>
            <w:shd w:val="clear" w:color="000000" w:fill="FFFFFF"/>
            <w:noWrap/>
            <w:vAlign w:val="bottom"/>
            <w:hideMark/>
          </w:tcPr>
          <w:p w14:paraId="2AC8E4C9"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single" w:sz="8" w:space="0" w:color="auto"/>
              <w:left w:val="nil"/>
              <w:bottom w:val="nil"/>
              <w:right w:val="nil"/>
            </w:tcBorders>
            <w:shd w:val="clear" w:color="000000" w:fill="FFFFFF"/>
            <w:noWrap/>
            <w:vAlign w:val="bottom"/>
            <w:hideMark/>
          </w:tcPr>
          <w:p w14:paraId="77FDC450"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2516" w:type="dxa"/>
            <w:tcBorders>
              <w:top w:val="single" w:sz="8" w:space="0" w:color="auto"/>
              <w:left w:val="nil"/>
              <w:bottom w:val="nil"/>
              <w:right w:val="nil"/>
            </w:tcBorders>
            <w:shd w:val="clear" w:color="000000" w:fill="FFFFFF"/>
            <w:noWrap/>
            <w:vAlign w:val="bottom"/>
            <w:hideMark/>
          </w:tcPr>
          <w:p w14:paraId="5D613456"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300" w:type="dxa"/>
            <w:tcBorders>
              <w:top w:val="single" w:sz="8" w:space="0" w:color="auto"/>
              <w:left w:val="nil"/>
              <w:bottom w:val="nil"/>
              <w:right w:val="nil"/>
            </w:tcBorders>
            <w:shd w:val="clear" w:color="000000" w:fill="FFFFFF"/>
            <w:noWrap/>
            <w:vAlign w:val="bottom"/>
            <w:hideMark/>
          </w:tcPr>
          <w:p w14:paraId="7521AA12"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single" w:sz="8" w:space="0" w:color="auto"/>
              <w:left w:val="nil"/>
              <w:bottom w:val="nil"/>
              <w:right w:val="nil"/>
            </w:tcBorders>
            <w:shd w:val="clear" w:color="000000" w:fill="FFFFFF"/>
            <w:noWrap/>
            <w:vAlign w:val="bottom"/>
            <w:hideMark/>
          </w:tcPr>
          <w:p w14:paraId="278664C9"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3336" w:type="dxa"/>
            <w:tcBorders>
              <w:top w:val="single" w:sz="8" w:space="0" w:color="auto"/>
              <w:left w:val="nil"/>
              <w:bottom w:val="nil"/>
              <w:right w:val="single" w:sz="8" w:space="0" w:color="auto"/>
            </w:tcBorders>
            <w:shd w:val="clear" w:color="000000" w:fill="FFFFFF"/>
            <w:noWrap/>
            <w:vAlign w:val="bottom"/>
            <w:hideMark/>
          </w:tcPr>
          <w:p w14:paraId="69D52A64"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r>
      <w:tr w:rsidR="00E204AC" w:rsidRPr="00E204AC" w14:paraId="36BD0673" w14:textId="77777777" w:rsidTr="00695EEE">
        <w:trPr>
          <w:trHeight w:val="300"/>
          <w:jc w:val="center"/>
        </w:trPr>
        <w:tc>
          <w:tcPr>
            <w:tcW w:w="1331" w:type="dxa"/>
            <w:tcBorders>
              <w:top w:val="nil"/>
              <w:left w:val="nil"/>
              <w:bottom w:val="nil"/>
              <w:right w:val="nil"/>
            </w:tcBorders>
            <w:shd w:val="clear" w:color="000000" w:fill="FFFFFF"/>
            <w:noWrap/>
            <w:vAlign w:val="bottom"/>
            <w:hideMark/>
          </w:tcPr>
          <w:p w14:paraId="65AA0BE7"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788" w:type="dxa"/>
            <w:tcBorders>
              <w:top w:val="nil"/>
              <w:left w:val="single" w:sz="8" w:space="0" w:color="auto"/>
              <w:bottom w:val="nil"/>
              <w:right w:val="nil"/>
            </w:tcBorders>
            <w:shd w:val="clear" w:color="000000" w:fill="FFFFFF"/>
            <w:noWrap/>
            <w:vAlign w:val="bottom"/>
            <w:hideMark/>
          </w:tcPr>
          <w:p w14:paraId="47977EA0"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468" w:type="dxa"/>
            <w:tcBorders>
              <w:top w:val="nil"/>
              <w:left w:val="nil"/>
              <w:bottom w:val="nil"/>
              <w:right w:val="nil"/>
            </w:tcBorders>
            <w:shd w:val="clear" w:color="000000" w:fill="FFFFFF"/>
            <w:noWrap/>
            <w:vAlign w:val="bottom"/>
            <w:hideMark/>
          </w:tcPr>
          <w:p w14:paraId="19E19492"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bottom w:val="nil"/>
              <w:right w:val="nil"/>
            </w:tcBorders>
            <w:shd w:val="clear" w:color="000000" w:fill="FFFFFF"/>
            <w:noWrap/>
            <w:vAlign w:val="bottom"/>
            <w:hideMark/>
          </w:tcPr>
          <w:p w14:paraId="7E0D73B6"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2516" w:type="dxa"/>
            <w:tcBorders>
              <w:top w:val="nil"/>
              <w:left w:val="nil"/>
              <w:bottom w:val="nil"/>
              <w:right w:val="nil"/>
            </w:tcBorders>
            <w:shd w:val="clear" w:color="000000" w:fill="FFFFFF"/>
            <w:noWrap/>
            <w:vAlign w:val="bottom"/>
            <w:hideMark/>
          </w:tcPr>
          <w:p w14:paraId="651D02AE"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300" w:type="dxa"/>
            <w:tcBorders>
              <w:top w:val="nil"/>
              <w:left w:val="nil"/>
              <w:bottom w:val="nil"/>
              <w:right w:val="nil"/>
            </w:tcBorders>
            <w:shd w:val="clear" w:color="000000" w:fill="FFFFFF"/>
            <w:noWrap/>
            <w:vAlign w:val="bottom"/>
            <w:hideMark/>
          </w:tcPr>
          <w:p w14:paraId="24FCA6E7"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bottom w:val="nil"/>
              <w:right w:val="nil"/>
            </w:tcBorders>
            <w:shd w:val="clear" w:color="000000" w:fill="FFFFFF"/>
            <w:noWrap/>
            <w:vAlign w:val="bottom"/>
            <w:hideMark/>
          </w:tcPr>
          <w:p w14:paraId="0B9BAFA8"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3336" w:type="dxa"/>
            <w:tcBorders>
              <w:top w:val="nil"/>
              <w:left w:val="nil"/>
              <w:bottom w:val="nil"/>
              <w:right w:val="single" w:sz="8" w:space="0" w:color="auto"/>
            </w:tcBorders>
            <w:shd w:val="clear" w:color="000000" w:fill="FFFFFF"/>
            <w:noWrap/>
            <w:vAlign w:val="bottom"/>
            <w:hideMark/>
          </w:tcPr>
          <w:p w14:paraId="6EAE7B4C"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r>
      <w:tr w:rsidR="00E204AC" w:rsidRPr="00E204AC" w14:paraId="6DE37B9F" w14:textId="77777777" w:rsidTr="00695EEE">
        <w:trPr>
          <w:trHeight w:val="300"/>
          <w:jc w:val="center"/>
        </w:trPr>
        <w:tc>
          <w:tcPr>
            <w:tcW w:w="1331" w:type="dxa"/>
            <w:tcBorders>
              <w:top w:val="nil"/>
              <w:left w:val="nil"/>
              <w:bottom w:val="nil"/>
              <w:right w:val="nil"/>
            </w:tcBorders>
            <w:shd w:val="clear" w:color="000000" w:fill="FFFFFF"/>
            <w:noWrap/>
            <w:vAlign w:val="bottom"/>
            <w:hideMark/>
          </w:tcPr>
          <w:p w14:paraId="04759D48"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788" w:type="dxa"/>
            <w:tcBorders>
              <w:top w:val="nil"/>
              <w:left w:val="single" w:sz="8" w:space="0" w:color="auto"/>
              <w:bottom w:val="nil"/>
              <w:right w:val="nil"/>
            </w:tcBorders>
            <w:shd w:val="clear" w:color="000000" w:fill="FFFFFF"/>
            <w:noWrap/>
            <w:vAlign w:val="bottom"/>
            <w:hideMark/>
          </w:tcPr>
          <w:p w14:paraId="2F1F916C"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468" w:type="dxa"/>
            <w:tcBorders>
              <w:top w:val="nil"/>
              <w:left w:val="nil"/>
              <w:bottom w:val="nil"/>
              <w:right w:val="nil"/>
            </w:tcBorders>
            <w:shd w:val="clear" w:color="000000" w:fill="FFFFFF"/>
            <w:noWrap/>
            <w:vAlign w:val="bottom"/>
            <w:hideMark/>
          </w:tcPr>
          <w:p w14:paraId="691AB3E6"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bottom w:val="nil"/>
              <w:right w:val="nil"/>
            </w:tcBorders>
            <w:shd w:val="clear" w:color="000000" w:fill="FFFFFF"/>
            <w:noWrap/>
            <w:vAlign w:val="bottom"/>
            <w:hideMark/>
          </w:tcPr>
          <w:p w14:paraId="40746C53"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2516" w:type="dxa"/>
            <w:tcBorders>
              <w:top w:val="nil"/>
              <w:left w:val="nil"/>
              <w:bottom w:val="nil"/>
              <w:right w:val="nil"/>
            </w:tcBorders>
            <w:shd w:val="clear" w:color="000000" w:fill="FFFFFF"/>
            <w:noWrap/>
            <w:vAlign w:val="bottom"/>
            <w:hideMark/>
          </w:tcPr>
          <w:p w14:paraId="4D6C89F6"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300" w:type="dxa"/>
            <w:tcBorders>
              <w:top w:val="nil"/>
              <w:left w:val="nil"/>
              <w:bottom w:val="nil"/>
              <w:right w:val="nil"/>
            </w:tcBorders>
            <w:shd w:val="clear" w:color="000000" w:fill="FFFFFF"/>
            <w:noWrap/>
            <w:vAlign w:val="bottom"/>
            <w:hideMark/>
          </w:tcPr>
          <w:p w14:paraId="57F58C17"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bottom w:val="nil"/>
              <w:right w:val="nil"/>
            </w:tcBorders>
            <w:shd w:val="clear" w:color="000000" w:fill="FFFFFF"/>
            <w:noWrap/>
            <w:vAlign w:val="bottom"/>
            <w:hideMark/>
          </w:tcPr>
          <w:p w14:paraId="020C3383"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3336" w:type="dxa"/>
            <w:tcBorders>
              <w:top w:val="nil"/>
              <w:left w:val="nil"/>
              <w:bottom w:val="nil"/>
              <w:right w:val="single" w:sz="8" w:space="0" w:color="auto"/>
            </w:tcBorders>
            <w:shd w:val="clear" w:color="000000" w:fill="FFFFFF"/>
            <w:noWrap/>
            <w:vAlign w:val="bottom"/>
            <w:hideMark/>
          </w:tcPr>
          <w:p w14:paraId="2920E44F"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r>
      <w:tr w:rsidR="00E204AC" w:rsidRPr="00E204AC" w14:paraId="737D6313" w14:textId="77777777" w:rsidTr="00695EEE">
        <w:trPr>
          <w:trHeight w:val="300"/>
          <w:jc w:val="center"/>
        </w:trPr>
        <w:tc>
          <w:tcPr>
            <w:tcW w:w="1331" w:type="dxa"/>
            <w:tcBorders>
              <w:top w:val="nil"/>
              <w:left w:val="nil"/>
              <w:bottom w:val="nil"/>
              <w:right w:val="nil"/>
            </w:tcBorders>
            <w:shd w:val="clear" w:color="000000" w:fill="FFFFFF"/>
            <w:noWrap/>
            <w:vAlign w:val="bottom"/>
            <w:hideMark/>
          </w:tcPr>
          <w:p w14:paraId="4B0A7A32"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788" w:type="dxa"/>
            <w:tcBorders>
              <w:top w:val="nil"/>
              <w:left w:val="single" w:sz="8" w:space="0" w:color="auto"/>
              <w:bottom w:val="nil"/>
              <w:right w:val="nil"/>
            </w:tcBorders>
            <w:shd w:val="clear" w:color="000000" w:fill="FFFFFF"/>
            <w:noWrap/>
            <w:vAlign w:val="bottom"/>
            <w:hideMark/>
          </w:tcPr>
          <w:p w14:paraId="6BFEBEAE"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468" w:type="dxa"/>
            <w:tcBorders>
              <w:top w:val="nil"/>
              <w:left w:val="nil"/>
              <w:bottom w:val="nil"/>
              <w:right w:val="nil"/>
            </w:tcBorders>
            <w:shd w:val="clear" w:color="000000" w:fill="FFFFFF"/>
            <w:noWrap/>
            <w:vAlign w:val="bottom"/>
            <w:hideMark/>
          </w:tcPr>
          <w:p w14:paraId="26E61658"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bottom w:val="nil"/>
              <w:right w:val="nil"/>
            </w:tcBorders>
            <w:shd w:val="clear" w:color="000000" w:fill="FFFFFF"/>
            <w:noWrap/>
            <w:vAlign w:val="bottom"/>
            <w:hideMark/>
          </w:tcPr>
          <w:p w14:paraId="63F3EEA1"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2516" w:type="dxa"/>
            <w:tcBorders>
              <w:top w:val="nil"/>
              <w:left w:val="nil"/>
              <w:bottom w:val="nil"/>
              <w:right w:val="nil"/>
            </w:tcBorders>
            <w:shd w:val="clear" w:color="000000" w:fill="FFFFFF"/>
            <w:noWrap/>
            <w:vAlign w:val="bottom"/>
            <w:hideMark/>
          </w:tcPr>
          <w:p w14:paraId="20168D54" w14:textId="40ABA55D" w:rsidR="00235DA3" w:rsidRPr="00E204AC" w:rsidRDefault="00235DA3" w:rsidP="00695EEE">
            <w:pPr>
              <w:spacing w:after="0" w:line="240" w:lineRule="auto"/>
              <w:rPr>
                <w:rFonts w:ascii="Arial Narrow" w:eastAsia="Times New Roman" w:hAnsi="Arial Narrow" w:cs="Times New Roman"/>
                <w:lang w:eastAsia="es-MX"/>
              </w:rPr>
            </w:pPr>
          </w:p>
        </w:tc>
        <w:tc>
          <w:tcPr>
            <w:tcW w:w="1300" w:type="dxa"/>
            <w:tcBorders>
              <w:top w:val="nil"/>
              <w:left w:val="nil"/>
              <w:bottom w:val="nil"/>
              <w:right w:val="nil"/>
            </w:tcBorders>
            <w:shd w:val="clear" w:color="000000" w:fill="FFFFFF"/>
            <w:noWrap/>
            <w:vAlign w:val="bottom"/>
            <w:hideMark/>
          </w:tcPr>
          <w:p w14:paraId="1C388624"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bottom w:val="nil"/>
              <w:right w:val="nil"/>
            </w:tcBorders>
            <w:shd w:val="clear" w:color="000000" w:fill="FFFFFF"/>
            <w:noWrap/>
            <w:vAlign w:val="bottom"/>
            <w:hideMark/>
          </w:tcPr>
          <w:p w14:paraId="3F7ED684"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3336" w:type="dxa"/>
            <w:tcBorders>
              <w:top w:val="nil"/>
              <w:left w:val="nil"/>
              <w:bottom w:val="nil"/>
              <w:right w:val="single" w:sz="8" w:space="0" w:color="auto"/>
            </w:tcBorders>
            <w:shd w:val="clear" w:color="000000" w:fill="FFFFFF"/>
            <w:noWrap/>
            <w:vAlign w:val="bottom"/>
            <w:hideMark/>
          </w:tcPr>
          <w:p w14:paraId="7FF84BB5"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r>
      <w:tr w:rsidR="00E204AC" w:rsidRPr="00E204AC" w14:paraId="0C0090F9" w14:textId="77777777" w:rsidTr="00695EEE">
        <w:trPr>
          <w:trHeight w:val="315"/>
          <w:jc w:val="center"/>
        </w:trPr>
        <w:tc>
          <w:tcPr>
            <w:tcW w:w="1331" w:type="dxa"/>
            <w:tcBorders>
              <w:top w:val="nil"/>
              <w:left w:val="nil"/>
              <w:bottom w:val="nil"/>
              <w:right w:val="nil"/>
            </w:tcBorders>
            <w:shd w:val="clear" w:color="000000" w:fill="FFFFFF"/>
            <w:noWrap/>
            <w:vAlign w:val="bottom"/>
            <w:hideMark/>
          </w:tcPr>
          <w:p w14:paraId="2C4EC7B7"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788" w:type="dxa"/>
            <w:tcBorders>
              <w:top w:val="nil"/>
              <w:left w:val="single" w:sz="8" w:space="0" w:color="auto"/>
              <w:bottom w:val="single" w:sz="8" w:space="0" w:color="auto"/>
              <w:right w:val="nil"/>
            </w:tcBorders>
            <w:shd w:val="clear" w:color="000000" w:fill="FFFFFF"/>
            <w:noWrap/>
            <w:vAlign w:val="bottom"/>
            <w:hideMark/>
          </w:tcPr>
          <w:p w14:paraId="65507C0A"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468" w:type="dxa"/>
            <w:tcBorders>
              <w:top w:val="nil"/>
              <w:left w:val="nil"/>
              <w:bottom w:val="single" w:sz="8" w:space="0" w:color="auto"/>
              <w:right w:val="nil"/>
            </w:tcBorders>
            <w:shd w:val="clear" w:color="000000" w:fill="FFFFFF"/>
            <w:noWrap/>
            <w:vAlign w:val="bottom"/>
            <w:hideMark/>
          </w:tcPr>
          <w:p w14:paraId="5BB36D30"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bottom w:val="single" w:sz="8" w:space="0" w:color="auto"/>
              <w:right w:val="nil"/>
            </w:tcBorders>
            <w:shd w:val="clear" w:color="000000" w:fill="FFFFFF"/>
            <w:noWrap/>
            <w:vAlign w:val="bottom"/>
            <w:hideMark/>
          </w:tcPr>
          <w:p w14:paraId="0D70B750"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2516" w:type="dxa"/>
            <w:tcBorders>
              <w:top w:val="nil"/>
              <w:left w:val="nil"/>
              <w:bottom w:val="single" w:sz="8" w:space="0" w:color="auto"/>
              <w:right w:val="nil"/>
            </w:tcBorders>
            <w:shd w:val="clear" w:color="000000" w:fill="FFFFFF"/>
            <w:noWrap/>
            <w:vAlign w:val="bottom"/>
            <w:hideMark/>
          </w:tcPr>
          <w:p w14:paraId="3835289E"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300" w:type="dxa"/>
            <w:tcBorders>
              <w:top w:val="nil"/>
              <w:left w:val="nil"/>
              <w:bottom w:val="single" w:sz="8" w:space="0" w:color="auto"/>
              <w:right w:val="nil"/>
            </w:tcBorders>
            <w:shd w:val="clear" w:color="000000" w:fill="FFFFFF"/>
            <w:noWrap/>
            <w:vAlign w:val="bottom"/>
            <w:hideMark/>
          </w:tcPr>
          <w:p w14:paraId="6A6403D9"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bottom w:val="single" w:sz="8" w:space="0" w:color="auto"/>
              <w:right w:val="nil"/>
            </w:tcBorders>
            <w:shd w:val="clear" w:color="000000" w:fill="FFFFFF"/>
            <w:noWrap/>
            <w:vAlign w:val="bottom"/>
            <w:hideMark/>
          </w:tcPr>
          <w:p w14:paraId="19F47C7E"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3336" w:type="dxa"/>
            <w:tcBorders>
              <w:top w:val="nil"/>
              <w:left w:val="nil"/>
              <w:bottom w:val="single" w:sz="8" w:space="0" w:color="auto"/>
              <w:right w:val="single" w:sz="8" w:space="0" w:color="auto"/>
            </w:tcBorders>
            <w:shd w:val="clear" w:color="000000" w:fill="FFFFFF"/>
            <w:noWrap/>
            <w:vAlign w:val="bottom"/>
            <w:hideMark/>
          </w:tcPr>
          <w:p w14:paraId="5358AD63"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r>
      <w:tr w:rsidR="00E204AC" w:rsidRPr="00E204AC" w14:paraId="561854DD" w14:textId="77777777" w:rsidTr="00695EEE">
        <w:trPr>
          <w:trHeight w:val="300"/>
          <w:jc w:val="center"/>
        </w:trPr>
        <w:tc>
          <w:tcPr>
            <w:tcW w:w="1331" w:type="dxa"/>
            <w:tcBorders>
              <w:top w:val="nil"/>
              <w:left w:val="nil"/>
              <w:bottom w:val="nil"/>
              <w:right w:val="nil"/>
            </w:tcBorders>
            <w:shd w:val="clear" w:color="000000" w:fill="FFFFFF"/>
            <w:noWrap/>
            <w:vAlign w:val="bottom"/>
            <w:hideMark/>
          </w:tcPr>
          <w:p w14:paraId="0CC66A6A"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788" w:type="dxa"/>
            <w:tcBorders>
              <w:top w:val="nil"/>
              <w:left w:val="nil"/>
              <w:bottom w:val="nil"/>
              <w:right w:val="nil"/>
            </w:tcBorders>
            <w:shd w:val="clear" w:color="000000" w:fill="FFFFFF"/>
            <w:noWrap/>
            <w:vAlign w:val="bottom"/>
            <w:hideMark/>
          </w:tcPr>
          <w:p w14:paraId="32ED22B3"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468" w:type="dxa"/>
            <w:tcBorders>
              <w:top w:val="nil"/>
              <w:left w:val="nil"/>
              <w:bottom w:val="nil"/>
              <w:right w:val="nil"/>
            </w:tcBorders>
            <w:shd w:val="clear" w:color="000000" w:fill="FFFFFF"/>
            <w:noWrap/>
            <w:vAlign w:val="bottom"/>
            <w:hideMark/>
          </w:tcPr>
          <w:p w14:paraId="4E58FDB9"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bottom w:val="nil"/>
              <w:right w:val="nil"/>
            </w:tcBorders>
            <w:shd w:val="clear" w:color="000000" w:fill="FFFFFF"/>
            <w:noWrap/>
            <w:vAlign w:val="bottom"/>
            <w:hideMark/>
          </w:tcPr>
          <w:p w14:paraId="470A9419"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2516" w:type="dxa"/>
            <w:tcBorders>
              <w:top w:val="nil"/>
              <w:left w:val="nil"/>
              <w:bottom w:val="nil"/>
              <w:right w:val="nil"/>
            </w:tcBorders>
            <w:shd w:val="clear" w:color="000000" w:fill="FFFFFF"/>
            <w:noWrap/>
            <w:vAlign w:val="bottom"/>
            <w:hideMark/>
          </w:tcPr>
          <w:p w14:paraId="7BE06084"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300" w:type="dxa"/>
            <w:tcBorders>
              <w:top w:val="nil"/>
              <w:left w:val="nil"/>
              <w:bottom w:val="nil"/>
              <w:right w:val="nil"/>
            </w:tcBorders>
            <w:shd w:val="clear" w:color="000000" w:fill="FFFFFF"/>
            <w:noWrap/>
            <w:vAlign w:val="bottom"/>
            <w:hideMark/>
          </w:tcPr>
          <w:p w14:paraId="69E39532"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bottom w:val="nil"/>
              <w:right w:val="nil"/>
            </w:tcBorders>
            <w:shd w:val="clear" w:color="000000" w:fill="FFFFFF"/>
            <w:noWrap/>
            <w:vAlign w:val="bottom"/>
            <w:hideMark/>
          </w:tcPr>
          <w:p w14:paraId="5ADF9912"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3336" w:type="dxa"/>
            <w:tcBorders>
              <w:top w:val="nil"/>
              <w:left w:val="nil"/>
              <w:bottom w:val="nil"/>
              <w:right w:val="nil"/>
            </w:tcBorders>
            <w:shd w:val="clear" w:color="000000" w:fill="FFFFFF"/>
            <w:noWrap/>
            <w:vAlign w:val="bottom"/>
            <w:hideMark/>
          </w:tcPr>
          <w:p w14:paraId="4F0035AF"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r>
      <w:tr w:rsidR="00E204AC" w:rsidRPr="00E204AC" w14:paraId="06680772" w14:textId="77777777" w:rsidTr="00695EEE">
        <w:trPr>
          <w:trHeight w:val="315"/>
          <w:jc w:val="center"/>
        </w:trPr>
        <w:tc>
          <w:tcPr>
            <w:tcW w:w="1331" w:type="dxa"/>
            <w:tcBorders>
              <w:top w:val="nil"/>
              <w:left w:val="nil"/>
              <w:bottom w:val="nil"/>
              <w:right w:val="nil"/>
            </w:tcBorders>
            <w:shd w:val="clear" w:color="000000" w:fill="FFFFFF"/>
            <w:noWrap/>
            <w:vAlign w:val="bottom"/>
            <w:hideMark/>
          </w:tcPr>
          <w:p w14:paraId="7E7C7766"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788" w:type="dxa"/>
            <w:tcBorders>
              <w:top w:val="nil"/>
              <w:left w:val="nil"/>
              <w:bottom w:val="nil"/>
              <w:right w:val="nil"/>
            </w:tcBorders>
            <w:shd w:val="clear" w:color="000000" w:fill="FFFFFF"/>
            <w:noWrap/>
            <w:vAlign w:val="bottom"/>
            <w:hideMark/>
          </w:tcPr>
          <w:p w14:paraId="07FD9173" w14:textId="77777777" w:rsidR="00235DA3" w:rsidRPr="00E204AC" w:rsidRDefault="00235DA3" w:rsidP="00695EEE">
            <w:pPr>
              <w:spacing w:after="0" w:line="240" w:lineRule="auto"/>
              <w:rPr>
                <w:rFonts w:ascii="Arial Narrow" w:eastAsia="Times New Roman" w:hAnsi="Arial Narrow" w:cs="Times New Roman"/>
                <w:b/>
                <w:bCs/>
                <w:i/>
                <w:iCs/>
                <w:lang w:eastAsia="es-MX"/>
              </w:rPr>
            </w:pPr>
            <w:r w:rsidRPr="00E204AC">
              <w:rPr>
                <w:rFonts w:ascii="Arial Narrow" w:eastAsia="Times New Roman" w:hAnsi="Arial Narrow" w:cs="Times New Roman"/>
                <w:b/>
                <w:bCs/>
                <w:i/>
                <w:iCs/>
                <w:lang w:eastAsia="es-MX"/>
              </w:rPr>
              <w:t>No. FACTURA</w:t>
            </w:r>
          </w:p>
        </w:tc>
        <w:tc>
          <w:tcPr>
            <w:tcW w:w="468" w:type="dxa"/>
            <w:tcBorders>
              <w:top w:val="nil"/>
              <w:left w:val="nil"/>
              <w:bottom w:val="single" w:sz="8" w:space="0" w:color="auto"/>
              <w:right w:val="nil"/>
            </w:tcBorders>
            <w:shd w:val="clear" w:color="000000" w:fill="FFFFFF"/>
            <w:noWrap/>
            <w:vAlign w:val="bottom"/>
            <w:hideMark/>
          </w:tcPr>
          <w:p w14:paraId="25C192F7"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bottom w:val="single" w:sz="8" w:space="0" w:color="auto"/>
              <w:right w:val="nil"/>
            </w:tcBorders>
            <w:shd w:val="clear" w:color="000000" w:fill="FFFFFF"/>
            <w:noWrap/>
            <w:vAlign w:val="bottom"/>
            <w:hideMark/>
          </w:tcPr>
          <w:p w14:paraId="0E2FCB53"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2516" w:type="dxa"/>
            <w:tcBorders>
              <w:top w:val="nil"/>
              <w:left w:val="nil"/>
              <w:bottom w:val="single" w:sz="8" w:space="0" w:color="auto"/>
              <w:right w:val="nil"/>
            </w:tcBorders>
            <w:shd w:val="clear" w:color="000000" w:fill="FFFFFF"/>
            <w:noWrap/>
            <w:vAlign w:val="bottom"/>
            <w:hideMark/>
          </w:tcPr>
          <w:p w14:paraId="5A97EE77"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300" w:type="dxa"/>
            <w:tcBorders>
              <w:top w:val="nil"/>
              <w:left w:val="nil"/>
              <w:bottom w:val="nil"/>
              <w:right w:val="nil"/>
            </w:tcBorders>
            <w:shd w:val="clear" w:color="000000" w:fill="FFFFFF"/>
            <w:noWrap/>
            <w:vAlign w:val="bottom"/>
            <w:hideMark/>
          </w:tcPr>
          <w:p w14:paraId="11A437BB" w14:textId="77777777" w:rsidR="00235DA3" w:rsidRPr="00E204AC" w:rsidRDefault="00235DA3" w:rsidP="00695EEE">
            <w:pPr>
              <w:spacing w:after="0" w:line="240" w:lineRule="auto"/>
              <w:rPr>
                <w:rFonts w:ascii="Arial Narrow" w:eastAsia="Times New Roman" w:hAnsi="Arial Narrow" w:cs="Times New Roman"/>
                <w:b/>
                <w:bCs/>
                <w:i/>
                <w:iCs/>
                <w:lang w:eastAsia="es-MX"/>
              </w:rPr>
            </w:pPr>
            <w:r w:rsidRPr="00E204AC">
              <w:rPr>
                <w:rFonts w:ascii="Arial Narrow" w:eastAsia="Times New Roman" w:hAnsi="Arial Narrow" w:cs="Times New Roman"/>
                <w:b/>
                <w:bCs/>
                <w:i/>
                <w:iCs/>
                <w:lang w:eastAsia="es-MX"/>
              </w:rPr>
              <w:t>TOTAL</w:t>
            </w:r>
          </w:p>
        </w:tc>
        <w:tc>
          <w:tcPr>
            <w:tcW w:w="516" w:type="dxa"/>
            <w:tcBorders>
              <w:top w:val="nil"/>
              <w:left w:val="nil"/>
              <w:bottom w:val="single" w:sz="8" w:space="0" w:color="auto"/>
              <w:right w:val="nil"/>
            </w:tcBorders>
            <w:shd w:val="clear" w:color="000000" w:fill="FFFFFF"/>
            <w:noWrap/>
            <w:vAlign w:val="bottom"/>
            <w:hideMark/>
          </w:tcPr>
          <w:p w14:paraId="63FAB502"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3336" w:type="dxa"/>
            <w:tcBorders>
              <w:top w:val="nil"/>
              <w:left w:val="nil"/>
              <w:bottom w:val="single" w:sz="8" w:space="0" w:color="auto"/>
              <w:right w:val="nil"/>
            </w:tcBorders>
            <w:shd w:val="clear" w:color="000000" w:fill="FFFFFF"/>
            <w:noWrap/>
            <w:vAlign w:val="bottom"/>
            <w:hideMark/>
          </w:tcPr>
          <w:p w14:paraId="23FEF0C9"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r>
      <w:tr w:rsidR="00E204AC" w:rsidRPr="00E204AC" w14:paraId="218F31F4" w14:textId="77777777" w:rsidTr="00695EEE">
        <w:trPr>
          <w:trHeight w:val="300"/>
          <w:jc w:val="center"/>
        </w:trPr>
        <w:tc>
          <w:tcPr>
            <w:tcW w:w="1331" w:type="dxa"/>
            <w:tcBorders>
              <w:top w:val="nil"/>
              <w:left w:val="nil"/>
              <w:bottom w:val="nil"/>
              <w:right w:val="nil"/>
            </w:tcBorders>
            <w:shd w:val="clear" w:color="000000" w:fill="FFFFFF"/>
            <w:noWrap/>
            <w:vAlign w:val="bottom"/>
            <w:hideMark/>
          </w:tcPr>
          <w:p w14:paraId="5FF24B45"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788" w:type="dxa"/>
            <w:tcBorders>
              <w:top w:val="nil"/>
              <w:left w:val="nil"/>
              <w:bottom w:val="nil"/>
              <w:right w:val="nil"/>
            </w:tcBorders>
            <w:shd w:val="clear" w:color="000000" w:fill="FFFFFF"/>
            <w:noWrap/>
            <w:vAlign w:val="bottom"/>
            <w:hideMark/>
          </w:tcPr>
          <w:p w14:paraId="6D3E925F"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468" w:type="dxa"/>
            <w:tcBorders>
              <w:top w:val="nil"/>
              <w:left w:val="nil"/>
              <w:bottom w:val="nil"/>
              <w:right w:val="nil"/>
            </w:tcBorders>
            <w:shd w:val="clear" w:color="000000" w:fill="FFFFFF"/>
            <w:noWrap/>
            <w:vAlign w:val="bottom"/>
            <w:hideMark/>
          </w:tcPr>
          <w:p w14:paraId="14822D77"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bottom w:val="nil"/>
              <w:right w:val="nil"/>
            </w:tcBorders>
            <w:shd w:val="clear" w:color="000000" w:fill="FFFFFF"/>
            <w:noWrap/>
            <w:vAlign w:val="bottom"/>
            <w:hideMark/>
          </w:tcPr>
          <w:p w14:paraId="6116F7E2"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2516" w:type="dxa"/>
            <w:tcBorders>
              <w:top w:val="nil"/>
              <w:left w:val="nil"/>
              <w:bottom w:val="nil"/>
              <w:right w:val="nil"/>
            </w:tcBorders>
            <w:shd w:val="clear" w:color="000000" w:fill="FFFFFF"/>
            <w:noWrap/>
            <w:vAlign w:val="bottom"/>
            <w:hideMark/>
          </w:tcPr>
          <w:p w14:paraId="49308825"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300" w:type="dxa"/>
            <w:tcBorders>
              <w:top w:val="nil"/>
              <w:left w:val="nil"/>
              <w:bottom w:val="nil"/>
              <w:right w:val="nil"/>
            </w:tcBorders>
            <w:shd w:val="clear" w:color="000000" w:fill="FFFFFF"/>
            <w:noWrap/>
            <w:vAlign w:val="bottom"/>
            <w:hideMark/>
          </w:tcPr>
          <w:p w14:paraId="65E3D49F"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bottom w:val="nil"/>
              <w:right w:val="nil"/>
            </w:tcBorders>
            <w:shd w:val="clear" w:color="000000" w:fill="FFFFFF"/>
            <w:noWrap/>
            <w:vAlign w:val="bottom"/>
            <w:hideMark/>
          </w:tcPr>
          <w:p w14:paraId="7060C827"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3336" w:type="dxa"/>
            <w:tcBorders>
              <w:top w:val="nil"/>
              <w:left w:val="nil"/>
              <w:bottom w:val="nil"/>
              <w:right w:val="nil"/>
            </w:tcBorders>
            <w:shd w:val="clear" w:color="000000" w:fill="FFFFFF"/>
            <w:noWrap/>
            <w:vAlign w:val="bottom"/>
            <w:hideMark/>
          </w:tcPr>
          <w:p w14:paraId="4BEB6BB1"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r>
      <w:tr w:rsidR="00E204AC" w:rsidRPr="00E204AC" w14:paraId="709A4624" w14:textId="77777777" w:rsidTr="00695EEE">
        <w:trPr>
          <w:trHeight w:val="300"/>
          <w:jc w:val="center"/>
        </w:trPr>
        <w:tc>
          <w:tcPr>
            <w:tcW w:w="4103" w:type="dxa"/>
            <w:gridSpan w:val="4"/>
            <w:tcBorders>
              <w:top w:val="nil"/>
              <w:left w:val="nil"/>
              <w:bottom w:val="nil"/>
              <w:right w:val="nil"/>
            </w:tcBorders>
            <w:shd w:val="clear" w:color="000000" w:fill="FFFFFF"/>
            <w:noWrap/>
            <w:vAlign w:val="bottom"/>
            <w:hideMark/>
          </w:tcPr>
          <w:p w14:paraId="0D7C3084" w14:textId="77777777" w:rsidR="00235DA3" w:rsidRPr="00E204AC" w:rsidRDefault="00235DA3" w:rsidP="00695EEE">
            <w:pPr>
              <w:spacing w:after="0" w:line="240" w:lineRule="auto"/>
              <w:jc w:val="center"/>
              <w:rPr>
                <w:rFonts w:ascii="Arial Narrow" w:eastAsia="Times New Roman" w:hAnsi="Arial Narrow" w:cs="Times New Roman"/>
                <w:b/>
                <w:bCs/>
                <w:lang w:eastAsia="es-MX"/>
              </w:rPr>
            </w:pPr>
            <w:r w:rsidRPr="00E204AC">
              <w:rPr>
                <w:rFonts w:ascii="Arial Narrow" w:eastAsia="Times New Roman" w:hAnsi="Arial Narrow" w:cs="Times New Roman"/>
                <w:b/>
                <w:bCs/>
                <w:lang w:eastAsia="es-MX"/>
              </w:rPr>
              <w:t xml:space="preserve">                                                         RECIBIÓ</w:t>
            </w:r>
          </w:p>
        </w:tc>
        <w:tc>
          <w:tcPr>
            <w:tcW w:w="2516" w:type="dxa"/>
            <w:tcBorders>
              <w:top w:val="nil"/>
              <w:left w:val="nil"/>
              <w:bottom w:val="nil"/>
              <w:right w:val="nil"/>
            </w:tcBorders>
            <w:shd w:val="clear" w:color="000000" w:fill="FFFFFF"/>
            <w:noWrap/>
            <w:vAlign w:val="bottom"/>
            <w:hideMark/>
          </w:tcPr>
          <w:p w14:paraId="705DE761"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52" w:type="dxa"/>
            <w:gridSpan w:val="3"/>
            <w:tcBorders>
              <w:top w:val="nil"/>
              <w:left w:val="nil"/>
              <w:bottom w:val="nil"/>
              <w:right w:val="nil"/>
            </w:tcBorders>
            <w:shd w:val="clear" w:color="000000" w:fill="FFFFFF"/>
            <w:noWrap/>
            <w:vAlign w:val="bottom"/>
            <w:hideMark/>
          </w:tcPr>
          <w:p w14:paraId="5D82739D" w14:textId="77777777" w:rsidR="00235DA3" w:rsidRPr="00E204AC" w:rsidRDefault="00235DA3" w:rsidP="00695EEE">
            <w:pPr>
              <w:spacing w:after="0" w:line="240" w:lineRule="auto"/>
              <w:jc w:val="center"/>
              <w:rPr>
                <w:rFonts w:ascii="Arial Narrow" w:eastAsia="Times New Roman" w:hAnsi="Arial Narrow" w:cs="Times New Roman"/>
                <w:b/>
                <w:bCs/>
                <w:lang w:eastAsia="es-MX"/>
              </w:rPr>
            </w:pPr>
            <w:r w:rsidRPr="00E204AC">
              <w:rPr>
                <w:rFonts w:ascii="Arial Narrow" w:eastAsia="Times New Roman" w:hAnsi="Arial Narrow" w:cs="Times New Roman"/>
                <w:b/>
                <w:bCs/>
                <w:lang w:eastAsia="es-MX"/>
              </w:rPr>
              <w:t>REVISÓ</w:t>
            </w:r>
          </w:p>
        </w:tc>
      </w:tr>
      <w:tr w:rsidR="00E204AC" w:rsidRPr="00E204AC" w14:paraId="052B4DDF" w14:textId="77777777" w:rsidTr="00695EEE">
        <w:trPr>
          <w:trHeight w:val="300"/>
          <w:jc w:val="center"/>
        </w:trPr>
        <w:tc>
          <w:tcPr>
            <w:tcW w:w="1331" w:type="dxa"/>
            <w:tcBorders>
              <w:top w:val="nil"/>
              <w:left w:val="nil"/>
              <w:bottom w:val="nil"/>
              <w:right w:val="nil"/>
            </w:tcBorders>
            <w:shd w:val="clear" w:color="000000" w:fill="FFFFFF"/>
            <w:noWrap/>
            <w:vAlign w:val="bottom"/>
            <w:hideMark/>
          </w:tcPr>
          <w:p w14:paraId="6981D9CC"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788" w:type="dxa"/>
            <w:tcBorders>
              <w:top w:val="nil"/>
              <w:left w:val="nil"/>
              <w:bottom w:val="nil"/>
              <w:right w:val="nil"/>
            </w:tcBorders>
            <w:shd w:val="clear" w:color="auto" w:fill="auto"/>
            <w:noWrap/>
            <w:vAlign w:val="bottom"/>
            <w:hideMark/>
          </w:tcPr>
          <w:p w14:paraId="358D57BA" w14:textId="77777777" w:rsidR="00235DA3" w:rsidRPr="00E204AC" w:rsidRDefault="00235DA3" w:rsidP="00695EEE">
            <w:pPr>
              <w:spacing w:after="0" w:line="240" w:lineRule="auto"/>
              <w:rPr>
                <w:rFonts w:ascii="Arial Narrow" w:eastAsia="Times New Roman" w:hAnsi="Arial Narrow" w:cs="Times New Roman"/>
                <w:lang w:eastAsia="es-MX"/>
              </w:rPr>
            </w:pPr>
          </w:p>
          <w:tbl>
            <w:tblPr>
              <w:tblW w:w="0" w:type="auto"/>
              <w:tblCellSpacing w:w="0" w:type="dxa"/>
              <w:tblCellMar>
                <w:left w:w="0" w:type="dxa"/>
                <w:right w:w="0" w:type="dxa"/>
              </w:tblCellMar>
              <w:tblLook w:val="04A0" w:firstRow="1" w:lastRow="0" w:firstColumn="1" w:lastColumn="0" w:noHBand="0" w:noVBand="1"/>
            </w:tblPr>
            <w:tblGrid>
              <w:gridCol w:w="1420"/>
            </w:tblGrid>
            <w:tr w:rsidR="00E204AC" w:rsidRPr="00E204AC" w14:paraId="529AB16D" w14:textId="77777777" w:rsidTr="00695EEE">
              <w:trPr>
                <w:trHeight w:val="300"/>
                <w:tblCellSpacing w:w="0" w:type="dxa"/>
              </w:trPr>
              <w:tc>
                <w:tcPr>
                  <w:tcW w:w="1420" w:type="dxa"/>
                  <w:tcBorders>
                    <w:top w:val="nil"/>
                    <w:left w:val="nil"/>
                    <w:bottom w:val="nil"/>
                    <w:right w:val="nil"/>
                  </w:tcBorders>
                  <w:shd w:val="clear" w:color="000000" w:fill="FFFFFF"/>
                  <w:noWrap/>
                  <w:vAlign w:val="bottom"/>
                  <w:hideMark/>
                </w:tcPr>
                <w:p w14:paraId="0A6B54A3"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noProof/>
                      <w:lang w:eastAsia="es-MX"/>
                    </w:rPr>
                    <mc:AlternateContent>
                      <mc:Choice Requires="wps">
                        <w:drawing>
                          <wp:anchor distT="0" distB="0" distL="114300" distR="114300" simplePos="0" relativeHeight="251667456" behindDoc="0" locked="0" layoutInCell="1" allowOverlap="1" wp14:anchorId="634A939A" wp14:editId="3F0D5DA0">
                            <wp:simplePos x="0" y="0"/>
                            <wp:positionH relativeFrom="column">
                              <wp:posOffset>-19050</wp:posOffset>
                            </wp:positionH>
                            <wp:positionV relativeFrom="paragraph">
                              <wp:posOffset>167005</wp:posOffset>
                            </wp:positionV>
                            <wp:extent cx="2438400" cy="0"/>
                            <wp:effectExtent l="0" t="0" r="0" b="0"/>
                            <wp:wrapNone/>
                            <wp:docPr id="13" name="Conector recto 13"/>
                            <wp:cNvGraphicFramePr/>
                            <a:graphic xmlns:a="http://schemas.openxmlformats.org/drawingml/2006/main">
                              <a:graphicData uri="http://schemas.microsoft.com/office/word/2010/wordprocessingShape">
                                <wps:wsp>
                                  <wps:cNvCnPr/>
                                  <wps:spPr>
                                    <a:xfrm>
                                      <a:off x="0" y="0"/>
                                      <a:ext cx="243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0B2C5B" id="Conector recto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15pt" to="19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" strokecolor="black [3213]" strokeweight=".5pt">
                            <v:stroke joinstyle="miter"/>
                          </v:line>
                        </w:pict>
                      </mc:Fallback>
                    </mc:AlternateContent>
                  </w:r>
                  <w:r w:rsidRPr="00E204AC">
                    <w:rPr>
                      <w:rFonts w:ascii="Arial Narrow" w:eastAsia="Times New Roman" w:hAnsi="Arial Narrow" w:cs="Times New Roman"/>
                      <w:lang w:eastAsia="es-MX"/>
                    </w:rPr>
                    <w:t> </w:t>
                  </w:r>
                </w:p>
              </w:tc>
            </w:tr>
          </w:tbl>
          <w:p w14:paraId="139595FE" w14:textId="77777777" w:rsidR="00235DA3" w:rsidRPr="00E204AC" w:rsidRDefault="00235DA3" w:rsidP="00695EEE">
            <w:pPr>
              <w:spacing w:after="0" w:line="240" w:lineRule="auto"/>
              <w:rPr>
                <w:rFonts w:ascii="Arial Narrow" w:eastAsia="Times New Roman" w:hAnsi="Arial Narrow" w:cs="Times New Roman"/>
                <w:lang w:eastAsia="es-MX"/>
              </w:rPr>
            </w:pPr>
          </w:p>
        </w:tc>
        <w:tc>
          <w:tcPr>
            <w:tcW w:w="468" w:type="dxa"/>
            <w:tcBorders>
              <w:top w:val="nil"/>
              <w:left w:val="nil"/>
              <w:bottom w:val="nil"/>
              <w:right w:val="nil"/>
            </w:tcBorders>
            <w:shd w:val="clear" w:color="000000" w:fill="FFFFFF"/>
            <w:noWrap/>
            <w:vAlign w:val="bottom"/>
            <w:hideMark/>
          </w:tcPr>
          <w:p w14:paraId="6CA7DA42"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bottom w:val="nil"/>
              <w:right w:val="nil"/>
            </w:tcBorders>
            <w:shd w:val="clear" w:color="000000" w:fill="FFFFFF"/>
            <w:noWrap/>
            <w:vAlign w:val="bottom"/>
            <w:hideMark/>
          </w:tcPr>
          <w:p w14:paraId="7E6CFD86"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2516" w:type="dxa"/>
            <w:tcBorders>
              <w:top w:val="nil"/>
              <w:left w:val="nil"/>
              <w:bottom w:val="nil"/>
              <w:right w:val="nil"/>
            </w:tcBorders>
            <w:shd w:val="clear" w:color="000000" w:fill="FFFFFF"/>
            <w:noWrap/>
            <w:vAlign w:val="bottom"/>
            <w:hideMark/>
          </w:tcPr>
          <w:p w14:paraId="3646FF15"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300" w:type="dxa"/>
            <w:tcBorders>
              <w:top w:val="nil"/>
              <w:left w:val="nil"/>
              <w:bottom w:val="nil"/>
              <w:right w:val="nil"/>
            </w:tcBorders>
            <w:shd w:val="clear" w:color="auto" w:fill="auto"/>
            <w:noWrap/>
            <w:vAlign w:val="bottom"/>
            <w:hideMark/>
          </w:tcPr>
          <w:p w14:paraId="5CB496C7" w14:textId="77777777" w:rsidR="00235DA3" w:rsidRPr="00E204AC" w:rsidRDefault="00235DA3" w:rsidP="00695EEE">
            <w:pPr>
              <w:spacing w:after="0" w:line="240" w:lineRule="auto"/>
              <w:rPr>
                <w:rFonts w:ascii="Arial Narrow" w:eastAsia="Times New Roman" w:hAnsi="Arial Narrow" w:cs="Times New Roman"/>
                <w:lang w:eastAsia="es-MX"/>
              </w:rPr>
            </w:pPr>
          </w:p>
          <w:tbl>
            <w:tblPr>
              <w:tblW w:w="0" w:type="auto"/>
              <w:tblCellSpacing w:w="0" w:type="dxa"/>
              <w:tblCellMar>
                <w:left w:w="0" w:type="dxa"/>
                <w:right w:w="0" w:type="dxa"/>
              </w:tblCellMar>
              <w:tblLook w:val="04A0" w:firstRow="1" w:lastRow="0" w:firstColumn="1" w:lastColumn="0" w:noHBand="0" w:noVBand="1"/>
            </w:tblPr>
            <w:tblGrid>
              <w:gridCol w:w="1160"/>
            </w:tblGrid>
            <w:tr w:rsidR="00E204AC" w:rsidRPr="00E204AC" w14:paraId="583A2E26" w14:textId="77777777" w:rsidTr="00695EEE">
              <w:trPr>
                <w:trHeight w:val="300"/>
                <w:tblCellSpacing w:w="0" w:type="dxa"/>
              </w:trPr>
              <w:tc>
                <w:tcPr>
                  <w:tcW w:w="1160" w:type="dxa"/>
                  <w:tcBorders>
                    <w:top w:val="nil"/>
                    <w:left w:val="nil"/>
                    <w:bottom w:val="nil"/>
                    <w:right w:val="nil"/>
                  </w:tcBorders>
                  <w:shd w:val="clear" w:color="000000" w:fill="FFFFFF"/>
                  <w:noWrap/>
                  <w:vAlign w:val="bottom"/>
                  <w:hideMark/>
                </w:tcPr>
                <w:p w14:paraId="17093B71"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r>
          </w:tbl>
          <w:p w14:paraId="4B094850" w14:textId="77777777" w:rsidR="00235DA3" w:rsidRPr="00E204AC" w:rsidRDefault="00235DA3" w:rsidP="00695EEE">
            <w:pPr>
              <w:spacing w:after="0" w:line="240" w:lineRule="auto"/>
              <w:rPr>
                <w:rFonts w:ascii="Arial Narrow" w:eastAsia="Times New Roman" w:hAnsi="Arial Narrow" w:cs="Times New Roman"/>
                <w:lang w:eastAsia="es-MX"/>
              </w:rPr>
            </w:pPr>
          </w:p>
        </w:tc>
        <w:tc>
          <w:tcPr>
            <w:tcW w:w="516" w:type="dxa"/>
            <w:tcBorders>
              <w:top w:val="nil"/>
              <w:left w:val="nil"/>
              <w:bottom w:val="nil"/>
              <w:right w:val="nil"/>
            </w:tcBorders>
            <w:shd w:val="clear" w:color="000000" w:fill="FFFFFF"/>
            <w:noWrap/>
            <w:vAlign w:val="bottom"/>
            <w:hideMark/>
          </w:tcPr>
          <w:p w14:paraId="3E27FD1B"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3336" w:type="dxa"/>
            <w:tcBorders>
              <w:top w:val="nil"/>
              <w:left w:val="nil"/>
              <w:bottom w:val="nil"/>
              <w:right w:val="nil"/>
            </w:tcBorders>
            <w:shd w:val="clear" w:color="000000" w:fill="FFFFFF"/>
            <w:noWrap/>
            <w:vAlign w:val="bottom"/>
            <w:hideMark/>
          </w:tcPr>
          <w:p w14:paraId="1F25B8B2"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r>
      <w:tr w:rsidR="00E204AC" w:rsidRPr="00E204AC" w14:paraId="34E79919" w14:textId="77777777" w:rsidTr="00695EEE">
        <w:trPr>
          <w:trHeight w:val="300"/>
          <w:jc w:val="center"/>
        </w:trPr>
        <w:tc>
          <w:tcPr>
            <w:tcW w:w="4103" w:type="dxa"/>
            <w:gridSpan w:val="4"/>
            <w:tcBorders>
              <w:top w:val="nil"/>
              <w:left w:val="nil"/>
              <w:bottom w:val="nil"/>
              <w:right w:val="nil"/>
            </w:tcBorders>
            <w:shd w:val="clear" w:color="000000" w:fill="FFFFFF"/>
            <w:noWrap/>
            <w:vAlign w:val="bottom"/>
            <w:hideMark/>
          </w:tcPr>
          <w:p w14:paraId="6957293E" w14:textId="66C51E7E" w:rsidR="00235DA3" w:rsidRPr="00E204AC" w:rsidRDefault="00235DA3" w:rsidP="00073D56">
            <w:pPr>
              <w:spacing w:after="0" w:line="240" w:lineRule="auto"/>
              <w:jc w:val="right"/>
              <w:rPr>
                <w:rFonts w:ascii="Arial Narrow" w:eastAsia="Times New Roman" w:hAnsi="Arial Narrow" w:cs="Times New Roman"/>
                <w:sz w:val="18"/>
                <w:szCs w:val="18"/>
                <w:lang w:eastAsia="es-MX"/>
              </w:rPr>
            </w:pPr>
            <w:r w:rsidRPr="00E204AC">
              <w:rPr>
                <w:rFonts w:ascii="Arial Narrow" w:eastAsia="Times New Roman" w:hAnsi="Arial Narrow" w:cs="Times New Roman"/>
                <w:sz w:val="18"/>
                <w:szCs w:val="18"/>
                <w:lang w:eastAsia="es-MX"/>
              </w:rPr>
              <w:t>NOMBRE Y FIRMA</w:t>
            </w:r>
          </w:p>
        </w:tc>
        <w:tc>
          <w:tcPr>
            <w:tcW w:w="2516" w:type="dxa"/>
            <w:tcBorders>
              <w:top w:val="nil"/>
              <w:left w:val="nil"/>
              <w:bottom w:val="nil"/>
              <w:right w:val="nil"/>
            </w:tcBorders>
            <w:shd w:val="clear" w:color="000000" w:fill="FFFFFF"/>
            <w:noWrap/>
            <w:vAlign w:val="bottom"/>
            <w:hideMark/>
          </w:tcPr>
          <w:p w14:paraId="4FD6296E" w14:textId="77777777" w:rsidR="00235DA3" w:rsidRPr="00E204AC" w:rsidRDefault="00235DA3" w:rsidP="00695EEE">
            <w:pPr>
              <w:spacing w:after="0" w:line="240" w:lineRule="auto"/>
              <w:rPr>
                <w:rFonts w:ascii="Arial Narrow" w:eastAsia="Times New Roman" w:hAnsi="Arial Narrow" w:cs="Times New Roman"/>
                <w:sz w:val="18"/>
                <w:szCs w:val="18"/>
                <w:lang w:eastAsia="es-MX"/>
              </w:rPr>
            </w:pPr>
            <w:r w:rsidRPr="00E204AC">
              <w:rPr>
                <w:rFonts w:ascii="Arial Narrow" w:eastAsia="Times New Roman" w:hAnsi="Arial Narrow" w:cs="Times New Roman"/>
                <w:sz w:val="18"/>
                <w:szCs w:val="18"/>
                <w:lang w:eastAsia="es-MX"/>
              </w:rPr>
              <w:t> </w:t>
            </w:r>
          </w:p>
        </w:tc>
        <w:tc>
          <w:tcPr>
            <w:tcW w:w="5152" w:type="dxa"/>
            <w:gridSpan w:val="3"/>
            <w:tcBorders>
              <w:top w:val="nil"/>
              <w:left w:val="nil"/>
              <w:bottom w:val="nil"/>
              <w:right w:val="nil"/>
            </w:tcBorders>
            <w:shd w:val="clear" w:color="000000" w:fill="FFFFFF"/>
            <w:noWrap/>
            <w:vAlign w:val="bottom"/>
            <w:hideMark/>
          </w:tcPr>
          <w:p w14:paraId="66004F1B" w14:textId="50F7E392" w:rsidR="00235DA3" w:rsidRPr="00E204AC" w:rsidRDefault="00235DA3" w:rsidP="00235DA3">
            <w:pPr>
              <w:spacing w:after="0" w:line="240" w:lineRule="auto"/>
              <w:jc w:val="center"/>
              <w:rPr>
                <w:rFonts w:ascii="Arial Narrow" w:eastAsia="Times New Roman" w:hAnsi="Arial Narrow" w:cs="Times New Roman"/>
                <w:sz w:val="18"/>
                <w:szCs w:val="18"/>
                <w:lang w:eastAsia="es-MX"/>
              </w:rPr>
            </w:pPr>
            <w:r w:rsidRPr="00E204AC">
              <w:rPr>
                <w:rFonts w:ascii="Arial Narrow" w:eastAsia="Times New Roman" w:hAnsi="Arial Narrow" w:cs="Times New Roman"/>
                <w:noProof/>
                <w:sz w:val="18"/>
                <w:szCs w:val="18"/>
                <w:lang w:eastAsia="es-MX"/>
              </w:rPr>
              <mc:AlternateContent>
                <mc:Choice Requires="wps">
                  <w:drawing>
                    <wp:anchor distT="0" distB="0" distL="114300" distR="114300" simplePos="0" relativeHeight="251666432" behindDoc="0" locked="0" layoutInCell="1" allowOverlap="1" wp14:anchorId="7ECDA56D" wp14:editId="325052CA">
                      <wp:simplePos x="0" y="0"/>
                      <wp:positionH relativeFrom="column">
                        <wp:posOffset>352425</wp:posOffset>
                      </wp:positionH>
                      <wp:positionV relativeFrom="paragraph">
                        <wp:posOffset>-23495</wp:posOffset>
                      </wp:positionV>
                      <wp:extent cx="2438400" cy="0"/>
                      <wp:effectExtent l="0" t="0" r="0" b="0"/>
                      <wp:wrapNone/>
                      <wp:docPr id="12" name="Conector recto 12"/>
                      <wp:cNvGraphicFramePr/>
                      <a:graphic xmlns:a="http://schemas.openxmlformats.org/drawingml/2006/main">
                        <a:graphicData uri="http://schemas.microsoft.com/office/word/2010/wordprocessingShape">
                          <wps:wsp>
                            <wps:cNvCnPr/>
                            <wps:spPr>
                              <a:xfrm>
                                <a:off x="0" y="0"/>
                                <a:ext cx="243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29EE2A" id="Conector recto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85pt" to="219.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" strokecolor="black [3213]" strokeweight=".5pt">
                      <v:stroke joinstyle="miter"/>
                    </v:line>
                  </w:pict>
                </mc:Fallback>
              </mc:AlternateContent>
            </w:r>
            <w:r w:rsidRPr="00E204AC">
              <w:rPr>
                <w:rFonts w:ascii="Arial Narrow" w:eastAsia="Times New Roman" w:hAnsi="Arial Narrow" w:cs="Times New Roman"/>
                <w:sz w:val="18"/>
                <w:szCs w:val="18"/>
                <w:lang w:eastAsia="es-MX"/>
              </w:rPr>
              <w:t>NOMBRE Y FIRMA DE</w:t>
            </w:r>
            <w:r w:rsidR="00547CB2" w:rsidRPr="00E204AC">
              <w:rPr>
                <w:rFonts w:ascii="Arial Narrow" w:eastAsia="Times New Roman" w:hAnsi="Arial Narrow" w:cs="Times New Roman"/>
                <w:sz w:val="18"/>
                <w:szCs w:val="18"/>
                <w:lang w:eastAsia="es-MX"/>
              </w:rPr>
              <w:t xml:space="preserve"> LA O EL TITULAR DE LA DIRECCIÓN DE ADMINISTRACIÓN DEL IEE</w:t>
            </w:r>
          </w:p>
        </w:tc>
      </w:tr>
      <w:tr w:rsidR="00E204AC" w:rsidRPr="00E204AC" w14:paraId="6542EFD2" w14:textId="77777777" w:rsidTr="00695EEE">
        <w:trPr>
          <w:trHeight w:val="300"/>
          <w:jc w:val="center"/>
        </w:trPr>
        <w:tc>
          <w:tcPr>
            <w:tcW w:w="11771" w:type="dxa"/>
            <w:gridSpan w:val="8"/>
            <w:tcBorders>
              <w:top w:val="nil"/>
              <w:left w:val="nil"/>
              <w:bottom w:val="nil"/>
              <w:right w:val="nil"/>
            </w:tcBorders>
            <w:shd w:val="clear" w:color="000000" w:fill="FFFFFF"/>
            <w:noWrap/>
            <w:vAlign w:val="bottom"/>
            <w:hideMark/>
          </w:tcPr>
          <w:p w14:paraId="5DAD87E3" w14:textId="77777777" w:rsidR="00235DA3" w:rsidRPr="00E204AC" w:rsidRDefault="00235DA3" w:rsidP="00695EEE">
            <w:pPr>
              <w:spacing w:after="0" w:line="240" w:lineRule="auto"/>
              <w:jc w:val="center"/>
              <w:rPr>
                <w:rFonts w:ascii="Arial Narrow" w:eastAsia="Times New Roman" w:hAnsi="Arial Narrow" w:cs="Times New Roman"/>
                <w:b/>
                <w:bCs/>
                <w:lang w:eastAsia="es-MX"/>
              </w:rPr>
            </w:pPr>
            <w:r w:rsidRPr="00E204AC">
              <w:rPr>
                <w:rFonts w:ascii="Arial Narrow" w:eastAsia="Times New Roman" w:hAnsi="Arial Narrow" w:cs="Times New Roman"/>
                <w:b/>
                <w:bCs/>
                <w:lang w:eastAsia="es-MX"/>
              </w:rPr>
              <w:t>AUTORIZÓ</w:t>
            </w:r>
          </w:p>
        </w:tc>
      </w:tr>
      <w:tr w:rsidR="00E204AC" w:rsidRPr="00E204AC" w14:paraId="428FB438" w14:textId="77777777" w:rsidTr="00695EEE">
        <w:trPr>
          <w:trHeight w:val="300"/>
          <w:jc w:val="center"/>
        </w:trPr>
        <w:tc>
          <w:tcPr>
            <w:tcW w:w="1331" w:type="dxa"/>
            <w:tcBorders>
              <w:top w:val="nil"/>
              <w:left w:val="nil"/>
              <w:bottom w:val="nil"/>
              <w:right w:val="nil"/>
            </w:tcBorders>
            <w:shd w:val="clear" w:color="000000" w:fill="FFFFFF"/>
            <w:noWrap/>
            <w:vAlign w:val="bottom"/>
            <w:hideMark/>
          </w:tcPr>
          <w:p w14:paraId="0353051C"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788" w:type="dxa"/>
            <w:tcBorders>
              <w:top w:val="nil"/>
              <w:left w:val="nil"/>
              <w:bottom w:val="nil"/>
              <w:right w:val="nil"/>
            </w:tcBorders>
            <w:shd w:val="clear" w:color="000000" w:fill="FFFFFF"/>
            <w:noWrap/>
            <w:vAlign w:val="bottom"/>
            <w:hideMark/>
          </w:tcPr>
          <w:p w14:paraId="22F7AC03"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468" w:type="dxa"/>
            <w:tcBorders>
              <w:top w:val="nil"/>
              <w:left w:val="nil"/>
              <w:bottom w:val="nil"/>
              <w:right w:val="nil"/>
            </w:tcBorders>
            <w:shd w:val="clear" w:color="000000" w:fill="FFFFFF"/>
            <w:noWrap/>
            <w:vAlign w:val="bottom"/>
            <w:hideMark/>
          </w:tcPr>
          <w:p w14:paraId="128EA259"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bottom w:val="nil"/>
              <w:right w:val="nil"/>
            </w:tcBorders>
            <w:shd w:val="clear" w:color="000000" w:fill="FFFFFF"/>
            <w:noWrap/>
            <w:vAlign w:val="bottom"/>
            <w:hideMark/>
          </w:tcPr>
          <w:p w14:paraId="04F6DDBE"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2516" w:type="dxa"/>
            <w:tcBorders>
              <w:top w:val="nil"/>
              <w:left w:val="nil"/>
              <w:bottom w:val="nil"/>
              <w:right w:val="nil"/>
            </w:tcBorders>
            <w:shd w:val="clear" w:color="000000" w:fill="FFFFFF"/>
            <w:noWrap/>
            <w:vAlign w:val="bottom"/>
            <w:hideMark/>
          </w:tcPr>
          <w:p w14:paraId="0DA5785A"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1300" w:type="dxa"/>
            <w:tcBorders>
              <w:top w:val="nil"/>
              <w:left w:val="nil"/>
              <w:bottom w:val="nil"/>
              <w:right w:val="nil"/>
            </w:tcBorders>
            <w:shd w:val="clear" w:color="000000" w:fill="FFFFFF"/>
            <w:noWrap/>
            <w:vAlign w:val="bottom"/>
            <w:hideMark/>
          </w:tcPr>
          <w:p w14:paraId="2006BC42"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516" w:type="dxa"/>
            <w:tcBorders>
              <w:top w:val="nil"/>
              <w:left w:val="nil"/>
              <w:bottom w:val="nil"/>
              <w:right w:val="nil"/>
            </w:tcBorders>
            <w:shd w:val="clear" w:color="000000" w:fill="FFFFFF"/>
            <w:noWrap/>
            <w:vAlign w:val="bottom"/>
            <w:hideMark/>
          </w:tcPr>
          <w:p w14:paraId="3D710638"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c>
          <w:tcPr>
            <w:tcW w:w="3336" w:type="dxa"/>
            <w:tcBorders>
              <w:top w:val="nil"/>
              <w:left w:val="nil"/>
              <w:bottom w:val="nil"/>
              <w:right w:val="nil"/>
            </w:tcBorders>
            <w:shd w:val="clear" w:color="000000" w:fill="FFFFFF"/>
            <w:noWrap/>
            <w:vAlign w:val="bottom"/>
            <w:hideMark/>
          </w:tcPr>
          <w:p w14:paraId="34086ECE" w14:textId="77777777" w:rsidR="00235DA3" w:rsidRPr="00E204AC" w:rsidRDefault="00235DA3" w:rsidP="00695EEE">
            <w:pPr>
              <w:spacing w:after="0" w:line="240" w:lineRule="auto"/>
              <w:rPr>
                <w:rFonts w:ascii="Arial Narrow" w:eastAsia="Times New Roman" w:hAnsi="Arial Narrow" w:cs="Times New Roman"/>
                <w:lang w:eastAsia="es-MX"/>
              </w:rPr>
            </w:pPr>
            <w:r w:rsidRPr="00E204AC">
              <w:rPr>
                <w:rFonts w:ascii="Arial Narrow" w:eastAsia="Times New Roman" w:hAnsi="Arial Narrow" w:cs="Times New Roman"/>
                <w:lang w:eastAsia="es-MX"/>
              </w:rPr>
              <w:t> </w:t>
            </w:r>
          </w:p>
        </w:tc>
      </w:tr>
      <w:tr w:rsidR="00E204AC" w:rsidRPr="00E204AC" w14:paraId="14CD0E52" w14:textId="77777777" w:rsidTr="00695EEE">
        <w:trPr>
          <w:trHeight w:val="300"/>
          <w:jc w:val="center"/>
        </w:trPr>
        <w:tc>
          <w:tcPr>
            <w:tcW w:w="11771" w:type="dxa"/>
            <w:gridSpan w:val="8"/>
            <w:tcBorders>
              <w:top w:val="nil"/>
              <w:left w:val="nil"/>
              <w:bottom w:val="nil"/>
              <w:right w:val="nil"/>
            </w:tcBorders>
            <w:shd w:val="clear" w:color="auto" w:fill="auto"/>
            <w:noWrap/>
            <w:vAlign w:val="bottom"/>
            <w:hideMark/>
          </w:tcPr>
          <w:p w14:paraId="1E01AAF4" w14:textId="77777777" w:rsidR="00235DA3" w:rsidRPr="00E204AC" w:rsidRDefault="00235DA3" w:rsidP="00695EEE">
            <w:pPr>
              <w:spacing w:after="0" w:line="240" w:lineRule="auto"/>
              <w:jc w:val="center"/>
              <w:rPr>
                <w:rFonts w:ascii="Arial Narrow" w:eastAsia="Times New Roman" w:hAnsi="Arial Narrow" w:cs="Times New Roman"/>
                <w:lang w:eastAsia="es-MX"/>
              </w:rPr>
            </w:pPr>
            <w:r w:rsidRPr="00E204AC">
              <w:rPr>
                <w:rFonts w:ascii="Arial Narrow" w:eastAsia="Times New Roman" w:hAnsi="Arial Narrow" w:cs="Times New Roman"/>
                <w:noProof/>
                <w:lang w:eastAsia="es-MX"/>
              </w:rPr>
              <mc:AlternateContent>
                <mc:Choice Requires="wps">
                  <w:drawing>
                    <wp:anchor distT="0" distB="0" distL="114300" distR="114300" simplePos="0" relativeHeight="251665408" behindDoc="0" locked="0" layoutInCell="1" allowOverlap="1" wp14:anchorId="4E84E387" wp14:editId="5B198B35">
                      <wp:simplePos x="0" y="0"/>
                      <wp:positionH relativeFrom="column">
                        <wp:posOffset>2454910</wp:posOffset>
                      </wp:positionH>
                      <wp:positionV relativeFrom="paragraph">
                        <wp:posOffset>151765</wp:posOffset>
                      </wp:positionV>
                      <wp:extent cx="2438400" cy="0"/>
                      <wp:effectExtent l="0" t="0" r="0" b="0"/>
                      <wp:wrapNone/>
                      <wp:docPr id="11" name="Conector recto 11"/>
                      <wp:cNvGraphicFramePr/>
                      <a:graphic xmlns:a="http://schemas.openxmlformats.org/drawingml/2006/main">
                        <a:graphicData uri="http://schemas.microsoft.com/office/word/2010/wordprocessingShape">
                          <wps:wsp>
                            <wps:cNvCnPr/>
                            <wps:spPr>
                              <a:xfrm>
                                <a:off x="0" y="0"/>
                                <a:ext cx="243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5701D" id="Conector recto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3pt,11.95pt" to="385.3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" strokecolor="black [3213]" strokeweight=".5pt">
                      <v:stroke joinstyle="miter"/>
                    </v:lin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0500"/>
            </w:tblGrid>
            <w:tr w:rsidR="00E204AC" w:rsidRPr="00E204AC" w14:paraId="6C18FBFB" w14:textId="77777777" w:rsidTr="00695EEE">
              <w:trPr>
                <w:trHeight w:val="300"/>
                <w:tblCellSpacing w:w="0" w:type="dxa"/>
              </w:trPr>
              <w:tc>
                <w:tcPr>
                  <w:tcW w:w="10500" w:type="dxa"/>
                  <w:tcBorders>
                    <w:top w:val="nil"/>
                    <w:left w:val="nil"/>
                    <w:bottom w:val="nil"/>
                    <w:right w:val="nil"/>
                  </w:tcBorders>
                  <w:shd w:val="clear" w:color="000000" w:fill="FFFFFF"/>
                  <w:noWrap/>
                  <w:vAlign w:val="bottom"/>
                  <w:hideMark/>
                </w:tcPr>
                <w:p w14:paraId="4108079D" w14:textId="5395DC3D" w:rsidR="00235DA3" w:rsidRPr="00E204AC" w:rsidRDefault="00073D56" w:rsidP="00695EEE">
                  <w:pPr>
                    <w:spacing w:after="0" w:line="240" w:lineRule="auto"/>
                    <w:jc w:val="center"/>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xml:space="preserve">                          CONSEJERA(O) PRESIDENTE DEL IEE</w:t>
                  </w:r>
                </w:p>
              </w:tc>
            </w:tr>
          </w:tbl>
          <w:p w14:paraId="1587C63F" w14:textId="77777777" w:rsidR="00235DA3" w:rsidRPr="00E204AC" w:rsidRDefault="00235DA3" w:rsidP="00695EEE">
            <w:pPr>
              <w:spacing w:after="0" w:line="240" w:lineRule="auto"/>
              <w:jc w:val="center"/>
              <w:rPr>
                <w:rFonts w:ascii="Arial Narrow" w:eastAsia="Times New Roman" w:hAnsi="Arial Narrow" w:cs="Times New Roman"/>
                <w:lang w:eastAsia="es-MX"/>
              </w:rPr>
            </w:pPr>
          </w:p>
        </w:tc>
      </w:tr>
      <w:tr w:rsidR="00E204AC" w:rsidRPr="00E204AC" w14:paraId="52EF4ACC" w14:textId="77777777" w:rsidTr="00695EEE">
        <w:trPr>
          <w:trHeight w:val="300"/>
          <w:jc w:val="center"/>
        </w:trPr>
        <w:tc>
          <w:tcPr>
            <w:tcW w:w="11771" w:type="dxa"/>
            <w:gridSpan w:val="8"/>
            <w:tcBorders>
              <w:top w:val="nil"/>
              <w:left w:val="nil"/>
              <w:bottom w:val="nil"/>
              <w:right w:val="nil"/>
            </w:tcBorders>
            <w:shd w:val="clear" w:color="000000" w:fill="FFFFFF"/>
            <w:noWrap/>
            <w:vAlign w:val="bottom"/>
            <w:hideMark/>
          </w:tcPr>
          <w:p w14:paraId="19AB1271" w14:textId="513F4308" w:rsidR="00235DA3" w:rsidRPr="00E204AC" w:rsidRDefault="00235DA3" w:rsidP="00695EEE">
            <w:pPr>
              <w:spacing w:after="0" w:line="240" w:lineRule="auto"/>
              <w:jc w:val="center"/>
              <w:rPr>
                <w:rFonts w:ascii="Arial Narrow" w:eastAsia="Times New Roman" w:hAnsi="Arial Narrow" w:cs="Times New Roman"/>
                <w:lang w:eastAsia="es-MX"/>
              </w:rPr>
            </w:pPr>
          </w:p>
        </w:tc>
      </w:tr>
    </w:tbl>
    <w:p w14:paraId="41155478" w14:textId="02FB598F" w:rsidR="00235DA3" w:rsidRPr="00E204AC" w:rsidRDefault="001B1C18" w:rsidP="00235DA3">
      <w:pPr>
        <w:spacing w:line="360" w:lineRule="auto"/>
        <w:jc w:val="both"/>
        <w:rPr>
          <w:rFonts w:ascii="Arial Narrow" w:hAnsi="Arial Narrow" w:cs="Tahoma"/>
        </w:rPr>
      </w:pPr>
      <w:r w:rsidRPr="00E204AC">
        <w:rPr>
          <w:rFonts w:ascii="Arial Narrow" w:hAnsi="Arial Narrow" w:cs="Tahoma"/>
          <w:noProof/>
          <w:lang w:eastAsia="es-MX"/>
        </w:rPr>
        <mc:AlternateContent>
          <mc:Choice Requires="wps">
            <w:drawing>
              <wp:anchor distT="45720" distB="45720" distL="114300" distR="114300" simplePos="0" relativeHeight="251668480" behindDoc="0" locked="0" layoutInCell="1" allowOverlap="1" wp14:anchorId="7DFE4FEF" wp14:editId="63C72D46">
                <wp:simplePos x="0" y="0"/>
                <wp:positionH relativeFrom="margin">
                  <wp:posOffset>5143500</wp:posOffset>
                </wp:positionH>
                <wp:positionV relativeFrom="paragraph">
                  <wp:posOffset>-190500</wp:posOffset>
                </wp:positionV>
                <wp:extent cx="904875" cy="304800"/>
                <wp:effectExtent l="0" t="0" r="28575" b="19050"/>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4800"/>
                        </a:xfrm>
                        <a:prstGeom prst="rect">
                          <a:avLst/>
                        </a:prstGeom>
                        <a:solidFill>
                          <a:srgbClr val="FFFFFF"/>
                        </a:solidFill>
                        <a:ln w="12700">
                          <a:solidFill>
                            <a:schemeClr val="tx1"/>
                          </a:solidFill>
                          <a:miter lim="800000"/>
                          <a:headEnd/>
                          <a:tailEnd/>
                        </a:ln>
                      </wps:spPr>
                      <wps:txbx>
                        <w:txbxContent>
                          <w:p w14:paraId="6448A0C1" w14:textId="77777777" w:rsidR="00400B7E" w:rsidRPr="00751FBC" w:rsidRDefault="00400B7E" w:rsidP="00235DA3">
                            <w:pPr>
                              <w:jc w:val="center"/>
                              <w:rPr>
                                <w:b/>
                              </w:rPr>
                            </w:pPr>
                            <w:r w:rsidRPr="00751FBC">
                              <w:rPr>
                                <w:b/>
                              </w:rPr>
                              <w:t xml:space="preserve">ANEXO </w:t>
                            </w:r>
                            <w:r>
                              <w:rPr>
                                <w: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E4FEF" id="Cuadro de texto 14" o:spid="_x0000_s1029" type="#_x0000_t202" style="position:absolute;left:0;text-align:left;margin-left:405pt;margin-top:-15pt;width:71.25pt;height:2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" strokecolor="black [3213]" strokeweight="1pt">
                <v:textbox>
                  <w:txbxContent>
                    <w:p w14:paraId="6448A0C1" w14:textId="77777777" w:rsidR="00400B7E" w:rsidRPr="00751FBC" w:rsidRDefault="00400B7E" w:rsidP="00235DA3">
                      <w:pPr>
                        <w:jc w:val="center"/>
                        <w:rPr>
                          <w:b/>
                        </w:rPr>
                      </w:pPr>
                      <w:r w:rsidRPr="00751FBC">
                        <w:rPr>
                          <w:b/>
                        </w:rPr>
                        <w:t xml:space="preserve">ANEXO </w:t>
                      </w:r>
                      <w:r>
                        <w:rPr>
                          <w:b/>
                        </w:rPr>
                        <w:t>3</w:t>
                      </w:r>
                    </w:p>
                  </w:txbxContent>
                </v:textbox>
                <w10:wrap type="square" anchorx="margin"/>
              </v:shape>
            </w:pict>
          </mc:Fallback>
        </mc:AlternateContent>
      </w:r>
    </w:p>
    <w:tbl>
      <w:tblPr>
        <w:tblW w:w="11160" w:type="dxa"/>
        <w:jc w:val="center"/>
        <w:tblCellMar>
          <w:left w:w="70" w:type="dxa"/>
          <w:right w:w="70" w:type="dxa"/>
        </w:tblCellMar>
        <w:tblLook w:val="04A0" w:firstRow="1" w:lastRow="0" w:firstColumn="1" w:lastColumn="0" w:noHBand="0" w:noVBand="1"/>
      </w:tblPr>
      <w:tblGrid>
        <w:gridCol w:w="636"/>
        <w:gridCol w:w="1140"/>
        <w:gridCol w:w="1076"/>
        <w:gridCol w:w="4456"/>
        <w:gridCol w:w="1416"/>
        <w:gridCol w:w="2436"/>
      </w:tblGrid>
      <w:tr w:rsidR="00E204AC" w:rsidRPr="00E204AC" w14:paraId="53F20DE7"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44D526CE" w14:textId="77777777" w:rsidR="004E0362" w:rsidRPr="00E204AC" w:rsidRDefault="004E0362" w:rsidP="004E0362">
            <w:pPr>
              <w:spacing w:after="0" w:line="240" w:lineRule="auto"/>
              <w:rPr>
                <w:rFonts w:ascii="Times New Roman" w:eastAsia="Times New Roman" w:hAnsi="Times New Roman" w:cs="Times New Roman"/>
                <w:sz w:val="24"/>
                <w:szCs w:val="24"/>
                <w:lang w:eastAsia="es-MX"/>
              </w:rPr>
            </w:pPr>
          </w:p>
        </w:tc>
        <w:tc>
          <w:tcPr>
            <w:tcW w:w="1140" w:type="dxa"/>
            <w:tcBorders>
              <w:top w:val="nil"/>
              <w:left w:val="nil"/>
              <w:bottom w:val="nil"/>
              <w:right w:val="nil"/>
            </w:tcBorders>
            <w:shd w:val="clear" w:color="auto" w:fill="auto"/>
            <w:noWrap/>
            <w:vAlign w:val="bottom"/>
            <w:hideMark/>
          </w:tcPr>
          <w:p w14:paraId="403E761E" w14:textId="4C66A694" w:rsidR="004E0362" w:rsidRPr="00E204AC" w:rsidRDefault="004E0362" w:rsidP="004E0362">
            <w:pPr>
              <w:spacing w:after="0" w:line="240" w:lineRule="auto"/>
              <w:rPr>
                <w:rFonts w:ascii="Calibri" w:eastAsia="Times New Roman" w:hAnsi="Calibri" w:cs="Times New Roman"/>
                <w:lang w:eastAsia="es-MX"/>
              </w:rPr>
            </w:pPr>
            <w:r w:rsidRPr="00E204AC">
              <w:rPr>
                <w:rFonts w:ascii="Calibri" w:eastAsia="Times New Roman" w:hAnsi="Calibri" w:cs="Times New Roman"/>
                <w:noProof/>
                <w:lang w:eastAsia="es-MX"/>
              </w:rPr>
              <w:drawing>
                <wp:anchor distT="0" distB="0" distL="114300" distR="114300" simplePos="0" relativeHeight="251674624" behindDoc="0" locked="0" layoutInCell="1" allowOverlap="1" wp14:anchorId="3EE07AD6" wp14:editId="23A6ADCF">
                  <wp:simplePos x="0" y="0"/>
                  <wp:positionH relativeFrom="column">
                    <wp:posOffset>190500</wp:posOffset>
                  </wp:positionH>
                  <wp:positionV relativeFrom="paragraph">
                    <wp:posOffset>142875</wp:posOffset>
                  </wp:positionV>
                  <wp:extent cx="714375" cy="638175"/>
                  <wp:effectExtent l="0" t="0" r="0" b="9525"/>
                  <wp:wrapNone/>
                  <wp:docPr id="3" name="Imagen 3">
                    <a:extLst xmlns:a="http://schemas.openxmlformats.org/drawingml/2006/main">
                      <a:ext uri="{FF2B5EF4-FFF2-40B4-BE49-F238E27FC236}">
                        <a16:creationId xmlns:a16="http://schemas.microsoft.com/office/drawing/2014/main" id="{7287EC0F-9037-42C4-84F2-57ADA6690A6B}"/>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7287EC0F-9037-42C4-84F2-57ADA6690A6B}"/>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4" cy="6381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000"/>
            </w:tblGrid>
            <w:tr w:rsidR="00E204AC" w:rsidRPr="00E204AC" w14:paraId="19A399DF" w14:textId="77777777">
              <w:trPr>
                <w:trHeight w:val="255"/>
                <w:tblCellSpacing w:w="0" w:type="dxa"/>
              </w:trPr>
              <w:tc>
                <w:tcPr>
                  <w:tcW w:w="1000" w:type="dxa"/>
                  <w:tcBorders>
                    <w:top w:val="nil"/>
                    <w:left w:val="nil"/>
                    <w:bottom w:val="nil"/>
                    <w:right w:val="nil"/>
                  </w:tcBorders>
                  <w:shd w:val="clear" w:color="auto" w:fill="auto"/>
                  <w:noWrap/>
                  <w:vAlign w:val="bottom"/>
                  <w:hideMark/>
                </w:tcPr>
                <w:p w14:paraId="3746291A" w14:textId="77777777" w:rsidR="004E0362" w:rsidRPr="00E204AC" w:rsidRDefault="004E0362" w:rsidP="004E0362">
                  <w:pPr>
                    <w:spacing w:after="0" w:line="240" w:lineRule="auto"/>
                    <w:rPr>
                      <w:rFonts w:ascii="Calibri" w:eastAsia="Times New Roman" w:hAnsi="Calibri" w:cs="Times New Roman"/>
                      <w:lang w:eastAsia="es-MX"/>
                    </w:rPr>
                  </w:pPr>
                </w:p>
              </w:tc>
            </w:tr>
          </w:tbl>
          <w:p w14:paraId="3452C82B" w14:textId="77777777" w:rsidR="004E0362" w:rsidRPr="00E204AC" w:rsidRDefault="004E0362" w:rsidP="004E0362">
            <w:pPr>
              <w:spacing w:after="0" w:line="240" w:lineRule="auto"/>
              <w:rPr>
                <w:rFonts w:ascii="Calibri" w:eastAsia="Times New Roman" w:hAnsi="Calibri" w:cs="Times New Roman"/>
                <w:lang w:eastAsia="es-MX"/>
              </w:rPr>
            </w:pPr>
          </w:p>
        </w:tc>
        <w:tc>
          <w:tcPr>
            <w:tcW w:w="1076" w:type="dxa"/>
            <w:tcBorders>
              <w:top w:val="nil"/>
              <w:left w:val="nil"/>
              <w:bottom w:val="nil"/>
              <w:right w:val="nil"/>
            </w:tcBorders>
            <w:shd w:val="clear" w:color="auto" w:fill="auto"/>
            <w:noWrap/>
            <w:hideMark/>
          </w:tcPr>
          <w:p w14:paraId="66D5F063"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4456" w:type="dxa"/>
            <w:tcBorders>
              <w:top w:val="nil"/>
              <w:left w:val="nil"/>
              <w:bottom w:val="nil"/>
              <w:right w:val="nil"/>
            </w:tcBorders>
            <w:shd w:val="clear" w:color="auto" w:fill="auto"/>
            <w:noWrap/>
            <w:vAlign w:val="bottom"/>
            <w:hideMark/>
          </w:tcPr>
          <w:p w14:paraId="3873ECD8" w14:textId="77777777" w:rsidR="004E0362" w:rsidRPr="00E204AC" w:rsidRDefault="004E0362" w:rsidP="004E0362">
            <w:pPr>
              <w:spacing w:after="0" w:line="240" w:lineRule="auto"/>
              <w:jc w:val="center"/>
              <w:rPr>
                <w:rFonts w:ascii="Times New Roman" w:eastAsia="Times New Roman" w:hAnsi="Times New Roman" w:cs="Times New Roman"/>
                <w:sz w:val="20"/>
                <w:szCs w:val="20"/>
                <w:lang w:eastAsia="es-MX"/>
              </w:rPr>
            </w:pPr>
          </w:p>
        </w:tc>
        <w:tc>
          <w:tcPr>
            <w:tcW w:w="1416" w:type="dxa"/>
            <w:tcBorders>
              <w:top w:val="nil"/>
              <w:left w:val="nil"/>
              <w:bottom w:val="nil"/>
              <w:right w:val="nil"/>
            </w:tcBorders>
            <w:shd w:val="clear" w:color="auto" w:fill="auto"/>
            <w:noWrap/>
            <w:hideMark/>
          </w:tcPr>
          <w:p w14:paraId="5251DD01"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2436" w:type="dxa"/>
            <w:tcBorders>
              <w:top w:val="nil"/>
              <w:left w:val="nil"/>
              <w:bottom w:val="nil"/>
              <w:right w:val="nil"/>
            </w:tcBorders>
            <w:shd w:val="clear" w:color="auto" w:fill="auto"/>
            <w:noWrap/>
            <w:vAlign w:val="bottom"/>
            <w:hideMark/>
          </w:tcPr>
          <w:p w14:paraId="29985498"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r>
      <w:tr w:rsidR="00E204AC" w:rsidRPr="00E204AC" w14:paraId="275DF32E"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080C4A16"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14:paraId="5A82E86F"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76" w:type="dxa"/>
            <w:tcBorders>
              <w:top w:val="nil"/>
              <w:left w:val="nil"/>
              <w:bottom w:val="nil"/>
              <w:right w:val="nil"/>
            </w:tcBorders>
            <w:shd w:val="clear" w:color="auto" w:fill="auto"/>
            <w:noWrap/>
            <w:vAlign w:val="bottom"/>
            <w:hideMark/>
          </w:tcPr>
          <w:p w14:paraId="6B1BDE3C"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4456" w:type="dxa"/>
            <w:tcBorders>
              <w:top w:val="nil"/>
              <w:left w:val="nil"/>
              <w:bottom w:val="nil"/>
              <w:right w:val="nil"/>
            </w:tcBorders>
            <w:shd w:val="clear" w:color="auto" w:fill="auto"/>
            <w:noWrap/>
            <w:vAlign w:val="bottom"/>
            <w:hideMark/>
          </w:tcPr>
          <w:p w14:paraId="2729A3ED"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416" w:type="dxa"/>
            <w:tcBorders>
              <w:top w:val="nil"/>
              <w:left w:val="nil"/>
              <w:bottom w:val="nil"/>
              <w:right w:val="nil"/>
            </w:tcBorders>
            <w:shd w:val="clear" w:color="auto" w:fill="auto"/>
            <w:noWrap/>
            <w:vAlign w:val="bottom"/>
            <w:hideMark/>
          </w:tcPr>
          <w:p w14:paraId="038285F4"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2436" w:type="dxa"/>
            <w:tcBorders>
              <w:top w:val="nil"/>
              <w:left w:val="nil"/>
              <w:bottom w:val="nil"/>
              <w:right w:val="nil"/>
            </w:tcBorders>
            <w:shd w:val="clear" w:color="auto" w:fill="auto"/>
            <w:noWrap/>
            <w:vAlign w:val="bottom"/>
            <w:hideMark/>
          </w:tcPr>
          <w:p w14:paraId="4159A6BA"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r>
      <w:tr w:rsidR="00E204AC" w:rsidRPr="00E204AC" w14:paraId="7A806F2F"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5A46FBBC"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14:paraId="703434D5"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76" w:type="dxa"/>
            <w:tcBorders>
              <w:top w:val="nil"/>
              <w:left w:val="nil"/>
              <w:bottom w:val="nil"/>
              <w:right w:val="nil"/>
            </w:tcBorders>
            <w:shd w:val="clear" w:color="auto" w:fill="auto"/>
            <w:noWrap/>
            <w:vAlign w:val="bottom"/>
            <w:hideMark/>
          </w:tcPr>
          <w:p w14:paraId="1DDBD1E8"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4456" w:type="dxa"/>
            <w:tcBorders>
              <w:top w:val="nil"/>
              <w:left w:val="nil"/>
              <w:bottom w:val="nil"/>
              <w:right w:val="nil"/>
            </w:tcBorders>
            <w:shd w:val="clear" w:color="auto" w:fill="auto"/>
            <w:noWrap/>
            <w:vAlign w:val="bottom"/>
            <w:hideMark/>
          </w:tcPr>
          <w:p w14:paraId="151074F2"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416" w:type="dxa"/>
            <w:tcBorders>
              <w:top w:val="nil"/>
              <w:left w:val="nil"/>
              <w:bottom w:val="nil"/>
              <w:right w:val="nil"/>
            </w:tcBorders>
            <w:shd w:val="clear" w:color="auto" w:fill="auto"/>
            <w:noWrap/>
            <w:vAlign w:val="bottom"/>
            <w:hideMark/>
          </w:tcPr>
          <w:p w14:paraId="33631C37"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2436" w:type="dxa"/>
            <w:tcBorders>
              <w:top w:val="nil"/>
              <w:left w:val="nil"/>
              <w:bottom w:val="nil"/>
              <w:right w:val="nil"/>
            </w:tcBorders>
            <w:shd w:val="clear" w:color="auto" w:fill="auto"/>
            <w:noWrap/>
            <w:vAlign w:val="bottom"/>
            <w:hideMark/>
          </w:tcPr>
          <w:p w14:paraId="7C3E3B93"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r>
      <w:tr w:rsidR="00E204AC" w:rsidRPr="00E204AC" w14:paraId="5699806C" w14:textId="77777777" w:rsidTr="004E0362">
        <w:trPr>
          <w:trHeight w:val="360"/>
          <w:jc w:val="center"/>
        </w:trPr>
        <w:tc>
          <w:tcPr>
            <w:tcW w:w="636" w:type="dxa"/>
            <w:tcBorders>
              <w:top w:val="nil"/>
              <w:left w:val="nil"/>
              <w:bottom w:val="nil"/>
              <w:right w:val="nil"/>
            </w:tcBorders>
            <w:shd w:val="clear" w:color="auto" w:fill="auto"/>
            <w:noWrap/>
            <w:vAlign w:val="bottom"/>
            <w:hideMark/>
          </w:tcPr>
          <w:p w14:paraId="2C3656C9"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524" w:type="dxa"/>
            <w:gridSpan w:val="5"/>
            <w:tcBorders>
              <w:top w:val="nil"/>
              <w:left w:val="nil"/>
              <w:bottom w:val="nil"/>
              <w:right w:val="nil"/>
            </w:tcBorders>
            <w:shd w:val="clear" w:color="auto" w:fill="auto"/>
            <w:noWrap/>
            <w:vAlign w:val="bottom"/>
            <w:hideMark/>
          </w:tcPr>
          <w:p w14:paraId="3BAC2879" w14:textId="77777777" w:rsidR="004E0362" w:rsidRPr="00E204AC" w:rsidRDefault="004E0362" w:rsidP="004E0362">
            <w:pPr>
              <w:spacing w:after="0" w:line="240" w:lineRule="auto"/>
              <w:jc w:val="center"/>
              <w:rPr>
                <w:rFonts w:ascii="Arial Narrow" w:eastAsia="Times New Roman" w:hAnsi="Arial Narrow" w:cs="Times New Roman"/>
                <w:b/>
                <w:bCs/>
                <w:sz w:val="28"/>
                <w:szCs w:val="28"/>
                <w:lang w:eastAsia="es-MX"/>
              </w:rPr>
            </w:pPr>
            <w:r w:rsidRPr="00E204AC">
              <w:rPr>
                <w:rFonts w:ascii="Arial Narrow" w:eastAsia="Times New Roman" w:hAnsi="Arial Narrow" w:cs="Times New Roman"/>
                <w:b/>
                <w:bCs/>
                <w:sz w:val="28"/>
                <w:szCs w:val="28"/>
                <w:lang w:eastAsia="es-MX"/>
              </w:rPr>
              <w:t>INSTITUTO ELECTORAL DEL ESTADO DE COLIMA</w:t>
            </w:r>
          </w:p>
        </w:tc>
      </w:tr>
      <w:tr w:rsidR="00E204AC" w:rsidRPr="00E204AC" w14:paraId="34756B8C"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59E0A09A" w14:textId="77777777" w:rsidR="004E0362" w:rsidRPr="00E204AC" w:rsidRDefault="004E0362" w:rsidP="004E0362">
            <w:pPr>
              <w:spacing w:after="0" w:line="240" w:lineRule="auto"/>
              <w:jc w:val="center"/>
              <w:rPr>
                <w:rFonts w:ascii="Arial Narrow" w:eastAsia="Times New Roman" w:hAnsi="Arial Narrow" w:cs="Times New Roman"/>
                <w:b/>
                <w:bCs/>
                <w:sz w:val="28"/>
                <w:szCs w:val="28"/>
                <w:lang w:eastAsia="es-MX"/>
              </w:rPr>
            </w:pPr>
          </w:p>
        </w:tc>
        <w:tc>
          <w:tcPr>
            <w:tcW w:w="1140" w:type="dxa"/>
            <w:tcBorders>
              <w:top w:val="nil"/>
              <w:left w:val="nil"/>
              <w:bottom w:val="nil"/>
              <w:right w:val="nil"/>
            </w:tcBorders>
            <w:shd w:val="clear" w:color="auto" w:fill="auto"/>
            <w:noWrap/>
            <w:vAlign w:val="bottom"/>
            <w:hideMark/>
          </w:tcPr>
          <w:p w14:paraId="197E06F8"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76" w:type="dxa"/>
            <w:tcBorders>
              <w:top w:val="nil"/>
              <w:left w:val="nil"/>
              <w:bottom w:val="nil"/>
              <w:right w:val="nil"/>
            </w:tcBorders>
            <w:shd w:val="clear" w:color="auto" w:fill="auto"/>
            <w:noWrap/>
            <w:vAlign w:val="bottom"/>
            <w:hideMark/>
          </w:tcPr>
          <w:p w14:paraId="12DE1577"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4456" w:type="dxa"/>
            <w:tcBorders>
              <w:top w:val="nil"/>
              <w:left w:val="nil"/>
              <w:bottom w:val="nil"/>
              <w:right w:val="nil"/>
            </w:tcBorders>
            <w:shd w:val="clear" w:color="auto" w:fill="auto"/>
            <w:noWrap/>
            <w:vAlign w:val="bottom"/>
            <w:hideMark/>
          </w:tcPr>
          <w:p w14:paraId="6CEA20A3"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416" w:type="dxa"/>
            <w:tcBorders>
              <w:top w:val="nil"/>
              <w:left w:val="nil"/>
              <w:bottom w:val="nil"/>
              <w:right w:val="nil"/>
            </w:tcBorders>
            <w:shd w:val="clear" w:color="auto" w:fill="auto"/>
            <w:noWrap/>
            <w:vAlign w:val="bottom"/>
            <w:hideMark/>
          </w:tcPr>
          <w:p w14:paraId="6CF30612"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2436" w:type="dxa"/>
            <w:tcBorders>
              <w:top w:val="nil"/>
              <w:left w:val="nil"/>
              <w:bottom w:val="nil"/>
              <w:right w:val="nil"/>
            </w:tcBorders>
            <w:shd w:val="clear" w:color="auto" w:fill="auto"/>
            <w:noWrap/>
            <w:vAlign w:val="bottom"/>
            <w:hideMark/>
          </w:tcPr>
          <w:p w14:paraId="423CE04B"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r>
      <w:tr w:rsidR="00E204AC" w:rsidRPr="00E204AC" w14:paraId="3CA3F815" w14:textId="77777777" w:rsidTr="004E0362">
        <w:trPr>
          <w:trHeight w:val="285"/>
          <w:jc w:val="center"/>
        </w:trPr>
        <w:tc>
          <w:tcPr>
            <w:tcW w:w="636" w:type="dxa"/>
            <w:tcBorders>
              <w:top w:val="nil"/>
              <w:left w:val="nil"/>
              <w:bottom w:val="nil"/>
              <w:right w:val="nil"/>
            </w:tcBorders>
            <w:shd w:val="clear" w:color="auto" w:fill="auto"/>
            <w:noWrap/>
            <w:vAlign w:val="bottom"/>
            <w:hideMark/>
          </w:tcPr>
          <w:p w14:paraId="7128FC64"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14:paraId="4C678934"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6948"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779EA" w14:textId="77777777" w:rsidR="004E0362" w:rsidRPr="00E204AC" w:rsidRDefault="004E0362" w:rsidP="004E0362">
            <w:pPr>
              <w:spacing w:after="0" w:line="240" w:lineRule="auto"/>
              <w:jc w:val="center"/>
              <w:rPr>
                <w:rFonts w:ascii="Arial Narrow" w:eastAsia="Times New Roman" w:hAnsi="Arial Narrow" w:cs="Times New Roman"/>
                <w:b/>
                <w:bCs/>
                <w:sz w:val="24"/>
                <w:szCs w:val="24"/>
                <w:lang w:eastAsia="es-MX"/>
              </w:rPr>
            </w:pPr>
            <w:r w:rsidRPr="00E204AC">
              <w:rPr>
                <w:rFonts w:ascii="Arial Narrow" w:eastAsia="Times New Roman" w:hAnsi="Arial Narrow" w:cs="Times New Roman"/>
                <w:b/>
                <w:bCs/>
                <w:sz w:val="24"/>
                <w:szCs w:val="24"/>
                <w:lang w:eastAsia="es-MX"/>
              </w:rPr>
              <w:t>COMPROBACION DE GASTOS DEL FONDO FIJO</w:t>
            </w:r>
          </w:p>
        </w:tc>
        <w:tc>
          <w:tcPr>
            <w:tcW w:w="2436" w:type="dxa"/>
            <w:tcBorders>
              <w:top w:val="nil"/>
              <w:left w:val="single" w:sz="4" w:space="0" w:color="auto"/>
              <w:bottom w:val="nil"/>
              <w:right w:val="nil"/>
            </w:tcBorders>
            <w:shd w:val="clear" w:color="auto" w:fill="auto"/>
            <w:noWrap/>
            <w:vAlign w:val="bottom"/>
            <w:hideMark/>
          </w:tcPr>
          <w:p w14:paraId="28DCE0AC" w14:textId="77777777" w:rsidR="004E0362" w:rsidRPr="00E204AC" w:rsidRDefault="004E0362" w:rsidP="004E0362">
            <w:pPr>
              <w:spacing w:after="0" w:line="240" w:lineRule="auto"/>
              <w:jc w:val="center"/>
              <w:rPr>
                <w:rFonts w:ascii="Arial Narrow" w:eastAsia="Times New Roman" w:hAnsi="Arial Narrow" w:cs="Times New Roman"/>
                <w:b/>
                <w:bCs/>
                <w:sz w:val="24"/>
                <w:szCs w:val="24"/>
                <w:lang w:eastAsia="es-MX"/>
              </w:rPr>
            </w:pPr>
          </w:p>
        </w:tc>
      </w:tr>
      <w:tr w:rsidR="00E204AC" w:rsidRPr="00E204AC" w14:paraId="0F2CEB7E" w14:textId="77777777" w:rsidTr="004E0362">
        <w:trPr>
          <w:trHeight w:val="300"/>
          <w:jc w:val="center"/>
        </w:trPr>
        <w:tc>
          <w:tcPr>
            <w:tcW w:w="636" w:type="dxa"/>
            <w:tcBorders>
              <w:top w:val="nil"/>
              <w:left w:val="nil"/>
              <w:bottom w:val="nil"/>
              <w:right w:val="nil"/>
            </w:tcBorders>
            <w:shd w:val="clear" w:color="auto" w:fill="auto"/>
            <w:noWrap/>
            <w:vAlign w:val="bottom"/>
            <w:hideMark/>
          </w:tcPr>
          <w:p w14:paraId="7971100C"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single" w:sz="4" w:space="0" w:color="auto"/>
            </w:tcBorders>
            <w:shd w:val="clear" w:color="auto" w:fill="auto"/>
            <w:noWrap/>
            <w:vAlign w:val="bottom"/>
            <w:hideMark/>
          </w:tcPr>
          <w:p w14:paraId="01819513"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6948" w:type="dxa"/>
            <w:gridSpan w:val="3"/>
            <w:vMerge/>
            <w:tcBorders>
              <w:top w:val="single" w:sz="4" w:space="0" w:color="auto"/>
              <w:left w:val="single" w:sz="4" w:space="0" w:color="auto"/>
              <w:bottom w:val="single" w:sz="4" w:space="0" w:color="auto"/>
              <w:right w:val="single" w:sz="4" w:space="0" w:color="auto"/>
            </w:tcBorders>
            <w:vAlign w:val="center"/>
            <w:hideMark/>
          </w:tcPr>
          <w:p w14:paraId="63409EFD" w14:textId="77777777" w:rsidR="004E0362" w:rsidRPr="00E204AC" w:rsidRDefault="004E0362" w:rsidP="004E0362">
            <w:pPr>
              <w:spacing w:after="0" w:line="240" w:lineRule="auto"/>
              <w:rPr>
                <w:rFonts w:ascii="Arial Narrow" w:eastAsia="Times New Roman" w:hAnsi="Arial Narrow" w:cs="Times New Roman"/>
                <w:b/>
                <w:bCs/>
                <w:sz w:val="24"/>
                <w:szCs w:val="24"/>
                <w:lang w:eastAsia="es-MX"/>
              </w:rPr>
            </w:pPr>
          </w:p>
        </w:tc>
        <w:tc>
          <w:tcPr>
            <w:tcW w:w="2436" w:type="dxa"/>
            <w:tcBorders>
              <w:top w:val="nil"/>
              <w:left w:val="single" w:sz="4" w:space="0" w:color="auto"/>
              <w:bottom w:val="nil"/>
              <w:right w:val="nil"/>
            </w:tcBorders>
            <w:shd w:val="clear" w:color="auto" w:fill="auto"/>
            <w:noWrap/>
            <w:vAlign w:val="bottom"/>
            <w:hideMark/>
          </w:tcPr>
          <w:p w14:paraId="41204CBE"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r>
      <w:tr w:rsidR="00E204AC" w:rsidRPr="00E204AC" w14:paraId="181772DE"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49530BC7"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14:paraId="11F7A451"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76" w:type="dxa"/>
            <w:tcBorders>
              <w:top w:val="single" w:sz="4" w:space="0" w:color="auto"/>
              <w:left w:val="nil"/>
              <w:bottom w:val="nil"/>
              <w:right w:val="nil"/>
            </w:tcBorders>
            <w:shd w:val="clear" w:color="auto" w:fill="auto"/>
            <w:noWrap/>
            <w:hideMark/>
          </w:tcPr>
          <w:p w14:paraId="646774CA"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xml:space="preserve"> </w:t>
            </w:r>
          </w:p>
        </w:tc>
        <w:tc>
          <w:tcPr>
            <w:tcW w:w="4456" w:type="dxa"/>
            <w:tcBorders>
              <w:top w:val="single" w:sz="4" w:space="0" w:color="auto"/>
              <w:left w:val="nil"/>
              <w:bottom w:val="nil"/>
              <w:right w:val="nil"/>
            </w:tcBorders>
            <w:shd w:val="clear" w:color="auto" w:fill="auto"/>
            <w:noWrap/>
            <w:vAlign w:val="bottom"/>
            <w:hideMark/>
          </w:tcPr>
          <w:p w14:paraId="6FF86084"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p>
        </w:tc>
        <w:tc>
          <w:tcPr>
            <w:tcW w:w="1416" w:type="dxa"/>
            <w:tcBorders>
              <w:top w:val="single" w:sz="4" w:space="0" w:color="auto"/>
              <w:left w:val="nil"/>
              <w:bottom w:val="nil"/>
              <w:right w:val="nil"/>
            </w:tcBorders>
            <w:shd w:val="clear" w:color="auto" w:fill="auto"/>
            <w:noWrap/>
            <w:hideMark/>
          </w:tcPr>
          <w:p w14:paraId="269BA0D0"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2436" w:type="dxa"/>
            <w:tcBorders>
              <w:top w:val="nil"/>
              <w:left w:val="nil"/>
              <w:bottom w:val="nil"/>
              <w:right w:val="nil"/>
            </w:tcBorders>
            <w:shd w:val="clear" w:color="auto" w:fill="auto"/>
            <w:noWrap/>
            <w:vAlign w:val="bottom"/>
            <w:hideMark/>
          </w:tcPr>
          <w:p w14:paraId="3B7524F4"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r>
      <w:tr w:rsidR="00E204AC" w:rsidRPr="00E204AC" w14:paraId="11E7CF6B"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569E7A66"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14:paraId="18CA8D66"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76" w:type="dxa"/>
            <w:tcBorders>
              <w:top w:val="single" w:sz="4" w:space="0" w:color="auto"/>
              <w:left w:val="single" w:sz="4" w:space="0" w:color="auto"/>
              <w:bottom w:val="single" w:sz="4" w:space="0" w:color="auto"/>
              <w:right w:val="single" w:sz="4" w:space="0" w:color="auto"/>
            </w:tcBorders>
            <w:shd w:val="clear" w:color="000000" w:fill="D9D9D9"/>
            <w:noWrap/>
            <w:hideMark/>
          </w:tcPr>
          <w:p w14:paraId="2D9F3C93" w14:textId="77777777" w:rsidR="004E0362" w:rsidRPr="00E204AC" w:rsidRDefault="004E0362" w:rsidP="004E0362">
            <w:pPr>
              <w:spacing w:after="0" w:line="240" w:lineRule="auto"/>
              <w:jc w:val="center"/>
              <w:rPr>
                <w:rFonts w:ascii="Arial Narrow" w:eastAsia="Times New Roman" w:hAnsi="Arial Narrow" w:cs="Times New Roman"/>
                <w:b/>
                <w:bCs/>
                <w:sz w:val="20"/>
                <w:szCs w:val="20"/>
                <w:lang w:eastAsia="es-MX"/>
              </w:rPr>
            </w:pPr>
            <w:r w:rsidRPr="00E204AC">
              <w:rPr>
                <w:rFonts w:ascii="Arial Narrow" w:eastAsia="Times New Roman" w:hAnsi="Arial Narrow" w:cs="Times New Roman"/>
                <w:b/>
                <w:bCs/>
                <w:sz w:val="20"/>
                <w:szCs w:val="20"/>
                <w:lang w:eastAsia="es-MX"/>
              </w:rPr>
              <w:t>No.</w:t>
            </w:r>
          </w:p>
        </w:tc>
        <w:tc>
          <w:tcPr>
            <w:tcW w:w="4456" w:type="dxa"/>
            <w:tcBorders>
              <w:top w:val="single" w:sz="4" w:space="0" w:color="auto"/>
              <w:left w:val="nil"/>
              <w:bottom w:val="single" w:sz="4" w:space="0" w:color="auto"/>
              <w:right w:val="single" w:sz="4" w:space="0" w:color="auto"/>
            </w:tcBorders>
            <w:shd w:val="clear" w:color="000000" w:fill="D9D9D9"/>
            <w:noWrap/>
            <w:vAlign w:val="bottom"/>
            <w:hideMark/>
          </w:tcPr>
          <w:p w14:paraId="50E3A7EC" w14:textId="77777777" w:rsidR="004E0362" w:rsidRPr="00E204AC" w:rsidRDefault="004E0362" w:rsidP="004E0362">
            <w:pPr>
              <w:spacing w:after="0" w:line="240" w:lineRule="auto"/>
              <w:jc w:val="center"/>
              <w:rPr>
                <w:rFonts w:ascii="Arial Narrow" w:eastAsia="Times New Roman" w:hAnsi="Arial Narrow" w:cs="Times New Roman"/>
                <w:b/>
                <w:bCs/>
                <w:sz w:val="20"/>
                <w:szCs w:val="20"/>
                <w:lang w:eastAsia="es-MX"/>
              </w:rPr>
            </w:pPr>
            <w:r w:rsidRPr="00E204AC">
              <w:rPr>
                <w:rFonts w:ascii="Arial Narrow" w:eastAsia="Times New Roman" w:hAnsi="Arial Narrow" w:cs="Times New Roman"/>
                <w:b/>
                <w:bCs/>
                <w:sz w:val="20"/>
                <w:szCs w:val="20"/>
                <w:lang w:eastAsia="es-MX"/>
              </w:rPr>
              <w:t>PARTIDA</w:t>
            </w:r>
          </w:p>
        </w:tc>
        <w:tc>
          <w:tcPr>
            <w:tcW w:w="1416" w:type="dxa"/>
            <w:tcBorders>
              <w:top w:val="single" w:sz="4" w:space="0" w:color="auto"/>
              <w:left w:val="nil"/>
              <w:bottom w:val="single" w:sz="4" w:space="0" w:color="auto"/>
              <w:right w:val="single" w:sz="4" w:space="0" w:color="auto"/>
            </w:tcBorders>
            <w:shd w:val="clear" w:color="000000" w:fill="D9D9D9"/>
            <w:noWrap/>
            <w:hideMark/>
          </w:tcPr>
          <w:p w14:paraId="48ADDE61" w14:textId="77777777" w:rsidR="004E0362" w:rsidRPr="00E204AC" w:rsidRDefault="004E0362" w:rsidP="004E0362">
            <w:pPr>
              <w:spacing w:after="0" w:line="240" w:lineRule="auto"/>
              <w:jc w:val="center"/>
              <w:rPr>
                <w:rFonts w:ascii="Arial Narrow" w:eastAsia="Times New Roman" w:hAnsi="Arial Narrow" w:cs="Times New Roman"/>
                <w:b/>
                <w:bCs/>
                <w:sz w:val="20"/>
                <w:szCs w:val="20"/>
                <w:lang w:eastAsia="es-MX"/>
              </w:rPr>
            </w:pPr>
            <w:r w:rsidRPr="00E204AC">
              <w:rPr>
                <w:rFonts w:ascii="Arial Narrow" w:eastAsia="Times New Roman" w:hAnsi="Arial Narrow" w:cs="Times New Roman"/>
                <w:b/>
                <w:bCs/>
                <w:sz w:val="20"/>
                <w:szCs w:val="20"/>
                <w:lang w:eastAsia="es-MX"/>
              </w:rPr>
              <w:t xml:space="preserve"> IMPORTE </w:t>
            </w:r>
          </w:p>
        </w:tc>
        <w:tc>
          <w:tcPr>
            <w:tcW w:w="2436" w:type="dxa"/>
            <w:tcBorders>
              <w:top w:val="nil"/>
              <w:left w:val="nil"/>
              <w:bottom w:val="nil"/>
              <w:right w:val="nil"/>
            </w:tcBorders>
            <w:shd w:val="clear" w:color="auto" w:fill="auto"/>
            <w:noWrap/>
            <w:vAlign w:val="bottom"/>
            <w:hideMark/>
          </w:tcPr>
          <w:p w14:paraId="5138FA51" w14:textId="77777777" w:rsidR="004E0362" w:rsidRPr="00E204AC" w:rsidRDefault="004E0362" w:rsidP="004E0362">
            <w:pPr>
              <w:spacing w:after="0" w:line="240" w:lineRule="auto"/>
              <w:jc w:val="center"/>
              <w:rPr>
                <w:rFonts w:ascii="Arial Narrow" w:eastAsia="Times New Roman" w:hAnsi="Arial Narrow" w:cs="Times New Roman"/>
                <w:b/>
                <w:bCs/>
                <w:sz w:val="20"/>
                <w:szCs w:val="20"/>
                <w:lang w:eastAsia="es-MX"/>
              </w:rPr>
            </w:pPr>
          </w:p>
        </w:tc>
      </w:tr>
      <w:tr w:rsidR="00E204AC" w:rsidRPr="00E204AC" w14:paraId="770983D4"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050CF51F"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14:paraId="5D24510B"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76" w:type="dxa"/>
            <w:tcBorders>
              <w:top w:val="nil"/>
              <w:left w:val="single" w:sz="4" w:space="0" w:color="auto"/>
              <w:bottom w:val="single" w:sz="4" w:space="0" w:color="auto"/>
              <w:right w:val="single" w:sz="4" w:space="0" w:color="auto"/>
            </w:tcBorders>
            <w:shd w:val="clear" w:color="auto" w:fill="auto"/>
            <w:noWrap/>
            <w:hideMark/>
          </w:tcPr>
          <w:p w14:paraId="55460855"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4456" w:type="dxa"/>
            <w:tcBorders>
              <w:top w:val="nil"/>
              <w:left w:val="nil"/>
              <w:bottom w:val="single" w:sz="4" w:space="0" w:color="auto"/>
              <w:right w:val="single" w:sz="4" w:space="0" w:color="auto"/>
            </w:tcBorders>
            <w:shd w:val="clear" w:color="auto" w:fill="auto"/>
            <w:noWrap/>
            <w:vAlign w:val="bottom"/>
            <w:hideMark/>
          </w:tcPr>
          <w:p w14:paraId="7ABA8FF3"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416" w:type="dxa"/>
            <w:tcBorders>
              <w:top w:val="nil"/>
              <w:left w:val="nil"/>
              <w:bottom w:val="single" w:sz="4" w:space="0" w:color="auto"/>
              <w:right w:val="single" w:sz="4" w:space="0" w:color="auto"/>
            </w:tcBorders>
            <w:shd w:val="clear" w:color="auto" w:fill="auto"/>
            <w:noWrap/>
            <w:hideMark/>
          </w:tcPr>
          <w:p w14:paraId="62314CC5"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436" w:type="dxa"/>
            <w:tcBorders>
              <w:top w:val="nil"/>
              <w:left w:val="nil"/>
              <w:bottom w:val="nil"/>
              <w:right w:val="nil"/>
            </w:tcBorders>
            <w:shd w:val="clear" w:color="auto" w:fill="auto"/>
            <w:noWrap/>
            <w:vAlign w:val="bottom"/>
            <w:hideMark/>
          </w:tcPr>
          <w:p w14:paraId="185B0633"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p>
        </w:tc>
      </w:tr>
      <w:tr w:rsidR="00E204AC" w:rsidRPr="00E204AC" w14:paraId="7F32269F"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431349C9"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14:paraId="560281E7"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76" w:type="dxa"/>
            <w:tcBorders>
              <w:top w:val="nil"/>
              <w:left w:val="single" w:sz="4" w:space="0" w:color="auto"/>
              <w:bottom w:val="single" w:sz="4" w:space="0" w:color="auto"/>
              <w:right w:val="single" w:sz="4" w:space="0" w:color="auto"/>
            </w:tcBorders>
            <w:shd w:val="clear" w:color="auto" w:fill="auto"/>
            <w:noWrap/>
            <w:hideMark/>
          </w:tcPr>
          <w:p w14:paraId="393E6B9C"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4456" w:type="dxa"/>
            <w:tcBorders>
              <w:top w:val="nil"/>
              <w:left w:val="nil"/>
              <w:bottom w:val="single" w:sz="4" w:space="0" w:color="auto"/>
              <w:right w:val="single" w:sz="4" w:space="0" w:color="auto"/>
            </w:tcBorders>
            <w:shd w:val="clear" w:color="auto" w:fill="auto"/>
            <w:hideMark/>
          </w:tcPr>
          <w:p w14:paraId="2AB320B5"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416" w:type="dxa"/>
            <w:tcBorders>
              <w:top w:val="nil"/>
              <w:left w:val="nil"/>
              <w:bottom w:val="single" w:sz="4" w:space="0" w:color="auto"/>
              <w:right w:val="single" w:sz="4" w:space="0" w:color="auto"/>
            </w:tcBorders>
            <w:shd w:val="clear" w:color="auto" w:fill="auto"/>
            <w:noWrap/>
            <w:hideMark/>
          </w:tcPr>
          <w:p w14:paraId="34FA7BD9"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436" w:type="dxa"/>
            <w:tcBorders>
              <w:top w:val="nil"/>
              <w:left w:val="nil"/>
              <w:bottom w:val="nil"/>
              <w:right w:val="nil"/>
            </w:tcBorders>
            <w:shd w:val="clear" w:color="auto" w:fill="auto"/>
            <w:noWrap/>
            <w:vAlign w:val="bottom"/>
            <w:hideMark/>
          </w:tcPr>
          <w:p w14:paraId="086E013D"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p>
        </w:tc>
      </w:tr>
      <w:tr w:rsidR="00E204AC" w:rsidRPr="00E204AC" w14:paraId="27BFBE11"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42009B12"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14:paraId="2C49DE60"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76" w:type="dxa"/>
            <w:tcBorders>
              <w:top w:val="nil"/>
              <w:left w:val="single" w:sz="4" w:space="0" w:color="auto"/>
              <w:bottom w:val="single" w:sz="4" w:space="0" w:color="auto"/>
              <w:right w:val="single" w:sz="4" w:space="0" w:color="auto"/>
            </w:tcBorders>
            <w:shd w:val="clear" w:color="auto" w:fill="auto"/>
            <w:noWrap/>
            <w:hideMark/>
          </w:tcPr>
          <w:p w14:paraId="28E4E4BD"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4456" w:type="dxa"/>
            <w:tcBorders>
              <w:top w:val="nil"/>
              <w:left w:val="nil"/>
              <w:bottom w:val="single" w:sz="4" w:space="0" w:color="auto"/>
              <w:right w:val="single" w:sz="4" w:space="0" w:color="auto"/>
            </w:tcBorders>
            <w:shd w:val="clear" w:color="auto" w:fill="auto"/>
            <w:vAlign w:val="bottom"/>
            <w:hideMark/>
          </w:tcPr>
          <w:p w14:paraId="7027F4A8"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416" w:type="dxa"/>
            <w:tcBorders>
              <w:top w:val="nil"/>
              <w:left w:val="nil"/>
              <w:bottom w:val="single" w:sz="4" w:space="0" w:color="auto"/>
              <w:right w:val="single" w:sz="4" w:space="0" w:color="auto"/>
            </w:tcBorders>
            <w:shd w:val="clear" w:color="auto" w:fill="auto"/>
            <w:noWrap/>
            <w:hideMark/>
          </w:tcPr>
          <w:p w14:paraId="47E1D49B"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436" w:type="dxa"/>
            <w:tcBorders>
              <w:top w:val="nil"/>
              <w:left w:val="nil"/>
              <w:bottom w:val="nil"/>
              <w:right w:val="nil"/>
            </w:tcBorders>
            <w:shd w:val="clear" w:color="auto" w:fill="auto"/>
            <w:noWrap/>
            <w:vAlign w:val="bottom"/>
            <w:hideMark/>
          </w:tcPr>
          <w:p w14:paraId="3DA616A6" w14:textId="77777777" w:rsidR="004E0362" w:rsidRPr="00E204AC" w:rsidRDefault="004E0362" w:rsidP="004E0362">
            <w:pPr>
              <w:spacing w:after="0" w:line="240" w:lineRule="auto"/>
              <w:rPr>
                <w:rFonts w:ascii="Calibri" w:eastAsia="Times New Roman" w:hAnsi="Calibri" w:cs="Times New Roman"/>
                <w:sz w:val="20"/>
                <w:szCs w:val="20"/>
                <w:lang w:eastAsia="es-MX"/>
              </w:rPr>
            </w:pPr>
          </w:p>
        </w:tc>
      </w:tr>
      <w:tr w:rsidR="00E204AC" w:rsidRPr="00E204AC" w14:paraId="529EA881"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01EB4AE7"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14:paraId="3AA5204A"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76" w:type="dxa"/>
            <w:tcBorders>
              <w:top w:val="nil"/>
              <w:left w:val="single" w:sz="4" w:space="0" w:color="auto"/>
              <w:bottom w:val="single" w:sz="4" w:space="0" w:color="auto"/>
              <w:right w:val="single" w:sz="4" w:space="0" w:color="auto"/>
            </w:tcBorders>
            <w:shd w:val="clear" w:color="auto" w:fill="auto"/>
            <w:noWrap/>
            <w:hideMark/>
          </w:tcPr>
          <w:p w14:paraId="6BD47C57"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4456" w:type="dxa"/>
            <w:tcBorders>
              <w:top w:val="nil"/>
              <w:left w:val="nil"/>
              <w:bottom w:val="single" w:sz="4" w:space="0" w:color="auto"/>
              <w:right w:val="single" w:sz="4" w:space="0" w:color="auto"/>
            </w:tcBorders>
            <w:shd w:val="clear" w:color="auto" w:fill="auto"/>
            <w:vAlign w:val="bottom"/>
            <w:hideMark/>
          </w:tcPr>
          <w:p w14:paraId="51B3150F"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416" w:type="dxa"/>
            <w:tcBorders>
              <w:top w:val="nil"/>
              <w:left w:val="nil"/>
              <w:bottom w:val="single" w:sz="4" w:space="0" w:color="auto"/>
              <w:right w:val="single" w:sz="4" w:space="0" w:color="auto"/>
            </w:tcBorders>
            <w:shd w:val="clear" w:color="auto" w:fill="auto"/>
            <w:noWrap/>
            <w:hideMark/>
          </w:tcPr>
          <w:p w14:paraId="5E3BB93D"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436" w:type="dxa"/>
            <w:tcBorders>
              <w:top w:val="nil"/>
              <w:left w:val="nil"/>
              <w:bottom w:val="nil"/>
              <w:right w:val="nil"/>
            </w:tcBorders>
            <w:shd w:val="clear" w:color="auto" w:fill="auto"/>
            <w:noWrap/>
            <w:vAlign w:val="bottom"/>
            <w:hideMark/>
          </w:tcPr>
          <w:p w14:paraId="343E3C5E" w14:textId="77777777" w:rsidR="004E0362" w:rsidRPr="00E204AC" w:rsidRDefault="004E0362" w:rsidP="004E0362">
            <w:pPr>
              <w:spacing w:after="0" w:line="240" w:lineRule="auto"/>
              <w:rPr>
                <w:rFonts w:ascii="Calibri" w:eastAsia="Times New Roman" w:hAnsi="Calibri" w:cs="Times New Roman"/>
                <w:sz w:val="20"/>
                <w:szCs w:val="20"/>
                <w:lang w:eastAsia="es-MX"/>
              </w:rPr>
            </w:pPr>
          </w:p>
        </w:tc>
      </w:tr>
      <w:tr w:rsidR="00E204AC" w:rsidRPr="00E204AC" w14:paraId="6492CBE4"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2BB34C35"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14:paraId="187F63F3"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76" w:type="dxa"/>
            <w:tcBorders>
              <w:top w:val="nil"/>
              <w:left w:val="single" w:sz="4" w:space="0" w:color="auto"/>
              <w:bottom w:val="single" w:sz="4" w:space="0" w:color="auto"/>
              <w:right w:val="single" w:sz="4" w:space="0" w:color="auto"/>
            </w:tcBorders>
            <w:shd w:val="clear" w:color="auto" w:fill="auto"/>
            <w:noWrap/>
            <w:hideMark/>
          </w:tcPr>
          <w:p w14:paraId="6A2A1AD2"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4456" w:type="dxa"/>
            <w:tcBorders>
              <w:top w:val="nil"/>
              <w:left w:val="nil"/>
              <w:bottom w:val="single" w:sz="4" w:space="0" w:color="auto"/>
              <w:right w:val="single" w:sz="4" w:space="0" w:color="auto"/>
            </w:tcBorders>
            <w:shd w:val="clear" w:color="auto" w:fill="auto"/>
            <w:vAlign w:val="bottom"/>
            <w:hideMark/>
          </w:tcPr>
          <w:p w14:paraId="6C53D74F"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416" w:type="dxa"/>
            <w:tcBorders>
              <w:top w:val="nil"/>
              <w:left w:val="nil"/>
              <w:bottom w:val="single" w:sz="4" w:space="0" w:color="auto"/>
              <w:right w:val="single" w:sz="4" w:space="0" w:color="auto"/>
            </w:tcBorders>
            <w:shd w:val="clear" w:color="auto" w:fill="auto"/>
            <w:noWrap/>
            <w:hideMark/>
          </w:tcPr>
          <w:p w14:paraId="6777D68D"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436" w:type="dxa"/>
            <w:tcBorders>
              <w:top w:val="nil"/>
              <w:left w:val="nil"/>
              <w:bottom w:val="nil"/>
              <w:right w:val="nil"/>
            </w:tcBorders>
            <w:shd w:val="clear" w:color="auto" w:fill="auto"/>
            <w:noWrap/>
            <w:vAlign w:val="bottom"/>
            <w:hideMark/>
          </w:tcPr>
          <w:p w14:paraId="7B6ECBF1" w14:textId="77777777" w:rsidR="004E0362" w:rsidRPr="00E204AC" w:rsidRDefault="004E0362" w:rsidP="004E0362">
            <w:pPr>
              <w:spacing w:after="0" w:line="240" w:lineRule="auto"/>
              <w:rPr>
                <w:rFonts w:ascii="Calibri" w:eastAsia="Times New Roman" w:hAnsi="Calibri" w:cs="Times New Roman"/>
                <w:sz w:val="20"/>
                <w:szCs w:val="20"/>
                <w:lang w:eastAsia="es-MX"/>
              </w:rPr>
            </w:pPr>
          </w:p>
        </w:tc>
      </w:tr>
      <w:tr w:rsidR="00E204AC" w:rsidRPr="00E204AC" w14:paraId="1CCCDF5F"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6EA4E708"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14:paraId="47400BC0"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76" w:type="dxa"/>
            <w:tcBorders>
              <w:top w:val="nil"/>
              <w:left w:val="single" w:sz="4" w:space="0" w:color="auto"/>
              <w:bottom w:val="single" w:sz="4" w:space="0" w:color="auto"/>
              <w:right w:val="single" w:sz="4" w:space="0" w:color="auto"/>
            </w:tcBorders>
            <w:shd w:val="clear" w:color="auto" w:fill="auto"/>
            <w:noWrap/>
            <w:hideMark/>
          </w:tcPr>
          <w:p w14:paraId="7F0FA9AD"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4456" w:type="dxa"/>
            <w:tcBorders>
              <w:top w:val="nil"/>
              <w:left w:val="nil"/>
              <w:bottom w:val="single" w:sz="4" w:space="0" w:color="auto"/>
              <w:right w:val="single" w:sz="4" w:space="0" w:color="auto"/>
            </w:tcBorders>
            <w:shd w:val="clear" w:color="auto" w:fill="auto"/>
            <w:vAlign w:val="bottom"/>
            <w:hideMark/>
          </w:tcPr>
          <w:p w14:paraId="16ED4564"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416" w:type="dxa"/>
            <w:tcBorders>
              <w:top w:val="nil"/>
              <w:left w:val="nil"/>
              <w:bottom w:val="single" w:sz="4" w:space="0" w:color="auto"/>
              <w:right w:val="single" w:sz="4" w:space="0" w:color="auto"/>
            </w:tcBorders>
            <w:shd w:val="clear" w:color="auto" w:fill="auto"/>
            <w:noWrap/>
            <w:hideMark/>
          </w:tcPr>
          <w:p w14:paraId="278BC467"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436" w:type="dxa"/>
            <w:tcBorders>
              <w:top w:val="nil"/>
              <w:left w:val="nil"/>
              <w:bottom w:val="nil"/>
              <w:right w:val="nil"/>
            </w:tcBorders>
            <w:shd w:val="clear" w:color="auto" w:fill="auto"/>
            <w:noWrap/>
            <w:vAlign w:val="bottom"/>
            <w:hideMark/>
          </w:tcPr>
          <w:p w14:paraId="37FA6A4D" w14:textId="77777777" w:rsidR="004E0362" w:rsidRPr="00E204AC" w:rsidRDefault="004E0362" w:rsidP="004E0362">
            <w:pPr>
              <w:spacing w:after="0" w:line="240" w:lineRule="auto"/>
              <w:rPr>
                <w:rFonts w:ascii="Calibri" w:eastAsia="Times New Roman" w:hAnsi="Calibri" w:cs="Times New Roman"/>
                <w:sz w:val="20"/>
                <w:szCs w:val="20"/>
                <w:lang w:eastAsia="es-MX"/>
              </w:rPr>
            </w:pPr>
          </w:p>
        </w:tc>
      </w:tr>
      <w:tr w:rsidR="00E204AC" w:rsidRPr="00E204AC" w14:paraId="7909D751"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7AA1F95A"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14:paraId="32E7FA97"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76" w:type="dxa"/>
            <w:tcBorders>
              <w:top w:val="nil"/>
              <w:left w:val="single" w:sz="4" w:space="0" w:color="auto"/>
              <w:bottom w:val="single" w:sz="4" w:space="0" w:color="auto"/>
              <w:right w:val="single" w:sz="4" w:space="0" w:color="auto"/>
            </w:tcBorders>
            <w:shd w:val="clear" w:color="auto" w:fill="auto"/>
            <w:noWrap/>
            <w:hideMark/>
          </w:tcPr>
          <w:p w14:paraId="0885474E"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4456" w:type="dxa"/>
            <w:tcBorders>
              <w:top w:val="nil"/>
              <w:left w:val="nil"/>
              <w:bottom w:val="single" w:sz="4" w:space="0" w:color="auto"/>
              <w:right w:val="single" w:sz="4" w:space="0" w:color="auto"/>
            </w:tcBorders>
            <w:shd w:val="clear" w:color="auto" w:fill="auto"/>
            <w:vAlign w:val="bottom"/>
            <w:hideMark/>
          </w:tcPr>
          <w:p w14:paraId="7C0D23A5"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416" w:type="dxa"/>
            <w:tcBorders>
              <w:top w:val="nil"/>
              <w:left w:val="nil"/>
              <w:bottom w:val="single" w:sz="4" w:space="0" w:color="auto"/>
              <w:right w:val="single" w:sz="4" w:space="0" w:color="auto"/>
            </w:tcBorders>
            <w:shd w:val="clear" w:color="auto" w:fill="auto"/>
            <w:noWrap/>
            <w:hideMark/>
          </w:tcPr>
          <w:p w14:paraId="1F1D6682"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436" w:type="dxa"/>
            <w:tcBorders>
              <w:top w:val="nil"/>
              <w:left w:val="nil"/>
              <w:bottom w:val="nil"/>
              <w:right w:val="nil"/>
            </w:tcBorders>
            <w:shd w:val="clear" w:color="auto" w:fill="auto"/>
            <w:noWrap/>
            <w:vAlign w:val="bottom"/>
            <w:hideMark/>
          </w:tcPr>
          <w:p w14:paraId="45F23C8D" w14:textId="77777777" w:rsidR="004E0362" w:rsidRPr="00E204AC" w:rsidRDefault="004E0362" w:rsidP="004E0362">
            <w:pPr>
              <w:spacing w:after="0" w:line="240" w:lineRule="auto"/>
              <w:rPr>
                <w:rFonts w:ascii="Calibri" w:eastAsia="Times New Roman" w:hAnsi="Calibri" w:cs="Times New Roman"/>
                <w:sz w:val="20"/>
                <w:szCs w:val="20"/>
                <w:lang w:eastAsia="es-MX"/>
              </w:rPr>
            </w:pPr>
          </w:p>
        </w:tc>
      </w:tr>
      <w:tr w:rsidR="00E204AC" w:rsidRPr="00E204AC" w14:paraId="3B21B2D4"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0996466D"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14:paraId="65186AC9"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76" w:type="dxa"/>
            <w:tcBorders>
              <w:top w:val="nil"/>
              <w:left w:val="single" w:sz="4" w:space="0" w:color="auto"/>
              <w:bottom w:val="single" w:sz="4" w:space="0" w:color="auto"/>
              <w:right w:val="single" w:sz="4" w:space="0" w:color="auto"/>
            </w:tcBorders>
            <w:shd w:val="clear" w:color="auto" w:fill="auto"/>
            <w:noWrap/>
            <w:hideMark/>
          </w:tcPr>
          <w:p w14:paraId="74C57AC8"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4456" w:type="dxa"/>
            <w:tcBorders>
              <w:top w:val="nil"/>
              <w:left w:val="nil"/>
              <w:bottom w:val="single" w:sz="4" w:space="0" w:color="auto"/>
              <w:right w:val="single" w:sz="4" w:space="0" w:color="auto"/>
            </w:tcBorders>
            <w:shd w:val="clear" w:color="auto" w:fill="auto"/>
            <w:vAlign w:val="bottom"/>
            <w:hideMark/>
          </w:tcPr>
          <w:p w14:paraId="57043BB9"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416" w:type="dxa"/>
            <w:tcBorders>
              <w:top w:val="nil"/>
              <w:left w:val="nil"/>
              <w:bottom w:val="single" w:sz="4" w:space="0" w:color="auto"/>
              <w:right w:val="single" w:sz="4" w:space="0" w:color="auto"/>
            </w:tcBorders>
            <w:shd w:val="clear" w:color="auto" w:fill="auto"/>
            <w:noWrap/>
            <w:hideMark/>
          </w:tcPr>
          <w:p w14:paraId="587405CB"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436" w:type="dxa"/>
            <w:tcBorders>
              <w:top w:val="nil"/>
              <w:left w:val="nil"/>
              <w:bottom w:val="nil"/>
              <w:right w:val="nil"/>
            </w:tcBorders>
            <w:shd w:val="clear" w:color="auto" w:fill="auto"/>
            <w:noWrap/>
            <w:vAlign w:val="bottom"/>
            <w:hideMark/>
          </w:tcPr>
          <w:p w14:paraId="760F1190" w14:textId="77777777" w:rsidR="004E0362" w:rsidRPr="00E204AC" w:rsidRDefault="004E0362" w:rsidP="004E0362">
            <w:pPr>
              <w:spacing w:after="0" w:line="240" w:lineRule="auto"/>
              <w:rPr>
                <w:rFonts w:ascii="Calibri" w:eastAsia="Times New Roman" w:hAnsi="Calibri" w:cs="Times New Roman"/>
                <w:sz w:val="20"/>
                <w:szCs w:val="20"/>
                <w:lang w:eastAsia="es-MX"/>
              </w:rPr>
            </w:pPr>
          </w:p>
        </w:tc>
      </w:tr>
      <w:tr w:rsidR="00E204AC" w:rsidRPr="00E204AC" w14:paraId="193568AE"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28F53BA7"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14:paraId="62FE4670"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76" w:type="dxa"/>
            <w:tcBorders>
              <w:top w:val="nil"/>
              <w:left w:val="single" w:sz="4" w:space="0" w:color="auto"/>
              <w:bottom w:val="single" w:sz="4" w:space="0" w:color="auto"/>
              <w:right w:val="single" w:sz="4" w:space="0" w:color="auto"/>
            </w:tcBorders>
            <w:shd w:val="clear" w:color="auto" w:fill="auto"/>
            <w:noWrap/>
            <w:hideMark/>
          </w:tcPr>
          <w:p w14:paraId="4FE12F8C"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4456" w:type="dxa"/>
            <w:tcBorders>
              <w:top w:val="nil"/>
              <w:left w:val="nil"/>
              <w:bottom w:val="single" w:sz="4" w:space="0" w:color="auto"/>
              <w:right w:val="single" w:sz="4" w:space="0" w:color="auto"/>
            </w:tcBorders>
            <w:shd w:val="clear" w:color="auto" w:fill="auto"/>
            <w:vAlign w:val="bottom"/>
            <w:hideMark/>
          </w:tcPr>
          <w:p w14:paraId="0CE9E72D"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416" w:type="dxa"/>
            <w:tcBorders>
              <w:top w:val="nil"/>
              <w:left w:val="nil"/>
              <w:bottom w:val="single" w:sz="4" w:space="0" w:color="auto"/>
              <w:right w:val="single" w:sz="4" w:space="0" w:color="auto"/>
            </w:tcBorders>
            <w:shd w:val="clear" w:color="auto" w:fill="auto"/>
            <w:noWrap/>
            <w:hideMark/>
          </w:tcPr>
          <w:p w14:paraId="0456709C"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436" w:type="dxa"/>
            <w:tcBorders>
              <w:top w:val="nil"/>
              <w:left w:val="nil"/>
              <w:bottom w:val="nil"/>
              <w:right w:val="nil"/>
            </w:tcBorders>
            <w:shd w:val="clear" w:color="auto" w:fill="auto"/>
            <w:noWrap/>
            <w:vAlign w:val="bottom"/>
            <w:hideMark/>
          </w:tcPr>
          <w:p w14:paraId="032ABA30" w14:textId="77777777" w:rsidR="004E0362" w:rsidRPr="00E204AC" w:rsidRDefault="004E0362" w:rsidP="004E0362">
            <w:pPr>
              <w:spacing w:after="0" w:line="240" w:lineRule="auto"/>
              <w:rPr>
                <w:rFonts w:ascii="Calibri" w:eastAsia="Times New Roman" w:hAnsi="Calibri" w:cs="Times New Roman"/>
                <w:sz w:val="20"/>
                <w:szCs w:val="20"/>
                <w:lang w:eastAsia="es-MX"/>
              </w:rPr>
            </w:pPr>
          </w:p>
        </w:tc>
      </w:tr>
      <w:tr w:rsidR="00E204AC" w:rsidRPr="00E204AC" w14:paraId="5CCF800F"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174F9F3D"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14:paraId="649CA5B9"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76" w:type="dxa"/>
            <w:tcBorders>
              <w:top w:val="nil"/>
              <w:left w:val="single" w:sz="4" w:space="0" w:color="auto"/>
              <w:bottom w:val="single" w:sz="4" w:space="0" w:color="auto"/>
              <w:right w:val="single" w:sz="4" w:space="0" w:color="auto"/>
            </w:tcBorders>
            <w:shd w:val="clear" w:color="auto" w:fill="auto"/>
            <w:noWrap/>
            <w:hideMark/>
          </w:tcPr>
          <w:p w14:paraId="688E9DBF"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4456" w:type="dxa"/>
            <w:tcBorders>
              <w:top w:val="nil"/>
              <w:left w:val="nil"/>
              <w:bottom w:val="single" w:sz="4" w:space="0" w:color="auto"/>
              <w:right w:val="single" w:sz="4" w:space="0" w:color="auto"/>
            </w:tcBorders>
            <w:shd w:val="clear" w:color="auto" w:fill="auto"/>
            <w:vAlign w:val="bottom"/>
            <w:hideMark/>
          </w:tcPr>
          <w:p w14:paraId="424685AC"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416" w:type="dxa"/>
            <w:tcBorders>
              <w:top w:val="nil"/>
              <w:left w:val="nil"/>
              <w:bottom w:val="single" w:sz="4" w:space="0" w:color="auto"/>
              <w:right w:val="single" w:sz="4" w:space="0" w:color="auto"/>
            </w:tcBorders>
            <w:shd w:val="clear" w:color="auto" w:fill="auto"/>
            <w:noWrap/>
            <w:hideMark/>
          </w:tcPr>
          <w:p w14:paraId="2682F6CC"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436" w:type="dxa"/>
            <w:tcBorders>
              <w:top w:val="nil"/>
              <w:left w:val="nil"/>
              <w:bottom w:val="nil"/>
              <w:right w:val="nil"/>
            </w:tcBorders>
            <w:shd w:val="clear" w:color="auto" w:fill="auto"/>
            <w:noWrap/>
            <w:vAlign w:val="bottom"/>
            <w:hideMark/>
          </w:tcPr>
          <w:p w14:paraId="0942A563" w14:textId="77777777" w:rsidR="004E0362" w:rsidRPr="00E204AC" w:rsidRDefault="004E0362" w:rsidP="004E0362">
            <w:pPr>
              <w:spacing w:after="0" w:line="240" w:lineRule="auto"/>
              <w:rPr>
                <w:rFonts w:ascii="Calibri" w:eastAsia="Times New Roman" w:hAnsi="Calibri" w:cs="Times New Roman"/>
                <w:sz w:val="20"/>
                <w:szCs w:val="20"/>
                <w:lang w:eastAsia="es-MX"/>
              </w:rPr>
            </w:pPr>
          </w:p>
        </w:tc>
      </w:tr>
      <w:tr w:rsidR="00E204AC" w:rsidRPr="00E204AC" w14:paraId="29657490"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1F70A907"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14:paraId="40112266"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76" w:type="dxa"/>
            <w:tcBorders>
              <w:top w:val="nil"/>
              <w:left w:val="single" w:sz="4" w:space="0" w:color="auto"/>
              <w:bottom w:val="single" w:sz="4" w:space="0" w:color="auto"/>
              <w:right w:val="single" w:sz="4" w:space="0" w:color="auto"/>
            </w:tcBorders>
            <w:shd w:val="clear" w:color="auto" w:fill="auto"/>
            <w:noWrap/>
            <w:hideMark/>
          </w:tcPr>
          <w:p w14:paraId="6C616703"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4456" w:type="dxa"/>
            <w:tcBorders>
              <w:top w:val="nil"/>
              <w:left w:val="nil"/>
              <w:bottom w:val="single" w:sz="4" w:space="0" w:color="auto"/>
              <w:right w:val="single" w:sz="4" w:space="0" w:color="auto"/>
            </w:tcBorders>
            <w:shd w:val="clear" w:color="auto" w:fill="auto"/>
            <w:hideMark/>
          </w:tcPr>
          <w:p w14:paraId="6FB9D4A0"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416" w:type="dxa"/>
            <w:tcBorders>
              <w:top w:val="nil"/>
              <w:left w:val="nil"/>
              <w:bottom w:val="single" w:sz="4" w:space="0" w:color="auto"/>
              <w:right w:val="single" w:sz="4" w:space="0" w:color="auto"/>
            </w:tcBorders>
            <w:shd w:val="clear" w:color="auto" w:fill="auto"/>
            <w:noWrap/>
            <w:hideMark/>
          </w:tcPr>
          <w:p w14:paraId="471EE5C0"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436" w:type="dxa"/>
            <w:tcBorders>
              <w:top w:val="nil"/>
              <w:left w:val="nil"/>
              <w:bottom w:val="nil"/>
              <w:right w:val="nil"/>
            </w:tcBorders>
            <w:shd w:val="clear" w:color="auto" w:fill="auto"/>
            <w:noWrap/>
            <w:vAlign w:val="bottom"/>
            <w:hideMark/>
          </w:tcPr>
          <w:p w14:paraId="0760D8AF" w14:textId="77777777" w:rsidR="004E0362" w:rsidRPr="00E204AC" w:rsidRDefault="004E0362" w:rsidP="004E0362">
            <w:pPr>
              <w:spacing w:after="0" w:line="240" w:lineRule="auto"/>
              <w:rPr>
                <w:rFonts w:ascii="Calibri" w:eastAsia="Times New Roman" w:hAnsi="Calibri" w:cs="Times New Roman"/>
                <w:sz w:val="20"/>
                <w:szCs w:val="20"/>
                <w:lang w:eastAsia="es-MX"/>
              </w:rPr>
            </w:pPr>
          </w:p>
        </w:tc>
      </w:tr>
      <w:tr w:rsidR="00E204AC" w:rsidRPr="00E204AC" w14:paraId="035793C1"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34357AA0"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14:paraId="02AE1C74"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76" w:type="dxa"/>
            <w:tcBorders>
              <w:top w:val="nil"/>
              <w:left w:val="single" w:sz="4" w:space="0" w:color="auto"/>
              <w:bottom w:val="single" w:sz="4" w:space="0" w:color="auto"/>
              <w:right w:val="single" w:sz="4" w:space="0" w:color="auto"/>
            </w:tcBorders>
            <w:shd w:val="clear" w:color="auto" w:fill="auto"/>
            <w:noWrap/>
            <w:hideMark/>
          </w:tcPr>
          <w:p w14:paraId="6C8636D3"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4456" w:type="dxa"/>
            <w:tcBorders>
              <w:top w:val="nil"/>
              <w:left w:val="nil"/>
              <w:bottom w:val="single" w:sz="4" w:space="0" w:color="auto"/>
              <w:right w:val="single" w:sz="4" w:space="0" w:color="auto"/>
            </w:tcBorders>
            <w:shd w:val="clear" w:color="auto" w:fill="auto"/>
            <w:hideMark/>
          </w:tcPr>
          <w:p w14:paraId="73F22EB1"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416" w:type="dxa"/>
            <w:tcBorders>
              <w:top w:val="nil"/>
              <w:left w:val="nil"/>
              <w:bottom w:val="single" w:sz="4" w:space="0" w:color="auto"/>
              <w:right w:val="single" w:sz="4" w:space="0" w:color="auto"/>
            </w:tcBorders>
            <w:shd w:val="clear" w:color="auto" w:fill="auto"/>
            <w:noWrap/>
            <w:hideMark/>
          </w:tcPr>
          <w:p w14:paraId="2CF63EC1"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436" w:type="dxa"/>
            <w:tcBorders>
              <w:top w:val="nil"/>
              <w:left w:val="nil"/>
              <w:bottom w:val="nil"/>
              <w:right w:val="nil"/>
            </w:tcBorders>
            <w:shd w:val="clear" w:color="auto" w:fill="auto"/>
            <w:noWrap/>
            <w:vAlign w:val="bottom"/>
            <w:hideMark/>
          </w:tcPr>
          <w:p w14:paraId="7DD22EBA" w14:textId="77777777" w:rsidR="004E0362" w:rsidRPr="00E204AC" w:rsidRDefault="004E0362" w:rsidP="004E0362">
            <w:pPr>
              <w:spacing w:after="0" w:line="240" w:lineRule="auto"/>
              <w:rPr>
                <w:rFonts w:ascii="Calibri" w:eastAsia="Times New Roman" w:hAnsi="Calibri" w:cs="Times New Roman"/>
                <w:sz w:val="20"/>
                <w:szCs w:val="20"/>
                <w:lang w:eastAsia="es-MX"/>
              </w:rPr>
            </w:pPr>
          </w:p>
        </w:tc>
      </w:tr>
      <w:tr w:rsidR="00E204AC" w:rsidRPr="00E204AC" w14:paraId="55B053B9"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51CC0218"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14:paraId="1A79284A"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76" w:type="dxa"/>
            <w:tcBorders>
              <w:top w:val="nil"/>
              <w:left w:val="single" w:sz="4" w:space="0" w:color="auto"/>
              <w:bottom w:val="single" w:sz="4" w:space="0" w:color="auto"/>
              <w:right w:val="single" w:sz="4" w:space="0" w:color="auto"/>
            </w:tcBorders>
            <w:shd w:val="clear" w:color="auto" w:fill="auto"/>
            <w:noWrap/>
            <w:hideMark/>
          </w:tcPr>
          <w:p w14:paraId="350B62FE"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4456" w:type="dxa"/>
            <w:tcBorders>
              <w:top w:val="nil"/>
              <w:left w:val="nil"/>
              <w:bottom w:val="single" w:sz="4" w:space="0" w:color="auto"/>
              <w:right w:val="single" w:sz="4" w:space="0" w:color="auto"/>
            </w:tcBorders>
            <w:shd w:val="clear" w:color="auto" w:fill="auto"/>
            <w:vAlign w:val="bottom"/>
            <w:hideMark/>
          </w:tcPr>
          <w:p w14:paraId="10E18863"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416" w:type="dxa"/>
            <w:tcBorders>
              <w:top w:val="nil"/>
              <w:left w:val="nil"/>
              <w:bottom w:val="single" w:sz="4" w:space="0" w:color="auto"/>
              <w:right w:val="single" w:sz="4" w:space="0" w:color="auto"/>
            </w:tcBorders>
            <w:shd w:val="clear" w:color="auto" w:fill="auto"/>
            <w:noWrap/>
            <w:hideMark/>
          </w:tcPr>
          <w:p w14:paraId="3739F6D6"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436" w:type="dxa"/>
            <w:tcBorders>
              <w:top w:val="nil"/>
              <w:left w:val="nil"/>
              <w:bottom w:val="nil"/>
              <w:right w:val="nil"/>
            </w:tcBorders>
            <w:shd w:val="clear" w:color="auto" w:fill="auto"/>
            <w:noWrap/>
            <w:vAlign w:val="bottom"/>
            <w:hideMark/>
          </w:tcPr>
          <w:p w14:paraId="45BF4469" w14:textId="77777777" w:rsidR="004E0362" w:rsidRPr="00E204AC" w:rsidRDefault="004E0362" w:rsidP="004E0362">
            <w:pPr>
              <w:spacing w:after="0" w:line="240" w:lineRule="auto"/>
              <w:rPr>
                <w:rFonts w:ascii="Calibri" w:eastAsia="Times New Roman" w:hAnsi="Calibri" w:cs="Times New Roman"/>
                <w:sz w:val="20"/>
                <w:szCs w:val="20"/>
                <w:lang w:eastAsia="es-MX"/>
              </w:rPr>
            </w:pPr>
          </w:p>
        </w:tc>
      </w:tr>
      <w:tr w:rsidR="00E204AC" w:rsidRPr="00E204AC" w14:paraId="4030D315"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6888C967"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14:paraId="62A37585"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76" w:type="dxa"/>
            <w:tcBorders>
              <w:top w:val="nil"/>
              <w:left w:val="single" w:sz="4" w:space="0" w:color="auto"/>
              <w:bottom w:val="single" w:sz="4" w:space="0" w:color="auto"/>
              <w:right w:val="single" w:sz="4" w:space="0" w:color="auto"/>
            </w:tcBorders>
            <w:shd w:val="clear" w:color="auto" w:fill="auto"/>
            <w:noWrap/>
            <w:hideMark/>
          </w:tcPr>
          <w:p w14:paraId="33E047E2"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4456" w:type="dxa"/>
            <w:tcBorders>
              <w:top w:val="nil"/>
              <w:left w:val="nil"/>
              <w:bottom w:val="single" w:sz="4" w:space="0" w:color="auto"/>
              <w:right w:val="single" w:sz="4" w:space="0" w:color="auto"/>
            </w:tcBorders>
            <w:shd w:val="clear" w:color="auto" w:fill="auto"/>
            <w:vAlign w:val="bottom"/>
            <w:hideMark/>
          </w:tcPr>
          <w:p w14:paraId="3E327767"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416" w:type="dxa"/>
            <w:tcBorders>
              <w:top w:val="nil"/>
              <w:left w:val="nil"/>
              <w:bottom w:val="single" w:sz="4" w:space="0" w:color="auto"/>
              <w:right w:val="single" w:sz="4" w:space="0" w:color="auto"/>
            </w:tcBorders>
            <w:shd w:val="clear" w:color="auto" w:fill="auto"/>
            <w:noWrap/>
            <w:hideMark/>
          </w:tcPr>
          <w:p w14:paraId="311B7D24"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436" w:type="dxa"/>
            <w:tcBorders>
              <w:top w:val="nil"/>
              <w:left w:val="nil"/>
              <w:bottom w:val="nil"/>
              <w:right w:val="nil"/>
            </w:tcBorders>
            <w:shd w:val="clear" w:color="auto" w:fill="auto"/>
            <w:noWrap/>
            <w:vAlign w:val="bottom"/>
            <w:hideMark/>
          </w:tcPr>
          <w:p w14:paraId="069C95F0"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xml:space="preserve"> </w:t>
            </w:r>
          </w:p>
        </w:tc>
      </w:tr>
      <w:tr w:rsidR="00E204AC" w:rsidRPr="00E204AC" w14:paraId="42DD179C"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2C1E9DA1" w14:textId="77777777" w:rsidR="004E0362" w:rsidRPr="00E204AC" w:rsidRDefault="004E0362" w:rsidP="004E0362">
            <w:pPr>
              <w:spacing w:after="0" w:line="240" w:lineRule="auto"/>
              <w:rPr>
                <w:rFonts w:ascii="Calibri" w:eastAsia="Times New Roman" w:hAnsi="Calibri" w:cs="Times New Roman"/>
                <w:sz w:val="20"/>
                <w:szCs w:val="20"/>
                <w:lang w:eastAsia="es-MX"/>
              </w:rPr>
            </w:pPr>
          </w:p>
        </w:tc>
        <w:tc>
          <w:tcPr>
            <w:tcW w:w="1140" w:type="dxa"/>
            <w:tcBorders>
              <w:top w:val="nil"/>
              <w:left w:val="nil"/>
              <w:bottom w:val="nil"/>
              <w:right w:val="nil"/>
            </w:tcBorders>
            <w:shd w:val="clear" w:color="auto" w:fill="auto"/>
            <w:noWrap/>
            <w:vAlign w:val="bottom"/>
            <w:hideMark/>
          </w:tcPr>
          <w:p w14:paraId="2D91EA87"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76" w:type="dxa"/>
            <w:tcBorders>
              <w:top w:val="nil"/>
              <w:left w:val="single" w:sz="4" w:space="0" w:color="auto"/>
              <w:bottom w:val="single" w:sz="4" w:space="0" w:color="auto"/>
              <w:right w:val="single" w:sz="4" w:space="0" w:color="auto"/>
            </w:tcBorders>
            <w:shd w:val="clear" w:color="auto" w:fill="auto"/>
            <w:noWrap/>
            <w:hideMark/>
          </w:tcPr>
          <w:p w14:paraId="51DF09FE"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4456" w:type="dxa"/>
            <w:tcBorders>
              <w:top w:val="nil"/>
              <w:left w:val="nil"/>
              <w:bottom w:val="single" w:sz="4" w:space="0" w:color="auto"/>
              <w:right w:val="single" w:sz="4" w:space="0" w:color="auto"/>
            </w:tcBorders>
            <w:shd w:val="clear" w:color="auto" w:fill="auto"/>
            <w:vAlign w:val="bottom"/>
            <w:hideMark/>
          </w:tcPr>
          <w:p w14:paraId="748F4404"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416" w:type="dxa"/>
            <w:tcBorders>
              <w:top w:val="nil"/>
              <w:left w:val="nil"/>
              <w:bottom w:val="single" w:sz="4" w:space="0" w:color="auto"/>
              <w:right w:val="single" w:sz="4" w:space="0" w:color="auto"/>
            </w:tcBorders>
            <w:shd w:val="clear" w:color="auto" w:fill="auto"/>
            <w:noWrap/>
            <w:hideMark/>
          </w:tcPr>
          <w:p w14:paraId="37313920"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436" w:type="dxa"/>
            <w:tcBorders>
              <w:top w:val="nil"/>
              <w:left w:val="nil"/>
              <w:bottom w:val="nil"/>
              <w:right w:val="nil"/>
            </w:tcBorders>
            <w:shd w:val="clear" w:color="auto" w:fill="auto"/>
            <w:noWrap/>
            <w:vAlign w:val="bottom"/>
            <w:hideMark/>
          </w:tcPr>
          <w:p w14:paraId="76695B36" w14:textId="77777777" w:rsidR="004E0362" w:rsidRPr="00E204AC" w:rsidRDefault="004E0362" w:rsidP="004E0362">
            <w:pPr>
              <w:spacing w:after="0" w:line="240" w:lineRule="auto"/>
              <w:rPr>
                <w:rFonts w:ascii="Calibri" w:eastAsia="Times New Roman" w:hAnsi="Calibri" w:cs="Times New Roman"/>
                <w:sz w:val="20"/>
                <w:szCs w:val="20"/>
                <w:lang w:eastAsia="es-MX"/>
              </w:rPr>
            </w:pPr>
          </w:p>
        </w:tc>
      </w:tr>
      <w:tr w:rsidR="00E204AC" w:rsidRPr="00E204AC" w14:paraId="1AA10B65"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36DF9237"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14:paraId="39F919F4"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76" w:type="dxa"/>
            <w:tcBorders>
              <w:top w:val="nil"/>
              <w:left w:val="single" w:sz="4" w:space="0" w:color="auto"/>
              <w:bottom w:val="single" w:sz="4" w:space="0" w:color="auto"/>
              <w:right w:val="single" w:sz="4" w:space="0" w:color="auto"/>
            </w:tcBorders>
            <w:shd w:val="clear" w:color="auto" w:fill="auto"/>
            <w:noWrap/>
            <w:hideMark/>
          </w:tcPr>
          <w:p w14:paraId="2465748B"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4456" w:type="dxa"/>
            <w:tcBorders>
              <w:top w:val="nil"/>
              <w:left w:val="nil"/>
              <w:bottom w:val="single" w:sz="4" w:space="0" w:color="auto"/>
              <w:right w:val="single" w:sz="4" w:space="0" w:color="auto"/>
            </w:tcBorders>
            <w:shd w:val="clear" w:color="auto" w:fill="auto"/>
            <w:vAlign w:val="bottom"/>
            <w:hideMark/>
          </w:tcPr>
          <w:p w14:paraId="6334B63C"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416" w:type="dxa"/>
            <w:tcBorders>
              <w:top w:val="nil"/>
              <w:left w:val="nil"/>
              <w:bottom w:val="single" w:sz="4" w:space="0" w:color="auto"/>
              <w:right w:val="single" w:sz="4" w:space="0" w:color="auto"/>
            </w:tcBorders>
            <w:shd w:val="clear" w:color="auto" w:fill="auto"/>
            <w:noWrap/>
            <w:hideMark/>
          </w:tcPr>
          <w:p w14:paraId="78400F68"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436" w:type="dxa"/>
            <w:tcBorders>
              <w:top w:val="nil"/>
              <w:left w:val="nil"/>
              <w:bottom w:val="nil"/>
              <w:right w:val="nil"/>
            </w:tcBorders>
            <w:shd w:val="clear" w:color="auto" w:fill="auto"/>
            <w:noWrap/>
            <w:vAlign w:val="bottom"/>
            <w:hideMark/>
          </w:tcPr>
          <w:p w14:paraId="4C9C1366"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xml:space="preserve"> </w:t>
            </w:r>
          </w:p>
        </w:tc>
      </w:tr>
      <w:tr w:rsidR="00E204AC" w:rsidRPr="00E204AC" w14:paraId="59A5655A"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208A2967"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14:paraId="6F631AFF"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76" w:type="dxa"/>
            <w:tcBorders>
              <w:top w:val="nil"/>
              <w:left w:val="single" w:sz="4" w:space="0" w:color="auto"/>
              <w:bottom w:val="single" w:sz="4" w:space="0" w:color="auto"/>
              <w:right w:val="single" w:sz="4" w:space="0" w:color="auto"/>
            </w:tcBorders>
            <w:shd w:val="clear" w:color="auto" w:fill="auto"/>
            <w:noWrap/>
            <w:hideMark/>
          </w:tcPr>
          <w:p w14:paraId="480FACE3"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4456" w:type="dxa"/>
            <w:tcBorders>
              <w:top w:val="nil"/>
              <w:left w:val="nil"/>
              <w:bottom w:val="single" w:sz="4" w:space="0" w:color="auto"/>
              <w:right w:val="single" w:sz="4" w:space="0" w:color="auto"/>
            </w:tcBorders>
            <w:shd w:val="clear" w:color="auto" w:fill="auto"/>
            <w:vAlign w:val="bottom"/>
            <w:hideMark/>
          </w:tcPr>
          <w:p w14:paraId="1C684ADF"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416" w:type="dxa"/>
            <w:tcBorders>
              <w:top w:val="nil"/>
              <w:left w:val="nil"/>
              <w:bottom w:val="single" w:sz="4" w:space="0" w:color="auto"/>
              <w:right w:val="single" w:sz="4" w:space="0" w:color="auto"/>
            </w:tcBorders>
            <w:shd w:val="clear" w:color="auto" w:fill="auto"/>
            <w:noWrap/>
            <w:hideMark/>
          </w:tcPr>
          <w:p w14:paraId="680D0EA6"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436" w:type="dxa"/>
            <w:tcBorders>
              <w:top w:val="nil"/>
              <w:left w:val="nil"/>
              <w:bottom w:val="nil"/>
              <w:right w:val="nil"/>
            </w:tcBorders>
            <w:shd w:val="clear" w:color="auto" w:fill="auto"/>
            <w:noWrap/>
            <w:vAlign w:val="bottom"/>
            <w:hideMark/>
          </w:tcPr>
          <w:p w14:paraId="57F7D4A3" w14:textId="77777777" w:rsidR="004E0362" w:rsidRPr="00E204AC" w:rsidRDefault="004E0362" w:rsidP="004E0362">
            <w:pPr>
              <w:spacing w:after="0" w:line="240" w:lineRule="auto"/>
              <w:rPr>
                <w:rFonts w:ascii="Calibri" w:eastAsia="Times New Roman" w:hAnsi="Calibri" w:cs="Times New Roman"/>
                <w:sz w:val="20"/>
                <w:szCs w:val="20"/>
                <w:lang w:eastAsia="es-MX"/>
              </w:rPr>
            </w:pPr>
          </w:p>
        </w:tc>
      </w:tr>
      <w:tr w:rsidR="00E204AC" w:rsidRPr="00E204AC" w14:paraId="6626BF90"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392E1C5D"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14:paraId="3903007D"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76" w:type="dxa"/>
            <w:tcBorders>
              <w:top w:val="nil"/>
              <w:left w:val="single" w:sz="4" w:space="0" w:color="auto"/>
              <w:bottom w:val="single" w:sz="4" w:space="0" w:color="auto"/>
              <w:right w:val="single" w:sz="4" w:space="0" w:color="auto"/>
            </w:tcBorders>
            <w:shd w:val="clear" w:color="auto" w:fill="auto"/>
            <w:noWrap/>
            <w:hideMark/>
          </w:tcPr>
          <w:p w14:paraId="43369A0B" w14:textId="77777777" w:rsidR="004E0362" w:rsidRPr="00E204AC" w:rsidRDefault="004E0362" w:rsidP="004E0362">
            <w:pPr>
              <w:spacing w:after="0" w:line="240" w:lineRule="auto"/>
              <w:jc w:val="center"/>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4456" w:type="dxa"/>
            <w:tcBorders>
              <w:top w:val="nil"/>
              <w:left w:val="nil"/>
              <w:bottom w:val="single" w:sz="4" w:space="0" w:color="auto"/>
              <w:right w:val="single" w:sz="4" w:space="0" w:color="auto"/>
            </w:tcBorders>
            <w:shd w:val="clear" w:color="auto" w:fill="auto"/>
            <w:vAlign w:val="bottom"/>
            <w:hideMark/>
          </w:tcPr>
          <w:p w14:paraId="20C081A6"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1416" w:type="dxa"/>
            <w:tcBorders>
              <w:top w:val="nil"/>
              <w:left w:val="nil"/>
              <w:bottom w:val="single" w:sz="4" w:space="0" w:color="auto"/>
              <w:right w:val="single" w:sz="4" w:space="0" w:color="auto"/>
            </w:tcBorders>
            <w:shd w:val="clear" w:color="auto" w:fill="auto"/>
            <w:noWrap/>
            <w:hideMark/>
          </w:tcPr>
          <w:p w14:paraId="143A7521"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2436" w:type="dxa"/>
            <w:tcBorders>
              <w:top w:val="nil"/>
              <w:left w:val="nil"/>
              <w:bottom w:val="nil"/>
              <w:right w:val="nil"/>
            </w:tcBorders>
            <w:shd w:val="clear" w:color="auto" w:fill="auto"/>
            <w:noWrap/>
            <w:vAlign w:val="bottom"/>
            <w:hideMark/>
          </w:tcPr>
          <w:p w14:paraId="21AC32D4"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p>
        </w:tc>
      </w:tr>
      <w:tr w:rsidR="00E204AC" w:rsidRPr="00E204AC" w14:paraId="5EA63125"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778FDB44"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14:paraId="64DBA561"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76" w:type="dxa"/>
            <w:tcBorders>
              <w:top w:val="nil"/>
              <w:left w:val="single" w:sz="4" w:space="0" w:color="auto"/>
              <w:bottom w:val="single" w:sz="4" w:space="0" w:color="auto"/>
              <w:right w:val="single" w:sz="4" w:space="0" w:color="auto"/>
            </w:tcBorders>
            <w:shd w:val="clear" w:color="auto" w:fill="auto"/>
            <w:noWrap/>
            <w:hideMark/>
          </w:tcPr>
          <w:p w14:paraId="596466CF" w14:textId="77777777" w:rsidR="004E0362" w:rsidRPr="00E204AC" w:rsidRDefault="004E0362" w:rsidP="004E0362">
            <w:pPr>
              <w:spacing w:after="0" w:line="240" w:lineRule="auto"/>
              <w:jc w:val="center"/>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4456" w:type="dxa"/>
            <w:tcBorders>
              <w:top w:val="nil"/>
              <w:left w:val="nil"/>
              <w:bottom w:val="single" w:sz="4" w:space="0" w:color="auto"/>
              <w:right w:val="single" w:sz="4" w:space="0" w:color="auto"/>
            </w:tcBorders>
            <w:shd w:val="clear" w:color="auto" w:fill="auto"/>
            <w:vAlign w:val="bottom"/>
            <w:hideMark/>
          </w:tcPr>
          <w:p w14:paraId="7BC8F49A"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1416" w:type="dxa"/>
            <w:tcBorders>
              <w:top w:val="nil"/>
              <w:left w:val="nil"/>
              <w:bottom w:val="single" w:sz="4" w:space="0" w:color="auto"/>
              <w:right w:val="single" w:sz="4" w:space="0" w:color="auto"/>
            </w:tcBorders>
            <w:shd w:val="clear" w:color="auto" w:fill="auto"/>
            <w:noWrap/>
            <w:hideMark/>
          </w:tcPr>
          <w:p w14:paraId="675CBD3E"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2436" w:type="dxa"/>
            <w:tcBorders>
              <w:top w:val="nil"/>
              <w:left w:val="nil"/>
              <w:bottom w:val="nil"/>
              <w:right w:val="nil"/>
            </w:tcBorders>
            <w:shd w:val="clear" w:color="auto" w:fill="auto"/>
            <w:noWrap/>
            <w:vAlign w:val="bottom"/>
            <w:hideMark/>
          </w:tcPr>
          <w:p w14:paraId="6BD4D2C1"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p>
        </w:tc>
      </w:tr>
      <w:tr w:rsidR="00E204AC" w:rsidRPr="00E204AC" w14:paraId="44C585AA"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28B83C2C"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14:paraId="3EE934C2"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76" w:type="dxa"/>
            <w:tcBorders>
              <w:top w:val="nil"/>
              <w:left w:val="single" w:sz="4" w:space="0" w:color="auto"/>
              <w:bottom w:val="single" w:sz="4" w:space="0" w:color="auto"/>
              <w:right w:val="single" w:sz="4" w:space="0" w:color="auto"/>
            </w:tcBorders>
            <w:shd w:val="clear" w:color="auto" w:fill="auto"/>
            <w:noWrap/>
            <w:hideMark/>
          </w:tcPr>
          <w:p w14:paraId="1399C8FA" w14:textId="77777777" w:rsidR="004E0362" w:rsidRPr="00E204AC" w:rsidRDefault="004E0362" w:rsidP="004E0362">
            <w:pPr>
              <w:spacing w:after="0" w:line="240" w:lineRule="auto"/>
              <w:jc w:val="center"/>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4456" w:type="dxa"/>
            <w:tcBorders>
              <w:top w:val="nil"/>
              <w:left w:val="nil"/>
              <w:bottom w:val="single" w:sz="4" w:space="0" w:color="auto"/>
              <w:right w:val="single" w:sz="4" w:space="0" w:color="auto"/>
            </w:tcBorders>
            <w:shd w:val="clear" w:color="auto" w:fill="auto"/>
            <w:noWrap/>
            <w:vAlign w:val="bottom"/>
            <w:hideMark/>
          </w:tcPr>
          <w:p w14:paraId="0DBFD1C6"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1416" w:type="dxa"/>
            <w:tcBorders>
              <w:top w:val="nil"/>
              <w:left w:val="nil"/>
              <w:bottom w:val="single" w:sz="4" w:space="0" w:color="auto"/>
              <w:right w:val="single" w:sz="4" w:space="0" w:color="auto"/>
            </w:tcBorders>
            <w:shd w:val="clear" w:color="auto" w:fill="auto"/>
            <w:noWrap/>
            <w:hideMark/>
          </w:tcPr>
          <w:p w14:paraId="12DF6031" w14:textId="77777777" w:rsidR="004E0362" w:rsidRPr="00E204AC" w:rsidRDefault="004E0362" w:rsidP="004E0362">
            <w:pPr>
              <w:spacing w:after="0" w:line="240" w:lineRule="auto"/>
              <w:rPr>
                <w:rFonts w:ascii="Arial Narrow" w:eastAsia="Times New Roman" w:hAnsi="Arial Narrow" w:cs="Times New Roman"/>
                <w:b/>
                <w:bCs/>
                <w:sz w:val="20"/>
                <w:szCs w:val="20"/>
                <w:lang w:eastAsia="es-MX"/>
              </w:rPr>
            </w:pPr>
            <w:r w:rsidRPr="00E204AC">
              <w:rPr>
                <w:rFonts w:ascii="Arial Narrow" w:eastAsia="Times New Roman" w:hAnsi="Arial Narrow" w:cs="Times New Roman"/>
                <w:b/>
                <w:bCs/>
                <w:sz w:val="20"/>
                <w:szCs w:val="20"/>
                <w:lang w:eastAsia="es-MX"/>
              </w:rPr>
              <w:t xml:space="preserve"> $                      -   </w:t>
            </w:r>
          </w:p>
        </w:tc>
        <w:tc>
          <w:tcPr>
            <w:tcW w:w="2436" w:type="dxa"/>
            <w:tcBorders>
              <w:top w:val="nil"/>
              <w:left w:val="nil"/>
              <w:bottom w:val="nil"/>
              <w:right w:val="nil"/>
            </w:tcBorders>
            <w:shd w:val="clear" w:color="auto" w:fill="auto"/>
            <w:noWrap/>
            <w:vAlign w:val="bottom"/>
            <w:hideMark/>
          </w:tcPr>
          <w:p w14:paraId="1E79E150"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xml:space="preserve">   </w:t>
            </w:r>
          </w:p>
        </w:tc>
      </w:tr>
      <w:tr w:rsidR="00E204AC" w:rsidRPr="00E204AC" w14:paraId="12FFDDA4"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68A5AF29"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p>
        </w:tc>
        <w:tc>
          <w:tcPr>
            <w:tcW w:w="1140" w:type="dxa"/>
            <w:tcBorders>
              <w:top w:val="nil"/>
              <w:left w:val="nil"/>
              <w:bottom w:val="nil"/>
              <w:right w:val="nil"/>
            </w:tcBorders>
            <w:shd w:val="clear" w:color="auto" w:fill="auto"/>
            <w:noWrap/>
            <w:vAlign w:val="bottom"/>
            <w:hideMark/>
          </w:tcPr>
          <w:p w14:paraId="373DA105"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694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571096" w14:textId="77777777" w:rsidR="004E0362" w:rsidRPr="00E204AC" w:rsidRDefault="004E0362" w:rsidP="004E0362">
            <w:pPr>
              <w:spacing w:after="0" w:line="240" w:lineRule="auto"/>
              <w:jc w:val="center"/>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((CANTIDAD CON LETRA))</w:t>
            </w:r>
          </w:p>
        </w:tc>
        <w:tc>
          <w:tcPr>
            <w:tcW w:w="2436" w:type="dxa"/>
            <w:tcBorders>
              <w:top w:val="nil"/>
              <w:left w:val="nil"/>
              <w:bottom w:val="nil"/>
              <w:right w:val="nil"/>
            </w:tcBorders>
            <w:shd w:val="clear" w:color="auto" w:fill="auto"/>
            <w:noWrap/>
            <w:vAlign w:val="bottom"/>
            <w:hideMark/>
          </w:tcPr>
          <w:p w14:paraId="7124272D" w14:textId="77777777" w:rsidR="004E0362" w:rsidRPr="00E204AC" w:rsidRDefault="004E0362" w:rsidP="004E0362">
            <w:pPr>
              <w:spacing w:after="0" w:line="240" w:lineRule="auto"/>
              <w:jc w:val="center"/>
              <w:rPr>
                <w:rFonts w:ascii="Arial Narrow" w:eastAsia="Times New Roman" w:hAnsi="Arial Narrow" w:cs="Times New Roman"/>
                <w:sz w:val="20"/>
                <w:szCs w:val="20"/>
                <w:lang w:eastAsia="es-MX"/>
              </w:rPr>
            </w:pPr>
          </w:p>
        </w:tc>
      </w:tr>
      <w:tr w:rsidR="00E204AC" w:rsidRPr="00E204AC" w14:paraId="2C0620F0"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7CE68C74"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14:paraId="33A740F7"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76" w:type="dxa"/>
            <w:tcBorders>
              <w:top w:val="nil"/>
              <w:left w:val="nil"/>
              <w:bottom w:val="nil"/>
              <w:right w:val="nil"/>
            </w:tcBorders>
            <w:shd w:val="clear" w:color="auto" w:fill="auto"/>
            <w:noWrap/>
            <w:hideMark/>
          </w:tcPr>
          <w:p w14:paraId="32742344"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4456" w:type="dxa"/>
            <w:tcBorders>
              <w:top w:val="nil"/>
              <w:left w:val="nil"/>
              <w:bottom w:val="nil"/>
              <w:right w:val="nil"/>
            </w:tcBorders>
            <w:shd w:val="clear" w:color="auto" w:fill="auto"/>
            <w:noWrap/>
            <w:vAlign w:val="bottom"/>
            <w:hideMark/>
          </w:tcPr>
          <w:p w14:paraId="2C79B1E2" w14:textId="77777777" w:rsidR="004E0362" w:rsidRPr="00E204AC" w:rsidRDefault="004E0362" w:rsidP="004E0362">
            <w:pPr>
              <w:spacing w:after="0" w:line="240" w:lineRule="auto"/>
              <w:jc w:val="center"/>
              <w:rPr>
                <w:rFonts w:ascii="Times New Roman" w:eastAsia="Times New Roman" w:hAnsi="Times New Roman" w:cs="Times New Roman"/>
                <w:sz w:val="20"/>
                <w:szCs w:val="20"/>
                <w:lang w:eastAsia="es-MX"/>
              </w:rPr>
            </w:pPr>
          </w:p>
        </w:tc>
        <w:tc>
          <w:tcPr>
            <w:tcW w:w="1416" w:type="dxa"/>
            <w:tcBorders>
              <w:top w:val="nil"/>
              <w:left w:val="nil"/>
              <w:bottom w:val="nil"/>
              <w:right w:val="nil"/>
            </w:tcBorders>
            <w:shd w:val="clear" w:color="auto" w:fill="auto"/>
            <w:noWrap/>
            <w:hideMark/>
          </w:tcPr>
          <w:p w14:paraId="53A9FE32"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2436" w:type="dxa"/>
            <w:tcBorders>
              <w:top w:val="nil"/>
              <w:left w:val="nil"/>
              <w:bottom w:val="nil"/>
              <w:right w:val="nil"/>
            </w:tcBorders>
            <w:shd w:val="clear" w:color="auto" w:fill="auto"/>
            <w:noWrap/>
            <w:vAlign w:val="bottom"/>
            <w:hideMark/>
          </w:tcPr>
          <w:p w14:paraId="3B89AEDD"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r>
      <w:tr w:rsidR="00E204AC" w:rsidRPr="00E204AC" w14:paraId="535ADCE2" w14:textId="77777777" w:rsidTr="004E0362">
        <w:trPr>
          <w:trHeight w:val="255"/>
          <w:jc w:val="center"/>
        </w:trPr>
        <w:tc>
          <w:tcPr>
            <w:tcW w:w="2852" w:type="dxa"/>
            <w:gridSpan w:val="3"/>
            <w:vMerge w:val="restart"/>
            <w:tcBorders>
              <w:top w:val="nil"/>
              <w:left w:val="nil"/>
              <w:bottom w:val="nil"/>
              <w:right w:val="nil"/>
            </w:tcBorders>
            <w:shd w:val="clear" w:color="auto" w:fill="auto"/>
            <w:noWrap/>
            <w:vAlign w:val="center"/>
            <w:hideMark/>
          </w:tcPr>
          <w:p w14:paraId="022A6A10" w14:textId="77777777" w:rsidR="004E0362" w:rsidRPr="00E204AC" w:rsidRDefault="004E0362" w:rsidP="004E0362">
            <w:pPr>
              <w:spacing w:after="0" w:line="240" w:lineRule="auto"/>
              <w:jc w:val="center"/>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ELABORÓ</w:t>
            </w:r>
          </w:p>
        </w:tc>
        <w:tc>
          <w:tcPr>
            <w:tcW w:w="4456" w:type="dxa"/>
            <w:tcBorders>
              <w:top w:val="nil"/>
              <w:left w:val="nil"/>
              <w:bottom w:val="nil"/>
              <w:right w:val="nil"/>
            </w:tcBorders>
            <w:shd w:val="clear" w:color="auto" w:fill="auto"/>
            <w:noWrap/>
            <w:vAlign w:val="bottom"/>
            <w:hideMark/>
          </w:tcPr>
          <w:p w14:paraId="3033973E" w14:textId="77777777" w:rsidR="004E0362" w:rsidRPr="00E204AC" w:rsidRDefault="004E0362" w:rsidP="004E0362">
            <w:pPr>
              <w:spacing w:after="0" w:line="240" w:lineRule="auto"/>
              <w:jc w:val="center"/>
              <w:rPr>
                <w:rFonts w:ascii="Arial Narrow" w:eastAsia="Times New Roman" w:hAnsi="Arial Narrow" w:cs="Times New Roman"/>
                <w:sz w:val="20"/>
                <w:szCs w:val="20"/>
                <w:lang w:eastAsia="es-MX"/>
              </w:rPr>
            </w:pPr>
          </w:p>
        </w:tc>
        <w:tc>
          <w:tcPr>
            <w:tcW w:w="3852" w:type="dxa"/>
            <w:gridSpan w:val="2"/>
            <w:vMerge w:val="restart"/>
            <w:tcBorders>
              <w:top w:val="nil"/>
              <w:left w:val="nil"/>
              <w:bottom w:val="nil"/>
              <w:right w:val="nil"/>
            </w:tcBorders>
            <w:shd w:val="clear" w:color="auto" w:fill="auto"/>
            <w:vAlign w:val="center"/>
            <w:hideMark/>
          </w:tcPr>
          <w:p w14:paraId="463DFE8A" w14:textId="77777777" w:rsidR="004E0362" w:rsidRPr="00E204AC" w:rsidRDefault="004E0362" w:rsidP="004E0362">
            <w:pPr>
              <w:spacing w:after="0" w:line="240" w:lineRule="auto"/>
              <w:jc w:val="center"/>
              <w:rPr>
                <w:rFonts w:ascii="Arial Narrow" w:eastAsia="Times New Roman" w:hAnsi="Arial Narrow" w:cs="Times New Roman"/>
                <w:sz w:val="18"/>
                <w:szCs w:val="18"/>
                <w:lang w:eastAsia="es-MX"/>
              </w:rPr>
            </w:pPr>
            <w:r w:rsidRPr="00E204AC">
              <w:rPr>
                <w:rFonts w:ascii="Arial Narrow" w:eastAsia="Times New Roman" w:hAnsi="Arial Narrow" w:cs="Times New Roman"/>
                <w:sz w:val="18"/>
                <w:szCs w:val="18"/>
                <w:lang w:eastAsia="es-MX"/>
              </w:rPr>
              <w:t>REVISÓ</w:t>
            </w:r>
          </w:p>
        </w:tc>
      </w:tr>
      <w:tr w:rsidR="00E204AC" w:rsidRPr="00E204AC" w14:paraId="70FD1069" w14:textId="77777777" w:rsidTr="004E0362">
        <w:trPr>
          <w:trHeight w:val="255"/>
          <w:jc w:val="center"/>
        </w:trPr>
        <w:tc>
          <w:tcPr>
            <w:tcW w:w="2852" w:type="dxa"/>
            <w:gridSpan w:val="3"/>
            <w:vMerge/>
            <w:tcBorders>
              <w:top w:val="nil"/>
              <w:left w:val="nil"/>
              <w:bottom w:val="nil"/>
              <w:right w:val="nil"/>
            </w:tcBorders>
            <w:vAlign w:val="center"/>
            <w:hideMark/>
          </w:tcPr>
          <w:p w14:paraId="5FD8A164"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p>
        </w:tc>
        <w:tc>
          <w:tcPr>
            <w:tcW w:w="4456" w:type="dxa"/>
            <w:tcBorders>
              <w:top w:val="nil"/>
              <w:left w:val="nil"/>
              <w:bottom w:val="nil"/>
              <w:right w:val="nil"/>
            </w:tcBorders>
            <w:shd w:val="clear" w:color="auto" w:fill="auto"/>
            <w:noWrap/>
            <w:vAlign w:val="bottom"/>
            <w:hideMark/>
          </w:tcPr>
          <w:p w14:paraId="14B46A9F" w14:textId="77777777" w:rsidR="004E0362" w:rsidRPr="00E204AC" w:rsidRDefault="004E0362" w:rsidP="004E0362">
            <w:pPr>
              <w:spacing w:after="0" w:line="240" w:lineRule="auto"/>
              <w:jc w:val="center"/>
              <w:rPr>
                <w:rFonts w:ascii="Arial Narrow" w:eastAsia="Times New Roman" w:hAnsi="Arial Narrow" w:cs="Times New Roman"/>
                <w:sz w:val="18"/>
                <w:szCs w:val="18"/>
                <w:lang w:eastAsia="es-MX"/>
              </w:rPr>
            </w:pPr>
          </w:p>
        </w:tc>
        <w:tc>
          <w:tcPr>
            <w:tcW w:w="3852" w:type="dxa"/>
            <w:gridSpan w:val="2"/>
            <w:vMerge/>
            <w:tcBorders>
              <w:top w:val="nil"/>
              <w:left w:val="nil"/>
              <w:bottom w:val="nil"/>
              <w:right w:val="nil"/>
            </w:tcBorders>
            <w:vAlign w:val="center"/>
            <w:hideMark/>
          </w:tcPr>
          <w:p w14:paraId="686B21D0" w14:textId="77777777" w:rsidR="004E0362" w:rsidRPr="00E204AC" w:rsidRDefault="004E0362" w:rsidP="004E0362">
            <w:pPr>
              <w:spacing w:after="0" w:line="240" w:lineRule="auto"/>
              <w:rPr>
                <w:rFonts w:ascii="Arial Narrow" w:eastAsia="Times New Roman" w:hAnsi="Arial Narrow" w:cs="Times New Roman"/>
                <w:sz w:val="18"/>
                <w:szCs w:val="18"/>
                <w:lang w:eastAsia="es-MX"/>
              </w:rPr>
            </w:pPr>
          </w:p>
        </w:tc>
      </w:tr>
      <w:tr w:rsidR="00E204AC" w:rsidRPr="00E204AC" w14:paraId="18FE71AF" w14:textId="77777777" w:rsidTr="004E0362">
        <w:trPr>
          <w:trHeight w:val="255"/>
          <w:jc w:val="center"/>
        </w:trPr>
        <w:tc>
          <w:tcPr>
            <w:tcW w:w="2852" w:type="dxa"/>
            <w:gridSpan w:val="3"/>
            <w:vMerge/>
            <w:tcBorders>
              <w:top w:val="nil"/>
              <w:left w:val="nil"/>
              <w:bottom w:val="nil"/>
              <w:right w:val="nil"/>
            </w:tcBorders>
            <w:vAlign w:val="center"/>
            <w:hideMark/>
          </w:tcPr>
          <w:p w14:paraId="376B82E8"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p>
        </w:tc>
        <w:tc>
          <w:tcPr>
            <w:tcW w:w="4456" w:type="dxa"/>
            <w:tcBorders>
              <w:top w:val="nil"/>
              <w:left w:val="nil"/>
              <w:bottom w:val="nil"/>
              <w:right w:val="nil"/>
            </w:tcBorders>
            <w:shd w:val="clear" w:color="auto" w:fill="auto"/>
            <w:noWrap/>
            <w:vAlign w:val="bottom"/>
            <w:hideMark/>
          </w:tcPr>
          <w:p w14:paraId="3289D460"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3852" w:type="dxa"/>
            <w:gridSpan w:val="2"/>
            <w:vMerge/>
            <w:tcBorders>
              <w:top w:val="nil"/>
              <w:left w:val="nil"/>
              <w:bottom w:val="nil"/>
              <w:right w:val="nil"/>
            </w:tcBorders>
            <w:vAlign w:val="center"/>
            <w:hideMark/>
          </w:tcPr>
          <w:p w14:paraId="6CA53566" w14:textId="77777777" w:rsidR="004E0362" w:rsidRPr="00E204AC" w:rsidRDefault="004E0362" w:rsidP="004E0362">
            <w:pPr>
              <w:spacing w:after="0" w:line="240" w:lineRule="auto"/>
              <w:rPr>
                <w:rFonts w:ascii="Arial Narrow" w:eastAsia="Times New Roman" w:hAnsi="Arial Narrow" w:cs="Times New Roman"/>
                <w:sz w:val="18"/>
                <w:szCs w:val="18"/>
                <w:lang w:eastAsia="es-MX"/>
              </w:rPr>
            </w:pPr>
          </w:p>
        </w:tc>
      </w:tr>
      <w:tr w:rsidR="00E204AC" w:rsidRPr="00E204AC" w14:paraId="476CCD6C"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2527CD76" w14:textId="77777777" w:rsidR="004E0362" w:rsidRPr="00E204AC" w:rsidRDefault="004E0362" w:rsidP="004E0362">
            <w:pPr>
              <w:spacing w:after="0" w:line="240" w:lineRule="auto"/>
              <w:jc w:val="center"/>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14:paraId="0301FFB0"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76" w:type="dxa"/>
            <w:tcBorders>
              <w:top w:val="nil"/>
              <w:left w:val="nil"/>
              <w:bottom w:val="nil"/>
              <w:right w:val="nil"/>
            </w:tcBorders>
            <w:shd w:val="clear" w:color="auto" w:fill="auto"/>
            <w:noWrap/>
            <w:hideMark/>
          </w:tcPr>
          <w:p w14:paraId="7EBAB1EA"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4456" w:type="dxa"/>
            <w:tcBorders>
              <w:top w:val="nil"/>
              <w:left w:val="nil"/>
              <w:bottom w:val="nil"/>
              <w:right w:val="nil"/>
            </w:tcBorders>
            <w:shd w:val="clear" w:color="auto" w:fill="auto"/>
            <w:noWrap/>
            <w:vAlign w:val="bottom"/>
            <w:hideMark/>
          </w:tcPr>
          <w:p w14:paraId="5B4859F1" w14:textId="77777777" w:rsidR="004E0362" w:rsidRPr="00E204AC" w:rsidRDefault="004E0362" w:rsidP="004E0362">
            <w:pPr>
              <w:spacing w:after="0" w:line="240" w:lineRule="auto"/>
              <w:jc w:val="center"/>
              <w:rPr>
                <w:rFonts w:ascii="Times New Roman" w:eastAsia="Times New Roman" w:hAnsi="Times New Roman" w:cs="Times New Roman"/>
                <w:sz w:val="20"/>
                <w:szCs w:val="20"/>
                <w:lang w:eastAsia="es-MX"/>
              </w:rPr>
            </w:pPr>
          </w:p>
        </w:tc>
        <w:tc>
          <w:tcPr>
            <w:tcW w:w="1416" w:type="dxa"/>
            <w:tcBorders>
              <w:top w:val="nil"/>
              <w:left w:val="nil"/>
              <w:bottom w:val="nil"/>
              <w:right w:val="nil"/>
            </w:tcBorders>
            <w:shd w:val="clear" w:color="auto" w:fill="auto"/>
            <w:noWrap/>
            <w:hideMark/>
          </w:tcPr>
          <w:p w14:paraId="01AF4DBE"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2436" w:type="dxa"/>
            <w:tcBorders>
              <w:top w:val="nil"/>
              <w:left w:val="nil"/>
              <w:bottom w:val="nil"/>
              <w:right w:val="nil"/>
            </w:tcBorders>
            <w:shd w:val="clear" w:color="auto" w:fill="auto"/>
            <w:noWrap/>
            <w:vAlign w:val="bottom"/>
            <w:hideMark/>
          </w:tcPr>
          <w:p w14:paraId="3D4627AC"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r>
      <w:tr w:rsidR="00E204AC" w:rsidRPr="00E204AC" w14:paraId="4E58CE55" w14:textId="77777777" w:rsidTr="004E0362">
        <w:trPr>
          <w:trHeight w:val="270"/>
          <w:jc w:val="center"/>
        </w:trPr>
        <w:tc>
          <w:tcPr>
            <w:tcW w:w="7308" w:type="dxa"/>
            <w:gridSpan w:val="4"/>
            <w:tcBorders>
              <w:top w:val="nil"/>
              <w:left w:val="nil"/>
              <w:bottom w:val="nil"/>
              <w:right w:val="nil"/>
            </w:tcBorders>
            <w:shd w:val="clear" w:color="auto" w:fill="auto"/>
            <w:noWrap/>
            <w:vAlign w:val="bottom"/>
            <w:hideMark/>
          </w:tcPr>
          <w:p w14:paraId="34119435" w14:textId="77777777" w:rsidR="004E0362" w:rsidRPr="00E204AC" w:rsidRDefault="004E0362" w:rsidP="004E0362">
            <w:pPr>
              <w:spacing w:after="0" w:line="240" w:lineRule="auto"/>
              <w:rPr>
                <w:rFonts w:ascii="Arial Narrow" w:eastAsia="Times New Roman" w:hAnsi="Arial Narrow" w:cs="Times New Roman"/>
                <w:b/>
                <w:bCs/>
                <w:sz w:val="20"/>
                <w:szCs w:val="20"/>
                <w:lang w:eastAsia="es-MX"/>
              </w:rPr>
            </w:pPr>
            <w:r w:rsidRPr="00E204AC">
              <w:rPr>
                <w:rFonts w:ascii="Arial Narrow" w:eastAsia="Times New Roman" w:hAnsi="Arial Narrow" w:cs="Times New Roman"/>
                <w:b/>
                <w:bCs/>
                <w:sz w:val="20"/>
                <w:szCs w:val="20"/>
                <w:lang w:eastAsia="es-MX"/>
              </w:rPr>
              <w:t>TITULAR DE LA DIRECCIÓN DE ADMINISTRACIÓN</w:t>
            </w:r>
          </w:p>
        </w:tc>
        <w:tc>
          <w:tcPr>
            <w:tcW w:w="3852" w:type="dxa"/>
            <w:gridSpan w:val="2"/>
            <w:tcBorders>
              <w:top w:val="nil"/>
              <w:left w:val="nil"/>
              <w:bottom w:val="nil"/>
              <w:right w:val="nil"/>
            </w:tcBorders>
            <w:shd w:val="clear" w:color="auto" w:fill="auto"/>
            <w:noWrap/>
            <w:vAlign w:val="bottom"/>
            <w:hideMark/>
          </w:tcPr>
          <w:p w14:paraId="216F8548" w14:textId="7E52A391" w:rsidR="004E0362" w:rsidRPr="00E204AC" w:rsidRDefault="004E0362" w:rsidP="004E0362">
            <w:pPr>
              <w:spacing w:after="0" w:line="240" w:lineRule="auto"/>
              <w:jc w:val="center"/>
              <w:rPr>
                <w:rFonts w:ascii="Arial Narrow" w:eastAsia="Times New Roman" w:hAnsi="Arial Narrow" w:cs="Times New Roman"/>
                <w:b/>
                <w:bCs/>
                <w:sz w:val="20"/>
                <w:szCs w:val="20"/>
                <w:lang w:eastAsia="es-MX"/>
              </w:rPr>
            </w:pPr>
            <w:r w:rsidRPr="00E204AC">
              <w:rPr>
                <w:rFonts w:ascii="Arial Narrow" w:eastAsia="Times New Roman" w:hAnsi="Arial Narrow" w:cs="Times New Roman"/>
                <w:b/>
                <w:bCs/>
                <w:sz w:val="20"/>
                <w:szCs w:val="20"/>
                <w:lang w:eastAsia="es-MX"/>
              </w:rPr>
              <w:t>CONSEJERA(O) PRESIDENTE DE</w:t>
            </w:r>
            <w:r w:rsidR="00400B7E" w:rsidRPr="00E204AC">
              <w:rPr>
                <w:rFonts w:ascii="Arial Narrow" w:eastAsia="Times New Roman" w:hAnsi="Arial Narrow" w:cs="Times New Roman"/>
                <w:b/>
                <w:bCs/>
                <w:sz w:val="20"/>
                <w:szCs w:val="20"/>
                <w:lang w:eastAsia="es-MX"/>
              </w:rPr>
              <w:t xml:space="preserve"> LA C.A.P.P.P </w:t>
            </w:r>
          </w:p>
        </w:tc>
      </w:tr>
      <w:tr w:rsidR="00E204AC" w:rsidRPr="00E204AC" w14:paraId="0CB4D17C" w14:textId="77777777" w:rsidTr="004E0362">
        <w:trPr>
          <w:trHeight w:val="255"/>
          <w:jc w:val="center"/>
        </w:trPr>
        <w:tc>
          <w:tcPr>
            <w:tcW w:w="2852" w:type="dxa"/>
            <w:gridSpan w:val="3"/>
            <w:tcBorders>
              <w:top w:val="nil"/>
              <w:left w:val="nil"/>
              <w:bottom w:val="nil"/>
              <w:right w:val="nil"/>
            </w:tcBorders>
            <w:shd w:val="clear" w:color="auto" w:fill="auto"/>
            <w:noWrap/>
            <w:vAlign w:val="bottom"/>
            <w:hideMark/>
          </w:tcPr>
          <w:p w14:paraId="3FF06F0B" w14:textId="77777777" w:rsidR="004E0362" w:rsidRPr="00E204AC" w:rsidRDefault="004E0362" w:rsidP="004E0362">
            <w:pPr>
              <w:spacing w:after="0" w:line="240" w:lineRule="auto"/>
              <w:jc w:val="right"/>
              <w:rPr>
                <w:rFonts w:ascii="Arial Narrow" w:eastAsia="Times New Roman" w:hAnsi="Arial Narrow" w:cs="Times New Roman"/>
                <w:b/>
                <w:bCs/>
                <w:sz w:val="20"/>
                <w:szCs w:val="20"/>
                <w:lang w:eastAsia="es-MX"/>
              </w:rPr>
            </w:pPr>
            <w:r w:rsidRPr="00E204AC">
              <w:rPr>
                <w:rFonts w:ascii="Arial Narrow" w:eastAsia="Times New Roman" w:hAnsi="Arial Narrow" w:cs="Times New Roman"/>
                <w:b/>
                <w:bCs/>
                <w:sz w:val="20"/>
                <w:szCs w:val="20"/>
                <w:lang w:eastAsia="es-MX"/>
              </w:rPr>
              <w:t>(NOMBRE Y FIRMA)</w:t>
            </w:r>
          </w:p>
        </w:tc>
        <w:tc>
          <w:tcPr>
            <w:tcW w:w="4456" w:type="dxa"/>
            <w:tcBorders>
              <w:top w:val="nil"/>
              <w:left w:val="nil"/>
              <w:bottom w:val="nil"/>
              <w:right w:val="nil"/>
            </w:tcBorders>
            <w:shd w:val="clear" w:color="auto" w:fill="auto"/>
            <w:noWrap/>
            <w:vAlign w:val="bottom"/>
            <w:hideMark/>
          </w:tcPr>
          <w:p w14:paraId="05E0BC83" w14:textId="77777777" w:rsidR="004E0362" w:rsidRPr="00E204AC" w:rsidRDefault="004E0362" w:rsidP="004E0362">
            <w:pPr>
              <w:spacing w:after="0" w:line="240" w:lineRule="auto"/>
              <w:jc w:val="right"/>
              <w:rPr>
                <w:rFonts w:ascii="Arial Narrow" w:eastAsia="Times New Roman" w:hAnsi="Arial Narrow" w:cs="Times New Roman"/>
                <w:b/>
                <w:bCs/>
                <w:sz w:val="20"/>
                <w:szCs w:val="20"/>
                <w:lang w:eastAsia="es-MX"/>
              </w:rPr>
            </w:pPr>
          </w:p>
        </w:tc>
        <w:tc>
          <w:tcPr>
            <w:tcW w:w="3852" w:type="dxa"/>
            <w:gridSpan w:val="2"/>
            <w:tcBorders>
              <w:top w:val="nil"/>
              <w:left w:val="nil"/>
              <w:bottom w:val="nil"/>
              <w:right w:val="nil"/>
            </w:tcBorders>
            <w:shd w:val="clear" w:color="auto" w:fill="auto"/>
            <w:noWrap/>
            <w:hideMark/>
          </w:tcPr>
          <w:p w14:paraId="19AC93F5" w14:textId="77777777" w:rsidR="004E0362" w:rsidRPr="00E204AC" w:rsidRDefault="004E0362" w:rsidP="004E0362">
            <w:pPr>
              <w:spacing w:after="0" w:line="240" w:lineRule="auto"/>
              <w:jc w:val="center"/>
              <w:rPr>
                <w:rFonts w:ascii="Arial Narrow" w:eastAsia="Times New Roman" w:hAnsi="Arial Narrow" w:cs="Times New Roman"/>
                <w:b/>
                <w:bCs/>
                <w:sz w:val="20"/>
                <w:szCs w:val="20"/>
                <w:lang w:eastAsia="es-MX"/>
              </w:rPr>
            </w:pPr>
            <w:r w:rsidRPr="00E204AC">
              <w:rPr>
                <w:rFonts w:ascii="Arial Narrow" w:eastAsia="Times New Roman" w:hAnsi="Arial Narrow" w:cs="Times New Roman"/>
                <w:b/>
                <w:bCs/>
                <w:sz w:val="20"/>
                <w:szCs w:val="20"/>
                <w:lang w:eastAsia="es-MX"/>
              </w:rPr>
              <w:t xml:space="preserve"> (NOMBRE Y FIRMA) </w:t>
            </w:r>
          </w:p>
        </w:tc>
      </w:tr>
      <w:tr w:rsidR="00E204AC" w:rsidRPr="00E204AC" w14:paraId="45BE6B01"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0FD52D5C" w14:textId="77777777" w:rsidR="004E0362" w:rsidRPr="00E204AC" w:rsidRDefault="004E0362" w:rsidP="004E0362">
            <w:pPr>
              <w:spacing w:after="0" w:line="240" w:lineRule="auto"/>
              <w:jc w:val="center"/>
              <w:rPr>
                <w:rFonts w:ascii="Arial Narrow" w:eastAsia="Times New Roman" w:hAnsi="Arial Narrow" w:cs="Times New Roman"/>
                <w:b/>
                <w:bCs/>
                <w:sz w:val="20"/>
                <w:szCs w:val="20"/>
                <w:lang w:eastAsia="es-MX"/>
              </w:rPr>
            </w:pPr>
          </w:p>
        </w:tc>
        <w:tc>
          <w:tcPr>
            <w:tcW w:w="10524" w:type="dxa"/>
            <w:gridSpan w:val="5"/>
            <w:tcBorders>
              <w:top w:val="nil"/>
              <w:left w:val="nil"/>
              <w:bottom w:val="nil"/>
              <w:right w:val="nil"/>
            </w:tcBorders>
            <w:shd w:val="clear" w:color="auto" w:fill="auto"/>
            <w:noWrap/>
            <w:vAlign w:val="bottom"/>
            <w:hideMark/>
          </w:tcPr>
          <w:p w14:paraId="0039D574" w14:textId="77777777" w:rsidR="004E0362" w:rsidRPr="00E204AC" w:rsidRDefault="004E0362" w:rsidP="004E0362">
            <w:pPr>
              <w:spacing w:after="0" w:line="240" w:lineRule="auto"/>
              <w:jc w:val="center"/>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AUTORIZÓ</w:t>
            </w:r>
          </w:p>
        </w:tc>
      </w:tr>
      <w:tr w:rsidR="00E204AC" w:rsidRPr="00E204AC" w14:paraId="505F2552"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351BD11E" w14:textId="77777777" w:rsidR="004E0362" w:rsidRPr="00E204AC" w:rsidRDefault="004E0362" w:rsidP="004E0362">
            <w:pPr>
              <w:spacing w:after="0" w:line="240" w:lineRule="auto"/>
              <w:jc w:val="center"/>
              <w:rPr>
                <w:rFonts w:ascii="Arial Narrow" w:eastAsia="Times New Roman" w:hAnsi="Arial Narrow" w:cs="Times New Roman"/>
                <w:sz w:val="20"/>
                <w:szCs w:val="20"/>
                <w:lang w:eastAsia="es-MX"/>
              </w:rPr>
            </w:pPr>
          </w:p>
        </w:tc>
        <w:tc>
          <w:tcPr>
            <w:tcW w:w="1140" w:type="dxa"/>
            <w:tcBorders>
              <w:top w:val="nil"/>
              <w:left w:val="nil"/>
              <w:bottom w:val="nil"/>
              <w:right w:val="nil"/>
            </w:tcBorders>
            <w:shd w:val="clear" w:color="auto" w:fill="auto"/>
            <w:noWrap/>
            <w:vAlign w:val="bottom"/>
            <w:hideMark/>
          </w:tcPr>
          <w:p w14:paraId="07324644"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76" w:type="dxa"/>
            <w:tcBorders>
              <w:top w:val="nil"/>
              <w:left w:val="nil"/>
              <w:bottom w:val="nil"/>
              <w:right w:val="nil"/>
            </w:tcBorders>
            <w:shd w:val="clear" w:color="auto" w:fill="auto"/>
            <w:noWrap/>
            <w:hideMark/>
          </w:tcPr>
          <w:p w14:paraId="2EBE546E"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4456" w:type="dxa"/>
            <w:tcBorders>
              <w:top w:val="nil"/>
              <w:left w:val="nil"/>
              <w:bottom w:val="nil"/>
              <w:right w:val="nil"/>
            </w:tcBorders>
            <w:shd w:val="clear" w:color="auto" w:fill="auto"/>
            <w:noWrap/>
            <w:vAlign w:val="bottom"/>
            <w:hideMark/>
          </w:tcPr>
          <w:p w14:paraId="56B9BC80" w14:textId="77777777" w:rsidR="004E0362" w:rsidRPr="00E204AC" w:rsidRDefault="004E0362" w:rsidP="004E0362">
            <w:pPr>
              <w:spacing w:after="0" w:line="240" w:lineRule="auto"/>
              <w:jc w:val="center"/>
              <w:rPr>
                <w:rFonts w:ascii="Times New Roman" w:eastAsia="Times New Roman" w:hAnsi="Times New Roman" w:cs="Times New Roman"/>
                <w:sz w:val="20"/>
                <w:szCs w:val="20"/>
                <w:lang w:eastAsia="es-MX"/>
              </w:rPr>
            </w:pPr>
          </w:p>
        </w:tc>
        <w:tc>
          <w:tcPr>
            <w:tcW w:w="1416" w:type="dxa"/>
            <w:tcBorders>
              <w:top w:val="nil"/>
              <w:left w:val="nil"/>
              <w:bottom w:val="nil"/>
              <w:right w:val="nil"/>
            </w:tcBorders>
            <w:shd w:val="clear" w:color="auto" w:fill="auto"/>
            <w:noWrap/>
            <w:hideMark/>
          </w:tcPr>
          <w:p w14:paraId="2E8171B6"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2436" w:type="dxa"/>
            <w:tcBorders>
              <w:top w:val="nil"/>
              <w:left w:val="nil"/>
              <w:bottom w:val="nil"/>
              <w:right w:val="nil"/>
            </w:tcBorders>
            <w:shd w:val="clear" w:color="auto" w:fill="auto"/>
            <w:noWrap/>
            <w:vAlign w:val="bottom"/>
            <w:hideMark/>
          </w:tcPr>
          <w:p w14:paraId="36F42C95"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r>
      <w:tr w:rsidR="00E204AC" w:rsidRPr="00E204AC" w14:paraId="5C871CE2"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6D27A8C8"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40" w:type="dxa"/>
            <w:tcBorders>
              <w:top w:val="nil"/>
              <w:left w:val="nil"/>
              <w:bottom w:val="nil"/>
              <w:right w:val="nil"/>
            </w:tcBorders>
            <w:shd w:val="clear" w:color="auto" w:fill="auto"/>
            <w:noWrap/>
            <w:vAlign w:val="bottom"/>
            <w:hideMark/>
          </w:tcPr>
          <w:p w14:paraId="2582F360"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76" w:type="dxa"/>
            <w:tcBorders>
              <w:top w:val="nil"/>
              <w:left w:val="nil"/>
              <w:bottom w:val="nil"/>
              <w:right w:val="nil"/>
            </w:tcBorders>
            <w:shd w:val="clear" w:color="auto" w:fill="auto"/>
            <w:noWrap/>
            <w:hideMark/>
          </w:tcPr>
          <w:p w14:paraId="2BBF60F3"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4456" w:type="dxa"/>
            <w:tcBorders>
              <w:top w:val="nil"/>
              <w:left w:val="nil"/>
              <w:bottom w:val="nil"/>
              <w:right w:val="nil"/>
            </w:tcBorders>
            <w:shd w:val="clear" w:color="auto" w:fill="auto"/>
            <w:noWrap/>
            <w:vAlign w:val="bottom"/>
            <w:hideMark/>
          </w:tcPr>
          <w:p w14:paraId="67F71128" w14:textId="77777777" w:rsidR="004E0362" w:rsidRPr="00E204AC" w:rsidRDefault="004E0362" w:rsidP="004E0362">
            <w:pPr>
              <w:spacing w:after="0" w:line="240" w:lineRule="auto"/>
              <w:jc w:val="center"/>
              <w:rPr>
                <w:rFonts w:ascii="Times New Roman" w:eastAsia="Times New Roman" w:hAnsi="Times New Roman" w:cs="Times New Roman"/>
                <w:sz w:val="20"/>
                <w:szCs w:val="20"/>
                <w:lang w:eastAsia="es-MX"/>
              </w:rPr>
            </w:pPr>
          </w:p>
        </w:tc>
        <w:tc>
          <w:tcPr>
            <w:tcW w:w="1416" w:type="dxa"/>
            <w:tcBorders>
              <w:top w:val="nil"/>
              <w:left w:val="nil"/>
              <w:bottom w:val="nil"/>
              <w:right w:val="nil"/>
            </w:tcBorders>
            <w:shd w:val="clear" w:color="auto" w:fill="auto"/>
            <w:noWrap/>
            <w:hideMark/>
          </w:tcPr>
          <w:p w14:paraId="0C5A254B"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2436" w:type="dxa"/>
            <w:tcBorders>
              <w:top w:val="nil"/>
              <w:left w:val="nil"/>
              <w:bottom w:val="nil"/>
              <w:right w:val="nil"/>
            </w:tcBorders>
            <w:shd w:val="clear" w:color="auto" w:fill="auto"/>
            <w:noWrap/>
            <w:vAlign w:val="bottom"/>
            <w:hideMark/>
          </w:tcPr>
          <w:p w14:paraId="79556816"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r>
      <w:tr w:rsidR="00E204AC" w:rsidRPr="00E204AC" w14:paraId="16A871FE"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466C04E9"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0524" w:type="dxa"/>
            <w:gridSpan w:val="5"/>
            <w:tcBorders>
              <w:top w:val="nil"/>
              <w:left w:val="nil"/>
              <w:bottom w:val="nil"/>
              <w:right w:val="nil"/>
            </w:tcBorders>
            <w:shd w:val="clear" w:color="auto" w:fill="auto"/>
            <w:noWrap/>
            <w:vAlign w:val="bottom"/>
            <w:hideMark/>
          </w:tcPr>
          <w:p w14:paraId="39052D52" w14:textId="77777777" w:rsidR="004E0362" w:rsidRPr="00E204AC" w:rsidRDefault="004E0362" w:rsidP="004E0362">
            <w:pPr>
              <w:spacing w:after="0" w:line="240" w:lineRule="auto"/>
              <w:jc w:val="center"/>
              <w:rPr>
                <w:rFonts w:ascii="Arial Narrow" w:eastAsia="Times New Roman" w:hAnsi="Arial Narrow" w:cs="Times New Roman"/>
                <w:b/>
                <w:bCs/>
                <w:sz w:val="20"/>
                <w:szCs w:val="20"/>
                <w:lang w:eastAsia="es-MX"/>
              </w:rPr>
            </w:pPr>
            <w:r w:rsidRPr="00E204AC">
              <w:rPr>
                <w:rFonts w:ascii="Arial Narrow" w:eastAsia="Times New Roman" w:hAnsi="Arial Narrow" w:cs="Times New Roman"/>
                <w:b/>
                <w:bCs/>
                <w:sz w:val="20"/>
                <w:szCs w:val="20"/>
                <w:lang w:eastAsia="es-MX"/>
              </w:rPr>
              <w:t>CONSEJERA(O) PRESIDENTE DEL IEE</w:t>
            </w:r>
          </w:p>
        </w:tc>
      </w:tr>
      <w:tr w:rsidR="004E0362" w:rsidRPr="00E204AC" w14:paraId="5933F5F3" w14:textId="77777777" w:rsidTr="004E0362">
        <w:trPr>
          <w:trHeight w:val="255"/>
          <w:jc w:val="center"/>
        </w:trPr>
        <w:tc>
          <w:tcPr>
            <w:tcW w:w="636" w:type="dxa"/>
            <w:tcBorders>
              <w:top w:val="nil"/>
              <w:left w:val="nil"/>
              <w:bottom w:val="nil"/>
              <w:right w:val="nil"/>
            </w:tcBorders>
            <w:shd w:val="clear" w:color="auto" w:fill="auto"/>
            <w:noWrap/>
            <w:vAlign w:val="bottom"/>
            <w:hideMark/>
          </w:tcPr>
          <w:p w14:paraId="5729D086" w14:textId="77777777" w:rsidR="004E0362" w:rsidRPr="00E204AC" w:rsidRDefault="004E0362" w:rsidP="004E0362">
            <w:pPr>
              <w:spacing w:after="0" w:line="240" w:lineRule="auto"/>
              <w:jc w:val="center"/>
              <w:rPr>
                <w:rFonts w:ascii="Arial Narrow" w:eastAsia="Times New Roman" w:hAnsi="Arial Narrow" w:cs="Times New Roman"/>
                <w:b/>
                <w:bCs/>
                <w:sz w:val="20"/>
                <w:szCs w:val="20"/>
                <w:lang w:eastAsia="es-MX"/>
              </w:rPr>
            </w:pPr>
          </w:p>
        </w:tc>
        <w:tc>
          <w:tcPr>
            <w:tcW w:w="10524" w:type="dxa"/>
            <w:gridSpan w:val="5"/>
            <w:tcBorders>
              <w:top w:val="nil"/>
              <w:left w:val="nil"/>
              <w:bottom w:val="nil"/>
              <w:right w:val="nil"/>
            </w:tcBorders>
            <w:shd w:val="clear" w:color="auto" w:fill="auto"/>
            <w:noWrap/>
            <w:vAlign w:val="bottom"/>
            <w:hideMark/>
          </w:tcPr>
          <w:p w14:paraId="7A3187CE" w14:textId="77777777" w:rsidR="004E0362" w:rsidRPr="00E204AC" w:rsidRDefault="004E0362" w:rsidP="004E0362">
            <w:pPr>
              <w:spacing w:after="0" w:line="240" w:lineRule="auto"/>
              <w:jc w:val="center"/>
              <w:rPr>
                <w:rFonts w:ascii="Arial Narrow" w:eastAsia="Times New Roman" w:hAnsi="Arial Narrow" w:cs="Times New Roman"/>
                <w:b/>
                <w:bCs/>
                <w:sz w:val="20"/>
                <w:szCs w:val="20"/>
                <w:lang w:eastAsia="es-MX"/>
              </w:rPr>
            </w:pPr>
            <w:r w:rsidRPr="00E204AC">
              <w:rPr>
                <w:rFonts w:ascii="Arial Narrow" w:eastAsia="Times New Roman" w:hAnsi="Arial Narrow" w:cs="Times New Roman"/>
                <w:b/>
                <w:bCs/>
                <w:sz w:val="20"/>
                <w:szCs w:val="20"/>
                <w:lang w:eastAsia="es-MX"/>
              </w:rPr>
              <w:t>(NOMBRE Y FIRMA)</w:t>
            </w:r>
          </w:p>
        </w:tc>
      </w:tr>
    </w:tbl>
    <w:p w14:paraId="0A53B791" w14:textId="48B5F9EF" w:rsidR="00547CB2" w:rsidRPr="00E204AC" w:rsidRDefault="00547CB2" w:rsidP="00235DA3">
      <w:pPr>
        <w:spacing w:line="360" w:lineRule="auto"/>
        <w:jc w:val="both"/>
        <w:rPr>
          <w:rFonts w:ascii="Arial Narrow" w:hAnsi="Arial Narrow" w:cs="Tahoma"/>
        </w:rPr>
      </w:pPr>
    </w:p>
    <w:tbl>
      <w:tblPr>
        <w:tblW w:w="8838" w:type="dxa"/>
        <w:jc w:val="center"/>
        <w:tblCellMar>
          <w:left w:w="70" w:type="dxa"/>
          <w:right w:w="70" w:type="dxa"/>
        </w:tblCellMar>
        <w:tblLook w:val="04A0" w:firstRow="1" w:lastRow="0" w:firstColumn="1" w:lastColumn="0" w:noHBand="0" w:noVBand="1"/>
      </w:tblPr>
      <w:tblGrid>
        <w:gridCol w:w="700"/>
        <w:gridCol w:w="2708"/>
        <w:gridCol w:w="1211"/>
        <w:gridCol w:w="2901"/>
        <w:gridCol w:w="1172"/>
        <w:gridCol w:w="146"/>
      </w:tblGrid>
      <w:tr w:rsidR="00E204AC" w:rsidRPr="00E204AC" w14:paraId="10B34F99" w14:textId="77777777" w:rsidTr="004E0362">
        <w:trPr>
          <w:gridAfter w:val="1"/>
          <w:wAfter w:w="146" w:type="dxa"/>
          <w:trHeight w:val="255"/>
          <w:jc w:val="center"/>
        </w:trPr>
        <w:tc>
          <w:tcPr>
            <w:tcW w:w="700" w:type="dxa"/>
            <w:tcBorders>
              <w:top w:val="nil"/>
              <w:left w:val="nil"/>
              <w:bottom w:val="nil"/>
              <w:right w:val="nil"/>
            </w:tcBorders>
            <w:shd w:val="clear" w:color="auto" w:fill="auto"/>
            <w:noWrap/>
            <w:vAlign w:val="bottom"/>
            <w:hideMark/>
          </w:tcPr>
          <w:p w14:paraId="4EEA38BD" w14:textId="6D181169" w:rsidR="004E0362" w:rsidRPr="00E204AC" w:rsidRDefault="004E0362" w:rsidP="004E0362">
            <w:pPr>
              <w:spacing w:after="0" w:line="240" w:lineRule="auto"/>
              <w:rPr>
                <w:rFonts w:ascii="Calibri" w:eastAsia="Times New Roman" w:hAnsi="Calibri" w:cs="Times New Roman"/>
                <w:lang w:eastAsia="es-MX"/>
              </w:rPr>
            </w:pPr>
            <w:r w:rsidRPr="00E204AC">
              <w:rPr>
                <w:rFonts w:ascii="Calibri" w:eastAsia="Times New Roman" w:hAnsi="Calibri" w:cs="Times New Roman"/>
                <w:noProof/>
                <w:lang w:eastAsia="es-MX"/>
              </w:rPr>
              <w:drawing>
                <wp:anchor distT="0" distB="0" distL="114300" distR="114300" simplePos="0" relativeHeight="251676672" behindDoc="0" locked="0" layoutInCell="1" allowOverlap="1" wp14:anchorId="3DA06FB5" wp14:editId="7C809D1B">
                  <wp:simplePos x="0" y="0"/>
                  <wp:positionH relativeFrom="column">
                    <wp:posOffset>257175</wp:posOffset>
                  </wp:positionH>
                  <wp:positionV relativeFrom="paragraph">
                    <wp:posOffset>57150</wp:posOffset>
                  </wp:positionV>
                  <wp:extent cx="619125" cy="609600"/>
                  <wp:effectExtent l="0" t="0" r="0" b="0"/>
                  <wp:wrapNone/>
                  <wp:docPr id="10" name="Imagen 10">
                    <a:extLst xmlns:a="http://schemas.openxmlformats.org/drawingml/2006/main">
                      <a:ext uri="{FF2B5EF4-FFF2-40B4-BE49-F238E27FC236}">
                        <a16:creationId xmlns:a16="http://schemas.microsoft.com/office/drawing/2014/main" id="{D8E8DB87-D5C2-4CC2-99CB-B2F928DA40F5}"/>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D8E8DB87-D5C2-4CC2-99CB-B2F928DA40F5}"/>
                              </a:ext>
                            </a:extLst>
                          </pic:cNvPr>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4" cy="609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60"/>
            </w:tblGrid>
            <w:tr w:rsidR="00E204AC" w:rsidRPr="00E204AC" w14:paraId="3CDB4B31" w14:textId="77777777">
              <w:trPr>
                <w:trHeight w:val="255"/>
                <w:tblCellSpacing w:w="0" w:type="dxa"/>
              </w:trPr>
              <w:tc>
                <w:tcPr>
                  <w:tcW w:w="560" w:type="dxa"/>
                  <w:tcBorders>
                    <w:top w:val="nil"/>
                    <w:left w:val="nil"/>
                    <w:bottom w:val="nil"/>
                    <w:right w:val="nil"/>
                  </w:tcBorders>
                  <w:shd w:val="clear" w:color="auto" w:fill="auto"/>
                  <w:noWrap/>
                  <w:vAlign w:val="bottom"/>
                  <w:hideMark/>
                </w:tcPr>
                <w:p w14:paraId="0A8F772A" w14:textId="77777777" w:rsidR="004E0362" w:rsidRPr="00E204AC" w:rsidRDefault="004E0362" w:rsidP="004E0362">
                  <w:pPr>
                    <w:spacing w:after="0" w:line="240" w:lineRule="auto"/>
                    <w:rPr>
                      <w:rFonts w:ascii="Calibri" w:eastAsia="Times New Roman" w:hAnsi="Calibri" w:cs="Times New Roman"/>
                      <w:lang w:eastAsia="es-MX"/>
                    </w:rPr>
                  </w:pPr>
                </w:p>
              </w:tc>
            </w:tr>
          </w:tbl>
          <w:p w14:paraId="43E074D6" w14:textId="77777777" w:rsidR="004E0362" w:rsidRPr="00E204AC" w:rsidRDefault="004E0362" w:rsidP="004E0362">
            <w:pPr>
              <w:spacing w:after="0" w:line="240" w:lineRule="auto"/>
              <w:rPr>
                <w:rFonts w:ascii="Calibri" w:eastAsia="Times New Roman" w:hAnsi="Calibri" w:cs="Times New Roman"/>
                <w:lang w:eastAsia="es-MX"/>
              </w:rPr>
            </w:pPr>
          </w:p>
        </w:tc>
        <w:tc>
          <w:tcPr>
            <w:tcW w:w="2708" w:type="dxa"/>
            <w:tcBorders>
              <w:top w:val="nil"/>
              <w:left w:val="nil"/>
              <w:bottom w:val="nil"/>
              <w:right w:val="nil"/>
            </w:tcBorders>
            <w:shd w:val="clear" w:color="auto" w:fill="auto"/>
            <w:noWrap/>
            <w:vAlign w:val="bottom"/>
            <w:hideMark/>
          </w:tcPr>
          <w:p w14:paraId="14EF0E03"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211" w:type="dxa"/>
            <w:tcBorders>
              <w:top w:val="nil"/>
              <w:left w:val="nil"/>
              <w:bottom w:val="nil"/>
              <w:right w:val="nil"/>
            </w:tcBorders>
            <w:shd w:val="clear" w:color="auto" w:fill="auto"/>
            <w:noWrap/>
            <w:vAlign w:val="bottom"/>
            <w:hideMark/>
          </w:tcPr>
          <w:p w14:paraId="31F93B85"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2901" w:type="dxa"/>
            <w:tcBorders>
              <w:top w:val="nil"/>
              <w:left w:val="nil"/>
              <w:bottom w:val="nil"/>
              <w:right w:val="nil"/>
            </w:tcBorders>
            <w:shd w:val="clear" w:color="auto" w:fill="auto"/>
            <w:noWrap/>
            <w:vAlign w:val="bottom"/>
            <w:hideMark/>
          </w:tcPr>
          <w:p w14:paraId="416D1A29"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72" w:type="dxa"/>
            <w:tcBorders>
              <w:top w:val="nil"/>
              <w:left w:val="nil"/>
              <w:bottom w:val="nil"/>
              <w:right w:val="nil"/>
            </w:tcBorders>
            <w:shd w:val="clear" w:color="auto" w:fill="auto"/>
            <w:noWrap/>
            <w:vAlign w:val="bottom"/>
            <w:hideMark/>
          </w:tcPr>
          <w:p w14:paraId="11915D41"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r>
      <w:tr w:rsidR="00E204AC" w:rsidRPr="00E204AC" w14:paraId="6ABCD0D2" w14:textId="77777777" w:rsidTr="004E0362">
        <w:trPr>
          <w:gridAfter w:val="1"/>
          <w:wAfter w:w="146" w:type="dxa"/>
          <w:trHeight w:val="255"/>
          <w:jc w:val="center"/>
        </w:trPr>
        <w:tc>
          <w:tcPr>
            <w:tcW w:w="700" w:type="dxa"/>
            <w:tcBorders>
              <w:top w:val="nil"/>
              <w:left w:val="nil"/>
              <w:bottom w:val="nil"/>
              <w:right w:val="nil"/>
            </w:tcBorders>
            <w:shd w:val="clear" w:color="auto" w:fill="auto"/>
            <w:noWrap/>
            <w:vAlign w:val="bottom"/>
            <w:hideMark/>
          </w:tcPr>
          <w:p w14:paraId="4A0150E9"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2708" w:type="dxa"/>
            <w:tcBorders>
              <w:top w:val="nil"/>
              <w:left w:val="nil"/>
              <w:bottom w:val="nil"/>
              <w:right w:val="nil"/>
            </w:tcBorders>
            <w:shd w:val="clear" w:color="auto" w:fill="auto"/>
            <w:noWrap/>
            <w:vAlign w:val="bottom"/>
            <w:hideMark/>
          </w:tcPr>
          <w:p w14:paraId="2F89DA8E"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211" w:type="dxa"/>
            <w:tcBorders>
              <w:top w:val="nil"/>
              <w:left w:val="nil"/>
              <w:bottom w:val="nil"/>
              <w:right w:val="nil"/>
            </w:tcBorders>
            <w:shd w:val="clear" w:color="auto" w:fill="auto"/>
            <w:noWrap/>
            <w:vAlign w:val="bottom"/>
            <w:hideMark/>
          </w:tcPr>
          <w:p w14:paraId="5692403E"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2901" w:type="dxa"/>
            <w:tcBorders>
              <w:top w:val="nil"/>
              <w:left w:val="nil"/>
              <w:bottom w:val="nil"/>
              <w:right w:val="nil"/>
            </w:tcBorders>
            <w:shd w:val="clear" w:color="auto" w:fill="auto"/>
            <w:noWrap/>
            <w:vAlign w:val="bottom"/>
            <w:hideMark/>
          </w:tcPr>
          <w:p w14:paraId="43B76F61"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72" w:type="dxa"/>
            <w:tcBorders>
              <w:top w:val="nil"/>
              <w:left w:val="nil"/>
              <w:bottom w:val="nil"/>
              <w:right w:val="nil"/>
            </w:tcBorders>
            <w:shd w:val="clear" w:color="auto" w:fill="auto"/>
            <w:noWrap/>
            <w:vAlign w:val="bottom"/>
            <w:hideMark/>
          </w:tcPr>
          <w:p w14:paraId="6F38A272"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r>
      <w:tr w:rsidR="00E204AC" w:rsidRPr="00E204AC" w14:paraId="22C6965A" w14:textId="77777777" w:rsidTr="004E0362">
        <w:trPr>
          <w:gridAfter w:val="1"/>
          <w:wAfter w:w="146" w:type="dxa"/>
          <w:trHeight w:val="360"/>
          <w:jc w:val="center"/>
        </w:trPr>
        <w:tc>
          <w:tcPr>
            <w:tcW w:w="700" w:type="dxa"/>
            <w:tcBorders>
              <w:top w:val="nil"/>
              <w:left w:val="nil"/>
              <w:bottom w:val="nil"/>
              <w:right w:val="nil"/>
            </w:tcBorders>
            <w:shd w:val="clear" w:color="auto" w:fill="auto"/>
            <w:noWrap/>
            <w:vAlign w:val="bottom"/>
            <w:hideMark/>
          </w:tcPr>
          <w:p w14:paraId="68A3E739"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7992" w:type="dxa"/>
            <w:gridSpan w:val="4"/>
            <w:tcBorders>
              <w:top w:val="nil"/>
              <w:left w:val="nil"/>
              <w:bottom w:val="nil"/>
              <w:right w:val="nil"/>
            </w:tcBorders>
            <w:shd w:val="clear" w:color="auto" w:fill="auto"/>
            <w:noWrap/>
            <w:vAlign w:val="bottom"/>
            <w:hideMark/>
          </w:tcPr>
          <w:p w14:paraId="72EA54DD" w14:textId="77777777" w:rsidR="004E0362" w:rsidRPr="00E204AC" w:rsidRDefault="004E0362" w:rsidP="004E0362">
            <w:pPr>
              <w:spacing w:after="0" w:line="240" w:lineRule="auto"/>
              <w:jc w:val="center"/>
              <w:rPr>
                <w:rFonts w:ascii="Arial Narrow" w:eastAsia="Times New Roman" w:hAnsi="Arial Narrow" w:cs="Times New Roman"/>
                <w:b/>
                <w:bCs/>
                <w:sz w:val="28"/>
                <w:szCs w:val="28"/>
                <w:lang w:eastAsia="es-MX"/>
              </w:rPr>
            </w:pPr>
            <w:r w:rsidRPr="00E204AC">
              <w:rPr>
                <w:rFonts w:ascii="Arial Narrow" w:eastAsia="Times New Roman" w:hAnsi="Arial Narrow" w:cs="Times New Roman"/>
                <w:b/>
                <w:bCs/>
                <w:sz w:val="28"/>
                <w:szCs w:val="28"/>
                <w:lang w:eastAsia="es-MX"/>
              </w:rPr>
              <w:t>INSTITUTO ELECTORAL DEL ESTADO DE COLIMA</w:t>
            </w:r>
          </w:p>
        </w:tc>
      </w:tr>
      <w:tr w:rsidR="00E204AC" w:rsidRPr="00E204AC" w14:paraId="61742056" w14:textId="77777777" w:rsidTr="004E0362">
        <w:trPr>
          <w:gridAfter w:val="1"/>
          <w:wAfter w:w="146" w:type="dxa"/>
          <w:trHeight w:val="255"/>
          <w:jc w:val="center"/>
        </w:trPr>
        <w:tc>
          <w:tcPr>
            <w:tcW w:w="700" w:type="dxa"/>
            <w:tcBorders>
              <w:top w:val="nil"/>
              <w:left w:val="nil"/>
              <w:bottom w:val="nil"/>
              <w:right w:val="nil"/>
            </w:tcBorders>
            <w:shd w:val="clear" w:color="auto" w:fill="auto"/>
            <w:noWrap/>
            <w:vAlign w:val="bottom"/>
            <w:hideMark/>
          </w:tcPr>
          <w:p w14:paraId="3782BC1C" w14:textId="77777777" w:rsidR="004E0362" w:rsidRPr="00E204AC" w:rsidRDefault="004E0362" w:rsidP="004E0362">
            <w:pPr>
              <w:spacing w:after="0" w:line="240" w:lineRule="auto"/>
              <w:jc w:val="center"/>
              <w:rPr>
                <w:rFonts w:ascii="Arial Narrow" w:eastAsia="Times New Roman" w:hAnsi="Arial Narrow" w:cs="Times New Roman"/>
                <w:b/>
                <w:bCs/>
                <w:sz w:val="28"/>
                <w:szCs w:val="28"/>
                <w:lang w:eastAsia="es-MX"/>
              </w:rPr>
            </w:pPr>
          </w:p>
        </w:tc>
        <w:tc>
          <w:tcPr>
            <w:tcW w:w="2708" w:type="dxa"/>
            <w:tcBorders>
              <w:top w:val="nil"/>
              <w:left w:val="nil"/>
              <w:bottom w:val="nil"/>
              <w:right w:val="nil"/>
            </w:tcBorders>
            <w:shd w:val="clear" w:color="auto" w:fill="auto"/>
            <w:noWrap/>
            <w:vAlign w:val="bottom"/>
            <w:hideMark/>
          </w:tcPr>
          <w:p w14:paraId="2D77479A"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211" w:type="dxa"/>
            <w:tcBorders>
              <w:top w:val="nil"/>
              <w:left w:val="nil"/>
              <w:bottom w:val="nil"/>
              <w:right w:val="nil"/>
            </w:tcBorders>
            <w:shd w:val="clear" w:color="auto" w:fill="auto"/>
            <w:noWrap/>
            <w:vAlign w:val="bottom"/>
            <w:hideMark/>
          </w:tcPr>
          <w:p w14:paraId="5402B915"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2901" w:type="dxa"/>
            <w:tcBorders>
              <w:top w:val="nil"/>
              <w:left w:val="nil"/>
              <w:bottom w:val="nil"/>
              <w:right w:val="nil"/>
            </w:tcBorders>
            <w:shd w:val="clear" w:color="auto" w:fill="auto"/>
            <w:noWrap/>
            <w:vAlign w:val="bottom"/>
            <w:hideMark/>
          </w:tcPr>
          <w:p w14:paraId="0783482E"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72" w:type="dxa"/>
            <w:tcBorders>
              <w:top w:val="nil"/>
              <w:left w:val="nil"/>
              <w:bottom w:val="nil"/>
              <w:right w:val="nil"/>
            </w:tcBorders>
            <w:shd w:val="clear" w:color="auto" w:fill="auto"/>
            <w:noWrap/>
            <w:vAlign w:val="bottom"/>
            <w:hideMark/>
          </w:tcPr>
          <w:p w14:paraId="5274AF41"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r>
      <w:tr w:rsidR="00E204AC" w:rsidRPr="00E204AC" w14:paraId="314228AC" w14:textId="77777777" w:rsidTr="004E0362">
        <w:trPr>
          <w:gridAfter w:val="1"/>
          <w:wAfter w:w="146" w:type="dxa"/>
          <w:trHeight w:val="330"/>
          <w:jc w:val="center"/>
        </w:trPr>
        <w:tc>
          <w:tcPr>
            <w:tcW w:w="8692" w:type="dxa"/>
            <w:gridSpan w:val="5"/>
            <w:tcBorders>
              <w:top w:val="single" w:sz="4" w:space="0" w:color="auto"/>
              <w:left w:val="single" w:sz="4" w:space="0" w:color="auto"/>
              <w:bottom w:val="nil"/>
              <w:right w:val="single" w:sz="4" w:space="0" w:color="000000"/>
            </w:tcBorders>
            <w:shd w:val="clear" w:color="auto" w:fill="auto"/>
            <w:noWrap/>
            <w:vAlign w:val="bottom"/>
            <w:hideMark/>
          </w:tcPr>
          <w:p w14:paraId="6A4D444D" w14:textId="77777777" w:rsidR="004E0362" w:rsidRPr="00E204AC" w:rsidRDefault="004E0362" w:rsidP="004E0362">
            <w:pPr>
              <w:spacing w:after="0" w:line="240" w:lineRule="auto"/>
              <w:jc w:val="center"/>
              <w:rPr>
                <w:rFonts w:ascii="Arial Narrow" w:eastAsia="Times New Roman" w:hAnsi="Arial Narrow" w:cs="Times New Roman"/>
                <w:b/>
                <w:bCs/>
                <w:lang w:eastAsia="es-MX"/>
              </w:rPr>
            </w:pPr>
            <w:r w:rsidRPr="00E204AC">
              <w:rPr>
                <w:rFonts w:ascii="Arial Narrow" w:eastAsia="Times New Roman" w:hAnsi="Arial Narrow" w:cs="Times New Roman"/>
                <w:b/>
                <w:bCs/>
                <w:lang w:eastAsia="es-MX"/>
              </w:rPr>
              <w:t>COMPROBACION DE GASTOS DEL FONDO FIJO</w:t>
            </w:r>
          </w:p>
        </w:tc>
      </w:tr>
      <w:tr w:rsidR="00E204AC" w:rsidRPr="00E204AC" w14:paraId="0E60E097" w14:textId="77777777" w:rsidTr="004E0362">
        <w:trPr>
          <w:gridAfter w:val="1"/>
          <w:wAfter w:w="146" w:type="dxa"/>
          <w:trHeight w:val="330"/>
          <w:jc w:val="center"/>
        </w:trPr>
        <w:tc>
          <w:tcPr>
            <w:tcW w:w="8692"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521F1B23" w14:textId="77777777" w:rsidR="004E0362" w:rsidRPr="00E204AC" w:rsidRDefault="004E0362" w:rsidP="004E0362">
            <w:pPr>
              <w:spacing w:after="0" w:line="240" w:lineRule="auto"/>
              <w:rPr>
                <w:rFonts w:ascii="Arial Narrow" w:eastAsia="Times New Roman" w:hAnsi="Arial Narrow" w:cs="Times New Roman"/>
                <w:b/>
                <w:bCs/>
                <w:lang w:eastAsia="es-MX"/>
              </w:rPr>
            </w:pPr>
            <w:r w:rsidRPr="00E204AC">
              <w:rPr>
                <w:rFonts w:ascii="Arial Narrow" w:eastAsia="Times New Roman" w:hAnsi="Arial Narrow" w:cs="Times New Roman"/>
                <w:b/>
                <w:bCs/>
                <w:lang w:eastAsia="es-MX"/>
              </w:rPr>
              <w:t>PARTIDA</w:t>
            </w:r>
            <w:r w:rsidRPr="00E204AC">
              <w:rPr>
                <w:rFonts w:ascii="Arial Narrow" w:eastAsia="Times New Roman" w:hAnsi="Arial Narrow" w:cs="Times New Roman"/>
                <w:lang w:eastAsia="es-MX"/>
              </w:rPr>
              <w:t xml:space="preserve">:   </w:t>
            </w:r>
          </w:p>
        </w:tc>
      </w:tr>
      <w:tr w:rsidR="00E204AC" w:rsidRPr="00E204AC" w14:paraId="0DA936D4" w14:textId="77777777" w:rsidTr="004E0362">
        <w:trPr>
          <w:gridAfter w:val="1"/>
          <w:wAfter w:w="146" w:type="dxa"/>
          <w:trHeight w:val="255"/>
          <w:jc w:val="center"/>
        </w:trPr>
        <w:tc>
          <w:tcPr>
            <w:tcW w:w="700" w:type="dxa"/>
            <w:tcBorders>
              <w:top w:val="nil"/>
              <w:left w:val="nil"/>
              <w:bottom w:val="nil"/>
              <w:right w:val="nil"/>
            </w:tcBorders>
            <w:shd w:val="clear" w:color="auto" w:fill="auto"/>
            <w:noWrap/>
            <w:vAlign w:val="bottom"/>
            <w:hideMark/>
          </w:tcPr>
          <w:p w14:paraId="3594B049"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xml:space="preserve"> </w:t>
            </w:r>
          </w:p>
        </w:tc>
        <w:tc>
          <w:tcPr>
            <w:tcW w:w="2708" w:type="dxa"/>
            <w:tcBorders>
              <w:top w:val="nil"/>
              <w:left w:val="nil"/>
              <w:bottom w:val="nil"/>
              <w:right w:val="nil"/>
            </w:tcBorders>
            <w:shd w:val="clear" w:color="auto" w:fill="auto"/>
            <w:noWrap/>
            <w:vAlign w:val="bottom"/>
            <w:hideMark/>
          </w:tcPr>
          <w:p w14:paraId="243BB989"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p>
        </w:tc>
        <w:tc>
          <w:tcPr>
            <w:tcW w:w="1211" w:type="dxa"/>
            <w:tcBorders>
              <w:top w:val="nil"/>
              <w:left w:val="nil"/>
              <w:bottom w:val="nil"/>
              <w:right w:val="nil"/>
            </w:tcBorders>
            <w:shd w:val="clear" w:color="auto" w:fill="auto"/>
            <w:noWrap/>
            <w:vAlign w:val="bottom"/>
            <w:hideMark/>
          </w:tcPr>
          <w:p w14:paraId="22498E85"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2901" w:type="dxa"/>
            <w:tcBorders>
              <w:top w:val="nil"/>
              <w:left w:val="nil"/>
              <w:bottom w:val="nil"/>
              <w:right w:val="nil"/>
            </w:tcBorders>
            <w:shd w:val="clear" w:color="auto" w:fill="auto"/>
            <w:noWrap/>
            <w:vAlign w:val="bottom"/>
            <w:hideMark/>
          </w:tcPr>
          <w:p w14:paraId="7AED3E4F"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72" w:type="dxa"/>
            <w:tcBorders>
              <w:top w:val="nil"/>
              <w:left w:val="nil"/>
              <w:bottom w:val="nil"/>
              <w:right w:val="nil"/>
            </w:tcBorders>
            <w:shd w:val="clear" w:color="auto" w:fill="auto"/>
            <w:noWrap/>
            <w:vAlign w:val="bottom"/>
            <w:hideMark/>
          </w:tcPr>
          <w:p w14:paraId="7A7C4D2A"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r>
      <w:tr w:rsidR="00E204AC" w:rsidRPr="00E204AC" w14:paraId="6D60B6DC" w14:textId="77777777" w:rsidTr="004E0362">
        <w:trPr>
          <w:gridAfter w:val="1"/>
          <w:wAfter w:w="146" w:type="dxa"/>
          <w:trHeight w:val="255"/>
          <w:jc w:val="center"/>
        </w:trPr>
        <w:tc>
          <w:tcPr>
            <w:tcW w:w="7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FA90C27" w14:textId="77777777" w:rsidR="004E0362" w:rsidRPr="00E204AC" w:rsidRDefault="004E0362" w:rsidP="004E0362">
            <w:pPr>
              <w:spacing w:after="0" w:line="240" w:lineRule="auto"/>
              <w:jc w:val="center"/>
              <w:rPr>
                <w:rFonts w:ascii="Arial Narrow" w:eastAsia="Times New Roman" w:hAnsi="Arial Narrow" w:cs="Times New Roman"/>
                <w:b/>
                <w:bCs/>
                <w:sz w:val="20"/>
                <w:szCs w:val="20"/>
                <w:lang w:eastAsia="es-MX"/>
              </w:rPr>
            </w:pPr>
            <w:r w:rsidRPr="00E204AC">
              <w:rPr>
                <w:rFonts w:ascii="Arial Narrow" w:eastAsia="Times New Roman" w:hAnsi="Arial Narrow" w:cs="Times New Roman"/>
                <w:b/>
                <w:bCs/>
                <w:sz w:val="20"/>
                <w:szCs w:val="20"/>
                <w:lang w:eastAsia="es-MX"/>
              </w:rPr>
              <w:t>No.</w:t>
            </w:r>
          </w:p>
        </w:tc>
        <w:tc>
          <w:tcPr>
            <w:tcW w:w="2708" w:type="dxa"/>
            <w:tcBorders>
              <w:top w:val="single" w:sz="4" w:space="0" w:color="auto"/>
              <w:left w:val="nil"/>
              <w:bottom w:val="single" w:sz="4" w:space="0" w:color="auto"/>
              <w:right w:val="single" w:sz="4" w:space="0" w:color="auto"/>
            </w:tcBorders>
            <w:shd w:val="clear" w:color="000000" w:fill="D9D9D9"/>
            <w:noWrap/>
            <w:vAlign w:val="bottom"/>
            <w:hideMark/>
          </w:tcPr>
          <w:p w14:paraId="0344034C" w14:textId="77777777" w:rsidR="004E0362" w:rsidRPr="00E204AC" w:rsidRDefault="004E0362" w:rsidP="004E0362">
            <w:pPr>
              <w:spacing w:after="0" w:line="240" w:lineRule="auto"/>
              <w:jc w:val="center"/>
              <w:rPr>
                <w:rFonts w:ascii="Arial Narrow" w:eastAsia="Times New Roman" w:hAnsi="Arial Narrow" w:cs="Times New Roman"/>
                <w:b/>
                <w:bCs/>
                <w:sz w:val="20"/>
                <w:szCs w:val="20"/>
                <w:lang w:eastAsia="es-MX"/>
              </w:rPr>
            </w:pPr>
            <w:r w:rsidRPr="00E204AC">
              <w:rPr>
                <w:rFonts w:ascii="Arial Narrow" w:eastAsia="Times New Roman" w:hAnsi="Arial Narrow" w:cs="Times New Roman"/>
                <w:b/>
                <w:bCs/>
                <w:sz w:val="20"/>
                <w:szCs w:val="20"/>
                <w:lang w:eastAsia="es-MX"/>
              </w:rPr>
              <w:t>PROVEEDOR</w:t>
            </w:r>
          </w:p>
        </w:tc>
        <w:tc>
          <w:tcPr>
            <w:tcW w:w="1211" w:type="dxa"/>
            <w:tcBorders>
              <w:top w:val="single" w:sz="4" w:space="0" w:color="auto"/>
              <w:left w:val="nil"/>
              <w:bottom w:val="single" w:sz="4" w:space="0" w:color="auto"/>
              <w:right w:val="single" w:sz="4" w:space="0" w:color="auto"/>
            </w:tcBorders>
            <w:shd w:val="clear" w:color="000000" w:fill="D9D9D9"/>
            <w:noWrap/>
            <w:vAlign w:val="bottom"/>
            <w:hideMark/>
          </w:tcPr>
          <w:p w14:paraId="633F26E4" w14:textId="77777777" w:rsidR="004E0362" w:rsidRPr="00E204AC" w:rsidRDefault="004E0362" w:rsidP="004E0362">
            <w:pPr>
              <w:spacing w:after="0" w:line="240" w:lineRule="auto"/>
              <w:jc w:val="center"/>
              <w:rPr>
                <w:rFonts w:ascii="Arial Narrow" w:eastAsia="Times New Roman" w:hAnsi="Arial Narrow" w:cs="Times New Roman"/>
                <w:b/>
                <w:bCs/>
                <w:sz w:val="20"/>
                <w:szCs w:val="20"/>
                <w:lang w:eastAsia="es-MX"/>
              </w:rPr>
            </w:pPr>
            <w:r w:rsidRPr="00E204AC">
              <w:rPr>
                <w:rFonts w:ascii="Arial Narrow" w:eastAsia="Times New Roman" w:hAnsi="Arial Narrow" w:cs="Times New Roman"/>
                <w:b/>
                <w:bCs/>
                <w:sz w:val="20"/>
                <w:szCs w:val="20"/>
                <w:lang w:eastAsia="es-MX"/>
              </w:rPr>
              <w:t>No. FACTURA</w:t>
            </w:r>
          </w:p>
        </w:tc>
        <w:tc>
          <w:tcPr>
            <w:tcW w:w="2901" w:type="dxa"/>
            <w:tcBorders>
              <w:top w:val="single" w:sz="4" w:space="0" w:color="auto"/>
              <w:left w:val="nil"/>
              <w:bottom w:val="single" w:sz="4" w:space="0" w:color="auto"/>
              <w:right w:val="single" w:sz="4" w:space="0" w:color="auto"/>
            </w:tcBorders>
            <w:shd w:val="clear" w:color="000000" w:fill="D9D9D9"/>
            <w:noWrap/>
            <w:vAlign w:val="bottom"/>
            <w:hideMark/>
          </w:tcPr>
          <w:p w14:paraId="08C3E016" w14:textId="77777777" w:rsidR="004E0362" w:rsidRPr="00E204AC" w:rsidRDefault="004E0362" w:rsidP="004E0362">
            <w:pPr>
              <w:spacing w:after="0" w:line="240" w:lineRule="auto"/>
              <w:jc w:val="center"/>
              <w:rPr>
                <w:rFonts w:ascii="Arial Narrow" w:eastAsia="Times New Roman" w:hAnsi="Arial Narrow" w:cs="Times New Roman"/>
                <w:b/>
                <w:bCs/>
                <w:sz w:val="20"/>
                <w:szCs w:val="20"/>
                <w:lang w:eastAsia="es-MX"/>
              </w:rPr>
            </w:pPr>
            <w:r w:rsidRPr="00E204AC">
              <w:rPr>
                <w:rFonts w:ascii="Arial Narrow" w:eastAsia="Times New Roman" w:hAnsi="Arial Narrow" w:cs="Times New Roman"/>
                <w:b/>
                <w:bCs/>
                <w:sz w:val="20"/>
                <w:szCs w:val="20"/>
                <w:lang w:eastAsia="es-MX"/>
              </w:rPr>
              <w:t>CONCEPTO</w:t>
            </w:r>
          </w:p>
        </w:tc>
        <w:tc>
          <w:tcPr>
            <w:tcW w:w="1172" w:type="dxa"/>
            <w:tcBorders>
              <w:top w:val="single" w:sz="4" w:space="0" w:color="auto"/>
              <w:left w:val="nil"/>
              <w:bottom w:val="single" w:sz="4" w:space="0" w:color="auto"/>
              <w:right w:val="single" w:sz="4" w:space="0" w:color="auto"/>
            </w:tcBorders>
            <w:shd w:val="clear" w:color="000000" w:fill="D9D9D9"/>
            <w:noWrap/>
            <w:vAlign w:val="bottom"/>
            <w:hideMark/>
          </w:tcPr>
          <w:p w14:paraId="5D785BA5" w14:textId="77777777" w:rsidR="004E0362" w:rsidRPr="00E204AC" w:rsidRDefault="004E0362" w:rsidP="004E0362">
            <w:pPr>
              <w:spacing w:after="0" w:line="240" w:lineRule="auto"/>
              <w:jc w:val="center"/>
              <w:rPr>
                <w:rFonts w:ascii="Arial Narrow" w:eastAsia="Times New Roman" w:hAnsi="Arial Narrow" w:cs="Times New Roman"/>
                <w:b/>
                <w:bCs/>
                <w:sz w:val="20"/>
                <w:szCs w:val="20"/>
                <w:lang w:eastAsia="es-MX"/>
              </w:rPr>
            </w:pPr>
            <w:r w:rsidRPr="00E204AC">
              <w:rPr>
                <w:rFonts w:ascii="Arial Narrow" w:eastAsia="Times New Roman" w:hAnsi="Arial Narrow" w:cs="Times New Roman"/>
                <w:b/>
                <w:bCs/>
                <w:sz w:val="20"/>
                <w:szCs w:val="20"/>
                <w:lang w:eastAsia="es-MX"/>
              </w:rPr>
              <w:t>IMPORTE</w:t>
            </w:r>
          </w:p>
        </w:tc>
      </w:tr>
      <w:tr w:rsidR="00E204AC" w:rsidRPr="00E204AC" w14:paraId="376B25C8" w14:textId="77777777" w:rsidTr="004E0362">
        <w:trPr>
          <w:gridAfter w:val="1"/>
          <w:wAfter w:w="146" w:type="dxa"/>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25401AC"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708" w:type="dxa"/>
            <w:tcBorders>
              <w:top w:val="nil"/>
              <w:left w:val="nil"/>
              <w:bottom w:val="single" w:sz="4" w:space="0" w:color="auto"/>
              <w:right w:val="single" w:sz="4" w:space="0" w:color="auto"/>
            </w:tcBorders>
            <w:shd w:val="clear" w:color="auto" w:fill="auto"/>
            <w:noWrap/>
            <w:vAlign w:val="bottom"/>
            <w:hideMark/>
          </w:tcPr>
          <w:p w14:paraId="5BD0DEC0"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211" w:type="dxa"/>
            <w:tcBorders>
              <w:top w:val="nil"/>
              <w:left w:val="nil"/>
              <w:bottom w:val="single" w:sz="4" w:space="0" w:color="auto"/>
              <w:right w:val="single" w:sz="4" w:space="0" w:color="auto"/>
            </w:tcBorders>
            <w:shd w:val="clear" w:color="auto" w:fill="auto"/>
            <w:noWrap/>
            <w:vAlign w:val="bottom"/>
            <w:hideMark/>
          </w:tcPr>
          <w:p w14:paraId="76FE5F96"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901" w:type="dxa"/>
            <w:tcBorders>
              <w:top w:val="nil"/>
              <w:left w:val="nil"/>
              <w:bottom w:val="single" w:sz="4" w:space="0" w:color="auto"/>
              <w:right w:val="single" w:sz="4" w:space="0" w:color="auto"/>
            </w:tcBorders>
            <w:shd w:val="clear" w:color="auto" w:fill="auto"/>
            <w:noWrap/>
            <w:vAlign w:val="bottom"/>
            <w:hideMark/>
          </w:tcPr>
          <w:p w14:paraId="17A5F6A7"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172" w:type="dxa"/>
            <w:tcBorders>
              <w:top w:val="nil"/>
              <w:left w:val="nil"/>
              <w:bottom w:val="single" w:sz="4" w:space="0" w:color="auto"/>
              <w:right w:val="single" w:sz="4" w:space="0" w:color="auto"/>
            </w:tcBorders>
            <w:shd w:val="clear" w:color="auto" w:fill="auto"/>
            <w:noWrap/>
            <w:vAlign w:val="bottom"/>
            <w:hideMark/>
          </w:tcPr>
          <w:p w14:paraId="54F43391"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r>
      <w:tr w:rsidR="00E204AC" w:rsidRPr="00E204AC" w14:paraId="7552CD4B" w14:textId="77777777" w:rsidTr="004E0362">
        <w:trPr>
          <w:gridAfter w:val="1"/>
          <w:wAfter w:w="146" w:type="dxa"/>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49536E9"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708" w:type="dxa"/>
            <w:tcBorders>
              <w:top w:val="nil"/>
              <w:left w:val="nil"/>
              <w:bottom w:val="single" w:sz="4" w:space="0" w:color="auto"/>
              <w:right w:val="single" w:sz="4" w:space="0" w:color="auto"/>
            </w:tcBorders>
            <w:shd w:val="clear" w:color="auto" w:fill="auto"/>
            <w:noWrap/>
            <w:vAlign w:val="bottom"/>
            <w:hideMark/>
          </w:tcPr>
          <w:p w14:paraId="0B68468A"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211" w:type="dxa"/>
            <w:tcBorders>
              <w:top w:val="nil"/>
              <w:left w:val="nil"/>
              <w:bottom w:val="single" w:sz="4" w:space="0" w:color="auto"/>
              <w:right w:val="single" w:sz="4" w:space="0" w:color="auto"/>
            </w:tcBorders>
            <w:shd w:val="clear" w:color="auto" w:fill="auto"/>
            <w:noWrap/>
            <w:vAlign w:val="bottom"/>
            <w:hideMark/>
          </w:tcPr>
          <w:p w14:paraId="3A66D0F5"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901" w:type="dxa"/>
            <w:tcBorders>
              <w:top w:val="nil"/>
              <w:left w:val="nil"/>
              <w:bottom w:val="single" w:sz="4" w:space="0" w:color="auto"/>
              <w:right w:val="single" w:sz="4" w:space="0" w:color="auto"/>
            </w:tcBorders>
            <w:shd w:val="clear" w:color="auto" w:fill="auto"/>
            <w:noWrap/>
            <w:vAlign w:val="bottom"/>
            <w:hideMark/>
          </w:tcPr>
          <w:p w14:paraId="156B2305"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172" w:type="dxa"/>
            <w:tcBorders>
              <w:top w:val="nil"/>
              <w:left w:val="nil"/>
              <w:bottom w:val="single" w:sz="4" w:space="0" w:color="auto"/>
              <w:right w:val="single" w:sz="4" w:space="0" w:color="auto"/>
            </w:tcBorders>
            <w:shd w:val="clear" w:color="auto" w:fill="auto"/>
            <w:noWrap/>
            <w:vAlign w:val="bottom"/>
            <w:hideMark/>
          </w:tcPr>
          <w:p w14:paraId="4A2B2C64"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r>
      <w:tr w:rsidR="00E204AC" w:rsidRPr="00E204AC" w14:paraId="265F8BC7" w14:textId="77777777" w:rsidTr="004E0362">
        <w:trPr>
          <w:gridAfter w:val="1"/>
          <w:wAfter w:w="146" w:type="dxa"/>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49AB5B4"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708" w:type="dxa"/>
            <w:tcBorders>
              <w:top w:val="nil"/>
              <w:left w:val="nil"/>
              <w:bottom w:val="single" w:sz="4" w:space="0" w:color="auto"/>
              <w:right w:val="single" w:sz="4" w:space="0" w:color="auto"/>
            </w:tcBorders>
            <w:shd w:val="clear" w:color="auto" w:fill="auto"/>
            <w:noWrap/>
            <w:vAlign w:val="bottom"/>
            <w:hideMark/>
          </w:tcPr>
          <w:p w14:paraId="3E396CD1"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211" w:type="dxa"/>
            <w:tcBorders>
              <w:top w:val="nil"/>
              <w:left w:val="nil"/>
              <w:bottom w:val="single" w:sz="4" w:space="0" w:color="auto"/>
              <w:right w:val="single" w:sz="4" w:space="0" w:color="auto"/>
            </w:tcBorders>
            <w:shd w:val="clear" w:color="auto" w:fill="auto"/>
            <w:noWrap/>
            <w:vAlign w:val="bottom"/>
            <w:hideMark/>
          </w:tcPr>
          <w:p w14:paraId="3C107122"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901" w:type="dxa"/>
            <w:tcBorders>
              <w:top w:val="nil"/>
              <w:left w:val="nil"/>
              <w:bottom w:val="single" w:sz="4" w:space="0" w:color="auto"/>
              <w:right w:val="single" w:sz="4" w:space="0" w:color="auto"/>
            </w:tcBorders>
            <w:shd w:val="clear" w:color="auto" w:fill="auto"/>
            <w:noWrap/>
            <w:vAlign w:val="bottom"/>
            <w:hideMark/>
          </w:tcPr>
          <w:p w14:paraId="5DD0EBB5"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172" w:type="dxa"/>
            <w:tcBorders>
              <w:top w:val="nil"/>
              <w:left w:val="nil"/>
              <w:bottom w:val="single" w:sz="4" w:space="0" w:color="auto"/>
              <w:right w:val="single" w:sz="4" w:space="0" w:color="auto"/>
            </w:tcBorders>
            <w:shd w:val="clear" w:color="auto" w:fill="auto"/>
            <w:noWrap/>
            <w:vAlign w:val="bottom"/>
            <w:hideMark/>
          </w:tcPr>
          <w:p w14:paraId="32EF6E19"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r>
      <w:tr w:rsidR="00E204AC" w:rsidRPr="00E204AC" w14:paraId="2E7C36CE" w14:textId="77777777" w:rsidTr="004E0362">
        <w:trPr>
          <w:gridAfter w:val="1"/>
          <w:wAfter w:w="146" w:type="dxa"/>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A820AD7"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708" w:type="dxa"/>
            <w:tcBorders>
              <w:top w:val="nil"/>
              <w:left w:val="nil"/>
              <w:bottom w:val="single" w:sz="4" w:space="0" w:color="auto"/>
              <w:right w:val="single" w:sz="4" w:space="0" w:color="auto"/>
            </w:tcBorders>
            <w:shd w:val="clear" w:color="auto" w:fill="auto"/>
            <w:noWrap/>
            <w:vAlign w:val="bottom"/>
            <w:hideMark/>
          </w:tcPr>
          <w:p w14:paraId="29E6A0C4"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211" w:type="dxa"/>
            <w:tcBorders>
              <w:top w:val="nil"/>
              <w:left w:val="nil"/>
              <w:bottom w:val="single" w:sz="4" w:space="0" w:color="auto"/>
              <w:right w:val="single" w:sz="4" w:space="0" w:color="auto"/>
            </w:tcBorders>
            <w:shd w:val="clear" w:color="auto" w:fill="auto"/>
            <w:noWrap/>
            <w:vAlign w:val="bottom"/>
            <w:hideMark/>
          </w:tcPr>
          <w:p w14:paraId="0FB23DB2"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901" w:type="dxa"/>
            <w:tcBorders>
              <w:top w:val="nil"/>
              <w:left w:val="nil"/>
              <w:bottom w:val="single" w:sz="4" w:space="0" w:color="auto"/>
              <w:right w:val="single" w:sz="4" w:space="0" w:color="auto"/>
            </w:tcBorders>
            <w:shd w:val="clear" w:color="auto" w:fill="auto"/>
            <w:noWrap/>
            <w:vAlign w:val="bottom"/>
            <w:hideMark/>
          </w:tcPr>
          <w:p w14:paraId="43F59BDF"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172" w:type="dxa"/>
            <w:tcBorders>
              <w:top w:val="nil"/>
              <w:left w:val="nil"/>
              <w:bottom w:val="single" w:sz="4" w:space="0" w:color="auto"/>
              <w:right w:val="single" w:sz="4" w:space="0" w:color="auto"/>
            </w:tcBorders>
            <w:shd w:val="clear" w:color="auto" w:fill="auto"/>
            <w:noWrap/>
            <w:vAlign w:val="bottom"/>
            <w:hideMark/>
          </w:tcPr>
          <w:p w14:paraId="40699B6B"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r>
      <w:tr w:rsidR="00E204AC" w:rsidRPr="00E204AC" w14:paraId="1CFB879E" w14:textId="77777777" w:rsidTr="004E0362">
        <w:trPr>
          <w:gridAfter w:val="1"/>
          <w:wAfter w:w="146" w:type="dxa"/>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E4F5BFE"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708" w:type="dxa"/>
            <w:tcBorders>
              <w:top w:val="nil"/>
              <w:left w:val="nil"/>
              <w:bottom w:val="single" w:sz="4" w:space="0" w:color="auto"/>
              <w:right w:val="single" w:sz="4" w:space="0" w:color="auto"/>
            </w:tcBorders>
            <w:shd w:val="clear" w:color="auto" w:fill="auto"/>
            <w:noWrap/>
            <w:vAlign w:val="bottom"/>
            <w:hideMark/>
          </w:tcPr>
          <w:p w14:paraId="75891356"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211" w:type="dxa"/>
            <w:tcBorders>
              <w:top w:val="nil"/>
              <w:left w:val="nil"/>
              <w:bottom w:val="single" w:sz="4" w:space="0" w:color="auto"/>
              <w:right w:val="single" w:sz="4" w:space="0" w:color="auto"/>
            </w:tcBorders>
            <w:shd w:val="clear" w:color="auto" w:fill="auto"/>
            <w:noWrap/>
            <w:vAlign w:val="bottom"/>
            <w:hideMark/>
          </w:tcPr>
          <w:p w14:paraId="26B7B205"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901" w:type="dxa"/>
            <w:tcBorders>
              <w:top w:val="nil"/>
              <w:left w:val="nil"/>
              <w:bottom w:val="single" w:sz="4" w:space="0" w:color="auto"/>
              <w:right w:val="single" w:sz="4" w:space="0" w:color="auto"/>
            </w:tcBorders>
            <w:shd w:val="clear" w:color="auto" w:fill="auto"/>
            <w:noWrap/>
            <w:vAlign w:val="bottom"/>
            <w:hideMark/>
          </w:tcPr>
          <w:p w14:paraId="70353352"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172" w:type="dxa"/>
            <w:tcBorders>
              <w:top w:val="nil"/>
              <w:left w:val="nil"/>
              <w:bottom w:val="single" w:sz="4" w:space="0" w:color="auto"/>
              <w:right w:val="single" w:sz="4" w:space="0" w:color="auto"/>
            </w:tcBorders>
            <w:shd w:val="clear" w:color="auto" w:fill="auto"/>
            <w:noWrap/>
            <w:vAlign w:val="bottom"/>
            <w:hideMark/>
          </w:tcPr>
          <w:p w14:paraId="43FEB1E5"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r>
      <w:tr w:rsidR="00E204AC" w:rsidRPr="00E204AC" w14:paraId="1238B15C" w14:textId="77777777" w:rsidTr="004E0362">
        <w:trPr>
          <w:gridAfter w:val="1"/>
          <w:wAfter w:w="146" w:type="dxa"/>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88E81AD"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708" w:type="dxa"/>
            <w:tcBorders>
              <w:top w:val="nil"/>
              <w:left w:val="nil"/>
              <w:bottom w:val="single" w:sz="4" w:space="0" w:color="auto"/>
              <w:right w:val="single" w:sz="4" w:space="0" w:color="auto"/>
            </w:tcBorders>
            <w:shd w:val="clear" w:color="auto" w:fill="auto"/>
            <w:noWrap/>
            <w:vAlign w:val="bottom"/>
            <w:hideMark/>
          </w:tcPr>
          <w:p w14:paraId="0E11BC6B"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211" w:type="dxa"/>
            <w:tcBorders>
              <w:top w:val="nil"/>
              <w:left w:val="nil"/>
              <w:bottom w:val="single" w:sz="4" w:space="0" w:color="auto"/>
              <w:right w:val="single" w:sz="4" w:space="0" w:color="auto"/>
            </w:tcBorders>
            <w:shd w:val="clear" w:color="auto" w:fill="auto"/>
            <w:noWrap/>
            <w:vAlign w:val="bottom"/>
            <w:hideMark/>
          </w:tcPr>
          <w:p w14:paraId="5975FE01"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901" w:type="dxa"/>
            <w:tcBorders>
              <w:top w:val="nil"/>
              <w:left w:val="nil"/>
              <w:bottom w:val="single" w:sz="4" w:space="0" w:color="auto"/>
              <w:right w:val="single" w:sz="4" w:space="0" w:color="auto"/>
            </w:tcBorders>
            <w:shd w:val="clear" w:color="auto" w:fill="auto"/>
            <w:noWrap/>
            <w:vAlign w:val="bottom"/>
            <w:hideMark/>
          </w:tcPr>
          <w:p w14:paraId="1E9E61DA"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172" w:type="dxa"/>
            <w:tcBorders>
              <w:top w:val="nil"/>
              <w:left w:val="nil"/>
              <w:bottom w:val="single" w:sz="4" w:space="0" w:color="auto"/>
              <w:right w:val="single" w:sz="4" w:space="0" w:color="auto"/>
            </w:tcBorders>
            <w:shd w:val="clear" w:color="auto" w:fill="auto"/>
            <w:noWrap/>
            <w:vAlign w:val="bottom"/>
            <w:hideMark/>
          </w:tcPr>
          <w:p w14:paraId="3D1CBAD7"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r>
      <w:tr w:rsidR="00E204AC" w:rsidRPr="00E204AC" w14:paraId="0CCC0688" w14:textId="77777777" w:rsidTr="004E0362">
        <w:trPr>
          <w:gridAfter w:val="1"/>
          <w:wAfter w:w="146" w:type="dxa"/>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3F8D570"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708" w:type="dxa"/>
            <w:tcBorders>
              <w:top w:val="nil"/>
              <w:left w:val="nil"/>
              <w:bottom w:val="single" w:sz="4" w:space="0" w:color="auto"/>
              <w:right w:val="single" w:sz="4" w:space="0" w:color="auto"/>
            </w:tcBorders>
            <w:shd w:val="clear" w:color="auto" w:fill="auto"/>
            <w:noWrap/>
            <w:vAlign w:val="bottom"/>
            <w:hideMark/>
          </w:tcPr>
          <w:p w14:paraId="1C20FA50"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211" w:type="dxa"/>
            <w:tcBorders>
              <w:top w:val="nil"/>
              <w:left w:val="nil"/>
              <w:bottom w:val="single" w:sz="4" w:space="0" w:color="auto"/>
              <w:right w:val="single" w:sz="4" w:space="0" w:color="auto"/>
            </w:tcBorders>
            <w:shd w:val="clear" w:color="auto" w:fill="auto"/>
            <w:noWrap/>
            <w:vAlign w:val="bottom"/>
            <w:hideMark/>
          </w:tcPr>
          <w:p w14:paraId="382F939F"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901" w:type="dxa"/>
            <w:tcBorders>
              <w:top w:val="nil"/>
              <w:left w:val="nil"/>
              <w:bottom w:val="single" w:sz="4" w:space="0" w:color="auto"/>
              <w:right w:val="single" w:sz="4" w:space="0" w:color="auto"/>
            </w:tcBorders>
            <w:shd w:val="clear" w:color="auto" w:fill="auto"/>
            <w:noWrap/>
            <w:vAlign w:val="bottom"/>
            <w:hideMark/>
          </w:tcPr>
          <w:p w14:paraId="143F1C52"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172" w:type="dxa"/>
            <w:tcBorders>
              <w:top w:val="nil"/>
              <w:left w:val="nil"/>
              <w:bottom w:val="single" w:sz="4" w:space="0" w:color="auto"/>
              <w:right w:val="single" w:sz="4" w:space="0" w:color="auto"/>
            </w:tcBorders>
            <w:shd w:val="clear" w:color="auto" w:fill="auto"/>
            <w:noWrap/>
            <w:vAlign w:val="bottom"/>
            <w:hideMark/>
          </w:tcPr>
          <w:p w14:paraId="542E3C4C"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r>
      <w:tr w:rsidR="00E204AC" w:rsidRPr="00E204AC" w14:paraId="00031E75" w14:textId="77777777" w:rsidTr="004E0362">
        <w:trPr>
          <w:gridAfter w:val="1"/>
          <w:wAfter w:w="146" w:type="dxa"/>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A23377F"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708" w:type="dxa"/>
            <w:tcBorders>
              <w:top w:val="nil"/>
              <w:left w:val="nil"/>
              <w:bottom w:val="single" w:sz="4" w:space="0" w:color="auto"/>
              <w:right w:val="single" w:sz="4" w:space="0" w:color="auto"/>
            </w:tcBorders>
            <w:shd w:val="clear" w:color="auto" w:fill="auto"/>
            <w:noWrap/>
            <w:vAlign w:val="bottom"/>
            <w:hideMark/>
          </w:tcPr>
          <w:p w14:paraId="0414BD6F"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211" w:type="dxa"/>
            <w:tcBorders>
              <w:top w:val="nil"/>
              <w:left w:val="nil"/>
              <w:bottom w:val="single" w:sz="4" w:space="0" w:color="auto"/>
              <w:right w:val="single" w:sz="4" w:space="0" w:color="auto"/>
            </w:tcBorders>
            <w:shd w:val="clear" w:color="auto" w:fill="auto"/>
            <w:noWrap/>
            <w:vAlign w:val="bottom"/>
            <w:hideMark/>
          </w:tcPr>
          <w:p w14:paraId="2AB40AF1"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901" w:type="dxa"/>
            <w:tcBorders>
              <w:top w:val="nil"/>
              <w:left w:val="nil"/>
              <w:bottom w:val="single" w:sz="4" w:space="0" w:color="auto"/>
              <w:right w:val="single" w:sz="4" w:space="0" w:color="auto"/>
            </w:tcBorders>
            <w:shd w:val="clear" w:color="auto" w:fill="auto"/>
            <w:noWrap/>
            <w:vAlign w:val="bottom"/>
            <w:hideMark/>
          </w:tcPr>
          <w:p w14:paraId="58147B31"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172" w:type="dxa"/>
            <w:tcBorders>
              <w:top w:val="nil"/>
              <w:left w:val="nil"/>
              <w:bottom w:val="single" w:sz="4" w:space="0" w:color="auto"/>
              <w:right w:val="single" w:sz="4" w:space="0" w:color="auto"/>
            </w:tcBorders>
            <w:shd w:val="clear" w:color="auto" w:fill="auto"/>
            <w:noWrap/>
            <w:vAlign w:val="bottom"/>
            <w:hideMark/>
          </w:tcPr>
          <w:p w14:paraId="24C6F71F"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r>
      <w:tr w:rsidR="00E204AC" w:rsidRPr="00E204AC" w14:paraId="6A731922" w14:textId="77777777" w:rsidTr="004E0362">
        <w:trPr>
          <w:gridAfter w:val="1"/>
          <w:wAfter w:w="146" w:type="dxa"/>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2B418D7"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708" w:type="dxa"/>
            <w:tcBorders>
              <w:top w:val="nil"/>
              <w:left w:val="nil"/>
              <w:bottom w:val="single" w:sz="4" w:space="0" w:color="auto"/>
              <w:right w:val="single" w:sz="4" w:space="0" w:color="auto"/>
            </w:tcBorders>
            <w:shd w:val="clear" w:color="auto" w:fill="auto"/>
            <w:noWrap/>
            <w:vAlign w:val="bottom"/>
            <w:hideMark/>
          </w:tcPr>
          <w:p w14:paraId="2229BBA3"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211" w:type="dxa"/>
            <w:tcBorders>
              <w:top w:val="nil"/>
              <w:left w:val="nil"/>
              <w:bottom w:val="single" w:sz="4" w:space="0" w:color="auto"/>
              <w:right w:val="single" w:sz="4" w:space="0" w:color="auto"/>
            </w:tcBorders>
            <w:shd w:val="clear" w:color="auto" w:fill="auto"/>
            <w:noWrap/>
            <w:vAlign w:val="bottom"/>
            <w:hideMark/>
          </w:tcPr>
          <w:p w14:paraId="3610211D"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901" w:type="dxa"/>
            <w:tcBorders>
              <w:top w:val="nil"/>
              <w:left w:val="nil"/>
              <w:bottom w:val="single" w:sz="4" w:space="0" w:color="auto"/>
              <w:right w:val="single" w:sz="4" w:space="0" w:color="auto"/>
            </w:tcBorders>
            <w:shd w:val="clear" w:color="auto" w:fill="auto"/>
            <w:noWrap/>
            <w:vAlign w:val="bottom"/>
            <w:hideMark/>
          </w:tcPr>
          <w:p w14:paraId="23D31CE8"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172" w:type="dxa"/>
            <w:tcBorders>
              <w:top w:val="nil"/>
              <w:left w:val="nil"/>
              <w:bottom w:val="single" w:sz="4" w:space="0" w:color="auto"/>
              <w:right w:val="single" w:sz="4" w:space="0" w:color="auto"/>
            </w:tcBorders>
            <w:shd w:val="clear" w:color="auto" w:fill="auto"/>
            <w:noWrap/>
            <w:vAlign w:val="bottom"/>
            <w:hideMark/>
          </w:tcPr>
          <w:p w14:paraId="7508B776"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r>
      <w:tr w:rsidR="00E204AC" w:rsidRPr="00E204AC" w14:paraId="76B523BE" w14:textId="77777777" w:rsidTr="004E0362">
        <w:trPr>
          <w:gridAfter w:val="1"/>
          <w:wAfter w:w="146" w:type="dxa"/>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C982383"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708" w:type="dxa"/>
            <w:tcBorders>
              <w:top w:val="nil"/>
              <w:left w:val="nil"/>
              <w:bottom w:val="single" w:sz="4" w:space="0" w:color="auto"/>
              <w:right w:val="single" w:sz="4" w:space="0" w:color="auto"/>
            </w:tcBorders>
            <w:shd w:val="clear" w:color="auto" w:fill="auto"/>
            <w:noWrap/>
            <w:vAlign w:val="bottom"/>
            <w:hideMark/>
          </w:tcPr>
          <w:p w14:paraId="53974396"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211" w:type="dxa"/>
            <w:tcBorders>
              <w:top w:val="nil"/>
              <w:left w:val="nil"/>
              <w:bottom w:val="single" w:sz="4" w:space="0" w:color="auto"/>
              <w:right w:val="single" w:sz="4" w:space="0" w:color="auto"/>
            </w:tcBorders>
            <w:shd w:val="clear" w:color="auto" w:fill="auto"/>
            <w:noWrap/>
            <w:vAlign w:val="bottom"/>
            <w:hideMark/>
          </w:tcPr>
          <w:p w14:paraId="6D08BA04"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901" w:type="dxa"/>
            <w:tcBorders>
              <w:top w:val="nil"/>
              <w:left w:val="nil"/>
              <w:bottom w:val="single" w:sz="4" w:space="0" w:color="auto"/>
              <w:right w:val="single" w:sz="4" w:space="0" w:color="auto"/>
            </w:tcBorders>
            <w:shd w:val="clear" w:color="auto" w:fill="auto"/>
            <w:noWrap/>
            <w:vAlign w:val="bottom"/>
            <w:hideMark/>
          </w:tcPr>
          <w:p w14:paraId="02D51435"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172" w:type="dxa"/>
            <w:tcBorders>
              <w:top w:val="nil"/>
              <w:left w:val="nil"/>
              <w:bottom w:val="single" w:sz="4" w:space="0" w:color="auto"/>
              <w:right w:val="single" w:sz="4" w:space="0" w:color="auto"/>
            </w:tcBorders>
            <w:shd w:val="clear" w:color="auto" w:fill="auto"/>
            <w:noWrap/>
            <w:vAlign w:val="bottom"/>
            <w:hideMark/>
          </w:tcPr>
          <w:p w14:paraId="4374E655"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r>
      <w:tr w:rsidR="00E204AC" w:rsidRPr="00E204AC" w14:paraId="3785987C" w14:textId="77777777" w:rsidTr="004E0362">
        <w:trPr>
          <w:gridAfter w:val="1"/>
          <w:wAfter w:w="146" w:type="dxa"/>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E293134"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708" w:type="dxa"/>
            <w:tcBorders>
              <w:top w:val="nil"/>
              <w:left w:val="nil"/>
              <w:bottom w:val="single" w:sz="4" w:space="0" w:color="auto"/>
              <w:right w:val="single" w:sz="4" w:space="0" w:color="auto"/>
            </w:tcBorders>
            <w:shd w:val="clear" w:color="auto" w:fill="auto"/>
            <w:noWrap/>
            <w:vAlign w:val="bottom"/>
            <w:hideMark/>
          </w:tcPr>
          <w:p w14:paraId="2D515110"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211" w:type="dxa"/>
            <w:tcBorders>
              <w:top w:val="nil"/>
              <w:left w:val="nil"/>
              <w:bottom w:val="single" w:sz="4" w:space="0" w:color="auto"/>
              <w:right w:val="single" w:sz="4" w:space="0" w:color="auto"/>
            </w:tcBorders>
            <w:shd w:val="clear" w:color="auto" w:fill="auto"/>
            <w:noWrap/>
            <w:vAlign w:val="bottom"/>
            <w:hideMark/>
          </w:tcPr>
          <w:p w14:paraId="239F9CFE"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901" w:type="dxa"/>
            <w:tcBorders>
              <w:top w:val="nil"/>
              <w:left w:val="nil"/>
              <w:bottom w:val="single" w:sz="4" w:space="0" w:color="auto"/>
              <w:right w:val="single" w:sz="4" w:space="0" w:color="auto"/>
            </w:tcBorders>
            <w:shd w:val="clear" w:color="auto" w:fill="auto"/>
            <w:noWrap/>
            <w:vAlign w:val="bottom"/>
            <w:hideMark/>
          </w:tcPr>
          <w:p w14:paraId="3D568F5F"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172" w:type="dxa"/>
            <w:tcBorders>
              <w:top w:val="nil"/>
              <w:left w:val="nil"/>
              <w:bottom w:val="single" w:sz="4" w:space="0" w:color="auto"/>
              <w:right w:val="single" w:sz="4" w:space="0" w:color="auto"/>
            </w:tcBorders>
            <w:shd w:val="clear" w:color="auto" w:fill="auto"/>
            <w:noWrap/>
            <w:vAlign w:val="bottom"/>
            <w:hideMark/>
          </w:tcPr>
          <w:p w14:paraId="3CC6F3D9"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r>
      <w:tr w:rsidR="00E204AC" w:rsidRPr="00E204AC" w14:paraId="3293DADC" w14:textId="77777777" w:rsidTr="004E0362">
        <w:trPr>
          <w:gridAfter w:val="1"/>
          <w:wAfter w:w="146" w:type="dxa"/>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B379FEC"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708" w:type="dxa"/>
            <w:tcBorders>
              <w:top w:val="nil"/>
              <w:left w:val="nil"/>
              <w:bottom w:val="single" w:sz="4" w:space="0" w:color="auto"/>
              <w:right w:val="single" w:sz="4" w:space="0" w:color="auto"/>
            </w:tcBorders>
            <w:shd w:val="clear" w:color="auto" w:fill="auto"/>
            <w:noWrap/>
            <w:vAlign w:val="bottom"/>
            <w:hideMark/>
          </w:tcPr>
          <w:p w14:paraId="3FFED02A"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211" w:type="dxa"/>
            <w:tcBorders>
              <w:top w:val="nil"/>
              <w:left w:val="nil"/>
              <w:bottom w:val="single" w:sz="4" w:space="0" w:color="auto"/>
              <w:right w:val="single" w:sz="4" w:space="0" w:color="auto"/>
            </w:tcBorders>
            <w:shd w:val="clear" w:color="auto" w:fill="auto"/>
            <w:noWrap/>
            <w:vAlign w:val="bottom"/>
            <w:hideMark/>
          </w:tcPr>
          <w:p w14:paraId="2D84B446"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901" w:type="dxa"/>
            <w:tcBorders>
              <w:top w:val="nil"/>
              <w:left w:val="nil"/>
              <w:bottom w:val="single" w:sz="4" w:space="0" w:color="auto"/>
              <w:right w:val="single" w:sz="4" w:space="0" w:color="auto"/>
            </w:tcBorders>
            <w:shd w:val="clear" w:color="auto" w:fill="auto"/>
            <w:noWrap/>
            <w:vAlign w:val="bottom"/>
            <w:hideMark/>
          </w:tcPr>
          <w:p w14:paraId="5704B32D"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172" w:type="dxa"/>
            <w:tcBorders>
              <w:top w:val="nil"/>
              <w:left w:val="nil"/>
              <w:bottom w:val="single" w:sz="4" w:space="0" w:color="auto"/>
              <w:right w:val="single" w:sz="4" w:space="0" w:color="auto"/>
            </w:tcBorders>
            <w:shd w:val="clear" w:color="auto" w:fill="auto"/>
            <w:noWrap/>
            <w:vAlign w:val="bottom"/>
            <w:hideMark/>
          </w:tcPr>
          <w:p w14:paraId="6A5AA5B4"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r>
      <w:tr w:rsidR="00E204AC" w:rsidRPr="00E204AC" w14:paraId="581F20DB" w14:textId="77777777" w:rsidTr="004E0362">
        <w:trPr>
          <w:gridAfter w:val="1"/>
          <w:wAfter w:w="146" w:type="dxa"/>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D3FF60C"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708" w:type="dxa"/>
            <w:tcBorders>
              <w:top w:val="nil"/>
              <w:left w:val="nil"/>
              <w:bottom w:val="single" w:sz="4" w:space="0" w:color="auto"/>
              <w:right w:val="single" w:sz="4" w:space="0" w:color="auto"/>
            </w:tcBorders>
            <w:shd w:val="clear" w:color="auto" w:fill="auto"/>
            <w:noWrap/>
            <w:vAlign w:val="bottom"/>
            <w:hideMark/>
          </w:tcPr>
          <w:p w14:paraId="49CF192E"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211" w:type="dxa"/>
            <w:tcBorders>
              <w:top w:val="nil"/>
              <w:left w:val="nil"/>
              <w:bottom w:val="single" w:sz="4" w:space="0" w:color="auto"/>
              <w:right w:val="single" w:sz="4" w:space="0" w:color="auto"/>
            </w:tcBorders>
            <w:shd w:val="clear" w:color="auto" w:fill="auto"/>
            <w:noWrap/>
            <w:vAlign w:val="bottom"/>
            <w:hideMark/>
          </w:tcPr>
          <w:p w14:paraId="2905C611"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901" w:type="dxa"/>
            <w:tcBorders>
              <w:top w:val="nil"/>
              <w:left w:val="nil"/>
              <w:bottom w:val="single" w:sz="4" w:space="0" w:color="auto"/>
              <w:right w:val="single" w:sz="4" w:space="0" w:color="auto"/>
            </w:tcBorders>
            <w:shd w:val="clear" w:color="auto" w:fill="auto"/>
            <w:noWrap/>
            <w:vAlign w:val="bottom"/>
            <w:hideMark/>
          </w:tcPr>
          <w:p w14:paraId="5D8C312C"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172" w:type="dxa"/>
            <w:tcBorders>
              <w:top w:val="nil"/>
              <w:left w:val="nil"/>
              <w:bottom w:val="single" w:sz="4" w:space="0" w:color="auto"/>
              <w:right w:val="single" w:sz="4" w:space="0" w:color="auto"/>
            </w:tcBorders>
            <w:shd w:val="clear" w:color="auto" w:fill="auto"/>
            <w:noWrap/>
            <w:vAlign w:val="bottom"/>
            <w:hideMark/>
          </w:tcPr>
          <w:p w14:paraId="66474B42"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r>
      <w:tr w:rsidR="00E204AC" w:rsidRPr="00E204AC" w14:paraId="1AD592F4" w14:textId="77777777" w:rsidTr="004E0362">
        <w:trPr>
          <w:gridAfter w:val="1"/>
          <w:wAfter w:w="146" w:type="dxa"/>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D3C5164"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708" w:type="dxa"/>
            <w:tcBorders>
              <w:top w:val="nil"/>
              <w:left w:val="nil"/>
              <w:bottom w:val="single" w:sz="4" w:space="0" w:color="auto"/>
              <w:right w:val="single" w:sz="4" w:space="0" w:color="auto"/>
            </w:tcBorders>
            <w:shd w:val="clear" w:color="auto" w:fill="auto"/>
            <w:noWrap/>
            <w:vAlign w:val="bottom"/>
            <w:hideMark/>
          </w:tcPr>
          <w:p w14:paraId="4E0B4F61"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211" w:type="dxa"/>
            <w:tcBorders>
              <w:top w:val="nil"/>
              <w:left w:val="nil"/>
              <w:bottom w:val="single" w:sz="4" w:space="0" w:color="auto"/>
              <w:right w:val="single" w:sz="4" w:space="0" w:color="auto"/>
            </w:tcBorders>
            <w:shd w:val="clear" w:color="auto" w:fill="auto"/>
            <w:noWrap/>
            <w:vAlign w:val="bottom"/>
            <w:hideMark/>
          </w:tcPr>
          <w:p w14:paraId="22F12537"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901" w:type="dxa"/>
            <w:tcBorders>
              <w:top w:val="nil"/>
              <w:left w:val="nil"/>
              <w:bottom w:val="single" w:sz="4" w:space="0" w:color="auto"/>
              <w:right w:val="single" w:sz="4" w:space="0" w:color="auto"/>
            </w:tcBorders>
            <w:shd w:val="clear" w:color="auto" w:fill="auto"/>
            <w:noWrap/>
            <w:vAlign w:val="bottom"/>
            <w:hideMark/>
          </w:tcPr>
          <w:p w14:paraId="182D74D1"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172" w:type="dxa"/>
            <w:tcBorders>
              <w:top w:val="nil"/>
              <w:left w:val="nil"/>
              <w:bottom w:val="single" w:sz="4" w:space="0" w:color="auto"/>
              <w:right w:val="single" w:sz="4" w:space="0" w:color="auto"/>
            </w:tcBorders>
            <w:shd w:val="clear" w:color="auto" w:fill="auto"/>
            <w:noWrap/>
            <w:vAlign w:val="bottom"/>
            <w:hideMark/>
          </w:tcPr>
          <w:p w14:paraId="22E7347E"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r>
      <w:tr w:rsidR="00E204AC" w:rsidRPr="00E204AC" w14:paraId="12869E3D" w14:textId="77777777" w:rsidTr="004E0362">
        <w:trPr>
          <w:gridAfter w:val="1"/>
          <w:wAfter w:w="146" w:type="dxa"/>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E735191"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708" w:type="dxa"/>
            <w:tcBorders>
              <w:top w:val="nil"/>
              <w:left w:val="nil"/>
              <w:bottom w:val="single" w:sz="4" w:space="0" w:color="auto"/>
              <w:right w:val="single" w:sz="4" w:space="0" w:color="auto"/>
            </w:tcBorders>
            <w:shd w:val="clear" w:color="auto" w:fill="auto"/>
            <w:noWrap/>
            <w:vAlign w:val="bottom"/>
            <w:hideMark/>
          </w:tcPr>
          <w:p w14:paraId="790CE09E"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211" w:type="dxa"/>
            <w:tcBorders>
              <w:top w:val="nil"/>
              <w:left w:val="nil"/>
              <w:bottom w:val="single" w:sz="4" w:space="0" w:color="auto"/>
              <w:right w:val="single" w:sz="4" w:space="0" w:color="auto"/>
            </w:tcBorders>
            <w:shd w:val="clear" w:color="auto" w:fill="auto"/>
            <w:noWrap/>
            <w:vAlign w:val="bottom"/>
            <w:hideMark/>
          </w:tcPr>
          <w:p w14:paraId="7E120F65"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901" w:type="dxa"/>
            <w:tcBorders>
              <w:top w:val="nil"/>
              <w:left w:val="nil"/>
              <w:bottom w:val="single" w:sz="4" w:space="0" w:color="auto"/>
              <w:right w:val="single" w:sz="4" w:space="0" w:color="auto"/>
            </w:tcBorders>
            <w:shd w:val="clear" w:color="auto" w:fill="auto"/>
            <w:noWrap/>
            <w:vAlign w:val="bottom"/>
            <w:hideMark/>
          </w:tcPr>
          <w:p w14:paraId="15E59B97"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172" w:type="dxa"/>
            <w:tcBorders>
              <w:top w:val="nil"/>
              <w:left w:val="nil"/>
              <w:bottom w:val="single" w:sz="4" w:space="0" w:color="auto"/>
              <w:right w:val="single" w:sz="4" w:space="0" w:color="auto"/>
            </w:tcBorders>
            <w:shd w:val="clear" w:color="auto" w:fill="auto"/>
            <w:noWrap/>
            <w:vAlign w:val="bottom"/>
            <w:hideMark/>
          </w:tcPr>
          <w:p w14:paraId="248EBA1D"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r>
      <w:tr w:rsidR="00E204AC" w:rsidRPr="00E204AC" w14:paraId="4B9A9F4C" w14:textId="77777777" w:rsidTr="004E0362">
        <w:trPr>
          <w:gridAfter w:val="1"/>
          <w:wAfter w:w="146" w:type="dxa"/>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1714A5F"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708" w:type="dxa"/>
            <w:tcBorders>
              <w:top w:val="nil"/>
              <w:left w:val="nil"/>
              <w:bottom w:val="single" w:sz="4" w:space="0" w:color="auto"/>
              <w:right w:val="single" w:sz="4" w:space="0" w:color="auto"/>
            </w:tcBorders>
            <w:shd w:val="clear" w:color="auto" w:fill="auto"/>
            <w:noWrap/>
            <w:vAlign w:val="bottom"/>
            <w:hideMark/>
          </w:tcPr>
          <w:p w14:paraId="023F11E8"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211" w:type="dxa"/>
            <w:tcBorders>
              <w:top w:val="nil"/>
              <w:left w:val="nil"/>
              <w:bottom w:val="single" w:sz="4" w:space="0" w:color="auto"/>
              <w:right w:val="single" w:sz="4" w:space="0" w:color="auto"/>
            </w:tcBorders>
            <w:shd w:val="clear" w:color="auto" w:fill="auto"/>
            <w:noWrap/>
            <w:vAlign w:val="bottom"/>
            <w:hideMark/>
          </w:tcPr>
          <w:p w14:paraId="489E9A44"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901" w:type="dxa"/>
            <w:tcBorders>
              <w:top w:val="nil"/>
              <w:left w:val="nil"/>
              <w:bottom w:val="single" w:sz="4" w:space="0" w:color="auto"/>
              <w:right w:val="single" w:sz="4" w:space="0" w:color="auto"/>
            </w:tcBorders>
            <w:shd w:val="clear" w:color="auto" w:fill="auto"/>
            <w:noWrap/>
            <w:vAlign w:val="bottom"/>
            <w:hideMark/>
          </w:tcPr>
          <w:p w14:paraId="07910A43"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172" w:type="dxa"/>
            <w:tcBorders>
              <w:top w:val="nil"/>
              <w:left w:val="nil"/>
              <w:bottom w:val="single" w:sz="4" w:space="0" w:color="auto"/>
              <w:right w:val="single" w:sz="4" w:space="0" w:color="auto"/>
            </w:tcBorders>
            <w:shd w:val="clear" w:color="auto" w:fill="auto"/>
            <w:noWrap/>
            <w:vAlign w:val="bottom"/>
            <w:hideMark/>
          </w:tcPr>
          <w:p w14:paraId="62435181"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r>
      <w:tr w:rsidR="00E204AC" w:rsidRPr="00E204AC" w14:paraId="14D96430" w14:textId="77777777" w:rsidTr="004E0362">
        <w:trPr>
          <w:gridAfter w:val="1"/>
          <w:wAfter w:w="146" w:type="dxa"/>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5DE13DC"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708" w:type="dxa"/>
            <w:tcBorders>
              <w:top w:val="nil"/>
              <w:left w:val="nil"/>
              <w:bottom w:val="single" w:sz="4" w:space="0" w:color="auto"/>
              <w:right w:val="single" w:sz="4" w:space="0" w:color="auto"/>
            </w:tcBorders>
            <w:shd w:val="clear" w:color="auto" w:fill="auto"/>
            <w:noWrap/>
            <w:vAlign w:val="bottom"/>
            <w:hideMark/>
          </w:tcPr>
          <w:p w14:paraId="33AC8BF4"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211" w:type="dxa"/>
            <w:tcBorders>
              <w:top w:val="nil"/>
              <w:left w:val="nil"/>
              <w:bottom w:val="single" w:sz="4" w:space="0" w:color="auto"/>
              <w:right w:val="single" w:sz="4" w:space="0" w:color="auto"/>
            </w:tcBorders>
            <w:shd w:val="clear" w:color="auto" w:fill="auto"/>
            <w:noWrap/>
            <w:vAlign w:val="bottom"/>
            <w:hideMark/>
          </w:tcPr>
          <w:p w14:paraId="7D81EFD8"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901" w:type="dxa"/>
            <w:tcBorders>
              <w:top w:val="nil"/>
              <w:left w:val="nil"/>
              <w:bottom w:val="single" w:sz="4" w:space="0" w:color="auto"/>
              <w:right w:val="single" w:sz="4" w:space="0" w:color="auto"/>
            </w:tcBorders>
            <w:shd w:val="clear" w:color="auto" w:fill="auto"/>
            <w:noWrap/>
            <w:vAlign w:val="bottom"/>
            <w:hideMark/>
          </w:tcPr>
          <w:p w14:paraId="7CDB3A5C"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172" w:type="dxa"/>
            <w:tcBorders>
              <w:top w:val="nil"/>
              <w:left w:val="nil"/>
              <w:bottom w:val="single" w:sz="4" w:space="0" w:color="auto"/>
              <w:right w:val="single" w:sz="4" w:space="0" w:color="auto"/>
            </w:tcBorders>
            <w:shd w:val="clear" w:color="auto" w:fill="auto"/>
            <w:noWrap/>
            <w:vAlign w:val="bottom"/>
            <w:hideMark/>
          </w:tcPr>
          <w:p w14:paraId="015AD63C"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r>
      <w:tr w:rsidR="00E204AC" w:rsidRPr="00E204AC" w14:paraId="41F491F8" w14:textId="77777777" w:rsidTr="004E0362">
        <w:trPr>
          <w:gridAfter w:val="1"/>
          <w:wAfter w:w="146" w:type="dxa"/>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DEBB123"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708" w:type="dxa"/>
            <w:tcBorders>
              <w:top w:val="nil"/>
              <w:left w:val="nil"/>
              <w:bottom w:val="single" w:sz="4" w:space="0" w:color="auto"/>
              <w:right w:val="single" w:sz="4" w:space="0" w:color="auto"/>
            </w:tcBorders>
            <w:shd w:val="clear" w:color="auto" w:fill="auto"/>
            <w:noWrap/>
            <w:vAlign w:val="bottom"/>
            <w:hideMark/>
          </w:tcPr>
          <w:p w14:paraId="15F75B11"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211" w:type="dxa"/>
            <w:tcBorders>
              <w:top w:val="nil"/>
              <w:left w:val="nil"/>
              <w:bottom w:val="single" w:sz="4" w:space="0" w:color="auto"/>
              <w:right w:val="single" w:sz="4" w:space="0" w:color="auto"/>
            </w:tcBorders>
            <w:shd w:val="clear" w:color="auto" w:fill="auto"/>
            <w:noWrap/>
            <w:vAlign w:val="bottom"/>
            <w:hideMark/>
          </w:tcPr>
          <w:p w14:paraId="4D6D5C5D"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901" w:type="dxa"/>
            <w:tcBorders>
              <w:top w:val="nil"/>
              <w:left w:val="nil"/>
              <w:bottom w:val="single" w:sz="4" w:space="0" w:color="auto"/>
              <w:right w:val="single" w:sz="4" w:space="0" w:color="auto"/>
            </w:tcBorders>
            <w:shd w:val="clear" w:color="auto" w:fill="auto"/>
            <w:noWrap/>
            <w:vAlign w:val="bottom"/>
            <w:hideMark/>
          </w:tcPr>
          <w:p w14:paraId="777D36AC"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172" w:type="dxa"/>
            <w:tcBorders>
              <w:top w:val="nil"/>
              <w:left w:val="nil"/>
              <w:bottom w:val="single" w:sz="4" w:space="0" w:color="auto"/>
              <w:right w:val="single" w:sz="4" w:space="0" w:color="auto"/>
            </w:tcBorders>
            <w:shd w:val="clear" w:color="auto" w:fill="auto"/>
            <w:noWrap/>
            <w:vAlign w:val="bottom"/>
            <w:hideMark/>
          </w:tcPr>
          <w:p w14:paraId="19A74AFD"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r>
      <w:tr w:rsidR="00E204AC" w:rsidRPr="00E204AC" w14:paraId="12BFEF18" w14:textId="77777777" w:rsidTr="004E0362">
        <w:trPr>
          <w:gridAfter w:val="1"/>
          <w:wAfter w:w="146" w:type="dxa"/>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E90AA90"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708" w:type="dxa"/>
            <w:tcBorders>
              <w:top w:val="nil"/>
              <w:left w:val="nil"/>
              <w:bottom w:val="single" w:sz="4" w:space="0" w:color="auto"/>
              <w:right w:val="single" w:sz="4" w:space="0" w:color="auto"/>
            </w:tcBorders>
            <w:shd w:val="clear" w:color="auto" w:fill="auto"/>
            <w:noWrap/>
            <w:vAlign w:val="bottom"/>
            <w:hideMark/>
          </w:tcPr>
          <w:p w14:paraId="6EEC3D7C"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211" w:type="dxa"/>
            <w:tcBorders>
              <w:top w:val="nil"/>
              <w:left w:val="nil"/>
              <w:bottom w:val="single" w:sz="4" w:space="0" w:color="auto"/>
              <w:right w:val="single" w:sz="4" w:space="0" w:color="auto"/>
            </w:tcBorders>
            <w:shd w:val="clear" w:color="auto" w:fill="auto"/>
            <w:noWrap/>
            <w:vAlign w:val="bottom"/>
            <w:hideMark/>
          </w:tcPr>
          <w:p w14:paraId="77FFC2D1"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901" w:type="dxa"/>
            <w:tcBorders>
              <w:top w:val="nil"/>
              <w:left w:val="nil"/>
              <w:bottom w:val="single" w:sz="4" w:space="0" w:color="auto"/>
              <w:right w:val="single" w:sz="4" w:space="0" w:color="auto"/>
            </w:tcBorders>
            <w:shd w:val="clear" w:color="auto" w:fill="auto"/>
            <w:noWrap/>
            <w:vAlign w:val="bottom"/>
            <w:hideMark/>
          </w:tcPr>
          <w:p w14:paraId="29E1C709"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172" w:type="dxa"/>
            <w:tcBorders>
              <w:top w:val="nil"/>
              <w:left w:val="nil"/>
              <w:bottom w:val="single" w:sz="4" w:space="0" w:color="auto"/>
              <w:right w:val="single" w:sz="4" w:space="0" w:color="auto"/>
            </w:tcBorders>
            <w:shd w:val="clear" w:color="auto" w:fill="auto"/>
            <w:noWrap/>
            <w:vAlign w:val="bottom"/>
            <w:hideMark/>
          </w:tcPr>
          <w:p w14:paraId="559D6887"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r>
      <w:tr w:rsidR="00E204AC" w:rsidRPr="00E204AC" w14:paraId="12239FDA" w14:textId="77777777" w:rsidTr="004E0362">
        <w:trPr>
          <w:gridAfter w:val="1"/>
          <w:wAfter w:w="146" w:type="dxa"/>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8441C58"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708" w:type="dxa"/>
            <w:tcBorders>
              <w:top w:val="nil"/>
              <w:left w:val="nil"/>
              <w:bottom w:val="single" w:sz="4" w:space="0" w:color="auto"/>
              <w:right w:val="single" w:sz="4" w:space="0" w:color="auto"/>
            </w:tcBorders>
            <w:shd w:val="clear" w:color="auto" w:fill="auto"/>
            <w:noWrap/>
            <w:vAlign w:val="bottom"/>
            <w:hideMark/>
          </w:tcPr>
          <w:p w14:paraId="180057C1"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211" w:type="dxa"/>
            <w:tcBorders>
              <w:top w:val="nil"/>
              <w:left w:val="nil"/>
              <w:bottom w:val="single" w:sz="4" w:space="0" w:color="auto"/>
              <w:right w:val="single" w:sz="4" w:space="0" w:color="auto"/>
            </w:tcBorders>
            <w:shd w:val="clear" w:color="auto" w:fill="auto"/>
            <w:noWrap/>
            <w:vAlign w:val="bottom"/>
            <w:hideMark/>
          </w:tcPr>
          <w:p w14:paraId="60333D49"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901" w:type="dxa"/>
            <w:tcBorders>
              <w:top w:val="nil"/>
              <w:left w:val="nil"/>
              <w:bottom w:val="single" w:sz="4" w:space="0" w:color="auto"/>
              <w:right w:val="single" w:sz="4" w:space="0" w:color="auto"/>
            </w:tcBorders>
            <w:shd w:val="clear" w:color="auto" w:fill="auto"/>
            <w:noWrap/>
            <w:vAlign w:val="bottom"/>
            <w:hideMark/>
          </w:tcPr>
          <w:p w14:paraId="28C2FFE0"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172" w:type="dxa"/>
            <w:tcBorders>
              <w:top w:val="nil"/>
              <w:left w:val="nil"/>
              <w:bottom w:val="single" w:sz="4" w:space="0" w:color="auto"/>
              <w:right w:val="single" w:sz="4" w:space="0" w:color="auto"/>
            </w:tcBorders>
            <w:shd w:val="clear" w:color="auto" w:fill="auto"/>
            <w:noWrap/>
            <w:vAlign w:val="bottom"/>
            <w:hideMark/>
          </w:tcPr>
          <w:p w14:paraId="5BDEEC7F"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r>
      <w:tr w:rsidR="00E204AC" w:rsidRPr="00E204AC" w14:paraId="3829F9ED" w14:textId="77777777" w:rsidTr="004E0362">
        <w:trPr>
          <w:gridAfter w:val="1"/>
          <w:wAfter w:w="146" w:type="dxa"/>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BB82E41"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708" w:type="dxa"/>
            <w:tcBorders>
              <w:top w:val="nil"/>
              <w:left w:val="nil"/>
              <w:bottom w:val="single" w:sz="4" w:space="0" w:color="auto"/>
              <w:right w:val="single" w:sz="4" w:space="0" w:color="auto"/>
            </w:tcBorders>
            <w:shd w:val="clear" w:color="auto" w:fill="auto"/>
            <w:noWrap/>
            <w:vAlign w:val="bottom"/>
            <w:hideMark/>
          </w:tcPr>
          <w:p w14:paraId="63D37F6D"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211" w:type="dxa"/>
            <w:tcBorders>
              <w:top w:val="nil"/>
              <w:left w:val="nil"/>
              <w:bottom w:val="single" w:sz="4" w:space="0" w:color="auto"/>
              <w:right w:val="single" w:sz="4" w:space="0" w:color="auto"/>
            </w:tcBorders>
            <w:shd w:val="clear" w:color="auto" w:fill="auto"/>
            <w:noWrap/>
            <w:vAlign w:val="bottom"/>
            <w:hideMark/>
          </w:tcPr>
          <w:p w14:paraId="43CC76B4"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901" w:type="dxa"/>
            <w:tcBorders>
              <w:top w:val="nil"/>
              <w:left w:val="nil"/>
              <w:bottom w:val="single" w:sz="4" w:space="0" w:color="auto"/>
              <w:right w:val="single" w:sz="4" w:space="0" w:color="auto"/>
            </w:tcBorders>
            <w:shd w:val="clear" w:color="auto" w:fill="auto"/>
            <w:noWrap/>
            <w:vAlign w:val="bottom"/>
            <w:hideMark/>
          </w:tcPr>
          <w:p w14:paraId="15F2A5C5"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172" w:type="dxa"/>
            <w:tcBorders>
              <w:top w:val="nil"/>
              <w:left w:val="nil"/>
              <w:bottom w:val="single" w:sz="4" w:space="0" w:color="auto"/>
              <w:right w:val="single" w:sz="4" w:space="0" w:color="auto"/>
            </w:tcBorders>
            <w:shd w:val="clear" w:color="auto" w:fill="auto"/>
            <w:noWrap/>
            <w:vAlign w:val="bottom"/>
            <w:hideMark/>
          </w:tcPr>
          <w:p w14:paraId="18CE29E5"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r>
      <w:tr w:rsidR="00E204AC" w:rsidRPr="00E204AC" w14:paraId="3433AB77" w14:textId="77777777" w:rsidTr="004E0362">
        <w:trPr>
          <w:gridAfter w:val="1"/>
          <w:wAfter w:w="146" w:type="dxa"/>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D65DABB" w14:textId="77777777" w:rsidR="004E0362" w:rsidRPr="00E204AC" w:rsidRDefault="004E0362" w:rsidP="004E0362">
            <w:pPr>
              <w:spacing w:after="0" w:line="240" w:lineRule="auto"/>
              <w:jc w:val="center"/>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708" w:type="dxa"/>
            <w:tcBorders>
              <w:top w:val="nil"/>
              <w:left w:val="nil"/>
              <w:bottom w:val="single" w:sz="4" w:space="0" w:color="auto"/>
              <w:right w:val="single" w:sz="4" w:space="0" w:color="auto"/>
            </w:tcBorders>
            <w:shd w:val="clear" w:color="auto" w:fill="auto"/>
            <w:noWrap/>
            <w:vAlign w:val="bottom"/>
            <w:hideMark/>
          </w:tcPr>
          <w:p w14:paraId="0785056A"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211" w:type="dxa"/>
            <w:tcBorders>
              <w:top w:val="nil"/>
              <w:left w:val="nil"/>
              <w:bottom w:val="single" w:sz="4" w:space="0" w:color="auto"/>
              <w:right w:val="single" w:sz="4" w:space="0" w:color="auto"/>
            </w:tcBorders>
            <w:shd w:val="clear" w:color="auto" w:fill="auto"/>
            <w:noWrap/>
            <w:vAlign w:val="bottom"/>
            <w:hideMark/>
          </w:tcPr>
          <w:p w14:paraId="152D5FF1"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2901" w:type="dxa"/>
            <w:tcBorders>
              <w:top w:val="nil"/>
              <w:left w:val="nil"/>
              <w:bottom w:val="single" w:sz="4" w:space="0" w:color="auto"/>
              <w:right w:val="single" w:sz="4" w:space="0" w:color="auto"/>
            </w:tcBorders>
            <w:shd w:val="clear" w:color="auto" w:fill="auto"/>
            <w:noWrap/>
            <w:vAlign w:val="bottom"/>
            <w:hideMark/>
          </w:tcPr>
          <w:p w14:paraId="08C66F61"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c>
          <w:tcPr>
            <w:tcW w:w="1172" w:type="dxa"/>
            <w:tcBorders>
              <w:top w:val="nil"/>
              <w:left w:val="nil"/>
              <w:bottom w:val="single" w:sz="4" w:space="0" w:color="auto"/>
              <w:right w:val="single" w:sz="4" w:space="0" w:color="auto"/>
            </w:tcBorders>
            <w:shd w:val="clear" w:color="auto" w:fill="auto"/>
            <w:noWrap/>
            <w:vAlign w:val="bottom"/>
            <w:hideMark/>
          </w:tcPr>
          <w:p w14:paraId="3FAB9303" w14:textId="77777777" w:rsidR="004E0362" w:rsidRPr="00E204AC" w:rsidRDefault="004E0362" w:rsidP="004E0362">
            <w:pPr>
              <w:spacing w:after="0" w:line="240" w:lineRule="auto"/>
              <w:rPr>
                <w:rFonts w:ascii="Calibri" w:eastAsia="Times New Roman" w:hAnsi="Calibri" w:cs="Times New Roman"/>
                <w:sz w:val="20"/>
                <w:szCs w:val="20"/>
                <w:lang w:eastAsia="es-MX"/>
              </w:rPr>
            </w:pPr>
            <w:r w:rsidRPr="00E204AC">
              <w:rPr>
                <w:rFonts w:ascii="Calibri" w:eastAsia="Times New Roman" w:hAnsi="Calibri" w:cs="Times New Roman"/>
                <w:sz w:val="20"/>
                <w:szCs w:val="20"/>
                <w:lang w:eastAsia="es-MX"/>
              </w:rPr>
              <w:t> </w:t>
            </w:r>
          </w:p>
        </w:tc>
      </w:tr>
      <w:tr w:rsidR="00E204AC" w:rsidRPr="00E204AC" w14:paraId="158E2909" w14:textId="77777777" w:rsidTr="004E0362">
        <w:trPr>
          <w:gridAfter w:val="1"/>
          <w:wAfter w:w="146" w:type="dxa"/>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D45B1BF" w14:textId="77777777" w:rsidR="004E0362" w:rsidRPr="00E204AC" w:rsidRDefault="004E0362" w:rsidP="004E0362">
            <w:pPr>
              <w:spacing w:after="0" w:line="240" w:lineRule="auto"/>
              <w:jc w:val="center"/>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2708" w:type="dxa"/>
            <w:tcBorders>
              <w:top w:val="nil"/>
              <w:left w:val="nil"/>
              <w:bottom w:val="single" w:sz="4" w:space="0" w:color="auto"/>
              <w:right w:val="single" w:sz="4" w:space="0" w:color="auto"/>
            </w:tcBorders>
            <w:shd w:val="clear" w:color="auto" w:fill="auto"/>
            <w:noWrap/>
            <w:vAlign w:val="bottom"/>
            <w:hideMark/>
          </w:tcPr>
          <w:p w14:paraId="35C0CB19"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1211" w:type="dxa"/>
            <w:tcBorders>
              <w:top w:val="nil"/>
              <w:left w:val="nil"/>
              <w:bottom w:val="single" w:sz="4" w:space="0" w:color="auto"/>
              <w:right w:val="single" w:sz="4" w:space="0" w:color="auto"/>
            </w:tcBorders>
            <w:shd w:val="clear" w:color="auto" w:fill="auto"/>
            <w:noWrap/>
            <w:vAlign w:val="bottom"/>
            <w:hideMark/>
          </w:tcPr>
          <w:p w14:paraId="403C4856"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2901" w:type="dxa"/>
            <w:tcBorders>
              <w:top w:val="nil"/>
              <w:left w:val="nil"/>
              <w:bottom w:val="single" w:sz="4" w:space="0" w:color="auto"/>
              <w:right w:val="single" w:sz="4" w:space="0" w:color="auto"/>
            </w:tcBorders>
            <w:shd w:val="clear" w:color="auto" w:fill="auto"/>
            <w:noWrap/>
            <w:vAlign w:val="bottom"/>
            <w:hideMark/>
          </w:tcPr>
          <w:p w14:paraId="63AFE54E"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1172" w:type="dxa"/>
            <w:tcBorders>
              <w:top w:val="nil"/>
              <w:left w:val="nil"/>
              <w:bottom w:val="single" w:sz="4" w:space="0" w:color="auto"/>
              <w:right w:val="single" w:sz="4" w:space="0" w:color="auto"/>
            </w:tcBorders>
            <w:shd w:val="clear" w:color="auto" w:fill="auto"/>
            <w:noWrap/>
            <w:vAlign w:val="bottom"/>
            <w:hideMark/>
          </w:tcPr>
          <w:p w14:paraId="6DFCC7E9"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r>
      <w:tr w:rsidR="00E204AC" w:rsidRPr="00E204AC" w14:paraId="030F0C3F" w14:textId="77777777" w:rsidTr="004E0362">
        <w:trPr>
          <w:gridAfter w:val="1"/>
          <w:wAfter w:w="146" w:type="dxa"/>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9C90D9F" w14:textId="77777777" w:rsidR="004E0362" w:rsidRPr="00E204AC" w:rsidRDefault="004E0362" w:rsidP="004E0362">
            <w:pPr>
              <w:spacing w:after="0" w:line="240" w:lineRule="auto"/>
              <w:jc w:val="center"/>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2708" w:type="dxa"/>
            <w:tcBorders>
              <w:top w:val="nil"/>
              <w:left w:val="nil"/>
              <w:bottom w:val="nil"/>
              <w:right w:val="single" w:sz="4" w:space="0" w:color="auto"/>
            </w:tcBorders>
            <w:shd w:val="clear" w:color="auto" w:fill="auto"/>
            <w:noWrap/>
            <w:vAlign w:val="bottom"/>
            <w:hideMark/>
          </w:tcPr>
          <w:p w14:paraId="011C4DF4"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1211" w:type="dxa"/>
            <w:tcBorders>
              <w:top w:val="nil"/>
              <w:left w:val="nil"/>
              <w:bottom w:val="nil"/>
              <w:right w:val="single" w:sz="4" w:space="0" w:color="auto"/>
            </w:tcBorders>
            <w:shd w:val="clear" w:color="auto" w:fill="auto"/>
            <w:noWrap/>
            <w:vAlign w:val="bottom"/>
            <w:hideMark/>
          </w:tcPr>
          <w:p w14:paraId="35E73E2B"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2901" w:type="dxa"/>
            <w:tcBorders>
              <w:top w:val="nil"/>
              <w:left w:val="nil"/>
              <w:bottom w:val="nil"/>
              <w:right w:val="single" w:sz="4" w:space="0" w:color="auto"/>
            </w:tcBorders>
            <w:shd w:val="clear" w:color="auto" w:fill="auto"/>
            <w:noWrap/>
            <w:vAlign w:val="bottom"/>
            <w:hideMark/>
          </w:tcPr>
          <w:p w14:paraId="0348B7C4"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1172" w:type="dxa"/>
            <w:tcBorders>
              <w:top w:val="nil"/>
              <w:left w:val="nil"/>
              <w:bottom w:val="nil"/>
              <w:right w:val="single" w:sz="4" w:space="0" w:color="auto"/>
            </w:tcBorders>
            <w:shd w:val="clear" w:color="auto" w:fill="auto"/>
            <w:noWrap/>
            <w:vAlign w:val="bottom"/>
            <w:hideMark/>
          </w:tcPr>
          <w:p w14:paraId="17BE855D"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r>
      <w:tr w:rsidR="00E204AC" w:rsidRPr="00E204AC" w14:paraId="0DF13EF3" w14:textId="77777777" w:rsidTr="004E0362">
        <w:trPr>
          <w:gridAfter w:val="1"/>
          <w:wAfter w:w="146" w:type="dxa"/>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3556DA1" w14:textId="77777777" w:rsidR="004E0362" w:rsidRPr="00E204AC" w:rsidRDefault="004E0362" w:rsidP="004E0362">
            <w:pPr>
              <w:spacing w:after="0" w:line="240" w:lineRule="auto"/>
              <w:jc w:val="center"/>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2708" w:type="dxa"/>
            <w:tcBorders>
              <w:top w:val="single" w:sz="4" w:space="0" w:color="auto"/>
              <w:left w:val="nil"/>
              <w:bottom w:val="nil"/>
              <w:right w:val="single" w:sz="4" w:space="0" w:color="auto"/>
            </w:tcBorders>
            <w:shd w:val="clear" w:color="auto" w:fill="auto"/>
            <w:noWrap/>
            <w:vAlign w:val="bottom"/>
            <w:hideMark/>
          </w:tcPr>
          <w:p w14:paraId="2F5BA1CB"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1211" w:type="dxa"/>
            <w:tcBorders>
              <w:top w:val="single" w:sz="4" w:space="0" w:color="auto"/>
              <w:left w:val="nil"/>
              <w:bottom w:val="nil"/>
              <w:right w:val="single" w:sz="4" w:space="0" w:color="auto"/>
            </w:tcBorders>
            <w:shd w:val="clear" w:color="auto" w:fill="auto"/>
            <w:noWrap/>
            <w:vAlign w:val="bottom"/>
            <w:hideMark/>
          </w:tcPr>
          <w:p w14:paraId="695AAD4E"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2901" w:type="dxa"/>
            <w:tcBorders>
              <w:top w:val="single" w:sz="4" w:space="0" w:color="auto"/>
              <w:left w:val="nil"/>
              <w:bottom w:val="nil"/>
              <w:right w:val="single" w:sz="4" w:space="0" w:color="auto"/>
            </w:tcBorders>
            <w:shd w:val="clear" w:color="auto" w:fill="auto"/>
            <w:noWrap/>
            <w:vAlign w:val="bottom"/>
            <w:hideMark/>
          </w:tcPr>
          <w:p w14:paraId="56B76AE4"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1172" w:type="dxa"/>
            <w:tcBorders>
              <w:top w:val="single" w:sz="4" w:space="0" w:color="auto"/>
              <w:left w:val="nil"/>
              <w:bottom w:val="nil"/>
              <w:right w:val="single" w:sz="4" w:space="0" w:color="auto"/>
            </w:tcBorders>
            <w:shd w:val="clear" w:color="auto" w:fill="auto"/>
            <w:noWrap/>
            <w:vAlign w:val="bottom"/>
            <w:hideMark/>
          </w:tcPr>
          <w:p w14:paraId="558C99B3"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r>
      <w:tr w:rsidR="00E204AC" w:rsidRPr="00E204AC" w14:paraId="74AC314E" w14:textId="77777777" w:rsidTr="004E0362">
        <w:trPr>
          <w:gridAfter w:val="1"/>
          <w:wAfter w:w="146" w:type="dxa"/>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B08985C" w14:textId="77777777" w:rsidR="004E0362" w:rsidRPr="00E204AC" w:rsidRDefault="004E0362" w:rsidP="004E0362">
            <w:pPr>
              <w:spacing w:after="0" w:line="240" w:lineRule="auto"/>
              <w:jc w:val="center"/>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2708" w:type="dxa"/>
            <w:tcBorders>
              <w:top w:val="single" w:sz="4" w:space="0" w:color="auto"/>
              <w:left w:val="nil"/>
              <w:bottom w:val="nil"/>
              <w:right w:val="single" w:sz="4" w:space="0" w:color="auto"/>
            </w:tcBorders>
            <w:shd w:val="clear" w:color="auto" w:fill="auto"/>
            <w:noWrap/>
            <w:vAlign w:val="bottom"/>
            <w:hideMark/>
          </w:tcPr>
          <w:p w14:paraId="13CA0872"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1211" w:type="dxa"/>
            <w:tcBorders>
              <w:top w:val="single" w:sz="4" w:space="0" w:color="auto"/>
              <w:left w:val="nil"/>
              <w:bottom w:val="nil"/>
              <w:right w:val="single" w:sz="4" w:space="0" w:color="auto"/>
            </w:tcBorders>
            <w:shd w:val="clear" w:color="auto" w:fill="auto"/>
            <w:noWrap/>
            <w:vAlign w:val="bottom"/>
            <w:hideMark/>
          </w:tcPr>
          <w:p w14:paraId="48B2BD2E"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2901" w:type="dxa"/>
            <w:tcBorders>
              <w:top w:val="single" w:sz="4" w:space="0" w:color="auto"/>
              <w:left w:val="nil"/>
              <w:bottom w:val="nil"/>
              <w:right w:val="single" w:sz="4" w:space="0" w:color="auto"/>
            </w:tcBorders>
            <w:shd w:val="clear" w:color="auto" w:fill="auto"/>
            <w:noWrap/>
            <w:vAlign w:val="bottom"/>
            <w:hideMark/>
          </w:tcPr>
          <w:p w14:paraId="0C10574B"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1172" w:type="dxa"/>
            <w:tcBorders>
              <w:top w:val="single" w:sz="4" w:space="0" w:color="auto"/>
              <w:left w:val="nil"/>
              <w:bottom w:val="nil"/>
              <w:right w:val="single" w:sz="4" w:space="0" w:color="auto"/>
            </w:tcBorders>
            <w:shd w:val="clear" w:color="auto" w:fill="auto"/>
            <w:noWrap/>
            <w:vAlign w:val="bottom"/>
            <w:hideMark/>
          </w:tcPr>
          <w:p w14:paraId="69F199F5"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r>
      <w:tr w:rsidR="00E204AC" w:rsidRPr="00E204AC" w14:paraId="4EA1E957" w14:textId="77777777" w:rsidTr="004E0362">
        <w:trPr>
          <w:gridAfter w:val="1"/>
          <w:wAfter w:w="146" w:type="dxa"/>
          <w:trHeight w:val="25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CEC6D5B" w14:textId="77777777" w:rsidR="004E0362" w:rsidRPr="00E204AC" w:rsidRDefault="004E0362" w:rsidP="004E0362">
            <w:pPr>
              <w:spacing w:after="0" w:line="240" w:lineRule="auto"/>
              <w:jc w:val="center"/>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2708" w:type="dxa"/>
            <w:tcBorders>
              <w:top w:val="single" w:sz="4" w:space="0" w:color="auto"/>
              <w:left w:val="nil"/>
              <w:bottom w:val="nil"/>
              <w:right w:val="single" w:sz="4" w:space="0" w:color="auto"/>
            </w:tcBorders>
            <w:shd w:val="clear" w:color="auto" w:fill="auto"/>
            <w:noWrap/>
            <w:vAlign w:val="bottom"/>
            <w:hideMark/>
          </w:tcPr>
          <w:p w14:paraId="652C04D0"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1211" w:type="dxa"/>
            <w:tcBorders>
              <w:top w:val="single" w:sz="4" w:space="0" w:color="auto"/>
              <w:left w:val="nil"/>
              <w:bottom w:val="nil"/>
              <w:right w:val="single" w:sz="4" w:space="0" w:color="auto"/>
            </w:tcBorders>
            <w:shd w:val="clear" w:color="auto" w:fill="auto"/>
            <w:noWrap/>
            <w:vAlign w:val="bottom"/>
            <w:hideMark/>
          </w:tcPr>
          <w:p w14:paraId="64C187B6"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2901" w:type="dxa"/>
            <w:tcBorders>
              <w:top w:val="single" w:sz="4" w:space="0" w:color="auto"/>
              <w:left w:val="nil"/>
              <w:bottom w:val="nil"/>
              <w:right w:val="single" w:sz="4" w:space="0" w:color="auto"/>
            </w:tcBorders>
            <w:shd w:val="clear" w:color="auto" w:fill="auto"/>
            <w:noWrap/>
            <w:vAlign w:val="bottom"/>
            <w:hideMark/>
          </w:tcPr>
          <w:p w14:paraId="6F803D63"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1172" w:type="dxa"/>
            <w:tcBorders>
              <w:top w:val="single" w:sz="4" w:space="0" w:color="auto"/>
              <w:left w:val="nil"/>
              <w:bottom w:val="nil"/>
              <w:right w:val="single" w:sz="4" w:space="0" w:color="auto"/>
            </w:tcBorders>
            <w:shd w:val="clear" w:color="auto" w:fill="auto"/>
            <w:noWrap/>
            <w:vAlign w:val="bottom"/>
            <w:hideMark/>
          </w:tcPr>
          <w:p w14:paraId="25BFEADD"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r>
      <w:tr w:rsidR="00E204AC" w:rsidRPr="00E204AC" w14:paraId="355652C6" w14:textId="77777777" w:rsidTr="004E0362">
        <w:trPr>
          <w:gridAfter w:val="1"/>
          <w:wAfter w:w="146" w:type="dxa"/>
          <w:trHeight w:val="330"/>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4818C44" w14:textId="77777777" w:rsidR="004E0362" w:rsidRPr="00E204AC" w:rsidRDefault="004E0362" w:rsidP="004E0362">
            <w:pPr>
              <w:spacing w:after="0" w:line="240" w:lineRule="auto"/>
              <w:jc w:val="center"/>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2708" w:type="dxa"/>
            <w:tcBorders>
              <w:top w:val="single" w:sz="4" w:space="0" w:color="auto"/>
              <w:left w:val="nil"/>
              <w:bottom w:val="nil"/>
              <w:right w:val="single" w:sz="4" w:space="0" w:color="auto"/>
            </w:tcBorders>
            <w:shd w:val="clear" w:color="auto" w:fill="auto"/>
            <w:noWrap/>
            <w:vAlign w:val="bottom"/>
            <w:hideMark/>
          </w:tcPr>
          <w:p w14:paraId="68EEE87D"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1211" w:type="dxa"/>
            <w:tcBorders>
              <w:top w:val="single" w:sz="4" w:space="0" w:color="auto"/>
              <w:left w:val="nil"/>
              <w:bottom w:val="nil"/>
              <w:right w:val="single" w:sz="4" w:space="0" w:color="auto"/>
            </w:tcBorders>
            <w:shd w:val="clear" w:color="auto" w:fill="auto"/>
            <w:noWrap/>
            <w:vAlign w:val="bottom"/>
            <w:hideMark/>
          </w:tcPr>
          <w:p w14:paraId="3059F0CF"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 </w:t>
            </w:r>
          </w:p>
        </w:tc>
        <w:tc>
          <w:tcPr>
            <w:tcW w:w="2901" w:type="dxa"/>
            <w:tcBorders>
              <w:top w:val="single" w:sz="4" w:space="0" w:color="auto"/>
              <w:left w:val="nil"/>
              <w:bottom w:val="nil"/>
              <w:right w:val="single" w:sz="4" w:space="0" w:color="auto"/>
            </w:tcBorders>
            <w:shd w:val="clear" w:color="auto" w:fill="auto"/>
            <w:noWrap/>
            <w:vAlign w:val="bottom"/>
            <w:hideMark/>
          </w:tcPr>
          <w:p w14:paraId="0577F02C" w14:textId="77777777" w:rsidR="004E0362" w:rsidRPr="00E204AC" w:rsidRDefault="004E0362" w:rsidP="004E0362">
            <w:pPr>
              <w:spacing w:after="0" w:line="240" w:lineRule="auto"/>
              <w:jc w:val="right"/>
              <w:rPr>
                <w:rFonts w:ascii="Arial Narrow" w:eastAsia="Times New Roman" w:hAnsi="Arial Narrow" w:cs="Times New Roman"/>
                <w:b/>
                <w:bCs/>
                <w:i/>
                <w:iCs/>
                <w:sz w:val="20"/>
                <w:szCs w:val="20"/>
                <w:lang w:eastAsia="es-MX"/>
              </w:rPr>
            </w:pPr>
            <w:r w:rsidRPr="00E204AC">
              <w:rPr>
                <w:rFonts w:ascii="Arial Narrow" w:eastAsia="Times New Roman" w:hAnsi="Arial Narrow" w:cs="Times New Roman"/>
                <w:b/>
                <w:bCs/>
                <w:i/>
                <w:iCs/>
                <w:sz w:val="20"/>
                <w:szCs w:val="20"/>
                <w:lang w:eastAsia="es-MX"/>
              </w:rPr>
              <w:t>TOTAL</w:t>
            </w:r>
          </w:p>
        </w:tc>
        <w:tc>
          <w:tcPr>
            <w:tcW w:w="1172" w:type="dxa"/>
            <w:tcBorders>
              <w:top w:val="single" w:sz="4" w:space="0" w:color="auto"/>
              <w:left w:val="nil"/>
              <w:bottom w:val="nil"/>
              <w:right w:val="single" w:sz="4" w:space="0" w:color="auto"/>
            </w:tcBorders>
            <w:shd w:val="clear" w:color="auto" w:fill="auto"/>
            <w:noWrap/>
            <w:vAlign w:val="bottom"/>
            <w:hideMark/>
          </w:tcPr>
          <w:p w14:paraId="65457996" w14:textId="77777777" w:rsidR="004E0362" w:rsidRPr="00E204AC" w:rsidRDefault="004E0362" w:rsidP="004E0362">
            <w:pPr>
              <w:spacing w:after="0" w:line="240" w:lineRule="auto"/>
              <w:jc w:val="right"/>
              <w:rPr>
                <w:rFonts w:ascii="Arial Narrow" w:eastAsia="Times New Roman" w:hAnsi="Arial Narrow" w:cs="Times New Roman"/>
                <w:b/>
                <w:bCs/>
                <w:lang w:eastAsia="es-MX"/>
              </w:rPr>
            </w:pPr>
            <w:r w:rsidRPr="00E204AC">
              <w:rPr>
                <w:rFonts w:ascii="Arial Narrow" w:eastAsia="Times New Roman" w:hAnsi="Arial Narrow" w:cs="Times New Roman"/>
                <w:b/>
                <w:bCs/>
                <w:lang w:eastAsia="es-MX"/>
              </w:rPr>
              <w:t>$0.00</w:t>
            </w:r>
          </w:p>
        </w:tc>
      </w:tr>
      <w:tr w:rsidR="00E204AC" w:rsidRPr="00E204AC" w14:paraId="10CAFFD7" w14:textId="77777777" w:rsidTr="004E0362">
        <w:trPr>
          <w:gridAfter w:val="1"/>
          <w:wAfter w:w="146" w:type="dxa"/>
          <w:trHeight w:val="255"/>
          <w:jc w:val="center"/>
        </w:trPr>
        <w:tc>
          <w:tcPr>
            <w:tcW w:w="869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B24341" w14:textId="77777777" w:rsidR="004E0362" w:rsidRPr="00E204AC" w:rsidRDefault="004E0362" w:rsidP="004E0362">
            <w:pPr>
              <w:spacing w:after="0" w:line="240" w:lineRule="auto"/>
              <w:jc w:val="center"/>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((CANTIDAD CON LETRA))</w:t>
            </w:r>
          </w:p>
        </w:tc>
      </w:tr>
      <w:tr w:rsidR="00E204AC" w:rsidRPr="00E204AC" w14:paraId="0E74B569" w14:textId="77777777" w:rsidTr="004E0362">
        <w:trPr>
          <w:gridAfter w:val="1"/>
          <w:wAfter w:w="146" w:type="dxa"/>
          <w:trHeight w:val="255"/>
          <w:jc w:val="center"/>
        </w:trPr>
        <w:tc>
          <w:tcPr>
            <w:tcW w:w="700" w:type="dxa"/>
            <w:tcBorders>
              <w:top w:val="nil"/>
              <w:left w:val="nil"/>
              <w:bottom w:val="nil"/>
              <w:right w:val="nil"/>
            </w:tcBorders>
            <w:shd w:val="clear" w:color="auto" w:fill="auto"/>
            <w:noWrap/>
            <w:vAlign w:val="bottom"/>
            <w:hideMark/>
          </w:tcPr>
          <w:p w14:paraId="56C58BCF" w14:textId="77777777" w:rsidR="004E0362" w:rsidRPr="00E204AC" w:rsidRDefault="004E0362" w:rsidP="004E0362">
            <w:pPr>
              <w:spacing w:after="0" w:line="240" w:lineRule="auto"/>
              <w:jc w:val="center"/>
              <w:rPr>
                <w:rFonts w:ascii="Arial Narrow" w:eastAsia="Times New Roman" w:hAnsi="Arial Narrow" w:cs="Times New Roman"/>
                <w:sz w:val="20"/>
                <w:szCs w:val="20"/>
                <w:lang w:eastAsia="es-MX"/>
              </w:rPr>
            </w:pPr>
          </w:p>
        </w:tc>
        <w:tc>
          <w:tcPr>
            <w:tcW w:w="2708" w:type="dxa"/>
            <w:tcBorders>
              <w:top w:val="nil"/>
              <w:left w:val="nil"/>
              <w:bottom w:val="nil"/>
              <w:right w:val="nil"/>
            </w:tcBorders>
            <w:shd w:val="clear" w:color="auto" w:fill="auto"/>
            <w:noWrap/>
            <w:vAlign w:val="bottom"/>
            <w:hideMark/>
          </w:tcPr>
          <w:p w14:paraId="73916095"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211" w:type="dxa"/>
            <w:tcBorders>
              <w:top w:val="nil"/>
              <w:left w:val="nil"/>
              <w:bottom w:val="nil"/>
              <w:right w:val="nil"/>
            </w:tcBorders>
            <w:shd w:val="clear" w:color="auto" w:fill="auto"/>
            <w:noWrap/>
            <w:vAlign w:val="bottom"/>
            <w:hideMark/>
          </w:tcPr>
          <w:p w14:paraId="2B3332E9"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2901" w:type="dxa"/>
            <w:tcBorders>
              <w:top w:val="nil"/>
              <w:left w:val="nil"/>
              <w:bottom w:val="nil"/>
              <w:right w:val="nil"/>
            </w:tcBorders>
            <w:shd w:val="clear" w:color="auto" w:fill="auto"/>
            <w:noWrap/>
            <w:vAlign w:val="bottom"/>
            <w:hideMark/>
          </w:tcPr>
          <w:p w14:paraId="6634D502" w14:textId="77777777" w:rsidR="004E0362" w:rsidRPr="00E204AC" w:rsidRDefault="004E0362" w:rsidP="004E0362">
            <w:pPr>
              <w:spacing w:after="0" w:line="240" w:lineRule="auto"/>
              <w:rPr>
                <w:rFonts w:ascii="Times New Roman" w:eastAsia="Times New Roman" w:hAnsi="Times New Roman" w:cs="Times New Roman"/>
                <w:sz w:val="16"/>
                <w:szCs w:val="16"/>
                <w:lang w:eastAsia="es-MX"/>
              </w:rPr>
            </w:pPr>
          </w:p>
        </w:tc>
        <w:tc>
          <w:tcPr>
            <w:tcW w:w="1172" w:type="dxa"/>
            <w:tcBorders>
              <w:top w:val="nil"/>
              <w:left w:val="nil"/>
              <w:bottom w:val="nil"/>
              <w:right w:val="nil"/>
            </w:tcBorders>
            <w:shd w:val="clear" w:color="auto" w:fill="auto"/>
            <w:noWrap/>
            <w:vAlign w:val="bottom"/>
            <w:hideMark/>
          </w:tcPr>
          <w:p w14:paraId="13DC88B1"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r>
      <w:tr w:rsidR="00E204AC" w:rsidRPr="00E204AC" w14:paraId="7CE3DEF3" w14:textId="77777777" w:rsidTr="004E0362">
        <w:trPr>
          <w:gridAfter w:val="1"/>
          <w:wAfter w:w="146" w:type="dxa"/>
          <w:trHeight w:val="450"/>
          <w:jc w:val="center"/>
        </w:trPr>
        <w:tc>
          <w:tcPr>
            <w:tcW w:w="4619" w:type="dxa"/>
            <w:gridSpan w:val="3"/>
            <w:vMerge w:val="restart"/>
            <w:tcBorders>
              <w:top w:val="nil"/>
              <w:left w:val="nil"/>
              <w:bottom w:val="nil"/>
              <w:right w:val="nil"/>
            </w:tcBorders>
            <w:shd w:val="clear" w:color="auto" w:fill="auto"/>
            <w:noWrap/>
            <w:vAlign w:val="center"/>
            <w:hideMark/>
          </w:tcPr>
          <w:p w14:paraId="34FE6A75" w14:textId="77777777" w:rsidR="004E0362" w:rsidRPr="00E204AC" w:rsidRDefault="004E0362" w:rsidP="004E0362">
            <w:pPr>
              <w:spacing w:after="0" w:line="240" w:lineRule="auto"/>
              <w:jc w:val="center"/>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ELABORÓ</w:t>
            </w:r>
          </w:p>
        </w:tc>
        <w:tc>
          <w:tcPr>
            <w:tcW w:w="4073" w:type="dxa"/>
            <w:gridSpan w:val="2"/>
            <w:vMerge w:val="restart"/>
            <w:tcBorders>
              <w:top w:val="nil"/>
              <w:left w:val="nil"/>
              <w:bottom w:val="nil"/>
              <w:right w:val="nil"/>
            </w:tcBorders>
            <w:shd w:val="clear" w:color="auto" w:fill="auto"/>
            <w:vAlign w:val="center"/>
            <w:hideMark/>
          </w:tcPr>
          <w:p w14:paraId="1F46DEF3" w14:textId="77777777" w:rsidR="004E0362" w:rsidRPr="00E204AC" w:rsidRDefault="004E0362" w:rsidP="004E0362">
            <w:pPr>
              <w:spacing w:after="0" w:line="240" w:lineRule="auto"/>
              <w:jc w:val="center"/>
              <w:rPr>
                <w:rFonts w:ascii="Arial Narrow" w:eastAsia="Times New Roman" w:hAnsi="Arial Narrow" w:cs="Times New Roman"/>
                <w:sz w:val="20"/>
                <w:szCs w:val="20"/>
                <w:lang w:eastAsia="es-MX"/>
              </w:rPr>
            </w:pPr>
            <w:r w:rsidRPr="00E204AC">
              <w:rPr>
                <w:rFonts w:ascii="Arial Narrow" w:eastAsia="Times New Roman" w:hAnsi="Arial Narrow" w:cs="Times New Roman"/>
                <w:sz w:val="20"/>
                <w:szCs w:val="20"/>
                <w:lang w:eastAsia="es-MX"/>
              </w:rPr>
              <w:t>AUTORIZÓ</w:t>
            </w:r>
          </w:p>
        </w:tc>
      </w:tr>
      <w:tr w:rsidR="00E204AC" w:rsidRPr="00E204AC" w14:paraId="7F019319" w14:textId="77777777" w:rsidTr="004E0362">
        <w:trPr>
          <w:trHeight w:val="255"/>
          <w:jc w:val="center"/>
        </w:trPr>
        <w:tc>
          <w:tcPr>
            <w:tcW w:w="4619" w:type="dxa"/>
            <w:gridSpan w:val="3"/>
            <w:vMerge/>
            <w:tcBorders>
              <w:top w:val="nil"/>
              <w:left w:val="nil"/>
              <w:bottom w:val="nil"/>
              <w:right w:val="nil"/>
            </w:tcBorders>
            <w:vAlign w:val="center"/>
            <w:hideMark/>
          </w:tcPr>
          <w:p w14:paraId="4CED05D7"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p>
        </w:tc>
        <w:tc>
          <w:tcPr>
            <w:tcW w:w="4073" w:type="dxa"/>
            <w:gridSpan w:val="2"/>
            <w:vMerge/>
            <w:tcBorders>
              <w:top w:val="nil"/>
              <w:left w:val="nil"/>
              <w:bottom w:val="nil"/>
              <w:right w:val="nil"/>
            </w:tcBorders>
            <w:vAlign w:val="center"/>
            <w:hideMark/>
          </w:tcPr>
          <w:p w14:paraId="3C05E2CC" w14:textId="77777777" w:rsidR="004E0362" w:rsidRPr="00E204AC" w:rsidRDefault="004E0362" w:rsidP="004E0362">
            <w:pPr>
              <w:spacing w:after="0" w:line="240" w:lineRule="auto"/>
              <w:rPr>
                <w:rFonts w:ascii="Arial Narrow" w:eastAsia="Times New Roman" w:hAnsi="Arial Narrow" w:cs="Times New Roman"/>
                <w:sz w:val="20"/>
                <w:szCs w:val="20"/>
                <w:lang w:eastAsia="es-MX"/>
              </w:rPr>
            </w:pPr>
          </w:p>
        </w:tc>
        <w:tc>
          <w:tcPr>
            <w:tcW w:w="146" w:type="dxa"/>
            <w:tcBorders>
              <w:top w:val="nil"/>
              <w:left w:val="nil"/>
              <w:bottom w:val="nil"/>
              <w:right w:val="nil"/>
            </w:tcBorders>
            <w:shd w:val="clear" w:color="auto" w:fill="auto"/>
            <w:noWrap/>
            <w:vAlign w:val="bottom"/>
            <w:hideMark/>
          </w:tcPr>
          <w:p w14:paraId="48DA6FD8" w14:textId="77777777" w:rsidR="004E0362" w:rsidRPr="00E204AC" w:rsidRDefault="004E0362" w:rsidP="004E0362">
            <w:pPr>
              <w:spacing w:after="0" w:line="240" w:lineRule="auto"/>
              <w:jc w:val="center"/>
              <w:rPr>
                <w:rFonts w:ascii="Arial Narrow" w:eastAsia="Times New Roman" w:hAnsi="Arial Narrow" w:cs="Times New Roman"/>
                <w:sz w:val="20"/>
                <w:szCs w:val="20"/>
                <w:lang w:eastAsia="es-MX"/>
              </w:rPr>
            </w:pPr>
          </w:p>
        </w:tc>
      </w:tr>
      <w:tr w:rsidR="00E204AC" w:rsidRPr="00E204AC" w14:paraId="0CB08B87" w14:textId="77777777" w:rsidTr="004E0362">
        <w:trPr>
          <w:trHeight w:val="255"/>
          <w:jc w:val="center"/>
        </w:trPr>
        <w:tc>
          <w:tcPr>
            <w:tcW w:w="700" w:type="dxa"/>
            <w:tcBorders>
              <w:top w:val="nil"/>
              <w:left w:val="nil"/>
              <w:bottom w:val="nil"/>
              <w:right w:val="nil"/>
            </w:tcBorders>
            <w:shd w:val="clear" w:color="auto" w:fill="auto"/>
            <w:noWrap/>
            <w:vAlign w:val="bottom"/>
            <w:hideMark/>
          </w:tcPr>
          <w:p w14:paraId="227FD273"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2708" w:type="dxa"/>
            <w:tcBorders>
              <w:top w:val="nil"/>
              <w:left w:val="nil"/>
              <w:bottom w:val="nil"/>
              <w:right w:val="nil"/>
            </w:tcBorders>
            <w:shd w:val="clear" w:color="auto" w:fill="auto"/>
            <w:noWrap/>
            <w:vAlign w:val="bottom"/>
            <w:hideMark/>
          </w:tcPr>
          <w:p w14:paraId="1CB95102"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211" w:type="dxa"/>
            <w:tcBorders>
              <w:top w:val="nil"/>
              <w:left w:val="nil"/>
              <w:bottom w:val="nil"/>
              <w:right w:val="nil"/>
            </w:tcBorders>
            <w:shd w:val="clear" w:color="auto" w:fill="auto"/>
            <w:noWrap/>
            <w:vAlign w:val="bottom"/>
            <w:hideMark/>
          </w:tcPr>
          <w:p w14:paraId="0C657B4B"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2901" w:type="dxa"/>
            <w:tcBorders>
              <w:top w:val="nil"/>
              <w:left w:val="nil"/>
              <w:bottom w:val="nil"/>
              <w:right w:val="nil"/>
            </w:tcBorders>
            <w:shd w:val="clear" w:color="auto" w:fill="auto"/>
            <w:noWrap/>
            <w:vAlign w:val="bottom"/>
            <w:hideMark/>
          </w:tcPr>
          <w:p w14:paraId="2C379D40"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172" w:type="dxa"/>
            <w:tcBorders>
              <w:top w:val="nil"/>
              <w:left w:val="nil"/>
              <w:bottom w:val="nil"/>
              <w:right w:val="nil"/>
            </w:tcBorders>
            <w:shd w:val="clear" w:color="auto" w:fill="auto"/>
            <w:noWrap/>
            <w:vAlign w:val="bottom"/>
            <w:hideMark/>
          </w:tcPr>
          <w:p w14:paraId="6C987225"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c>
          <w:tcPr>
            <w:tcW w:w="146" w:type="dxa"/>
            <w:vAlign w:val="center"/>
            <w:hideMark/>
          </w:tcPr>
          <w:p w14:paraId="2F5FE3BD"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r>
      <w:tr w:rsidR="00E204AC" w:rsidRPr="00E204AC" w14:paraId="7547F3FD" w14:textId="77777777" w:rsidTr="004E0362">
        <w:trPr>
          <w:trHeight w:val="255"/>
          <w:jc w:val="center"/>
        </w:trPr>
        <w:tc>
          <w:tcPr>
            <w:tcW w:w="4619" w:type="dxa"/>
            <w:gridSpan w:val="3"/>
            <w:tcBorders>
              <w:top w:val="nil"/>
              <w:left w:val="nil"/>
              <w:bottom w:val="nil"/>
              <w:right w:val="nil"/>
            </w:tcBorders>
            <w:shd w:val="clear" w:color="auto" w:fill="auto"/>
            <w:noWrap/>
            <w:vAlign w:val="bottom"/>
            <w:hideMark/>
          </w:tcPr>
          <w:p w14:paraId="6BE5608E" w14:textId="77777777" w:rsidR="004E0362" w:rsidRPr="00E204AC" w:rsidRDefault="004E0362" w:rsidP="004E0362">
            <w:pPr>
              <w:spacing w:after="0" w:line="240" w:lineRule="auto"/>
              <w:jc w:val="center"/>
              <w:rPr>
                <w:rFonts w:ascii="Arial Narrow" w:eastAsia="Times New Roman" w:hAnsi="Arial Narrow" w:cs="Times New Roman"/>
                <w:b/>
                <w:bCs/>
                <w:sz w:val="20"/>
                <w:szCs w:val="20"/>
                <w:lang w:eastAsia="es-MX"/>
              </w:rPr>
            </w:pPr>
            <w:r w:rsidRPr="00E204AC">
              <w:rPr>
                <w:rFonts w:ascii="Arial Narrow" w:eastAsia="Times New Roman" w:hAnsi="Arial Narrow" w:cs="Times New Roman"/>
                <w:b/>
                <w:bCs/>
                <w:sz w:val="20"/>
                <w:szCs w:val="20"/>
                <w:lang w:eastAsia="es-MX"/>
              </w:rPr>
              <w:t>TITULAR DE LA DIRECCIÓN DE ADMINISTRACIÓN</w:t>
            </w:r>
          </w:p>
        </w:tc>
        <w:tc>
          <w:tcPr>
            <w:tcW w:w="4073" w:type="dxa"/>
            <w:gridSpan w:val="2"/>
            <w:tcBorders>
              <w:top w:val="nil"/>
              <w:left w:val="nil"/>
              <w:bottom w:val="nil"/>
              <w:right w:val="nil"/>
            </w:tcBorders>
            <w:shd w:val="clear" w:color="auto" w:fill="auto"/>
            <w:noWrap/>
            <w:vAlign w:val="bottom"/>
            <w:hideMark/>
          </w:tcPr>
          <w:p w14:paraId="59B60F5C" w14:textId="77777777" w:rsidR="004E0362" w:rsidRPr="00E204AC" w:rsidRDefault="004E0362" w:rsidP="004E0362">
            <w:pPr>
              <w:spacing w:after="0" w:line="240" w:lineRule="auto"/>
              <w:jc w:val="center"/>
              <w:rPr>
                <w:rFonts w:ascii="Arial Narrow" w:eastAsia="Times New Roman" w:hAnsi="Arial Narrow" w:cs="Times New Roman"/>
                <w:b/>
                <w:bCs/>
                <w:sz w:val="20"/>
                <w:szCs w:val="20"/>
                <w:lang w:eastAsia="es-MX"/>
              </w:rPr>
            </w:pPr>
            <w:r w:rsidRPr="00E204AC">
              <w:rPr>
                <w:rFonts w:ascii="Arial Narrow" w:eastAsia="Times New Roman" w:hAnsi="Arial Narrow" w:cs="Times New Roman"/>
                <w:b/>
                <w:bCs/>
                <w:sz w:val="20"/>
                <w:szCs w:val="20"/>
                <w:lang w:eastAsia="es-MX"/>
              </w:rPr>
              <w:t>CONSEJERA(O) PRESIDENTE DEL IEE</w:t>
            </w:r>
          </w:p>
        </w:tc>
        <w:tc>
          <w:tcPr>
            <w:tcW w:w="146" w:type="dxa"/>
            <w:vAlign w:val="center"/>
            <w:hideMark/>
          </w:tcPr>
          <w:p w14:paraId="38782C4A"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r>
      <w:tr w:rsidR="004E0362" w:rsidRPr="00E204AC" w14:paraId="0D23056B" w14:textId="77777777" w:rsidTr="004E0362">
        <w:trPr>
          <w:trHeight w:val="300"/>
          <w:jc w:val="center"/>
        </w:trPr>
        <w:tc>
          <w:tcPr>
            <w:tcW w:w="4619" w:type="dxa"/>
            <w:gridSpan w:val="3"/>
            <w:tcBorders>
              <w:top w:val="nil"/>
              <w:left w:val="nil"/>
              <w:bottom w:val="nil"/>
              <w:right w:val="nil"/>
            </w:tcBorders>
            <w:shd w:val="clear" w:color="auto" w:fill="auto"/>
            <w:noWrap/>
            <w:vAlign w:val="bottom"/>
            <w:hideMark/>
          </w:tcPr>
          <w:p w14:paraId="64681A55" w14:textId="77777777" w:rsidR="004E0362" w:rsidRPr="00E204AC" w:rsidRDefault="004E0362" w:rsidP="004E0362">
            <w:pPr>
              <w:spacing w:after="0" w:line="240" w:lineRule="auto"/>
              <w:jc w:val="center"/>
              <w:rPr>
                <w:rFonts w:ascii="Arial Narrow" w:eastAsia="Times New Roman" w:hAnsi="Arial Narrow" w:cs="Times New Roman"/>
                <w:b/>
                <w:bCs/>
                <w:sz w:val="20"/>
                <w:szCs w:val="20"/>
                <w:lang w:eastAsia="es-MX"/>
              </w:rPr>
            </w:pPr>
            <w:r w:rsidRPr="00E204AC">
              <w:rPr>
                <w:rFonts w:ascii="Arial Narrow" w:eastAsia="Times New Roman" w:hAnsi="Arial Narrow" w:cs="Times New Roman"/>
                <w:b/>
                <w:bCs/>
                <w:sz w:val="20"/>
                <w:szCs w:val="20"/>
                <w:lang w:eastAsia="es-MX"/>
              </w:rPr>
              <w:t>(NOMBRE Y FIRMA)</w:t>
            </w:r>
          </w:p>
        </w:tc>
        <w:tc>
          <w:tcPr>
            <w:tcW w:w="4073" w:type="dxa"/>
            <w:gridSpan w:val="2"/>
            <w:tcBorders>
              <w:top w:val="nil"/>
              <w:left w:val="nil"/>
              <w:bottom w:val="nil"/>
              <w:right w:val="nil"/>
            </w:tcBorders>
            <w:shd w:val="clear" w:color="auto" w:fill="auto"/>
            <w:noWrap/>
            <w:vAlign w:val="bottom"/>
            <w:hideMark/>
          </w:tcPr>
          <w:p w14:paraId="08C71E9A" w14:textId="77777777" w:rsidR="004E0362" w:rsidRPr="00E204AC" w:rsidRDefault="004E0362" w:rsidP="004E0362">
            <w:pPr>
              <w:spacing w:after="0" w:line="240" w:lineRule="auto"/>
              <w:jc w:val="center"/>
              <w:rPr>
                <w:rFonts w:ascii="Arial Narrow" w:eastAsia="Times New Roman" w:hAnsi="Arial Narrow" w:cs="Times New Roman"/>
                <w:b/>
                <w:bCs/>
                <w:sz w:val="20"/>
                <w:szCs w:val="20"/>
                <w:lang w:eastAsia="es-MX"/>
              </w:rPr>
            </w:pPr>
            <w:r w:rsidRPr="00E204AC">
              <w:rPr>
                <w:rFonts w:ascii="Arial Narrow" w:eastAsia="Times New Roman" w:hAnsi="Arial Narrow" w:cs="Times New Roman"/>
                <w:b/>
                <w:bCs/>
                <w:sz w:val="20"/>
                <w:szCs w:val="20"/>
                <w:lang w:eastAsia="es-MX"/>
              </w:rPr>
              <w:t>(NOMBRE Y FIRMA)</w:t>
            </w:r>
          </w:p>
        </w:tc>
        <w:tc>
          <w:tcPr>
            <w:tcW w:w="146" w:type="dxa"/>
            <w:vAlign w:val="center"/>
            <w:hideMark/>
          </w:tcPr>
          <w:p w14:paraId="59EDA6C0" w14:textId="77777777" w:rsidR="004E0362" w:rsidRPr="00E204AC" w:rsidRDefault="004E0362" w:rsidP="004E0362">
            <w:pPr>
              <w:spacing w:after="0" w:line="240" w:lineRule="auto"/>
              <w:rPr>
                <w:rFonts w:ascii="Times New Roman" w:eastAsia="Times New Roman" w:hAnsi="Times New Roman" w:cs="Times New Roman"/>
                <w:sz w:val="20"/>
                <w:szCs w:val="20"/>
                <w:lang w:eastAsia="es-MX"/>
              </w:rPr>
            </w:pPr>
          </w:p>
        </w:tc>
      </w:tr>
    </w:tbl>
    <w:p w14:paraId="30853A30" w14:textId="77777777" w:rsidR="00235DA3" w:rsidRPr="00E204AC" w:rsidRDefault="00235DA3" w:rsidP="004E0362">
      <w:pPr>
        <w:spacing w:after="0" w:line="360" w:lineRule="auto"/>
        <w:jc w:val="both"/>
        <w:rPr>
          <w:rFonts w:ascii="Arial Narrow" w:hAnsi="Arial Narrow" w:cs="Tahoma"/>
          <w:sz w:val="2"/>
          <w:szCs w:val="2"/>
        </w:rPr>
      </w:pPr>
    </w:p>
    <w:sectPr w:rsidR="00235DA3" w:rsidRPr="00E204AC" w:rsidSect="00235DA3">
      <w:footerReference w:type="default" r:id="rId14"/>
      <w:pgSz w:w="12240" w:h="15840"/>
      <w:pgMar w:top="426"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6B1DF" w14:textId="77777777" w:rsidR="00CE60E1" w:rsidRDefault="00CE60E1" w:rsidP="00F30226">
      <w:pPr>
        <w:spacing w:after="0" w:line="240" w:lineRule="auto"/>
      </w:pPr>
      <w:r>
        <w:separator/>
      </w:r>
    </w:p>
  </w:endnote>
  <w:endnote w:type="continuationSeparator" w:id="0">
    <w:p w14:paraId="42E0534F" w14:textId="77777777" w:rsidR="00CE60E1" w:rsidRDefault="00CE60E1" w:rsidP="00F30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1991521"/>
      <w:docPartObj>
        <w:docPartGallery w:val="Page Numbers (Top of Page)"/>
        <w:docPartUnique/>
      </w:docPartObj>
    </w:sdtPr>
    <w:sdtEndPr>
      <w:rPr>
        <w:rFonts w:ascii="Tahoma" w:hAnsi="Tahoma" w:cs="Tahoma"/>
        <w:sz w:val="20"/>
        <w:szCs w:val="20"/>
      </w:rPr>
    </w:sdtEndPr>
    <w:sdtContent>
      <w:p w14:paraId="4DBE869F" w14:textId="043DEDC3" w:rsidR="00400B7E" w:rsidRDefault="00400B7E" w:rsidP="004E0362">
        <w:pPr>
          <w:pStyle w:val="Piedepgina"/>
          <w:jc w:val="center"/>
          <w:rPr>
            <w:rFonts w:ascii="Tahoma" w:hAnsi="Tahoma" w:cs="Tahoma"/>
            <w:sz w:val="20"/>
            <w:szCs w:val="20"/>
          </w:rPr>
        </w:pPr>
        <w:r w:rsidRPr="00F30226">
          <w:rPr>
            <w:rFonts w:ascii="Tahoma" w:hAnsi="Tahoma" w:cs="Tahoma"/>
            <w:sz w:val="20"/>
            <w:szCs w:val="20"/>
            <w:lang w:val="es-ES"/>
          </w:rPr>
          <w:t xml:space="preserve">Página </w:t>
        </w:r>
        <w:r w:rsidRPr="00F30226">
          <w:rPr>
            <w:rFonts w:ascii="Tahoma" w:hAnsi="Tahoma" w:cs="Tahoma"/>
            <w:bCs/>
            <w:sz w:val="20"/>
            <w:szCs w:val="20"/>
          </w:rPr>
          <w:fldChar w:fldCharType="begin"/>
        </w:r>
        <w:r w:rsidRPr="00F30226">
          <w:rPr>
            <w:rFonts w:ascii="Tahoma" w:hAnsi="Tahoma" w:cs="Tahoma"/>
            <w:bCs/>
            <w:sz w:val="20"/>
            <w:szCs w:val="20"/>
          </w:rPr>
          <w:instrText>PAGE</w:instrText>
        </w:r>
        <w:r w:rsidRPr="00F30226">
          <w:rPr>
            <w:rFonts w:ascii="Tahoma" w:hAnsi="Tahoma" w:cs="Tahoma"/>
            <w:bCs/>
            <w:sz w:val="20"/>
            <w:szCs w:val="20"/>
          </w:rPr>
          <w:fldChar w:fldCharType="separate"/>
        </w:r>
        <w:r w:rsidR="008B0F2C">
          <w:rPr>
            <w:rFonts w:ascii="Tahoma" w:hAnsi="Tahoma" w:cs="Tahoma"/>
            <w:bCs/>
            <w:noProof/>
            <w:sz w:val="20"/>
            <w:szCs w:val="20"/>
          </w:rPr>
          <w:t>7</w:t>
        </w:r>
        <w:r w:rsidRPr="00F30226">
          <w:rPr>
            <w:rFonts w:ascii="Tahoma" w:hAnsi="Tahoma" w:cs="Tahoma"/>
            <w:bCs/>
            <w:sz w:val="20"/>
            <w:szCs w:val="20"/>
          </w:rPr>
          <w:fldChar w:fldCharType="end"/>
        </w:r>
        <w:r w:rsidRPr="00F30226">
          <w:rPr>
            <w:rFonts w:ascii="Tahoma" w:hAnsi="Tahoma" w:cs="Tahoma"/>
            <w:sz w:val="20"/>
            <w:szCs w:val="20"/>
            <w:lang w:val="es-ES"/>
          </w:rPr>
          <w:t xml:space="preserve"> de </w:t>
        </w:r>
        <w:r>
          <w:rPr>
            <w:rFonts w:ascii="Tahoma" w:hAnsi="Tahoma" w:cs="Tahoma"/>
            <w:bCs/>
            <w:sz w:val="20"/>
            <w:szCs w:val="20"/>
          </w:rPr>
          <w:t>9</w:t>
        </w:r>
      </w:p>
    </w:sdtContent>
  </w:sdt>
  <w:p w14:paraId="3ABD5504" w14:textId="78FFB133" w:rsidR="00400B7E" w:rsidRDefault="00400B7E" w:rsidP="004E0362">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253390"/>
      <w:docPartObj>
        <w:docPartGallery w:val="Page Numbers (Bottom of Page)"/>
        <w:docPartUnique/>
      </w:docPartObj>
    </w:sdtPr>
    <w:sdtEndPr>
      <w:rPr>
        <w:rFonts w:ascii="Tahoma" w:hAnsi="Tahoma" w:cs="Tahoma"/>
        <w:sz w:val="20"/>
        <w:szCs w:val="20"/>
      </w:rPr>
    </w:sdtEndPr>
    <w:sdtContent>
      <w:sdt>
        <w:sdtPr>
          <w:id w:val="-742709811"/>
          <w:docPartObj>
            <w:docPartGallery w:val="Page Numbers (Top of Page)"/>
            <w:docPartUnique/>
          </w:docPartObj>
        </w:sdtPr>
        <w:sdtEndPr>
          <w:rPr>
            <w:rFonts w:ascii="Tahoma" w:hAnsi="Tahoma" w:cs="Tahoma"/>
            <w:sz w:val="20"/>
            <w:szCs w:val="20"/>
          </w:rPr>
        </w:sdtEndPr>
        <w:sdtContent>
          <w:p w14:paraId="6DDD1ECE" w14:textId="772D04AE" w:rsidR="00400B7E" w:rsidRPr="00F30226" w:rsidRDefault="00400B7E">
            <w:pPr>
              <w:pStyle w:val="Piedepgina"/>
              <w:jc w:val="center"/>
              <w:rPr>
                <w:rFonts w:ascii="Tahoma" w:hAnsi="Tahoma" w:cs="Tahoma"/>
                <w:sz w:val="20"/>
                <w:szCs w:val="20"/>
              </w:rPr>
            </w:pPr>
            <w:r w:rsidRPr="00F30226">
              <w:rPr>
                <w:rFonts w:ascii="Tahoma" w:hAnsi="Tahoma" w:cs="Tahoma"/>
                <w:sz w:val="20"/>
                <w:szCs w:val="20"/>
                <w:lang w:val="es-ES"/>
              </w:rPr>
              <w:t xml:space="preserve">Página </w:t>
            </w:r>
            <w:r w:rsidRPr="00F30226">
              <w:rPr>
                <w:rFonts w:ascii="Tahoma" w:hAnsi="Tahoma" w:cs="Tahoma"/>
                <w:bCs/>
                <w:sz w:val="20"/>
                <w:szCs w:val="20"/>
              </w:rPr>
              <w:fldChar w:fldCharType="begin"/>
            </w:r>
            <w:r w:rsidRPr="00F30226">
              <w:rPr>
                <w:rFonts w:ascii="Tahoma" w:hAnsi="Tahoma" w:cs="Tahoma"/>
                <w:bCs/>
                <w:sz w:val="20"/>
                <w:szCs w:val="20"/>
              </w:rPr>
              <w:instrText>PAGE</w:instrText>
            </w:r>
            <w:r w:rsidRPr="00F30226">
              <w:rPr>
                <w:rFonts w:ascii="Tahoma" w:hAnsi="Tahoma" w:cs="Tahoma"/>
                <w:bCs/>
                <w:sz w:val="20"/>
                <w:szCs w:val="20"/>
              </w:rPr>
              <w:fldChar w:fldCharType="separate"/>
            </w:r>
            <w:r w:rsidR="008B0F2C">
              <w:rPr>
                <w:rFonts w:ascii="Tahoma" w:hAnsi="Tahoma" w:cs="Tahoma"/>
                <w:bCs/>
                <w:noProof/>
                <w:sz w:val="20"/>
                <w:szCs w:val="20"/>
              </w:rPr>
              <w:t>9</w:t>
            </w:r>
            <w:r w:rsidRPr="00F30226">
              <w:rPr>
                <w:rFonts w:ascii="Tahoma" w:hAnsi="Tahoma" w:cs="Tahoma"/>
                <w:bCs/>
                <w:sz w:val="20"/>
                <w:szCs w:val="20"/>
              </w:rPr>
              <w:fldChar w:fldCharType="end"/>
            </w:r>
            <w:r w:rsidRPr="00F30226">
              <w:rPr>
                <w:rFonts w:ascii="Tahoma" w:hAnsi="Tahoma" w:cs="Tahoma"/>
                <w:sz w:val="20"/>
                <w:szCs w:val="20"/>
                <w:lang w:val="es-ES"/>
              </w:rPr>
              <w:t xml:space="preserve"> de </w:t>
            </w:r>
            <w:r>
              <w:rPr>
                <w:rFonts w:ascii="Tahoma" w:hAnsi="Tahoma" w:cs="Tahoma"/>
                <w:bCs/>
                <w:sz w:val="20"/>
                <w:szCs w:val="20"/>
              </w:rPr>
              <w:t>10</w:t>
            </w:r>
          </w:p>
        </w:sdtContent>
      </w:sdt>
    </w:sdtContent>
  </w:sdt>
  <w:p w14:paraId="568447AE" w14:textId="77777777" w:rsidR="00400B7E" w:rsidRDefault="00400B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D655F" w14:textId="77777777" w:rsidR="00CE60E1" w:rsidRDefault="00CE60E1" w:rsidP="00F30226">
      <w:pPr>
        <w:spacing w:after="0" w:line="240" w:lineRule="auto"/>
      </w:pPr>
      <w:r>
        <w:separator/>
      </w:r>
    </w:p>
  </w:footnote>
  <w:footnote w:type="continuationSeparator" w:id="0">
    <w:p w14:paraId="7A1DEF76" w14:textId="77777777" w:rsidR="00CE60E1" w:rsidRDefault="00CE60E1" w:rsidP="00F30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9B029" w14:textId="1CC40C74" w:rsidR="00400B7E" w:rsidRPr="00E204AC" w:rsidRDefault="00400B7E" w:rsidP="00073D56">
    <w:pPr>
      <w:jc w:val="right"/>
      <w:rPr>
        <w:rFonts w:ascii="Arial Narrow" w:hAnsi="Arial Narrow" w:cs="Tahoma"/>
        <w:b/>
        <w:sz w:val="16"/>
        <w:szCs w:val="16"/>
      </w:rPr>
    </w:pPr>
    <w:r w:rsidRPr="00E204AC">
      <w:rPr>
        <w:rFonts w:ascii="Arial Narrow" w:hAnsi="Arial Narrow" w:cs="Tahoma"/>
        <w:b/>
        <w:noProof/>
        <w:sz w:val="16"/>
        <w:szCs w:val="16"/>
        <w:lang w:eastAsia="es-MX"/>
      </w:rPr>
      <mc:AlternateContent>
        <mc:Choice Requires="wps">
          <w:drawing>
            <wp:anchor distT="0" distB="0" distL="114300" distR="114300" simplePos="0" relativeHeight="251659264" behindDoc="0" locked="0" layoutInCell="1" allowOverlap="1" wp14:anchorId="281E89DC" wp14:editId="4FFA44D3">
              <wp:simplePos x="0" y="0"/>
              <wp:positionH relativeFrom="column">
                <wp:posOffset>-99060</wp:posOffset>
              </wp:positionH>
              <wp:positionV relativeFrom="paragraph">
                <wp:posOffset>168910</wp:posOffset>
              </wp:positionV>
              <wp:extent cx="5695950" cy="0"/>
              <wp:effectExtent l="0" t="0" r="0" b="0"/>
              <wp:wrapNone/>
              <wp:docPr id="16" name="Conector recto 16"/>
              <wp:cNvGraphicFramePr/>
              <a:graphic xmlns:a="http://schemas.openxmlformats.org/drawingml/2006/main">
                <a:graphicData uri="http://schemas.microsoft.com/office/word/2010/wordprocessingShape">
                  <wps:wsp>
                    <wps:cNvCnPr/>
                    <wps:spPr>
                      <a:xfrm>
                        <a:off x="0" y="0"/>
                        <a:ext cx="5695950" cy="0"/>
                      </a:xfrm>
                      <a:prstGeom prst="line">
                        <a:avLst/>
                      </a:prstGeom>
                      <a:ln>
                        <a:solidFill>
                          <a:srgbClr val="6600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240575" id="Conector recto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pt,13.3pt" to="44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" strokecolor="#606" strokeweight=".5pt">
              <v:stroke joinstyle="miter"/>
            </v:line>
          </w:pict>
        </mc:Fallback>
      </mc:AlternateContent>
    </w:r>
    <w:r w:rsidRPr="00E204AC">
      <w:rPr>
        <w:rFonts w:ascii="Arial Narrow" w:hAnsi="Arial Narrow" w:cs="Tahoma"/>
        <w:b/>
        <w:sz w:val="16"/>
        <w:szCs w:val="16"/>
      </w:rPr>
      <w:t>LINEAMIENTOS PARA EL MANEJO DEL FONDO FIJO DEL CONSEJO GENERAL DEL INSTITUTO ELECTORAL DEL ESTADO DE COLIMA</w:t>
    </w:r>
  </w:p>
  <w:p w14:paraId="3EA9E4BF" w14:textId="1A88276F" w:rsidR="00400B7E" w:rsidRPr="00E204AC" w:rsidRDefault="00400B7E">
    <w:pPr>
      <w:pStyle w:val="Encabezado"/>
    </w:pPr>
  </w:p>
  <w:p w14:paraId="782CC2C2" w14:textId="77777777" w:rsidR="00400B7E" w:rsidRDefault="00400B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B140A"/>
    <w:multiLevelType w:val="hybridMultilevel"/>
    <w:tmpl w:val="CC988F54"/>
    <w:lvl w:ilvl="0" w:tplc="713CA87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1C3253E"/>
    <w:multiLevelType w:val="hybridMultilevel"/>
    <w:tmpl w:val="3348BBD4"/>
    <w:lvl w:ilvl="0" w:tplc="4D78718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BE47CD"/>
    <w:multiLevelType w:val="hybridMultilevel"/>
    <w:tmpl w:val="916689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006DBF"/>
    <w:multiLevelType w:val="hybridMultilevel"/>
    <w:tmpl w:val="B17E9C38"/>
    <w:lvl w:ilvl="0" w:tplc="9B1E5AD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99541D7"/>
    <w:multiLevelType w:val="hybridMultilevel"/>
    <w:tmpl w:val="5E622D74"/>
    <w:lvl w:ilvl="0" w:tplc="0290A0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63C1A4A"/>
    <w:multiLevelType w:val="hybridMultilevel"/>
    <w:tmpl w:val="4900181E"/>
    <w:lvl w:ilvl="0" w:tplc="32E4D8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D12"/>
    <w:rsid w:val="00073D56"/>
    <w:rsid w:val="000A2D61"/>
    <w:rsid w:val="000E7583"/>
    <w:rsid w:val="00106EA9"/>
    <w:rsid w:val="00126652"/>
    <w:rsid w:val="00133B18"/>
    <w:rsid w:val="001B1C18"/>
    <w:rsid w:val="001C5B7C"/>
    <w:rsid w:val="001E400A"/>
    <w:rsid w:val="002059B7"/>
    <w:rsid w:val="00222095"/>
    <w:rsid w:val="00235DA3"/>
    <w:rsid w:val="002A461C"/>
    <w:rsid w:val="00363E43"/>
    <w:rsid w:val="00392D07"/>
    <w:rsid w:val="003F4D12"/>
    <w:rsid w:val="00400B7E"/>
    <w:rsid w:val="00464839"/>
    <w:rsid w:val="00480A23"/>
    <w:rsid w:val="004943B6"/>
    <w:rsid w:val="004E0362"/>
    <w:rsid w:val="004F6969"/>
    <w:rsid w:val="00547CB2"/>
    <w:rsid w:val="005531F4"/>
    <w:rsid w:val="005D0305"/>
    <w:rsid w:val="005E60FF"/>
    <w:rsid w:val="005F40EC"/>
    <w:rsid w:val="0062740C"/>
    <w:rsid w:val="006721A2"/>
    <w:rsid w:val="00675F34"/>
    <w:rsid w:val="00695EEE"/>
    <w:rsid w:val="00696678"/>
    <w:rsid w:val="006C383F"/>
    <w:rsid w:val="0071363C"/>
    <w:rsid w:val="00724441"/>
    <w:rsid w:val="00751FBC"/>
    <w:rsid w:val="00772278"/>
    <w:rsid w:val="007D7BB8"/>
    <w:rsid w:val="007E1319"/>
    <w:rsid w:val="007F0ACE"/>
    <w:rsid w:val="007F6D81"/>
    <w:rsid w:val="00801673"/>
    <w:rsid w:val="00807D99"/>
    <w:rsid w:val="00832260"/>
    <w:rsid w:val="00884836"/>
    <w:rsid w:val="008B0F2C"/>
    <w:rsid w:val="008C30E3"/>
    <w:rsid w:val="008E11CC"/>
    <w:rsid w:val="008E2F87"/>
    <w:rsid w:val="00A55B54"/>
    <w:rsid w:val="00AE26AF"/>
    <w:rsid w:val="00B12A1E"/>
    <w:rsid w:val="00B73E61"/>
    <w:rsid w:val="00BD4617"/>
    <w:rsid w:val="00BF61BB"/>
    <w:rsid w:val="00BF7EDF"/>
    <w:rsid w:val="00C55AFD"/>
    <w:rsid w:val="00C66B65"/>
    <w:rsid w:val="00CE60E1"/>
    <w:rsid w:val="00D16E85"/>
    <w:rsid w:val="00D8778F"/>
    <w:rsid w:val="00D95C0F"/>
    <w:rsid w:val="00DF737E"/>
    <w:rsid w:val="00E204AC"/>
    <w:rsid w:val="00E31380"/>
    <w:rsid w:val="00E4398F"/>
    <w:rsid w:val="00E87724"/>
    <w:rsid w:val="00E931F7"/>
    <w:rsid w:val="00EA5500"/>
    <w:rsid w:val="00EC73B2"/>
    <w:rsid w:val="00F30226"/>
    <w:rsid w:val="00F3144A"/>
    <w:rsid w:val="00F3426E"/>
    <w:rsid w:val="00F55DFD"/>
    <w:rsid w:val="00FA2CC8"/>
    <w:rsid w:val="00FE5C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EEC88"/>
  <w15:chartTrackingRefBased/>
  <w15:docId w15:val="{9690AB8B-DB36-478A-9216-96A44E94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F4D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4D12"/>
    <w:rPr>
      <w:rFonts w:ascii="Segoe UI" w:hAnsi="Segoe UI" w:cs="Segoe UI"/>
      <w:sz w:val="18"/>
      <w:szCs w:val="18"/>
    </w:rPr>
  </w:style>
  <w:style w:type="paragraph" w:styleId="Prrafodelista">
    <w:name w:val="List Paragraph"/>
    <w:basedOn w:val="Normal"/>
    <w:uiPriority w:val="34"/>
    <w:qFormat/>
    <w:rsid w:val="003F4D12"/>
    <w:pPr>
      <w:ind w:left="720"/>
      <w:contextualSpacing/>
    </w:pPr>
  </w:style>
  <w:style w:type="table" w:styleId="Tablaconcuadrcula">
    <w:name w:val="Table Grid"/>
    <w:basedOn w:val="Tablanormal"/>
    <w:uiPriority w:val="39"/>
    <w:rsid w:val="0075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302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226"/>
  </w:style>
  <w:style w:type="paragraph" w:styleId="Piedepgina">
    <w:name w:val="footer"/>
    <w:basedOn w:val="Normal"/>
    <w:link w:val="PiedepginaCar"/>
    <w:uiPriority w:val="99"/>
    <w:unhideWhenUsed/>
    <w:rsid w:val="00F302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226"/>
  </w:style>
  <w:style w:type="character" w:styleId="Refdecomentario">
    <w:name w:val="annotation reference"/>
    <w:basedOn w:val="Fuentedeprrafopredeter"/>
    <w:uiPriority w:val="99"/>
    <w:semiHidden/>
    <w:unhideWhenUsed/>
    <w:rsid w:val="00B12A1E"/>
    <w:rPr>
      <w:sz w:val="16"/>
      <w:szCs w:val="16"/>
    </w:rPr>
  </w:style>
  <w:style w:type="paragraph" w:styleId="Textocomentario">
    <w:name w:val="annotation text"/>
    <w:basedOn w:val="Normal"/>
    <w:link w:val="TextocomentarioCar"/>
    <w:uiPriority w:val="99"/>
    <w:semiHidden/>
    <w:unhideWhenUsed/>
    <w:rsid w:val="00B12A1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2A1E"/>
    <w:rPr>
      <w:sz w:val="20"/>
      <w:szCs w:val="20"/>
    </w:rPr>
  </w:style>
  <w:style w:type="paragraph" w:styleId="Asuntodelcomentario">
    <w:name w:val="annotation subject"/>
    <w:basedOn w:val="Textocomentario"/>
    <w:next w:val="Textocomentario"/>
    <w:link w:val="AsuntodelcomentarioCar"/>
    <w:uiPriority w:val="99"/>
    <w:semiHidden/>
    <w:unhideWhenUsed/>
    <w:rsid w:val="00B12A1E"/>
    <w:rPr>
      <w:b/>
      <w:bCs/>
    </w:rPr>
  </w:style>
  <w:style w:type="character" w:customStyle="1" w:styleId="AsuntodelcomentarioCar">
    <w:name w:val="Asunto del comentario Car"/>
    <w:basedOn w:val="TextocomentarioCar"/>
    <w:link w:val="Asuntodelcomentario"/>
    <w:uiPriority w:val="99"/>
    <w:semiHidden/>
    <w:rsid w:val="00B12A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015065">
      <w:bodyDiv w:val="1"/>
      <w:marLeft w:val="0"/>
      <w:marRight w:val="0"/>
      <w:marTop w:val="0"/>
      <w:marBottom w:val="0"/>
      <w:divBdr>
        <w:top w:val="none" w:sz="0" w:space="0" w:color="auto"/>
        <w:left w:val="none" w:sz="0" w:space="0" w:color="auto"/>
        <w:bottom w:val="none" w:sz="0" w:space="0" w:color="auto"/>
        <w:right w:val="none" w:sz="0" w:space="0" w:color="auto"/>
      </w:divBdr>
    </w:div>
    <w:div w:id="1009214545">
      <w:bodyDiv w:val="1"/>
      <w:marLeft w:val="0"/>
      <w:marRight w:val="0"/>
      <w:marTop w:val="0"/>
      <w:marBottom w:val="0"/>
      <w:divBdr>
        <w:top w:val="none" w:sz="0" w:space="0" w:color="auto"/>
        <w:left w:val="none" w:sz="0" w:space="0" w:color="auto"/>
        <w:bottom w:val="none" w:sz="0" w:space="0" w:color="auto"/>
        <w:right w:val="none" w:sz="0" w:space="0" w:color="auto"/>
      </w:divBdr>
    </w:div>
    <w:div w:id="1230267407">
      <w:bodyDiv w:val="1"/>
      <w:marLeft w:val="0"/>
      <w:marRight w:val="0"/>
      <w:marTop w:val="0"/>
      <w:marBottom w:val="0"/>
      <w:divBdr>
        <w:top w:val="none" w:sz="0" w:space="0" w:color="auto"/>
        <w:left w:val="none" w:sz="0" w:space="0" w:color="auto"/>
        <w:bottom w:val="none" w:sz="0" w:space="0" w:color="auto"/>
        <w:right w:val="none" w:sz="0" w:space="0" w:color="auto"/>
      </w:divBdr>
    </w:div>
    <w:div w:id="1852797812">
      <w:bodyDiv w:val="1"/>
      <w:marLeft w:val="0"/>
      <w:marRight w:val="0"/>
      <w:marTop w:val="0"/>
      <w:marBottom w:val="0"/>
      <w:divBdr>
        <w:top w:val="none" w:sz="0" w:space="0" w:color="auto"/>
        <w:left w:val="none" w:sz="0" w:space="0" w:color="auto"/>
        <w:bottom w:val="none" w:sz="0" w:space="0" w:color="auto"/>
        <w:right w:val="none" w:sz="0" w:space="0" w:color="auto"/>
      </w:divBdr>
    </w:div>
    <w:div w:id="212160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5E6AD-F321-4DEB-8BCE-8F60633BE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1477</Words>
  <Characters>8127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Jhon Reimon</cp:lastModifiedBy>
  <cp:revision>2</cp:revision>
  <cp:lastPrinted>2021-03-18T17:06:00Z</cp:lastPrinted>
  <dcterms:created xsi:type="dcterms:W3CDTF">2021-03-25T22:30:00Z</dcterms:created>
  <dcterms:modified xsi:type="dcterms:W3CDTF">2021-03-25T22:30:00Z</dcterms:modified>
</cp:coreProperties>
</file>