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2F5F" w14:textId="161F4282" w:rsidR="00B36F53" w:rsidRPr="00753AFC" w:rsidRDefault="001E1435" w:rsidP="008D0570">
      <w:pPr>
        <w:jc w:val="right"/>
        <w:rPr>
          <w:rFonts w:ascii="Arial" w:hAnsi="Arial" w:cs="Arial"/>
          <w:b/>
          <w:sz w:val="22"/>
          <w:szCs w:val="22"/>
        </w:rPr>
      </w:pPr>
      <w:r w:rsidRPr="00753AFC">
        <w:rPr>
          <w:rFonts w:ascii="Arial" w:hAnsi="Arial" w:cs="Arial"/>
          <w:b/>
          <w:sz w:val="22"/>
          <w:szCs w:val="22"/>
        </w:rPr>
        <w:t xml:space="preserve"> </w:t>
      </w:r>
      <w:r w:rsidR="00B47061" w:rsidRPr="000754F9">
        <w:rPr>
          <w:rFonts w:ascii="Arial" w:hAnsi="Arial" w:cs="Arial"/>
          <w:b/>
          <w:sz w:val="22"/>
          <w:szCs w:val="22"/>
        </w:rPr>
        <w:t>IEE/CG/A</w:t>
      </w:r>
      <w:r w:rsidR="00851F75">
        <w:rPr>
          <w:rFonts w:ascii="Arial" w:hAnsi="Arial" w:cs="Arial"/>
          <w:b/>
          <w:sz w:val="22"/>
          <w:szCs w:val="22"/>
        </w:rPr>
        <w:t>0</w:t>
      </w:r>
      <w:r w:rsidR="001C1422">
        <w:rPr>
          <w:rFonts w:ascii="Arial" w:hAnsi="Arial" w:cs="Arial"/>
          <w:b/>
          <w:sz w:val="22"/>
          <w:szCs w:val="22"/>
        </w:rPr>
        <w:t>99</w:t>
      </w:r>
      <w:r w:rsidR="00851F75">
        <w:rPr>
          <w:rFonts w:ascii="Arial" w:hAnsi="Arial" w:cs="Arial"/>
          <w:b/>
          <w:sz w:val="22"/>
          <w:szCs w:val="22"/>
        </w:rPr>
        <w:t>/2021</w:t>
      </w:r>
    </w:p>
    <w:p w14:paraId="5A800349" w14:textId="77777777" w:rsidR="00962DBE" w:rsidRPr="00753AFC" w:rsidRDefault="00962DBE" w:rsidP="008D0570">
      <w:pPr>
        <w:jc w:val="both"/>
        <w:rPr>
          <w:rFonts w:ascii="Arial" w:hAnsi="Arial" w:cs="Arial"/>
          <w:b/>
          <w:sz w:val="22"/>
          <w:szCs w:val="22"/>
        </w:rPr>
      </w:pPr>
    </w:p>
    <w:p w14:paraId="7C0AF510" w14:textId="19537B60" w:rsidR="0038319D" w:rsidRDefault="002E0163" w:rsidP="0038319D">
      <w:pPr>
        <w:jc w:val="both"/>
        <w:rPr>
          <w:rFonts w:ascii="Arial" w:hAnsi="Arial" w:cs="Arial"/>
          <w:b/>
          <w:color w:val="222222"/>
          <w:sz w:val="22"/>
          <w:szCs w:val="22"/>
          <w:shd w:val="clear" w:color="auto" w:fill="FFFFFF"/>
        </w:rPr>
      </w:pPr>
      <w:r w:rsidRPr="002E0163">
        <w:rPr>
          <w:rFonts w:ascii="Arial" w:hAnsi="Arial" w:cs="Arial"/>
          <w:b/>
          <w:color w:val="222222"/>
          <w:sz w:val="22"/>
          <w:szCs w:val="22"/>
          <w:shd w:val="clear" w:color="auto" w:fill="FFFFFF"/>
        </w:rPr>
        <w:t xml:space="preserve">ACUERDO </w:t>
      </w:r>
      <w:r w:rsidR="001C1422" w:rsidRPr="001C1422">
        <w:rPr>
          <w:rFonts w:ascii="Arial" w:hAnsi="Arial" w:cs="Arial"/>
          <w:b/>
          <w:color w:val="222222"/>
          <w:sz w:val="22"/>
          <w:szCs w:val="22"/>
          <w:shd w:val="clear" w:color="auto" w:fill="FFFFFF"/>
        </w:rPr>
        <w:t>DEL CONSEJO GENERAL DEL INSTITUTO ELECTORAL DEL ESTADO COLIMA, POR EL QUE SE AUTORIZA AL PERSONAL QUE HABRÁ DE ENTREGAR LAS BOLETAS ELECTORALES A LAS PRESIDENCIAS DE LOS CONSEJOS MUNICIPALES ELECTORALES, ASÍ COMO LA CANTIDAD QUE DE ÉSTAS LE CORRESPONDE A CADA UNO DE ELLOS, EN RAZÓN DEL NÚMERO DE ELECTORES POR CASILLA, LAS CORRESPONDIENTES A</w:t>
      </w:r>
      <w:r w:rsidR="001C1422">
        <w:rPr>
          <w:rFonts w:ascii="Arial" w:hAnsi="Arial" w:cs="Arial"/>
          <w:b/>
          <w:color w:val="222222"/>
          <w:sz w:val="22"/>
          <w:szCs w:val="22"/>
          <w:shd w:val="clear" w:color="auto" w:fill="FFFFFF"/>
        </w:rPr>
        <w:t xml:space="preserve"> </w:t>
      </w:r>
      <w:r w:rsidR="001C1422" w:rsidRPr="001C1422">
        <w:rPr>
          <w:rFonts w:ascii="Arial" w:hAnsi="Arial" w:cs="Arial"/>
          <w:b/>
          <w:color w:val="222222"/>
          <w:sz w:val="22"/>
          <w:szCs w:val="22"/>
          <w:shd w:val="clear" w:color="auto" w:fill="FFFFFF"/>
        </w:rPr>
        <w:t>LOS</w:t>
      </w:r>
      <w:r w:rsidR="001C1422">
        <w:rPr>
          <w:rFonts w:ascii="Arial" w:hAnsi="Arial" w:cs="Arial"/>
          <w:b/>
          <w:color w:val="222222"/>
          <w:sz w:val="22"/>
          <w:szCs w:val="22"/>
          <w:shd w:val="clear" w:color="auto" w:fill="FFFFFF"/>
        </w:rPr>
        <w:t xml:space="preserve"> </w:t>
      </w:r>
      <w:r w:rsidR="001C1422" w:rsidRPr="001C1422">
        <w:rPr>
          <w:rFonts w:ascii="Arial" w:hAnsi="Arial" w:cs="Arial"/>
          <w:b/>
          <w:color w:val="222222"/>
          <w:sz w:val="22"/>
          <w:szCs w:val="22"/>
          <w:shd w:val="clear" w:color="auto" w:fill="FFFFFF"/>
        </w:rPr>
        <w:t>LAS</w:t>
      </w:r>
      <w:r w:rsidR="001C1422">
        <w:rPr>
          <w:rFonts w:ascii="Arial" w:hAnsi="Arial" w:cs="Arial"/>
          <w:b/>
          <w:color w:val="222222"/>
          <w:sz w:val="22"/>
          <w:szCs w:val="22"/>
          <w:shd w:val="clear" w:color="auto" w:fill="FFFFFF"/>
        </w:rPr>
        <w:t xml:space="preserve"> </w:t>
      </w:r>
      <w:r w:rsidR="001C1422" w:rsidRPr="001C1422">
        <w:rPr>
          <w:rFonts w:ascii="Arial" w:hAnsi="Arial" w:cs="Arial"/>
          <w:b/>
          <w:color w:val="222222"/>
          <w:sz w:val="22"/>
          <w:szCs w:val="22"/>
          <w:shd w:val="clear" w:color="auto" w:fill="FFFFFF"/>
        </w:rPr>
        <w:t>REPRESENTACIONES</w:t>
      </w:r>
      <w:r w:rsidR="001C1422">
        <w:rPr>
          <w:rFonts w:ascii="Arial" w:hAnsi="Arial" w:cs="Arial"/>
          <w:b/>
          <w:color w:val="222222"/>
          <w:sz w:val="22"/>
          <w:szCs w:val="22"/>
          <w:shd w:val="clear" w:color="auto" w:fill="FFFFFF"/>
        </w:rPr>
        <w:t xml:space="preserve"> </w:t>
      </w:r>
      <w:r w:rsidR="001C1422" w:rsidRPr="001C1422">
        <w:rPr>
          <w:rFonts w:ascii="Arial" w:hAnsi="Arial" w:cs="Arial"/>
          <w:b/>
          <w:color w:val="222222"/>
          <w:sz w:val="22"/>
          <w:szCs w:val="22"/>
          <w:shd w:val="clear" w:color="auto" w:fill="FFFFFF"/>
        </w:rPr>
        <w:t>DE PARTIDOS</w:t>
      </w:r>
      <w:r w:rsidR="001C1422">
        <w:rPr>
          <w:rFonts w:ascii="Arial" w:hAnsi="Arial" w:cs="Arial"/>
          <w:b/>
          <w:color w:val="222222"/>
          <w:sz w:val="22"/>
          <w:szCs w:val="22"/>
          <w:shd w:val="clear" w:color="auto" w:fill="FFFFFF"/>
        </w:rPr>
        <w:t xml:space="preserve"> </w:t>
      </w:r>
      <w:r w:rsidR="001C1422" w:rsidRPr="001C1422">
        <w:rPr>
          <w:rFonts w:ascii="Arial" w:hAnsi="Arial" w:cs="Arial"/>
          <w:b/>
          <w:color w:val="222222"/>
          <w:sz w:val="22"/>
          <w:szCs w:val="22"/>
          <w:shd w:val="clear" w:color="auto" w:fill="FFFFFF"/>
        </w:rPr>
        <w:t>POLÍTICOS</w:t>
      </w:r>
      <w:r w:rsidR="001C1422">
        <w:rPr>
          <w:rFonts w:ascii="Arial" w:hAnsi="Arial" w:cs="Arial"/>
          <w:b/>
          <w:color w:val="222222"/>
          <w:sz w:val="22"/>
          <w:szCs w:val="22"/>
          <w:shd w:val="clear" w:color="auto" w:fill="FFFFFF"/>
        </w:rPr>
        <w:t xml:space="preserve"> </w:t>
      </w:r>
      <w:r w:rsidR="001C1422" w:rsidRPr="001C1422">
        <w:rPr>
          <w:rFonts w:ascii="Arial" w:hAnsi="Arial" w:cs="Arial"/>
          <w:b/>
          <w:color w:val="222222"/>
          <w:sz w:val="22"/>
          <w:szCs w:val="22"/>
          <w:shd w:val="clear" w:color="auto" w:fill="FFFFFF"/>
        </w:rPr>
        <w:t>Y CANDIDATURAS</w:t>
      </w:r>
      <w:r w:rsidR="001C1422">
        <w:rPr>
          <w:rFonts w:ascii="Arial" w:hAnsi="Arial" w:cs="Arial"/>
          <w:b/>
          <w:color w:val="222222"/>
          <w:sz w:val="22"/>
          <w:szCs w:val="22"/>
          <w:shd w:val="clear" w:color="auto" w:fill="FFFFFF"/>
        </w:rPr>
        <w:t xml:space="preserve"> </w:t>
      </w:r>
      <w:r w:rsidR="001C1422" w:rsidRPr="001C1422">
        <w:rPr>
          <w:rFonts w:ascii="Arial" w:hAnsi="Arial" w:cs="Arial"/>
          <w:b/>
          <w:color w:val="222222"/>
          <w:sz w:val="22"/>
          <w:szCs w:val="22"/>
          <w:shd w:val="clear" w:color="auto" w:fill="FFFFFF"/>
        </w:rPr>
        <w:t>INDEPENDIENTES, EN SU CASO, ASÍ COMO LAS ASIGNADAS A LAS CASILLAS ESPECIALES QUE DEBERÁN INSTALARSE EN LA JORNADA ELECTORAL DEL PROCESO ELECTORAL LOCAL 2020-2021.</w:t>
      </w:r>
    </w:p>
    <w:p w14:paraId="4B685615" w14:textId="77777777" w:rsidR="009E37A3" w:rsidRPr="00753AFC" w:rsidRDefault="009E37A3" w:rsidP="00F619C2">
      <w:pPr>
        <w:jc w:val="center"/>
        <w:rPr>
          <w:rFonts w:ascii="Arial" w:hAnsi="Arial" w:cs="Arial"/>
          <w:b/>
          <w:sz w:val="22"/>
          <w:szCs w:val="22"/>
        </w:rPr>
      </w:pPr>
    </w:p>
    <w:p w14:paraId="7CBB336D" w14:textId="77777777" w:rsidR="00F619C2" w:rsidRPr="00753AFC" w:rsidRDefault="00F619C2" w:rsidP="00F619C2">
      <w:pPr>
        <w:jc w:val="center"/>
        <w:rPr>
          <w:rFonts w:ascii="Arial" w:hAnsi="Arial" w:cs="Arial"/>
          <w:b/>
          <w:sz w:val="22"/>
          <w:szCs w:val="22"/>
        </w:rPr>
      </w:pPr>
      <w:r w:rsidRPr="00753AFC">
        <w:rPr>
          <w:rFonts w:ascii="Arial" w:hAnsi="Arial" w:cs="Arial"/>
          <w:b/>
          <w:sz w:val="22"/>
          <w:szCs w:val="22"/>
        </w:rPr>
        <w:t>A N T E C E D E N T E S</w:t>
      </w:r>
    </w:p>
    <w:p w14:paraId="34B0C799" w14:textId="77777777" w:rsidR="00F619C2" w:rsidRPr="00753AFC" w:rsidRDefault="00F619C2" w:rsidP="00F619C2">
      <w:pPr>
        <w:tabs>
          <w:tab w:val="left" w:pos="0"/>
          <w:tab w:val="left" w:pos="426"/>
          <w:tab w:val="left" w:pos="709"/>
        </w:tabs>
        <w:autoSpaceDE w:val="0"/>
        <w:autoSpaceDN w:val="0"/>
        <w:adjustRightInd w:val="0"/>
        <w:jc w:val="both"/>
        <w:rPr>
          <w:rFonts w:ascii="Arial" w:hAnsi="Arial" w:cs="Arial"/>
          <w:sz w:val="22"/>
          <w:szCs w:val="22"/>
        </w:rPr>
      </w:pPr>
    </w:p>
    <w:p w14:paraId="7CE5FABE" w14:textId="77777777" w:rsidR="008B23B8" w:rsidRPr="00A44A11" w:rsidRDefault="00851F75" w:rsidP="008B23B8">
      <w:pPr>
        <w:pStyle w:val="Prrafodelista"/>
        <w:numPr>
          <w:ilvl w:val="0"/>
          <w:numId w:val="2"/>
        </w:numPr>
        <w:spacing w:after="0" w:line="360" w:lineRule="auto"/>
        <w:ind w:left="0" w:firstLine="0"/>
        <w:contextualSpacing/>
        <w:jc w:val="both"/>
        <w:rPr>
          <w:rFonts w:ascii="Arial" w:hAnsi="Arial" w:cs="Arial"/>
        </w:rPr>
      </w:pPr>
      <w:r w:rsidRPr="00A44A11">
        <w:rPr>
          <w:rFonts w:ascii="Arial" w:hAnsi="Arial" w:cs="Arial"/>
          <w:lang w:val="es-ES"/>
        </w:rPr>
        <w:t>En Sesión Extraordinaria de fecha 07 de septiembre de 2016, mediante Acuerdo INE/CG661/2016, el Consejo General del Instituto Nacional Electoral (INE) aprobó el Reglamento de Elecciones del Instituto Nacional Electoral (Reglamento de Elecciones), cuyas últimas modificaciones se efectuaron a través del Acuerdo INE/CG561/2020, aprobado el pasado 06 de noviembre de 2020. Dicho Reglamento tiene por objeto, entre otros, establecer las directrices generales para llevar a cabo el diseño, impresión, producción, almacenamiento, supervisión, distribución y destrucción de los documentos y materiales electorales utilizados en los procesos electorales federales y locales, tanto ordinarios como extraordinarios, así como para el voto de las y los ciudadanos residentes en el extranjero.</w:t>
      </w:r>
    </w:p>
    <w:p w14:paraId="1DD133C7" w14:textId="77777777" w:rsidR="008B23B8" w:rsidRPr="008B23B8" w:rsidRDefault="008B23B8" w:rsidP="008B23B8">
      <w:pPr>
        <w:pStyle w:val="Prrafodelista"/>
        <w:spacing w:after="0" w:line="360" w:lineRule="auto"/>
        <w:ind w:left="0"/>
        <w:contextualSpacing/>
        <w:jc w:val="both"/>
        <w:rPr>
          <w:rFonts w:ascii="Arial" w:hAnsi="Arial" w:cs="Arial"/>
        </w:rPr>
      </w:pPr>
    </w:p>
    <w:p w14:paraId="7DBC0A5E" w14:textId="77777777" w:rsidR="00BD732B" w:rsidRPr="00A44A11" w:rsidRDefault="00BD732B" w:rsidP="00A44A11">
      <w:pPr>
        <w:pStyle w:val="Prrafodelista"/>
        <w:numPr>
          <w:ilvl w:val="0"/>
          <w:numId w:val="2"/>
        </w:numPr>
        <w:spacing w:after="0" w:line="360" w:lineRule="auto"/>
        <w:ind w:left="0" w:firstLine="0"/>
        <w:contextualSpacing/>
        <w:jc w:val="both"/>
        <w:rPr>
          <w:rFonts w:ascii="Arial" w:hAnsi="Arial" w:cs="Arial"/>
        </w:rPr>
      </w:pPr>
      <w:r w:rsidRPr="00BD732B">
        <w:rPr>
          <w:rFonts w:ascii="Arial" w:hAnsi="Arial" w:cs="Arial"/>
          <w:lang w:val="es-ES"/>
        </w:rPr>
        <w:t xml:space="preserve">Con fecha </w:t>
      </w:r>
      <w:r w:rsidR="004D6CE0">
        <w:rPr>
          <w:rFonts w:ascii="Arial" w:hAnsi="Arial" w:cs="Arial"/>
          <w:lang w:val="es-ES"/>
        </w:rPr>
        <w:t>13</w:t>
      </w:r>
      <w:r w:rsidRPr="00BD732B">
        <w:rPr>
          <w:rFonts w:ascii="Arial" w:hAnsi="Arial" w:cs="Arial"/>
          <w:lang w:val="es-ES"/>
        </w:rPr>
        <w:t xml:space="preserve"> de octubre de </w:t>
      </w:r>
      <w:r w:rsidR="004D6CE0">
        <w:rPr>
          <w:rFonts w:ascii="Arial" w:hAnsi="Arial" w:cs="Arial"/>
          <w:lang w:val="es-ES"/>
        </w:rPr>
        <w:t>2020</w:t>
      </w:r>
      <w:r w:rsidRPr="00BD732B">
        <w:rPr>
          <w:rFonts w:ascii="Arial" w:hAnsi="Arial" w:cs="Arial"/>
          <w:lang w:val="es-ES"/>
        </w:rPr>
        <w:t xml:space="preserve">, </w:t>
      </w:r>
      <w:r w:rsidR="004D6CE0">
        <w:rPr>
          <w:rFonts w:ascii="Arial" w:hAnsi="Arial" w:cs="Arial"/>
          <w:lang w:val="es-ES"/>
        </w:rPr>
        <w:t>se aprobó el Acuerdo IEE/CG/A068/2020</w:t>
      </w:r>
      <w:r w:rsidRPr="00BD732B">
        <w:rPr>
          <w:rFonts w:ascii="Arial" w:hAnsi="Arial" w:cs="Arial"/>
          <w:lang w:val="es-ES"/>
        </w:rPr>
        <w:t xml:space="preserve"> </w:t>
      </w:r>
      <w:r w:rsidR="004D6CE0">
        <w:rPr>
          <w:rFonts w:ascii="Arial" w:hAnsi="Arial" w:cs="Arial"/>
          <w:lang w:val="es-ES"/>
        </w:rPr>
        <w:t>d</w:t>
      </w:r>
      <w:r w:rsidRPr="00BD732B">
        <w:rPr>
          <w:rFonts w:ascii="Arial" w:hAnsi="Arial" w:cs="Arial"/>
          <w:lang w:val="es-ES"/>
        </w:rPr>
        <w:t xml:space="preserve">el Consejo General de este Instituto, relativo al Calendario Oficial de Actividades para el Proceso Electoral Local </w:t>
      </w:r>
      <w:r w:rsidR="004D6CE0">
        <w:rPr>
          <w:rFonts w:ascii="Arial" w:hAnsi="Arial" w:cs="Arial"/>
          <w:lang w:val="es-ES"/>
        </w:rPr>
        <w:t>2020-2021</w:t>
      </w:r>
      <w:r w:rsidRPr="00BD732B">
        <w:rPr>
          <w:rFonts w:ascii="Arial" w:hAnsi="Arial" w:cs="Arial"/>
          <w:lang w:val="es-ES"/>
        </w:rPr>
        <w:t xml:space="preserve">, en el cual se determinó, entre otras cosas, </w:t>
      </w:r>
      <w:r>
        <w:rPr>
          <w:rFonts w:ascii="Arial" w:hAnsi="Arial" w:cs="Arial"/>
          <w:lang w:val="es-ES"/>
        </w:rPr>
        <w:t xml:space="preserve">que </w:t>
      </w:r>
      <w:r w:rsidR="004D6CE0">
        <w:rPr>
          <w:rFonts w:ascii="Arial" w:hAnsi="Arial" w:cs="Arial"/>
          <w:lang w:val="es-ES"/>
        </w:rPr>
        <w:t>del</w:t>
      </w:r>
      <w:r w:rsidRPr="00BD732B">
        <w:rPr>
          <w:rFonts w:ascii="Arial" w:hAnsi="Arial" w:cs="Arial"/>
          <w:lang w:val="es-ES"/>
        </w:rPr>
        <w:t xml:space="preserve"> </w:t>
      </w:r>
      <w:r w:rsidR="004D6CE0">
        <w:rPr>
          <w:rFonts w:ascii="Arial" w:hAnsi="Arial" w:cs="Arial"/>
          <w:lang w:val="es-ES"/>
        </w:rPr>
        <w:t>18 al 22</w:t>
      </w:r>
      <w:r w:rsidRPr="00BD732B">
        <w:rPr>
          <w:rFonts w:ascii="Arial" w:hAnsi="Arial" w:cs="Arial"/>
          <w:lang w:val="es-ES"/>
        </w:rPr>
        <w:t xml:space="preserve"> de </w:t>
      </w:r>
      <w:r w:rsidR="004D6CE0">
        <w:rPr>
          <w:rFonts w:ascii="Arial" w:hAnsi="Arial" w:cs="Arial"/>
          <w:lang w:val="es-ES"/>
        </w:rPr>
        <w:t>mayo</w:t>
      </w:r>
      <w:r w:rsidRPr="00BD732B">
        <w:rPr>
          <w:rFonts w:ascii="Arial" w:hAnsi="Arial" w:cs="Arial"/>
          <w:lang w:val="es-ES"/>
        </w:rPr>
        <w:t xml:space="preserve"> de</w:t>
      </w:r>
      <w:r w:rsidR="004D6CE0">
        <w:rPr>
          <w:rFonts w:ascii="Arial" w:hAnsi="Arial" w:cs="Arial"/>
          <w:lang w:val="es-ES"/>
        </w:rPr>
        <w:t xml:space="preserve"> 2021</w:t>
      </w:r>
      <w:r>
        <w:rPr>
          <w:rFonts w:ascii="Arial" w:hAnsi="Arial" w:cs="Arial"/>
          <w:lang w:val="es-ES"/>
        </w:rPr>
        <w:t xml:space="preserve"> se </w:t>
      </w:r>
      <w:r w:rsidR="00A44A11">
        <w:rPr>
          <w:rFonts w:ascii="Arial" w:hAnsi="Arial" w:cs="Arial"/>
          <w:lang w:val="es-ES"/>
        </w:rPr>
        <w:t>llevaría a cabo la r</w:t>
      </w:r>
      <w:r w:rsidR="00A44A11" w:rsidRPr="00A44A11">
        <w:rPr>
          <w:rFonts w:ascii="Arial" w:hAnsi="Arial" w:cs="Arial"/>
          <w:lang w:val="es-ES"/>
        </w:rPr>
        <w:t>ecepción de las boletas electorales por el órgano competente que realizará el conteo, sellado y agrupamiento</w:t>
      </w:r>
      <w:r w:rsidR="00A44A11">
        <w:rPr>
          <w:rFonts w:ascii="Arial" w:hAnsi="Arial" w:cs="Arial"/>
          <w:lang w:val="es-ES"/>
        </w:rPr>
        <w:t xml:space="preserve"> de las mismas, </w:t>
      </w:r>
      <w:r w:rsidRPr="00A44A11">
        <w:rPr>
          <w:rFonts w:ascii="Arial" w:hAnsi="Arial" w:cs="Arial"/>
          <w:lang w:val="es-ES"/>
        </w:rPr>
        <w:t>correspondiente al referido Proceso Electoral</w:t>
      </w:r>
      <w:r w:rsidR="00FC7674">
        <w:rPr>
          <w:rFonts w:ascii="Arial" w:hAnsi="Arial" w:cs="Arial"/>
          <w:lang w:val="es-ES"/>
        </w:rPr>
        <w:t>.</w:t>
      </w:r>
    </w:p>
    <w:p w14:paraId="31E6B761" w14:textId="77777777" w:rsidR="00BD732B" w:rsidRPr="00BD732B" w:rsidRDefault="00BD732B" w:rsidP="008B23B8">
      <w:pPr>
        <w:pStyle w:val="Prrafodelista"/>
        <w:spacing w:after="0" w:line="360" w:lineRule="auto"/>
        <w:ind w:left="0"/>
        <w:contextualSpacing/>
        <w:jc w:val="both"/>
        <w:rPr>
          <w:rFonts w:ascii="Arial" w:hAnsi="Arial" w:cs="Arial"/>
        </w:rPr>
      </w:pPr>
    </w:p>
    <w:p w14:paraId="7B15C832" w14:textId="77777777" w:rsidR="00F619C2" w:rsidRPr="00753AFC" w:rsidRDefault="00F828AB" w:rsidP="008B23B8">
      <w:pPr>
        <w:pStyle w:val="Prrafodelista"/>
        <w:numPr>
          <w:ilvl w:val="0"/>
          <w:numId w:val="2"/>
        </w:numPr>
        <w:spacing w:after="0" w:line="360" w:lineRule="auto"/>
        <w:ind w:left="0" w:firstLine="0"/>
        <w:contextualSpacing/>
        <w:jc w:val="both"/>
        <w:rPr>
          <w:rFonts w:ascii="Arial" w:hAnsi="Arial" w:cs="Arial"/>
        </w:rPr>
      </w:pPr>
      <w:r w:rsidRPr="00F828AB">
        <w:rPr>
          <w:rFonts w:ascii="Arial" w:hAnsi="Arial" w:cs="Arial"/>
          <w:lang w:val="es-ES"/>
        </w:rPr>
        <w:t xml:space="preserve">El día </w:t>
      </w:r>
      <w:r w:rsidR="00A44A11">
        <w:rPr>
          <w:rFonts w:ascii="Arial" w:hAnsi="Arial" w:cs="Arial"/>
          <w:lang w:val="es-ES"/>
        </w:rPr>
        <w:t>14</w:t>
      </w:r>
      <w:r w:rsidRPr="00F828AB">
        <w:rPr>
          <w:rFonts w:ascii="Arial" w:hAnsi="Arial" w:cs="Arial"/>
          <w:lang w:val="es-ES"/>
        </w:rPr>
        <w:t xml:space="preserve"> de octubre de</w:t>
      </w:r>
      <w:r w:rsidR="00A44A11">
        <w:rPr>
          <w:rFonts w:ascii="Arial" w:hAnsi="Arial" w:cs="Arial"/>
          <w:lang w:val="es-ES"/>
        </w:rPr>
        <w:t xml:space="preserve"> 2020</w:t>
      </w:r>
      <w:r w:rsidRPr="00F828AB">
        <w:rPr>
          <w:rFonts w:ascii="Arial" w:hAnsi="Arial" w:cs="Arial"/>
          <w:lang w:val="es-ES"/>
        </w:rPr>
        <w:t xml:space="preserve">, en Sesión del Consejo General del Instituto Electoral del Estado de Colima, se instaló formalmente este Órgano Superior de Dirección, haciendo la declaratoria legal del inicio del Proceso Electoral Local </w:t>
      </w:r>
      <w:r w:rsidR="00A44A11">
        <w:rPr>
          <w:rFonts w:ascii="Arial" w:hAnsi="Arial" w:cs="Arial"/>
          <w:lang w:val="es-ES"/>
        </w:rPr>
        <w:t>2020-2021</w:t>
      </w:r>
      <w:r w:rsidRPr="00F828AB">
        <w:rPr>
          <w:rFonts w:ascii="Arial" w:hAnsi="Arial" w:cs="Arial"/>
          <w:lang w:val="es-ES"/>
        </w:rPr>
        <w:t>, en el que se elegirá a</w:t>
      </w:r>
      <w:r w:rsidR="00A44A11">
        <w:rPr>
          <w:rFonts w:ascii="Arial" w:hAnsi="Arial" w:cs="Arial"/>
          <w:lang w:val="es-ES"/>
        </w:rPr>
        <w:t>l titular del Poder Ejecutivo del Estado,</w:t>
      </w:r>
      <w:r w:rsidRPr="00F828AB">
        <w:rPr>
          <w:rFonts w:ascii="Arial" w:hAnsi="Arial" w:cs="Arial"/>
          <w:lang w:val="es-ES"/>
        </w:rPr>
        <w:t xml:space="preserve"> las y los integrantes del Poder Legislativo y las planillas de los diez Ayuntamientos de la entidad.</w:t>
      </w:r>
    </w:p>
    <w:p w14:paraId="0DAE1CB4" w14:textId="77777777" w:rsidR="00574FB0" w:rsidRPr="00574FB0" w:rsidRDefault="00574FB0" w:rsidP="008B23B8">
      <w:pPr>
        <w:pStyle w:val="Prrafodelista"/>
        <w:spacing w:after="0" w:line="360" w:lineRule="auto"/>
        <w:rPr>
          <w:rFonts w:ascii="Arial" w:hAnsi="Arial" w:cs="Arial"/>
        </w:rPr>
      </w:pPr>
    </w:p>
    <w:p w14:paraId="6B8FE6A7" w14:textId="77777777" w:rsidR="00574FB0" w:rsidRDefault="00137F84" w:rsidP="008B23B8">
      <w:pPr>
        <w:pStyle w:val="Prrafodelista"/>
        <w:numPr>
          <w:ilvl w:val="0"/>
          <w:numId w:val="2"/>
        </w:numPr>
        <w:spacing w:after="0" w:line="360" w:lineRule="auto"/>
        <w:ind w:left="0" w:firstLine="0"/>
        <w:contextualSpacing/>
        <w:jc w:val="both"/>
        <w:rPr>
          <w:rFonts w:ascii="Arial" w:hAnsi="Arial" w:cs="Arial"/>
        </w:rPr>
      </w:pPr>
      <w:r>
        <w:rPr>
          <w:rFonts w:ascii="Arial" w:hAnsi="Arial" w:cs="Arial"/>
        </w:rPr>
        <w:lastRenderedPageBreak/>
        <w:t>Con fecha</w:t>
      </w:r>
      <w:r w:rsidR="00574FB0">
        <w:rPr>
          <w:rFonts w:ascii="Arial" w:hAnsi="Arial" w:cs="Arial"/>
        </w:rPr>
        <w:t xml:space="preserve"> </w:t>
      </w:r>
      <w:r w:rsidR="00F67050">
        <w:rPr>
          <w:rFonts w:ascii="Arial" w:hAnsi="Arial" w:cs="Arial"/>
        </w:rPr>
        <w:t>07</w:t>
      </w:r>
      <w:r w:rsidR="00574FB0">
        <w:rPr>
          <w:rFonts w:ascii="Arial" w:hAnsi="Arial" w:cs="Arial"/>
        </w:rPr>
        <w:t xml:space="preserve"> de </w:t>
      </w:r>
      <w:r w:rsidR="00F67050">
        <w:rPr>
          <w:rFonts w:ascii="Arial" w:hAnsi="Arial" w:cs="Arial"/>
        </w:rPr>
        <w:t>diciembre de 2020</w:t>
      </w:r>
      <w:r w:rsidR="00574FB0">
        <w:rPr>
          <w:rFonts w:ascii="Arial" w:hAnsi="Arial" w:cs="Arial"/>
        </w:rPr>
        <w:t>, el Consejo General del Instituto Nacional Elect</w:t>
      </w:r>
      <w:r w:rsidR="00F67050">
        <w:rPr>
          <w:rFonts w:ascii="Arial" w:hAnsi="Arial" w:cs="Arial"/>
        </w:rPr>
        <w:t>oral, mediante Acuerdo INE/CG637/2020</w:t>
      </w:r>
      <w:r w:rsidR="00574FB0">
        <w:rPr>
          <w:rFonts w:ascii="Arial" w:hAnsi="Arial" w:cs="Arial"/>
        </w:rPr>
        <w:t xml:space="preserve">, aprobó el </w:t>
      </w:r>
      <w:r w:rsidR="00574FB0" w:rsidRPr="00F67050">
        <w:rPr>
          <w:rFonts w:ascii="Arial" w:hAnsi="Arial" w:cs="Arial"/>
        </w:rPr>
        <w:t>Modelo de Casilla Única</w:t>
      </w:r>
      <w:r w:rsidR="008C3008">
        <w:rPr>
          <w:rFonts w:ascii="Arial" w:hAnsi="Arial" w:cs="Arial"/>
        </w:rPr>
        <w:t xml:space="preserve"> para la elección concurrente intermedia</w:t>
      </w:r>
      <w:r w:rsidR="00574FB0">
        <w:rPr>
          <w:rFonts w:ascii="Arial" w:hAnsi="Arial" w:cs="Arial"/>
        </w:rPr>
        <w:t xml:space="preserve">, </w:t>
      </w:r>
      <w:r w:rsidR="008C3008">
        <w:rPr>
          <w:rFonts w:ascii="Arial" w:hAnsi="Arial" w:cs="Arial"/>
        </w:rPr>
        <w:t>que se implementará para el Proceso Electoral Local 2020-2021</w:t>
      </w:r>
      <w:r w:rsidR="00574FB0">
        <w:rPr>
          <w:rFonts w:ascii="Arial" w:hAnsi="Arial" w:cs="Arial"/>
        </w:rPr>
        <w:t>.</w:t>
      </w:r>
      <w:r w:rsidR="00EE2D3D">
        <w:rPr>
          <w:rFonts w:ascii="Arial" w:hAnsi="Arial" w:cs="Arial"/>
        </w:rPr>
        <w:t xml:space="preserve"> </w:t>
      </w:r>
    </w:p>
    <w:p w14:paraId="0A907687" w14:textId="77777777" w:rsidR="00137F84" w:rsidRDefault="00137F84" w:rsidP="00137F84">
      <w:pPr>
        <w:pStyle w:val="Prrafodelista"/>
        <w:spacing w:after="0" w:line="360" w:lineRule="auto"/>
        <w:ind w:left="0"/>
        <w:contextualSpacing/>
        <w:jc w:val="both"/>
        <w:rPr>
          <w:rFonts w:ascii="Arial" w:hAnsi="Arial" w:cs="Arial"/>
        </w:rPr>
      </w:pPr>
    </w:p>
    <w:p w14:paraId="631FD535" w14:textId="7876F8A2" w:rsidR="00137F84" w:rsidRDefault="00137F84" w:rsidP="008B23B8">
      <w:pPr>
        <w:pStyle w:val="Prrafodelista"/>
        <w:numPr>
          <w:ilvl w:val="0"/>
          <w:numId w:val="2"/>
        </w:numPr>
        <w:spacing w:after="0" w:line="360" w:lineRule="auto"/>
        <w:ind w:left="0" w:firstLine="0"/>
        <w:contextualSpacing/>
        <w:jc w:val="both"/>
        <w:rPr>
          <w:rFonts w:ascii="Arial" w:hAnsi="Arial" w:cs="Arial"/>
        </w:rPr>
      </w:pPr>
      <w:r>
        <w:rPr>
          <w:rFonts w:ascii="Arial" w:hAnsi="Arial" w:cs="Arial"/>
        </w:rPr>
        <w:t xml:space="preserve">El día 15 de diciembre de 2020, en Sesión Ordinaria del Consejo General del Instituto Nacional Electoral se aprobó el Acuerdo INE/CG680/2020 por el que se determina el número de boletas electorales que se asignarán </w:t>
      </w:r>
      <w:r w:rsidR="00292148">
        <w:rPr>
          <w:rFonts w:ascii="Arial" w:hAnsi="Arial" w:cs="Arial"/>
        </w:rPr>
        <w:t>a</w:t>
      </w:r>
      <w:r>
        <w:rPr>
          <w:rFonts w:ascii="Arial" w:hAnsi="Arial" w:cs="Arial"/>
        </w:rPr>
        <w:t xml:space="preserve"> las casillas especiales el día de la </w:t>
      </w:r>
      <w:r w:rsidR="00292148">
        <w:rPr>
          <w:rFonts w:ascii="Arial" w:hAnsi="Arial" w:cs="Arial"/>
        </w:rPr>
        <w:t>Jornada Ele</w:t>
      </w:r>
      <w:r>
        <w:rPr>
          <w:rFonts w:ascii="Arial" w:hAnsi="Arial" w:cs="Arial"/>
        </w:rPr>
        <w:t>ctoral del Proceso Electoral 2020-2021.</w:t>
      </w:r>
    </w:p>
    <w:p w14:paraId="57434CFC" w14:textId="77777777" w:rsidR="008B23B8" w:rsidRPr="008B23B8" w:rsidRDefault="008B23B8" w:rsidP="001C1422">
      <w:pPr>
        <w:pStyle w:val="Prrafodelista"/>
        <w:spacing w:after="0" w:line="240" w:lineRule="auto"/>
        <w:rPr>
          <w:rFonts w:ascii="Arial" w:hAnsi="Arial" w:cs="Arial"/>
        </w:rPr>
      </w:pPr>
    </w:p>
    <w:p w14:paraId="4BED4D9E" w14:textId="77777777" w:rsidR="008B23B8" w:rsidRDefault="008B23B8" w:rsidP="008B23B8">
      <w:pPr>
        <w:pStyle w:val="Prrafodelista"/>
        <w:numPr>
          <w:ilvl w:val="0"/>
          <w:numId w:val="2"/>
        </w:numPr>
        <w:spacing w:after="0" w:line="360" w:lineRule="auto"/>
        <w:ind w:left="0" w:firstLine="0"/>
        <w:contextualSpacing/>
        <w:jc w:val="both"/>
        <w:rPr>
          <w:rFonts w:ascii="Arial" w:hAnsi="Arial" w:cs="Arial"/>
        </w:rPr>
      </w:pPr>
      <w:r>
        <w:rPr>
          <w:rFonts w:ascii="Arial" w:hAnsi="Arial" w:cs="Arial"/>
        </w:rPr>
        <w:t xml:space="preserve">Con fecha </w:t>
      </w:r>
      <w:r w:rsidR="00515AFE">
        <w:rPr>
          <w:rFonts w:ascii="Arial" w:hAnsi="Arial" w:cs="Arial"/>
        </w:rPr>
        <w:t>16</w:t>
      </w:r>
      <w:r>
        <w:rPr>
          <w:rFonts w:ascii="Arial" w:hAnsi="Arial" w:cs="Arial"/>
        </w:rPr>
        <w:t xml:space="preserve"> de </w:t>
      </w:r>
      <w:r w:rsidR="00515AFE">
        <w:rPr>
          <w:rFonts w:ascii="Arial" w:hAnsi="Arial" w:cs="Arial"/>
        </w:rPr>
        <w:t>marzo</w:t>
      </w:r>
      <w:r>
        <w:rPr>
          <w:rFonts w:ascii="Arial" w:hAnsi="Arial" w:cs="Arial"/>
        </w:rPr>
        <w:t xml:space="preserve"> de </w:t>
      </w:r>
      <w:r w:rsidR="00515AFE">
        <w:rPr>
          <w:rFonts w:ascii="Arial" w:hAnsi="Arial" w:cs="Arial"/>
        </w:rPr>
        <w:t>2021</w:t>
      </w:r>
      <w:r>
        <w:rPr>
          <w:rFonts w:ascii="Arial" w:hAnsi="Arial" w:cs="Arial"/>
        </w:rPr>
        <w:t xml:space="preserve">, los Consejos distritales 01 y 02 del Instituto Nacional Electoral en el estado de Colima aprobaron </w:t>
      </w:r>
      <w:r w:rsidR="007039E2">
        <w:rPr>
          <w:rFonts w:ascii="Arial" w:hAnsi="Arial" w:cs="Arial"/>
        </w:rPr>
        <w:t xml:space="preserve">la lista que contiene </w:t>
      </w:r>
      <w:r>
        <w:rPr>
          <w:rFonts w:ascii="Arial" w:hAnsi="Arial" w:cs="Arial"/>
        </w:rPr>
        <w:t xml:space="preserve">el número </w:t>
      </w:r>
      <w:r w:rsidR="007039E2">
        <w:rPr>
          <w:rFonts w:ascii="Arial" w:hAnsi="Arial" w:cs="Arial"/>
        </w:rPr>
        <w:t xml:space="preserve">y ubicación </w:t>
      </w:r>
      <w:r>
        <w:rPr>
          <w:rFonts w:ascii="Arial" w:hAnsi="Arial" w:cs="Arial"/>
        </w:rPr>
        <w:t>de Casillas Especiales y Extraordinarias</w:t>
      </w:r>
      <w:r w:rsidR="007039E2">
        <w:rPr>
          <w:rFonts w:ascii="Arial" w:hAnsi="Arial" w:cs="Arial"/>
        </w:rPr>
        <w:t>,</w:t>
      </w:r>
      <w:r>
        <w:rPr>
          <w:rFonts w:ascii="Arial" w:hAnsi="Arial" w:cs="Arial"/>
        </w:rPr>
        <w:t xml:space="preserve"> asimismo, el </w:t>
      </w:r>
      <w:r w:rsidR="007039E2">
        <w:rPr>
          <w:rFonts w:ascii="Arial" w:hAnsi="Arial" w:cs="Arial"/>
        </w:rPr>
        <w:t>25</w:t>
      </w:r>
      <w:r>
        <w:rPr>
          <w:rFonts w:ascii="Arial" w:hAnsi="Arial" w:cs="Arial"/>
        </w:rPr>
        <w:t xml:space="preserve"> de </w:t>
      </w:r>
      <w:r w:rsidR="007039E2">
        <w:rPr>
          <w:rFonts w:ascii="Arial" w:hAnsi="Arial" w:cs="Arial"/>
        </w:rPr>
        <w:t>marzo</w:t>
      </w:r>
      <w:r>
        <w:rPr>
          <w:rFonts w:ascii="Arial" w:hAnsi="Arial" w:cs="Arial"/>
        </w:rPr>
        <w:t xml:space="preserve"> del año en curso aprobaron las Casillas Básicas y Contiguas</w:t>
      </w:r>
      <w:r w:rsidR="007039E2">
        <w:rPr>
          <w:rFonts w:ascii="Arial" w:hAnsi="Arial" w:cs="Arial"/>
        </w:rPr>
        <w:t>; que se instalarán</w:t>
      </w:r>
      <w:r>
        <w:rPr>
          <w:rFonts w:ascii="Arial" w:hAnsi="Arial" w:cs="Arial"/>
        </w:rPr>
        <w:t xml:space="preserve"> </w:t>
      </w:r>
      <w:r w:rsidR="007039E2">
        <w:rPr>
          <w:rFonts w:ascii="Arial" w:hAnsi="Arial" w:cs="Arial"/>
        </w:rPr>
        <w:t>para la Jornada Electoral del 06</w:t>
      </w:r>
      <w:r>
        <w:rPr>
          <w:rFonts w:ascii="Arial" w:hAnsi="Arial" w:cs="Arial"/>
        </w:rPr>
        <w:t xml:space="preserve"> de </w:t>
      </w:r>
      <w:r w:rsidR="007039E2">
        <w:rPr>
          <w:rFonts w:ascii="Arial" w:hAnsi="Arial" w:cs="Arial"/>
        </w:rPr>
        <w:t>junio de 2021</w:t>
      </w:r>
      <w:r>
        <w:rPr>
          <w:rFonts w:ascii="Arial" w:hAnsi="Arial" w:cs="Arial"/>
        </w:rPr>
        <w:t>.</w:t>
      </w:r>
    </w:p>
    <w:p w14:paraId="69C779B7" w14:textId="77777777" w:rsidR="007039E2" w:rsidRDefault="007039E2" w:rsidP="001C1422">
      <w:pPr>
        <w:pStyle w:val="Prrafodelista"/>
        <w:spacing w:after="0" w:line="240" w:lineRule="auto"/>
        <w:ind w:left="0"/>
        <w:contextualSpacing/>
        <w:jc w:val="both"/>
        <w:rPr>
          <w:rFonts w:ascii="Arial" w:hAnsi="Arial" w:cs="Arial"/>
        </w:rPr>
      </w:pPr>
    </w:p>
    <w:p w14:paraId="24956116" w14:textId="77777777" w:rsidR="007039E2" w:rsidRPr="002D5C1D" w:rsidRDefault="00EE5871" w:rsidP="008B23B8">
      <w:pPr>
        <w:pStyle w:val="Prrafodelista"/>
        <w:numPr>
          <w:ilvl w:val="0"/>
          <w:numId w:val="2"/>
        </w:numPr>
        <w:spacing w:after="0" w:line="360" w:lineRule="auto"/>
        <w:ind w:left="0" w:firstLine="0"/>
        <w:contextualSpacing/>
        <w:jc w:val="both"/>
        <w:rPr>
          <w:rFonts w:ascii="Arial" w:hAnsi="Arial" w:cs="Arial"/>
        </w:rPr>
      </w:pPr>
      <w:r>
        <w:rPr>
          <w:rFonts w:ascii="Arial" w:hAnsi="Arial" w:cs="Arial"/>
        </w:rPr>
        <w:t>El día 26 de abril de 2021 los Consejos Distritales 01 y 02 del INE en el Estado de Colima emitieron los Acuerdos A24/INE/COL/CD01/26-04/2021 y A18/INE/COL/CD02/26-04-2021, respectivamente, por los que aprobaron los ajustes al número y ubicación de casillas, por causas supervinientes.</w:t>
      </w:r>
    </w:p>
    <w:p w14:paraId="11BA4949" w14:textId="77777777" w:rsidR="00893717" w:rsidRPr="00753AFC" w:rsidRDefault="00893717" w:rsidP="001C1422">
      <w:pPr>
        <w:pStyle w:val="Prrafodelista"/>
        <w:spacing w:after="0" w:line="240" w:lineRule="auto"/>
        <w:ind w:left="0"/>
        <w:contextualSpacing/>
        <w:jc w:val="both"/>
        <w:rPr>
          <w:rFonts w:ascii="Arial" w:hAnsi="Arial" w:cs="Arial"/>
        </w:rPr>
      </w:pPr>
    </w:p>
    <w:p w14:paraId="329A2327" w14:textId="77777777" w:rsidR="00F619C2" w:rsidRPr="00753AFC" w:rsidRDefault="00F619C2" w:rsidP="008B23B8">
      <w:pPr>
        <w:spacing w:line="360" w:lineRule="auto"/>
        <w:contextualSpacing/>
        <w:jc w:val="both"/>
        <w:rPr>
          <w:rFonts w:ascii="Arial" w:hAnsi="Arial" w:cs="Arial"/>
          <w:sz w:val="22"/>
          <w:szCs w:val="22"/>
        </w:rPr>
      </w:pPr>
      <w:r w:rsidRPr="00753AFC">
        <w:rPr>
          <w:rFonts w:ascii="Arial" w:hAnsi="Arial" w:cs="Arial"/>
          <w:sz w:val="22"/>
          <w:szCs w:val="22"/>
        </w:rPr>
        <w:t>Con base a lo anterior, se emiten las siguientes</w:t>
      </w:r>
    </w:p>
    <w:p w14:paraId="5E435A65" w14:textId="77777777" w:rsidR="00AF70F8" w:rsidRDefault="00AF70F8" w:rsidP="001C1422">
      <w:pPr>
        <w:autoSpaceDE w:val="0"/>
        <w:autoSpaceDN w:val="0"/>
        <w:adjustRightInd w:val="0"/>
        <w:jc w:val="center"/>
        <w:rPr>
          <w:rFonts w:ascii="Arial" w:hAnsi="Arial" w:cs="Arial"/>
          <w:b/>
          <w:bCs/>
          <w:sz w:val="22"/>
          <w:szCs w:val="22"/>
        </w:rPr>
      </w:pPr>
    </w:p>
    <w:p w14:paraId="58EFBC9E" w14:textId="77777777" w:rsidR="00F619C2" w:rsidRPr="00753AFC" w:rsidRDefault="00F619C2" w:rsidP="00DD5242">
      <w:pPr>
        <w:autoSpaceDE w:val="0"/>
        <w:autoSpaceDN w:val="0"/>
        <w:adjustRightInd w:val="0"/>
        <w:spacing w:line="360" w:lineRule="auto"/>
        <w:jc w:val="center"/>
        <w:rPr>
          <w:rFonts w:ascii="Arial" w:hAnsi="Arial" w:cs="Arial"/>
          <w:b/>
          <w:bCs/>
          <w:sz w:val="22"/>
          <w:szCs w:val="22"/>
        </w:rPr>
      </w:pPr>
      <w:r w:rsidRPr="00753AFC">
        <w:rPr>
          <w:rFonts w:ascii="Arial" w:hAnsi="Arial" w:cs="Arial"/>
          <w:b/>
          <w:bCs/>
          <w:sz w:val="22"/>
          <w:szCs w:val="22"/>
        </w:rPr>
        <w:t>C O N S I D E R A C I O N E S</w:t>
      </w:r>
    </w:p>
    <w:p w14:paraId="0023D0C5" w14:textId="77777777" w:rsidR="00F619C2" w:rsidRPr="00753AFC" w:rsidRDefault="00F619C2" w:rsidP="001C1422">
      <w:pPr>
        <w:rPr>
          <w:rFonts w:ascii="Arial" w:hAnsi="Arial" w:cs="Arial"/>
          <w:sz w:val="22"/>
          <w:szCs w:val="22"/>
        </w:rPr>
      </w:pPr>
    </w:p>
    <w:p w14:paraId="790CC119" w14:textId="77777777" w:rsidR="00F207B7" w:rsidRPr="00470E11" w:rsidRDefault="00F207B7" w:rsidP="00F207B7">
      <w:pPr>
        <w:autoSpaceDE w:val="0"/>
        <w:autoSpaceDN w:val="0"/>
        <w:adjustRightInd w:val="0"/>
        <w:spacing w:line="360" w:lineRule="auto"/>
        <w:jc w:val="both"/>
        <w:rPr>
          <w:rFonts w:ascii="Arial" w:eastAsia="Calibri" w:hAnsi="Arial" w:cs="Arial"/>
          <w:b/>
          <w:sz w:val="22"/>
          <w:szCs w:val="22"/>
          <w:lang w:val="es-MX" w:eastAsia="en-US"/>
        </w:rPr>
      </w:pPr>
      <w:r w:rsidRPr="00470E11">
        <w:rPr>
          <w:rFonts w:ascii="Arial" w:eastAsia="Calibri" w:hAnsi="Arial" w:cs="Arial"/>
          <w:b/>
          <w:sz w:val="22"/>
          <w:szCs w:val="22"/>
          <w:lang w:val="es-MX" w:eastAsia="en-US"/>
        </w:rPr>
        <w:t xml:space="preserve">1ª.- </w:t>
      </w:r>
      <w:r w:rsidRPr="00470E11">
        <w:rPr>
          <w:rFonts w:ascii="Arial" w:eastAsia="Calibri" w:hAnsi="Arial" w:cs="Arial"/>
          <w:sz w:val="22"/>
          <w:szCs w:val="22"/>
          <w:lang w:val="es-MX" w:eastAsia="en-US"/>
        </w:rPr>
        <w:t>El artículo 116, párrafo segundo, fracción IV, inciso c), de la Constitución Política de los Estados Unidos Mexicanos</w:t>
      </w:r>
      <w:r>
        <w:rPr>
          <w:rFonts w:ascii="Arial" w:eastAsia="Calibri" w:hAnsi="Arial" w:cs="Arial"/>
          <w:sz w:val="22"/>
          <w:szCs w:val="22"/>
          <w:lang w:val="es-MX" w:eastAsia="en-US"/>
        </w:rPr>
        <w:t xml:space="preserve"> (CPEUM)</w:t>
      </w:r>
      <w:r w:rsidRPr="00470E11">
        <w:rPr>
          <w:rFonts w:ascii="Arial" w:eastAsia="Calibri" w:hAnsi="Arial" w:cs="Arial"/>
          <w:sz w:val="22"/>
          <w:szCs w:val="22"/>
          <w:lang w:val="es-MX" w:eastAsia="en-US"/>
        </w:rPr>
        <w:t>,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7958CA60" w14:textId="77777777" w:rsidR="00F207B7" w:rsidRPr="00470E11" w:rsidRDefault="00F207B7" w:rsidP="001C1422">
      <w:pPr>
        <w:autoSpaceDE w:val="0"/>
        <w:autoSpaceDN w:val="0"/>
        <w:adjustRightInd w:val="0"/>
        <w:jc w:val="both"/>
        <w:rPr>
          <w:rFonts w:ascii="Arial" w:hAnsi="Arial" w:cs="Arial"/>
          <w:b/>
          <w:sz w:val="22"/>
          <w:szCs w:val="22"/>
        </w:rPr>
      </w:pPr>
    </w:p>
    <w:p w14:paraId="5E58BB7C" w14:textId="5ED45E12" w:rsidR="00F207B7" w:rsidRPr="00470E11" w:rsidRDefault="00F207B7" w:rsidP="00F207B7">
      <w:pPr>
        <w:autoSpaceDE w:val="0"/>
        <w:autoSpaceDN w:val="0"/>
        <w:adjustRightInd w:val="0"/>
        <w:spacing w:line="360" w:lineRule="auto"/>
        <w:jc w:val="both"/>
        <w:rPr>
          <w:rFonts w:ascii="Arial" w:eastAsia="Arial" w:hAnsi="Arial" w:cs="Arial"/>
          <w:sz w:val="22"/>
          <w:szCs w:val="22"/>
        </w:rPr>
      </w:pPr>
      <w:r w:rsidRPr="00470E11">
        <w:rPr>
          <w:rFonts w:ascii="Arial" w:hAnsi="Arial" w:cs="Arial"/>
          <w:b/>
          <w:sz w:val="22"/>
          <w:szCs w:val="22"/>
        </w:rPr>
        <w:t>2ª.-</w:t>
      </w:r>
      <w:r w:rsidRPr="00470E11">
        <w:rPr>
          <w:rFonts w:ascii="Arial" w:hAnsi="Arial" w:cs="Arial"/>
          <w:sz w:val="22"/>
          <w:szCs w:val="22"/>
        </w:rPr>
        <w:t xml:space="preserve"> </w:t>
      </w:r>
      <w:r w:rsidRPr="00470E11">
        <w:rPr>
          <w:rFonts w:ascii="Arial" w:eastAsia="Arial" w:hAnsi="Arial" w:cs="Arial"/>
          <w:sz w:val="22"/>
          <w:szCs w:val="22"/>
        </w:rPr>
        <w:t>De conformidad con lo dispuesto en los numerales 10 y 11, del Apartado C, de la Base V, del artículo 41 de la Carta Magna, refiere que</w:t>
      </w:r>
      <w:r w:rsidR="00292148">
        <w:rPr>
          <w:rFonts w:ascii="Arial" w:eastAsia="Arial" w:hAnsi="Arial" w:cs="Arial"/>
          <w:sz w:val="22"/>
          <w:szCs w:val="22"/>
        </w:rPr>
        <w:t>,</w:t>
      </w:r>
      <w:r w:rsidRPr="00470E11">
        <w:rPr>
          <w:rFonts w:ascii="Arial" w:eastAsia="Arial" w:hAnsi="Arial" w:cs="Arial"/>
          <w:sz w:val="22"/>
          <w:szCs w:val="22"/>
        </w:rPr>
        <w:t xml:space="preserve"> en las entidades federativas las elecciones estarán a cargo de </w:t>
      </w:r>
      <w:r w:rsidR="00292148" w:rsidRPr="00470E11">
        <w:rPr>
          <w:rFonts w:ascii="Arial" w:eastAsia="Arial" w:hAnsi="Arial" w:cs="Arial"/>
          <w:sz w:val="22"/>
          <w:szCs w:val="22"/>
        </w:rPr>
        <w:t>Organismos Públicos Locales</w:t>
      </w:r>
      <w:r w:rsidR="00292148">
        <w:rPr>
          <w:rFonts w:ascii="Arial" w:eastAsia="Arial" w:hAnsi="Arial" w:cs="Arial"/>
          <w:sz w:val="22"/>
          <w:szCs w:val="22"/>
        </w:rPr>
        <w:t xml:space="preserve"> Electorales</w:t>
      </w:r>
      <w:r w:rsidR="00292148" w:rsidRPr="00470E11">
        <w:rPr>
          <w:rFonts w:ascii="Arial" w:eastAsia="Arial" w:hAnsi="Arial" w:cs="Arial"/>
          <w:sz w:val="22"/>
          <w:szCs w:val="22"/>
        </w:rPr>
        <w:t xml:space="preserve"> </w:t>
      </w:r>
      <w:r w:rsidRPr="00470E11">
        <w:rPr>
          <w:rFonts w:ascii="Arial" w:eastAsia="Arial" w:hAnsi="Arial" w:cs="Arial"/>
          <w:sz w:val="22"/>
          <w:szCs w:val="22"/>
        </w:rPr>
        <w:t xml:space="preserve">en los términos de la propia </w:t>
      </w:r>
      <w:r w:rsidRPr="00470E11">
        <w:rPr>
          <w:rFonts w:ascii="Arial" w:eastAsia="Arial" w:hAnsi="Arial" w:cs="Arial"/>
          <w:sz w:val="22"/>
          <w:szCs w:val="22"/>
        </w:rPr>
        <w:lastRenderedPageBreak/>
        <w:t>Constitución Federal, que ejercerán todas aqu</w:t>
      </w:r>
      <w:r w:rsidR="00292148">
        <w:rPr>
          <w:rFonts w:ascii="Arial" w:eastAsia="Arial" w:hAnsi="Arial" w:cs="Arial"/>
          <w:sz w:val="22"/>
          <w:szCs w:val="22"/>
        </w:rPr>
        <w:t>e</w:t>
      </w:r>
      <w:r w:rsidRPr="00470E11">
        <w:rPr>
          <w:rFonts w:ascii="Arial" w:eastAsia="Arial" w:hAnsi="Arial" w:cs="Arial"/>
          <w:sz w:val="22"/>
          <w:szCs w:val="22"/>
        </w:rPr>
        <w:t xml:space="preserve">llas funciones no reservadas al </w:t>
      </w:r>
      <w:r>
        <w:rPr>
          <w:rFonts w:ascii="Arial" w:eastAsia="Arial" w:hAnsi="Arial" w:cs="Arial"/>
          <w:sz w:val="22"/>
          <w:szCs w:val="22"/>
        </w:rPr>
        <w:t>INE</w:t>
      </w:r>
      <w:r w:rsidRPr="00470E11">
        <w:rPr>
          <w:rFonts w:ascii="Arial" w:eastAsia="Arial" w:hAnsi="Arial" w:cs="Arial"/>
          <w:sz w:val="22"/>
          <w:szCs w:val="22"/>
        </w:rPr>
        <w:t xml:space="preserve"> y las que determine la ley.</w:t>
      </w:r>
    </w:p>
    <w:p w14:paraId="0D1D7292" w14:textId="77777777" w:rsidR="00F207B7" w:rsidRPr="00470E11" w:rsidRDefault="00F207B7" w:rsidP="001C1422">
      <w:pPr>
        <w:autoSpaceDE w:val="0"/>
        <w:autoSpaceDN w:val="0"/>
        <w:adjustRightInd w:val="0"/>
        <w:jc w:val="both"/>
        <w:rPr>
          <w:rFonts w:ascii="Arial" w:eastAsia="Arial" w:hAnsi="Arial" w:cs="Arial"/>
          <w:sz w:val="22"/>
          <w:szCs w:val="22"/>
        </w:rPr>
      </w:pPr>
    </w:p>
    <w:p w14:paraId="3DC0FB71" w14:textId="77777777" w:rsidR="00F207B7" w:rsidRPr="00470E11" w:rsidRDefault="00F207B7" w:rsidP="00F207B7">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b/>
          <w:spacing w:val="1"/>
          <w:sz w:val="22"/>
          <w:szCs w:val="22"/>
        </w:rPr>
        <w:t>3ª.-</w:t>
      </w:r>
      <w:r w:rsidRPr="00470E11">
        <w:rPr>
          <w:rFonts w:ascii="Arial" w:eastAsia="Arial" w:hAnsi="Arial" w:cs="Arial"/>
          <w:b/>
          <w:sz w:val="22"/>
          <w:szCs w:val="22"/>
        </w:rPr>
        <w:t xml:space="preserve"> </w:t>
      </w:r>
      <w:r w:rsidRPr="00470E11">
        <w:rPr>
          <w:rFonts w:ascii="Arial" w:eastAsia="Arial" w:hAnsi="Arial" w:cs="Arial"/>
          <w:sz w:val="22"/>
          <w:szCs w:val="22"/>
        </w:rPr>
        <w:t>De conformidad a lo expuesto en el numeral 2 del artículo 98, de la Ley General de Instituciones y Procedimientos Electorales</w:t>
      </w:r>
      <w:r>
        <w:rPr>
          <w:rFonts w:ascii="Arial" w:eastAsia="Arial" w:hAnsi="Arial" w:cs="Arial"/>
          <w:sz w:val="22"/>
          <w:szCs w:val="22"/>
        </w:rPr>
        <w:t xml:space="preserve"> (LGIPE)</w:t>
      </w:r>
      <w:r w:rsidRPr="00470E11">
        <w:rPr>
          <w:rFonts w:ascii="Arial" w:eastAsia="Arial" w:hAnsi="Arial" w:cs="Arial"/>
          <w:sz w:val="22"/>
          <w:szCs w:val="22"/>
        </w:rPr>
        <w:t>, los Organism</w:t>
      </w:r>
      <w:r>
        <w:rPr>
          <w:rFonts w:ascii="Arial" w:eastAsia="Arial" w:hAnsi="Arial" w:cs="Arial"/>
          <w:sz w:val="22"/>
          <w:szCs w:val="22"/>
        </w:rPr>
        <w:t>os Públicos Locales Electorales (OPLE)</w:t>
      </w:r>
      <w:r w:rsidRPr="00470E11">
        <w:rPr>
          <w:rFonts w:ascii="Arial" w:eastAsia="Arial" w:hAnsi="Arial" w:cs="Arial"/>
          <w:sz w:val="22"/>
          <w:szCs w:val="22"/>
        </w:rPr>
        <w:t xml:space="preserve"> son autoridad en la materia electoral, en los términos que establece la Constitución Federal, la propia </w:t>
      </w:r>
      <w:r w:rsidRPr="00757246">
        <w:rPr>
          <w:rFonts w:ascii="Arial" w:eastAsia="Arial" w:hAnsi="Arial" w:cs="Arial"/>
          <w:sz w:val="22"/>
          <w:szCs w:val="22"/>
        </w:rPr>
        <w:t>LGIPE</w:t>
      </w:r>
      <w:r w:rsidRPr="00470E11">
        <w:rPr>
          <w:rFonts w:ascii="Arial" w:eastAsia="Arial" w:hAnsi="Arial" w:cs="Arial"/>
          <w:sz w:val="22"/>
          <w:szCs w:val="22"/>
        </w:rPr>
        <w:t xml:space="preserve"> y las leyes locales correspondientes.</w:t>
      </w:r>
    </w:p>
    <w:p w14:paraId="2F7B04EE" w14:textId="77777777" w:rsidR="00F207B7" w:rsidRPr="00470E11" w:rsidRDefault="00F207B7" w:rsidP="001C1422">
      <w:pPr>
        <w:autoSpaceDE w:val="0"/>
        <w:autoSpaceDN w:val="0"/>
        <w:adjustRightInd w:val="0"/>
        <w:jc w:val="both"/>
        <w:rPr>
          <w:rFonts w:ascii="Arial" w:eastAsia="Arial" w:hAnsi="Arial" w:cs="Arial"/>
          <w:sz w:val="22"/>
          <w:szCs w:val="22"/>
        </w:rPr>
      </w:pPr>
    </w:p>
    <w:p w14:paraId="1D78E100" w14:textId="77777777" w:rsidR="00F207B7" w:rsidRPr="00470E11" w:rsidRDefault="00F207B7" w:rsidP="00F207B7">
      <w:pPr>
        <w:autoSpaceDE w:val="0"/>
        <w:autoSpaceDN w:val="0"/>
        <w:adjustRightInd w:val="0"/>
        <w:spacing w:line="360" w:lineRule="auto"/>
        <w:jc w:val="both"/>
        <w:rPr>
          <w:rFonts w:ascii="Arial" w:hAnsi="Arial" w:cs="Arial"/>
          <w:sz w:val="22"/>
          <w:szCs w:val="22"/>
          <w:shd w:val="clear" w:color="auto" w:fill="FFFFFF"/>
        </w:rPr>
      </w:pPr>
      <w:r w:rsidRPr="00470E11">
        <w:rPr>
          <w:rFonts w:ascii="Arial" w:hAnsi="Arial" w:cs="Arial"/>
          <w:sz w:val="22"/>
          <w:szCs w:val="22"/>
          <w:shd w:val="clear" w:color="auto" w:fill="FFFFFF"/>
        </w:rPr>
        <w:t xml:space="preserve">Conforme a lo señalado en los incisos a) y r), del artículo 104, de la </w:t>
      </w:r>
      <w:r>
        <w:rPr>
          <w:rFonts w:ascii="Arial" w:hAnsi="Arial" w:cs="Arial"/>
          <w:sz w:val="22"/>
          <w:szCs w:val="22"/>
          <w:shd w:val="clear" w:color="auto" w:fill="FFFFFF"/>
        </w:rPr>
        <w:t>LGIPE</w:t>
      </w:r>
      <w:r w:rsidRPr="00470E11">
        <w:rPr>
          <w:rFonts w:ascii="Arial" w:hAnsi="Arial" w:cs="Arial"/>
          <w:sz w:val="22"/>
          <w:szCs w:val="22"/>
          <w:shd w:val="clear" w:color="auto" w:fill="FFFFFF"/>
        </w:rPr>
        <w:t xml:space="preserve">, corresponde a los </w:t>
      </w:r>
      <w:r>
        <w:rPr>
          <w:rFonts w:ascii="Arial" w:eastAsia="Arial" w:hAnsi="Arial" w:cs="Arial"/>
          <w:sz w:val="22"/>
          <w:szCs w:val="22"/>
        </w:rPr>
        <w:t>OPLE</w:t>
      </w:r>
      <w:r w:rsidRPr="00470E11">
        <w:rPr>
          <w:rFonts w:ascii="Arial" w:hAnsi="Arial" w:cs="Arial"/>
          <w:sz w:val="22"/>
          <w:szCs w:val="22"/>
          <w:shd w:val="clear" w:color="auto" w:fill="FFFFFF"/>
        </w:rPr>
        <w:t xml:space="preserve"> aplicar los lineamientos que emita el </w:t>
      </w:r>
      <w:r>
        <w:rPr>
          <w:rFonts w:ascii="Arial" w:eastAsia="Arial" w:hAnsi="Arial" w:cs="Arial"/>
          <w:sz w:val="22"/>
          <w:szCs w:val="22"/>
        </w:rPr>
        <w:t>INE</w:t>
      </w:r>
      <w:r w:rsidRPr="00470E11">
        <w:rPr>
          <w:rFonts w:ascii="Arial" w:hAnsi="Arial" w:cs="Arial"/>
          <w:sz w:val="22"/>
          <w:szCs w:val="22"/>
          <w:shd w:val="clear" w:color="auto" w:fill="FFFFFF"/>
        </w:rPr>
        <w:t xml:space="preserve"> y ejercer aquellas funciones no reservadas al mismo, que se establezcan en la legislación local correspondiente.</w:t>
      </w:r>
    </w:p>
    <w:p w14:paraId="415C7BDD" w14:textId="77777777" w:rsidR="00F207B7" w:rsidRPr="00470E11" w:rsidRDefault="00F207B7" w:rsidP="001C1422">
      <w:pPr>
        <w:autoSpaceDE w:val="0"/>
        <w:autoSpaceDN w:val="0"/>
        <w:adjustRightInd w:val="0"/>
        <w:jc w:val="both"/>
        <w:rPr>
          <w:rFonts w:ascii="Arial" w:eastAsia="Arial" w:hAnsi="Arial" w:cs="Arial"/>
          <w:b/>
          <w:sz w:val="22"/>
          <w:szCs w:val="22"/>
        </w:rPr>
      </w:pPr>
    </w:p>
    <w:p w14:paraId="1408B656" w14:textId="77777777" w:rsidR="00F207B7" w:rsidRPr="00470E11" w:rsidRDefault="00F207B7" w:rsidP="00F207B7">
      <w:pPr>
        <w:spacing w:line="360" w:lineRule="auto"/>
        <w:jc w:val="both"/>
        <w:rPr>
          <w:rFonts w:ascii="Arial" w:hAnsi="Arial" w:cs="Arial"/>
          <w:sz w:val="22"/>
          <w:szCs w:val="22"/>
        </w:rPr>
      </w:pPr>
      <w:r w:rsidRPr="00470E11">
        <w:rPr>
          <w:rFonts w:ascii="Arial" w:eastAsia="Arial" w:hAnsi="Arial" w:cs="Arial"/>
          <w:b/>
          <w:sz w:val="22"/>
          <w:szCs w:val="22"/>
        </w:rPr>
        <w:t>4ª.-</w:t>
      </w:r>
      <w:r w:rsidRPr="00470E11">
        <w:rPr>
          <w:rFonts w:ascii="Arial" w:eastAsia="Arial" w:hAnsi="Arial" w:cs="Arial"/>
          <w:sz w:val="22"/>
          <w:szCs w:val="22"/>
        </w:rPr>
        <w:t xml:space="preserve"> </w:t>
      </w:r>
      <w:r>
        <w:rPr>
          <w:rFonts w:ascii="Arial" w:hAnsi="Arial" w:cs="Arial"/>
          <w:sz w:val="22"/>
          <w:szCs w:val="22"/>
        </w:rPr>
        <w:t>De acuerdo</w:t>
      </w:r>
      <w:r w:rsidRPr="00470E11">
        <w:rPr>
          <w:rFonts w:ascii="Arial" w:hAnsi="Arial" w:cs="Arial"/>
          <w:sz w:val="22"/>
          <w:szCs w:val="22"/>
        </w:rPr>
        <w:t xml:space="preserve"> con lo dispuesto por los artículos 41, Base V, de la Constitución Federal; 89 de la Constitución </w:t>
      </w:r>
      <w:r>
        <w:rPr>
          <w:rFonts w:ascii="Arial" w:hAnsi="Arial" w:cs="Arial"/>
          <w:sz w:val="22"/>
          <w:szCs w:val="22"/>
        </w:rPr>
        <w:t>Política del Estado Libre y Soberano de Colima</w:t>
      </w:r>
      <w:r w:rsidRPr="00470E11">
        <w:rPr>
          <w:rFonts w:ascii="Arial" w:hAnsi="Arial" w:cs="Arial"/>
          <w:sz w:val="22"/>
          <w:szCs w:val="22"/>
        </w:rPr>
        <w:t>; y 97 del Código Electoral</w:t>
      </w:r>
      <w:r>
        <w:rPr>
          <w:rFonts w:ascii="Arial" w:hAnsi="Arial" w:cs="Arial"/>
          <w:sz w:val="22"/>
          <w:szCs w:val="22"/>
        </w:rPr>
        <w:t xml:space="preserve"> del Estado de Colima</w:t>
      </w:r>
      <w:r w:rsidRPr="00470E11">
        <w:rPr>
          <w:rFonts w:ascii="Arial" w:hAnsi="Arial" w:cs="Arial"/>
          <w:sz w:val="22"/>
          <w:szCs w:val="22"/>
        </w:rPr>
        <w:t>, el Instituto Electoral del Estado</w:t>
      </w:r>
      <w:r>
        <w:rPr>
          <w:rFonts w:ascii="Arial" w:hAnsi="Arial" w:cs="Arial"/>
          <w:sz w:val="22"/>
          <w:szCs w:val="22"/>
        </w:rPr>
        <w:t xml:space="preserve"> de Colima </w:t>
      </w:r>
      <w:r w:rsidRPr="00470E11">
        <w:rPr>
          <w:rFonts w:ascii="Arial" w:hAnsi="Arial" w:cs="Arial"/>
          <w:sz w:val="22"/>
          <w:szCs w:val="22"/>
        </w:rPr>
        <w:t xml:space="preserve">es </w:t>
      </w:r>
      <w:r w:rsidRPr="00470E1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470E11">
        <w:rPr>
          <w:rFonts w:ascii="Arial" w:hAnsi="Arial" w:cs="Arial"/>
          <w:sz w:val="22"/>
          <w:szCs w:val="22"/>
        </w:rPr>
        <w:t>profesional en su desempeño e independiente en sus decisiones y funcionamiento.</w:t>
      </w:r>
    </w:p>
    <w:p w14:paraId="2D47CE0C" w14:textId="77777777" w:rsidR="00F207B7" w:rsidRPr="00470E11" w:rsidRDefault="00F207B7" w:rsidP="001C1422">
      <w:pPr>
        <w:jc w:val="both"/>
        <w:rPr>
          <w:rFonts w:ascii="Arial" w:hAnsi="Arial" w:cs="Arial"/>
          <w:sz w:val="22"/>
          <w:szCs w:val="22"/>
        </w:rPr>
      </w:pPr>
    </w:p>
    <w:p w14:paraId="36B85CCE" w14:textId="77777777" w:rsidR="00F207B7" w:rsidRPr="00470E11" w:rsidRDefault="00F207B7" w:rsidP="00F207B7">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sz w:val="22"/>
          <w:szCs w:val="22"/>
        </w:rPr>
        <w:t xml:space="preserve">Asimismo, el inciso b), fracción IV del artículo 116 de la propia Constitución Federal; el numeral 1 del artículo 98 de la </w:t>
      </w:r>
      <w:r>
        <w:rPr>
          <w:rFonts w:ascii="Arial" w:eastAsia="Arial" w:hAnsi="Arial" w:cs="Arial"/>
          <w:sz w:val="22"/>
          <w:szCs w:val="22"/>
        </w:rPr>
        <w:t>LGIPE</w:t>
      </w:r>
      <w:r w:rsidRPr="00470E11">
        <w:rPr>
          <w:rFonts w:ascii="Arial" w:eastAsia="Arial" w:hAnsi="Arial" w:cs="Arial"/>
          <w:sz w:val="22"/>
          <w:szCs w:val="22"/>
        </w:rPr>
        <w:t xml:space="preserve">; </w:t>
      </w:r>
      <w:r>
        <w:rPr>
          <w:rFonts w:ascii="Arial" w:eastAsia="Arial" w:hAnsi="Arial" w:cs="Arial"/>
          <w:sz w:val="22"/>
          <w:szCs w:val="22"/>
        </w:rPr>
        <w:t xml:space="preserve">así como </w:t>
      </w:r>
      <w:r w:rsidRPr="00470E11">
        <w:rPr>
          <w:rFonts w:ascii="Arial" w:eastAsia="Arial" w:hAnsi="Arial" w:cs="Arial"/>
          <w:sz w:val="22"/>
          <w:szCs w:val="22"/>
        </w:rPr>
        <w:t>el referido artículo 89 de la Constitución Local y sus correlativos 4, párrafo segundo y 100 del Código</w:t>
      </w:r>
      <w:r>
        <w:rPr>
          <w:rFonts w:ascii="Arial" w:eastAsia="Arial" w:hAnsi="Arial" w:cs="Arial"/>
          <w:sz w:val="22"/>
          <w:szCs w:val="22"/>
        </w:rPr>
        <w:t xml:space="preserve"> Electoral</w:t>
      </w:r>
      <w:r w:rsidRPr="00470E11">
        <w:rPr>
          <w:rFonts w:ascii="Arial" w:eastAsia="Arial" w:hAnsi="Arial" w:cs="Arial"/>
          <w:sz w:val="22"/>
          <w:szCs w:val="22"/>
        </w:rPr>
        <w:t xml:space="preserve">, establecen que la </w:t>
      </w:r>
      <w:r w:rsidRPr="00470E11">
        <w:rPr>
          <w:rFonts w:ascii="Arial" w:hAnsi="Arial" w:cs="Arial"/>
          <w:sz w:val="22"/>
          <w:szCs w:val="22"/>
        </w:rPr>
        <w:t xml:space="preserve">certeza, imparcialidad, independencia, legalidad, objetividad, máxima publicidad </w:t>
      </w:r>
      <w:r w:rsidRPr="00470E11">
        <w:rPr>
          <w:rFonts w:ascii="Arial" w:hAnsi="Arial" w:cs="Arial"/>
          <w:bCs/>
          <w:sz w:val="22"/>
          <w:szCs w:val="22"/>
        </w:rPr>
        <w:t>y paridad,</w:t>
      </w:r>
      <w:r w:rsidRPr="00470E11">
        <w:rPr>
          <w:rFonts w:ascii="Arial" w:hAnsi="Arial" w:cs="Arial"/>
          <w:sz w:val="22"/>
          <w:szCs w:val="22"/>
        </w:rPr>
        <w:t xml:space="preserve"> </w:t>
      </w:r>
      <w:r w:rsidRPr="00470E11">
        <w:rPr>
          <w:rFonts w:ascii="Arial" w:eastAsia="Arial" w:hAnsi="Arial" w:cs="Arial"/>
          <w:sz w:val="22"/>
          <w:szCs w:val="22"/>
        </w:rPr>
        <w:t>serán principios rectores del Instituto en comento.</w:t>
      </w:r>
    </w:p>
    <w:p w14:paraId="59CD1863" w14:textId="77777777" w:rsidR="00F207B7" w:rsidRPr="00470E11" w:rsidRDefault="00F207B7" w:rsidP="001C1422">
      <w:pPr>
        <w:autoSpaceDE w:val="0"/>
        <w:autoSpaceDN w:val="0"/>
        <w:adjustRightInd w:val="0"/>
        <w:jc w:val="both"/>
        <w:rPr>
          <w:rFonts w:ascii="Arial" w:eastAsia="Arial" w:hAnsi="Arial" w:cs="Arial"/>
          <w:sz w:val="22"/>
          <w:szCs w:val="22"/>
        </w:rPr>
      </w:pPr>
    </w:p>
    <w:p w14:paraId="2C2D67BB" w14:textId="77777777" w:rsidR="00C177C5" w:rsidRPr="00AB323A" w:rsidRDefault="00F207B7" w:rsidP="00F207B7">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Por su parte, </w:t>
      </w:r>
      <w:r w:rsidRPr="00470E11">
        <w:rPr>
          <w:rFonts w:ascii="Arial" w:hAnsi="Arial" w:cs="Arial"/>
          <w:sz w:val="22"/>
          <w:szCs w:val="22"/>
        </w:rPr>
        <w:t xml:space="preserve">el </w:t>
      </w:r>
      <w:r w:rsidRPr="00470E11">
        <w:rPr>
          <w:rFonts w:ascii="Arial" w:eastAsia="Calibri" w:hAnsi="Arial" w:cs="Arial"/>
          <w:sz w:val="22"/>
          <w:szCs w:val="22"/>
          <w:lang w:val="es-MX" w:eastAsia="en-US"/>
        </w:rPr>
        <w:t xml:space="preserve">artículo 99 del Código </w:t>
      </w:r>
      <w:r>
        <w:rPr>
          <w:rFonts w:ascii="Arial" w:eastAsia="Calibri" w:hAnsi="Arial" w:cs="Arial"/>
          <w:sz w:val="22"/>
          <w:szCs w:val="22"/>
          <w:lang w:val="es-MX" w:eastAsia="en-US"/>
        </w:rPr>
        <w:t>Electoral del Estado de Colima</w:t>
      </w:r>
      <w:r w:rsidRPr="00470E11">
        <w:rPr>
          <w:rFonts w:ascii="Arial" w:eastAsia="Calibri" w:hAnsi="Arial" w:cs="Arial"/>
          <w:sz w:val="22"/>
          <w:szCs w:val="22"/>
          <w:lang w:val="es-MX" w:eastAsia="en-US"/>
        </w:rPr>
        <w:t xml:space="preserve">, </w:t>
      </w:r>
      <w:r>
        <w:rPr>
          <w:rFonts w:ascii="Arial" w:eastAsia="Calibri" w:hAnsi="Arial" w:cs="Arial"/>
          <w:sz w:val="22"/>
          <w:szCs w:val="22"/>
          <w:lang w:val="es-MX" w:eastAsia="en-US"/>
        </w:rPr>
        <w:t>establece que son fines de ese Instituto,</w:t>
      </w:r>
      <w:r w:rsidRPr="00470E11">
        <w:rPr>
          <w:rFonts w:ascii="Arial" w:eastAsia="Calibri" w:hAnsi="Arial" w:cs="Arial"/>
          <w:sz w:val="22"/>
          <w:szCs w:val="22"/>
          <w:lang w:val="es-MX" w:eastAsia="en-US"/>
        </w:rPr>
        <w:t xml:space="preserve"> p</w:t>
      </w:r>
      <w:r w:rsidRPr="00470E11">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470E11">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470E11">
        <w:rPr>
          <w:rFonts w:ascii="Arial" w:eastAsia="Calibri" w:hAnsi="Arial" w:cs="Arial"/>
          <w:sz w:val="22"/>
          <w:szCs w:val="22"/>
          <w:lang w:val="es-ES_tradnl" w:eastAsia="en-US"/>
        </w:rPr>
        <w:t xml:space="preserve">coadyuvar en la </w:t>
      </w:r>
      <w:r w:rsidRPr="00D227CE">
        <w:rPr>
          <w:rFonts w:ascii="Arial" w:eastAsia="Calibri" w:hAnsi="Arial" w:cs="Arial"/>
          <w:sz w:val="22"/>
          <w:szCs w:val="22"/>
          <w:lang w:val="es-ES_tradnl" w:eastAsia="en-US"/>
        </w:rPr>
        <w:t>promoción y difusión de la cultura cívica, política democrática.</w:t>
      </w:r>
    </w:p>
    <w:p w14:paraId="1589B9BA" w14:textId="77777777" w:rsidR="0028458C" w:rsidRPr="0028458C" w:rsidRDefault="00F207B7" w:rsidP="0028458C">
      <w:pPr>
        <w:autoSpaceDE w:val="0"/>
        <w:autoSpaceDN w:val="0"/>
        <w:adjustRightInd w:val="0"/>
        <w:spacing w:line="360" w:lineRule="auto"/>
        <w:jc w:val="both"/>
        <w:rPr>
          <w:rFonts w:ascii="Arial" w:hAnsi="Arial" w:cs="Arial"/>
          <w:sz w:val="22"/>
          <w:szCs w:val="22"/>
          <w:lang w:val="es-MX"/>
        </w:rPr>
      </w:pPr>
      <w:r>
        <w:rPr>
          <w:rFonts w:ascii="Arial" w:hAnsi="Arial" w:cs="Arial"/>
          <w:b/>
          <w:sz w:val="22"/>
          <w:szCs w:val="22"/>
        </w:rPr>
        <w:lastRenderedPageBreak/>
        <w:t>5</w:t>
      </w:r>
      <w:r w:rsidR="00C177C5" w:rsidRPr="00C177C5">
        <w:rPr>
          <w:rFonts w:ascii="Arial" w:hAnsi="Arial" w:cs="Arial"/>
          <w:b/>
          <w:sz w:val="22"/>
          <w:szCs w:val="22"/>
        </w:rPr>
        <w:t>ª.-</w:t>
      </w:r>
      <w:r w:rsidR="00C177C5" w:rsidRPr="00C177C5">
        <w:rPr>
          <w:rFonts w:ascii="Arial" w:hAnsi="Arial" w:cs="Arial"/>
          <w:sz w:val="22"/>
          <w:szCs w:val="22"/>
        </w:rPr>
        <w:t xml:space="preserve"> </w:t>
      </w:r>
      <w:r w:rsidR="0028458C" w:rsidRPr="0028458C">
        <w:rPr>
          <w:rFonts w:ascii="Arial" w:hAnsi="Arial" w:cs="Arial"/>
          <w:sz w:val="22"/>
          <w:szCs w:val="22"/>
          <w:lang w:val="es-MX"/>
        </w:rPr>
        <w:t>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una o un Consejero Presidente y seis Consejeros(as) Electorales, una o un Secretario Ejecutivo, y una o un representante propietario o suplente, en su caso, por cada uno de los partidos políticos acreditados ante el Instituto, con el carácter de Comisionado.</w:t>
      </w:r>
    </w:p>
    <w:p w14:paraId="5FA6E26B" w14:textId="77777777" w:rsidR="0028458C" w:rsidRPr="0028458C" w:rsidRDefault="0028458C" w:rsidP="001C1422">
      <w:pPr>
        <w:autoSpaceDE w:val="0"/>
        <w:autoSpaceDN w:val="0"/>
        <w:adjustRightInd w:val="0"/>
        <w:jc w:val="both"/>
        <w:rPr>
          <w:rFonts w:ascii="Arial" w:hAnsi="Arial" w:cs="Arial"/>
          <w:sz w:val="22"/>
          <w:szCs w:val="22"/>
          <w:lang w:val="es-MX"/>
        </w:rPr>
      </w:pPr>
    </w:p>
    <w:p w14:paraId="20491883" w14:textId="77777777" w:rsidR="0028458C" w:rsidRPr="0028458C" w:rsidRDefault="0028458C" w:rsidP="0028458C">
      <w:pPr>
        <w:autoSpaceDE w:val="0"/>
        <w:autoSpaceDN w:val="0"/>
        <w:adjustRightInd w:val="0"/>
        <w:spacing w:line="360" w:lineRule="auto"/>
        <w:jc w:val="both"/>
        <w:rPr>
          <w:rFonts w:ascii="Arial" w:hAnsi="Arial" w:cs="Arial"/>
          <w:sz w:val="22"/>
          <w:szCs w:val="22"/>
          <w:lang w:val="es-MX"/>
        </w:rPr>
      </w:pPr>
      <w:r w:rsidRPr="0028458C">
        <w:rPr>
          <w:rFonts w:ascii="Arial" w:hAnsi="Arial" w:cs="Arial"/>
          <w:sz w:val="22"/>
          <w:szCs w:val="22"/>
          <w:lang w:val="es-MX"/>
        </w:rPr>
        <w:t>Adicionalmente, el referido Instituto contará con un Órgano Ejecutivo, que se integrará por la o el Presidente y la o el Secretario Ejecutivo del Consejo General y titulares de las direcciones de área que corresponda y será presidido por la o el primero de los mencionados, lo anterior de acuerdo a lo previsto en la fracción II del citado artículo 101 del Código Electoral.</w:t>
      </w:r>
    </w:p>
    <w:p w14:paraId="2F3E13CF" w14:textId="77777777" w:rsidR="0028458C" w:rsidRPr="0028458C" w:rsidRDefault="0028458C" w:rsidP="001C1422">
      <w:pPr>
        <w:autoSpaceDE w:val="0"/>
        <w:autoSpaceDN w:val="0"/>
        <w:adjustRightInd w:val="0"/>
        <w:jc w:val="both"/>
        <w:rPr>
          <w:rFonts w:ascii="Arial" w:hAnsi="Arial" w:cs="Arial"/>
          <w:sz w:val="22"/>
          <w:szCs w:val="22"/>
          <w:lang w:val="es-MX"/>
        </w:rPr>
      </w:pPr>
    </w:p>
    <w:p w14:paraId="7B8ACB34" w14:textId="5FF60E2B" w:rsidR="0028458C" w:rsidRPr="0028458C" w:rsidRDefault="0028458C" w:rsidP="0028458C">
      <w:pPr>
        <w:autoSpaceDE w:val="0"/>
        <w:autoSpaceDN w:val="0"/>
        <w:adjustRightInd w:val="0"/>
        <w:spacing w:line="360" w:lineRule="auto"/>
        <w:jc w:val="both"/>
        <w:rPr>
          <w:rFonts w:ascii="Arial" w:hAnsi="Arial" w:cs="Arial"/>
          <w:sz w:val="22"/>
          <w:szCs w:val="22"/>
          <w:lang w:val="es-MX"/>
        </w:rPr>
      </w:pPr>
      <w:r w:rsidRPr="0028458C">
        <w:rPr>
          <w:rFonts w:ascii="Arial" w:hAnsi="Arial" w:cs="Arial"/>
          <w:sz w:val="22"/>
          <w:szCs w:val="22"/>
          <w:lang w:val="es-MX"/>
        </w:rPr>
        <w:t xml:space="preserve">Asimismo, y de acuerdo </w:t>
      </w:r>
      <w:r w:rsidR="00292148">
        <w:rPr>
          <w:rFonts w:ascii="Arial" w:hAnsi="Arial" w:cs="Arial"/>
          <w:sz w:val="22"/>
          <w:szCs w:val="22"/>
          <w:lang w:val="es-MX"/>
        </w:rPr>
        <w:t>con</w:t>
      </w:r>
      <w:r w:rsidRPr="0028458C">
        <w:rPr>
          <w:rFonts w:ascii="Arial" w:hAnsi="Arial" w:cs="Arial"/>
          <w:sz w:val="22"/>
          <w:szCs w:val="22"/>
          <w:lang w:val="es-MX"/>
        </w:rPr>
        <w:t xml:space="preserve"> lo dispuesto por el Artículo 101, fracción III, del Código Electoral del Estado, el Instituto cuenta en su estructura con un órgano municipal electoral, al que se le denomina Consejo Municipal, en cada uno de los municipios del estado. </w:t>
      </w:r>
    </w:p>
    <w:p w14:paraId="16A29662" w14:textId="77777777" w:rsidR="0028458C" w:rsidRPr="0028458C" w:rsidRDefault="0028458C" w:rsidP="001C1422">
      <w:pPr>
        <w:autoSpaceDE w:val="0"/>
        <w:autoSpaceDN w:val="0"/>
        <w:adjustRightInd w:val="0"/>
        <w:jc w:val="both"/>
        <w:rPr>
          <w:rFonts w:ascii="Arial" w:hAnsi="Arial" w:cs="Arial"/>
          <w:sz w:val="22"/>
          <w:szCs w:val="22"/>
          <w:lang w:val="es-MX"/>
        </w:rPr>
      </w:pPr>
    </w:p>
    <w:p w14:paraId="766FF741" w14:textId="77777777" w:rsidR="0028458C" w:rsidRDefault="0028458C" w:rsidP="0028458C">
      <w:pPr>
        <w:autoSpaceDE w:val="0"/>
        <w:autoSpaceDN w:val="0"/>
        <w:adjustRightInd w:val="0"/>
        <w:spacing w:line="360" w:lineRule="auto"/>
        <w:jc w:val="both"/>
        <w:rPr>
          <w:rFonts w:ascii="Arial" w:hAnsi="Arial" w:cs="Arial"/>
          <w:sz w:val="22"/>
          <w:szCs w:val="22"/>
        </w:rPr>
      </w:pPr>
      <w:r w:rsidRPr="0028458C">
        <w:rPr>
          <w:rFonts w:ascii="Arial" w:hAnsi="Arial" w:cs="Arial"/>
          <w:sz w:val="22"/>
          <w:szCs w:val="22"/>
          <w:lang w:val="es-MX"/>
        </w:rPr>
        <w:t>Señalando además el referido numeral que este Instituto contará, de conformidad con su presupuesto, con el personal calificado necesario para desempeñar las actividades relativas al cumplimiento de sus fines.</w:t>
      </w:r>
    </w:p>
    <w:p w14:paraId="406D67A8" w14:textId="77777777" w:rsidR="0028458C" w:rsidRDefault="0028458C" w:rsidP="001C1422">
      <w:pPr>
        <w:autoSpaceDE w:val="0"/>
        <w:autoSpaceDN w:val="0"/>
        <w:adjustRightInd w:val="0"/>
        <w:jc w:val="both"/>
        <w:rPr>
          <w:rFonts w:ascii="Arial" w:hAnsi="Arial" w:cs="Arial"/>
          <w:sz w:val="22"/>
          <w:szCs w:val="22"/>
        </w:rPr>
      </w:pPr>
    </w:p>
    <w:p w14:paraId="402E795D" w14:textId="6DBC1CBD" w:rsidR="00C177C5" w:rsidRPr="00C177C5" w:rsidRDefault="0028458C" w:rsidP="005F734F">
      <w:pPr>
        <w:autoSpaceDE w:val="0"/>
        <w:autoSpaceDN w:val="0"/>
        <w:adjustRightInd w:val="0"/>
        <w:spacing w:line="360" w:lineRule="auto"/>
        <w:jc w:val="both"/>
        <w:rPr>
          <w:rFonts w:ascii="Arial" w:hAnsi="Arial" w:cs="Arial"/>
          <w:sz w:val="22"/>
          <w:szCs w:val="22"/>
        </w:rPr>
      </w:pPr>
      <w:r>
        <w:rPr>
          <w:rFonts w:ascii="Arial" w:hAnsi="Arial" w:cs="Arial"/>
          <w:b/>
          <w:sz w:val="22"/>
          <w:szCs w:val="22"/>
        </w:rPr>
        <w:t>6</w:t>
      </w:r>
      <w:r w:rsidRPr="00C177C5">
        <w:rPr>
          <w:rFonts w:ascii="Arial" w:hAnsi="Arial" w:cs="Arial"/>
          <w:b/>
          <w:sz w:val="22"/>
          <w:szCs w:val="22"/>
        </w:rPr>
        <w:t>ª.-</w:t>
      </w:r>
      <w:r w:rsidRPr="00C177C5">
        <w:rPr>
          <w:rFonts w:ascii="Arial" w:hAnsi="Arial" w:cs="Arial"/>
          <w:sz w:val="22"/>
          <w:szCs w:val="22"/>
        </w:rPr>
        <w:t xml:space="preserve"> </w:t>
      </w:r>
      <w:r w:rsidR="00F64F82" w:rsidRPr="00F64F82">
        <w:rPr>
          <w:rFonts w:ascii="Arial" w:hAnsi="Arial" w:cs="Arial"/>
          <w:bCs/>
          <w:sz w:val="22"/>
          <w:szCs w:val="22"/>
        </w:rPr>
        <w:t xml:space="preserve">De acuerdo </w:t>
      </w:r>
      <w:r w:rsidR="00292148">
        <w:rPr>
          <w:rFonts w:ascii="Arial" w:hAnsi="Arial" w:cs="Arial"/>
          <w:bCs/>
          <w:sz w:val="22"/>
          <w:szCs w:val="22"/>
        </w:rPr>
        <w:t>con el</w:t>
      </w:r>
      <w:r w:rsidR="00F64F82" w:rsidRPr="00F64F82">
        <w:rPr>
          <w:rFonts w:ascii="Arial" w:hAnsi="Arial" w:cs="Arial"/>
          <w:bCs/>
          <w:sz w:val="22"/>
          <w:szCs w:val="22"/>
        </w:rPr>
        <w:t xml:space="preserve"> artículo 116, fracción IV, inciso a), de la Constitución Política de los Estados Unidos Mexicanos, las Constituciones y leyes de los Estados garantizarán en materia electoral, que </w:t>
      </w:r>
      <w:r w:rsidR="00F207B7">
        <w:rPr>
          <w:rFonts w:ascii="Arial" w:hAnsi="Arial" w:cs="Arial"/>
          <w:bCs/>
          <w:sz w:val="22"/>
          <w:szCs w:val="22"/>
          <w:lang w:val="es-MX"/>
        </w:rPr>
        <w:t>l</w:t>
      </w:r>
      <w:r w:rsidR="00F207B7" w:rsidRPr="00F207B7">
        <w:rPr>
          <w:rFonts w:ascii="Arial" w:hAnsi="Arial" w:cs="Arial"/>
          <w:bCs/>
          <w:sz w:val="22"/>
          <w:szCs w:val="22"/>
          <w:lang w:val="es-MX"/>
        </w:rPr>
        <w:t>as elecciones de los gobernadores, de los miembros de las legislaturas locales y de los integrantes de los ayuntamientos se realicen mediante sufragio universal, libre, secreto y directo; y que la jornada comicial tenga lugar el primer domingo de junio del año que corresponda</w:t>
      </w:r>
      <w:r w:rsidR="006D03E9">
        <w:rPr>
          <w:rFonts w:ascii="Arial" w:hAnsi="Arial" w:cs="Arial"/>
          <w:bCs/>
          <w:sz w:val="22"/>
          <w:szCs w:val="22"/>
        </w:rPr>
        <w:t>. Entendiendo</w:t>
      </w:r>
      <w:r w:rsidR="00F64F82" w:rsidRPr="00F64F82">
        <w:rPr>
          <w:rFonts w:ascii="Arial" w:hAnsi="Arial" w:cs="Arial"/>
          <w:bCs/>
          <w:sz w:val="22"/>
          <w:szCs w:val="22"/>
        </w:rPr>
        <w:t xml:space="preserve"> éste, como aquél que expresa la voluntad soberana del pueblo de Colima, </w:t>
      </w:r>
      <w:r w:rsidR="00D94A3D">
        <w:rPr>
          <w:rFonts w:ascii="Arial" w:hAnsi="Arial" w:cs="Arial"/>
          <w:bCs/>
          <w:sz w:val="22"/>
          <w:szCs w:val="22"/>
        </w:rPr>
        <w:t xml:space="preserve">siendo un derecho y una obligación del ciudadano colimense que se ejerce para integrar los órganos de elección popular del Estado y de los Municipios, </w:t>
      </w:r>
      <w:r w:rsidR="00F64F82" w:rsidRPr="00F64F82">
        <w:rPr>
          <w:rFonts w:ascii="Arial" w:hAnsi="Arial" w:cs="Arial"/>
          <w:bCs/>
          <w:sz w:val="22"/>
          <w:szCs w:val="22"/>
        </w:rPr>
        <w:t>según lo dispuesto en el artículo 8 del Código Electoral del Estado.</w:t>
      </w:r>
    </w:p>
    <w:p w14:paraId="51F2BCC0" w14:textId="77777777" w:rsidR="00C177C5" w:rsidRPr="00C177C5" w:rsidRDefault="00C177C5" w:rsidP="001C1422">
      <w:pPr>
        <w:rPr>
          <w:rFonts w:ascii="Arial" w:hAnsi="Arial" w:cs="Arial"/>
          <w:sz w:val="22"/>
          <w:szCs w:val="22"/>
        </w:rPr>
      </w:pPr>
    </w:p>
    <w:p w14:paraId="683FF507" w14:textId="77777777" w:rsidR="005F734F" w:rsidRDefault="0028458C" w:rsidP="005F734F">
      <w:pPr>
        <w:autoSpaceDE w:val="0"/>
        <w:autoSpaceDN w:val="0"/>
        <w:adjustRightInd w:val="0"/>
        <w:spacing w:line="360" w:lineRule="auto"/>
        <w:jc w:val="both"/>
        <w:rPr>
          <w:rFonts w:ascii="Arial" w:hAnsi="Arial" w:cs="Arial"/>
          <w:sz w:val="22"/>
          <w:szCs w:val="22"/>
        </w:rPr>
      </w:pPr>
      <w:r>
        <w:rPr>
          <w:rFonts w:ascii="Arial" w:hAnsi="Arial" w:cs="Arial"/>
          <w:b/>
          <w:sz w:val="22"/>
          <w:szCs w:val="22"/>
        </w:rPr>
        <w:lastRenderedPageBreak/>
        <w:t>7</w:t>
      </w:r>
      <w:r w:rsidR="00C177C5" w:rsidRPr="00C177C5">
        <w:rPr>
          <w:rFonts w:ascii="Arial" w:hAnsi="Arial" w:cs="Arial"/>
          <w:b/>
          <w:sz w:val="22"/>
          <w:szCs w:val="22"/>
        </w:rPr>
        <w:t>ª.-</w:t>
      </w:r>
      <w:r w:rsidR="00C177C5" w:rsidRPr="00C177C5">
        <w:rPr>
          <w:rFonts w:ascii="Arial" w:hAnsi="Arial" w:cs="Arial"/>
          <w:sz w:val="22"/>
          <w:szCs w:val="22"/>
        </w:rPr>
        <w:t xml:space="preserve"> </w:t>
      </w:r>
      <w:r w:rsidR="00F64F82">
        <w:rPr>
          <w:rFonts w:ascii="Arial" w:hAnsi="Arial" w:cs="Arial"/>
          <w:sz w:val="22"/>
          <w:szCs w:val="22"/>
        </w:rPr>
        <w:t>Que el</w:t>
      </w:r>
      <w:r w:rsidR="00F64F82" w:rsidRPr="00AB323A">
        <w:rPr>
          <w:rFonts w:ascii="Arial" w:hAnsi="Arial" w:cs="Arial"/>
          <w:sz w:val="22"/>
          <w:szCs w:val="22"/>
        </w:rPr>
        <w:t xml:space="preserve"> artículo 203, </w:t>
      </w:r>
      <w:r w:rsidR="00D94A3D">
        <w:rPr>
          <w:rFonts w:ascii="Arial" w:hAnsi="Arial" w:cs="Arial"/>
          <w:sz w:val="22"/>
          <w:szCs w:val="22"/>
        </w:rPr>
        <w:t>señala que las boletas electorales deberán de estar en poder de los Consejo Municipales 15 días antes de la jo</w:t>
      </w:r>
      <w:r w:rsidR="005F734F">
        <w:rPr>
          <w:rFonts w:ascii="Arial" w:hAnsi="Arial" w:cs="Arial"/>
          <w:sz w:val="22"/>
          <w:szCs w:val="22"/>
        </w:rPr>
        <w:t xml:space="preserve">rnada electoral. Para el control de las boletas, se adoptarán las siguientes medidas: </w:t>
      </w:r>
    </w:p>
    <w:p w14:paraId="78A8013B" w14:textId="77777777" w:rsidR="005F734F" w:rsidRPr="005F734F" w:rsidRDefault="005F734F" w:rsidP="001C1422">
      <w:pPr>
        <w:autoSpaceDE w:val="0"/>
        <w:autoSpaceDN w:val="0"/>
        <w:adjustRightInd w:val="0"/>
        <w:jc w:val="both"/>
        <w:rPr>
          <w:rFonts w:ascii="Arial" w:hAnsi="Arial" w:cs="Arial"/>
          <w:sz w:val="22"/>
          <w:szCs w:val="22"/>
          <w:lang w:val="es-MX"/>
        </w:rPr>
      </w:pPr>
    </w:p>
    <w:p w14:paraId="60441FA8" w14:textId="77777777" w:rsidR="005F734F" w:rsidRDefault="005F734F" w:rsidP="005F734F">
      <w:pPr>
        <w:autoSpaceDE w:val="0"/>
        <w:autoSpaceDN w:val="0"/>
        <w:adjustRightInd w:val="0"/>
        <w:ind w:left="708"/>
        <w:jc w:val="both"/>
        <w:rPr>
          <w:rFonts w:ascii="Arial" w:hAnsi="Arial" w:cs="Arial"/>
          <w:i/>
          <w:sz w:val="22"/>
          <w:szCs w:val="22"/>
          <w:lang w:val="es-MX"/>
        </w:rPr>
      </w:pPr>
      <w:r w:rsidRPr="005F734F">
        <w:rPr>
          <w:rFonts w:ascii="Arial" w:hAnsi="Arial" w:cs="Arial"/>
          <w:i/>
          <w:sz w:val="22"/>
          <w:szCs w:val="22"/>
          <w:lang w:val="es-MX"/>
        </w:rPr>
        <w:t xml:space="preserve">I. El personal autorizado por el CONSEJO GENERAL entregará las boletas en el día, hora y lugar preestablecido al Presidente del Consejo Municipal correspondiente, quien estará acompañado de los demás integrantes del propio órgano y representantes de los PARTIDOS POLÍTICOS o candidatos independientes que así lo deseen; </w:t>
      </w:r>
    </w:p>
    <w:p w14:paraId="307F472D" w14:textId="77777777" w:rsidR="005F734F" w:rsidRPr="005F734F" w:rsidRDefault="005F734F" w:rsidP="005F734F">
      <w:pPr>
        <w:autoSpaceDE w:val="0"/>
        <w:autoSpaceDN w:val="0"/>
        <w:adjustRightInd w:val="0"/>
        <w:ind w:left="708"/>
        <w:jc w:val="both"/>
        <w:rPr>
          <w:rFonts w:ascii="Arial" w:hAnsi="Arial" w:cs="Arial"/>
          <w:i/>
          <w:sz w:val="22"/>
          <w:szCs w:val="22"/>
          <w:lang w:val="es-MX"/>
        </w:rPr>
      </w:pPr>
    </w:p>
    <w:p w14:paraId="1DDA4657" w14:textId="77777777" w:rsidR="005F734F" w:rsidRDefault="005F734F" w:rsidP="005F734F">
      <w:pPr>
        <w:autoSpaceDE w:val="0"/>
        <w:autoSpaceDN w:val="0"/>
        <w:adjustRightInd w:val="0"/>
        <w:ind w:left="708"/>
        <w:jc w:val="both"/>
        <w:rPr>
          <w:rFonts w:ascii="Arial" w:hAnsi="Arial" w:cs="Arial"/>
          <w:i/>
          <w:sz w:val="22"/>
          <w:szCs w:val="22"/>
          <w:lang w:val="es-MX"/>
        </w:rPr>
      </w:pPr>
      <w:r w:rsidRPr="005F734F">
        <w:rPr>
          <w:rFonts w:ascii="Arial" w:hAnsi="Arial" w:cs="Arial"/>
          <w:i/>
          <w:sz w:val="22"/>
          <w:szCs w:val="22"/>
          <w:lang w:val="es-MX"/>
        </w:rPr>
        <w:t xml:space="preserve">II. El Secretario Ejecutivo del Consejo Municipal respectivo levantará acta circunstanciada de la entrega y recepción de las boletas, asentando en ella los datos relativos al número y folios de los talonarios de boletas, las características del embalaje que las contiene, así como los nombres y cargos de los funcionarios presentes; </w:t>
      </w:r>
    </w:p>
    <w:p w14:paraId="59C94BE6" w14:textId="77777777" w:rsidR="005F734F" w:rsidRPr="005F734F" w:rsidRDefault="005F734F" w:rsidP="005F734F">
      <w:pPr>
        <w:autoSpaceDE w:val="0"/>
        <w:autoSpaceDN w:val="0"/>
        <w:adjustRightInd w:val="0"/>
        <w:ind w:left="708"/>
        <w:jc w:val="both"/>
        <w:rPr>
          <w:rFonts w:ascii="Arial" w:hAnsi="Arial" w:cs="Arial"/>
          <w:i/>
          <w:sz w:val="22"/>
          <w:szCs w:val="22"/>
          <w:lang w:val="es-MX"/>
        </w:rPr>
      </w:pPr>
    </w:p>
    <w:p w14:paraId="1A719DA9" w14:textId="77777777" w:rsidR="005F734F" w:rsidRDefault="005F734F" w:rsidP="005F734F">
      <w:pPr>
        <w:autoSpaceDE w:val="0"/>
        <w:autoSpaceDN w:val="0"/>
        <w:adjustRightInd w:val="0"/>
        <w:ind w:left="708"/>
        <w:jc w:val="both"/>
        <w:rPr>
          <w:rFonts w:ascii="Arial" w:hAnsi="Arial" w:cs="Arial"/>
          <w:i/>
          <w:sz w:val="22"/>
          <w:szCs w:val="22"/>
          <w:lang w:val="es-MX"/>
        </w:rPr>
      </w:pPr>
      <w:r>
        <w:rPr>
          <w:rFonts w:ascii="Arial" w:hAnsi="Arial" w:cs="Arial"/>
          <w:i/>
          <w:sz w:val="22"/>
          <w:szCs w:val="22"/>
          <w:lang w:val="es-MX"/>
        </w:rPr>
        <w:t xml:space="preserve">III. </w:t>
      </w:r>
      <w:r w:rsidRPr="005F734F">
        <w:rPr>
          <w:rFonts w:ascii="Arial" w:hAnsi="Arial" w:cs="Arial"/>
          <w:i/>
          <w:sz w:val="22"/>
          <w:szCs w:val="22"/>
          <w:lang w:val="es-MX"/>
        </w:rPr>
        <w:t xml:space="preserve">A continuación, el Presidente depositará la documentación recibida en el local previamente autorizado, acompañado de los miembros del Consejo Municipal y representantes de los PARTIDOS POLÍTICOS o candidatos independientes que así lo deseen, debiendo asegurar la integridad de dicha documentación mediante fajillas selladas y firmadas por los concurrentes. Estos pormenores se asentarán en el acta respectiva; y </w:t>
      </w:r>
    </w:p>
    <w:p w14:paraId="13BA0D7A" w14:textId="77777777" w:rsidR="005F734F" w:rsidRPr="005F734F" w:rsidRDefault="005F734F" w:rsidP="005F734F">
      <w:pPr>
        <w:autoSpaceDE w:val="0"/>
        <w:autoSpaceDN w:val="0"/>
        <w:adjustRightInd w:val="0"/>
        <w:ind w:left="708"/>
        <w:jc w:val="both"/>
        <w:rPr>
          <w:rFonts w:ascii="Arial" w:hAnsi="Arial" w:cs="Arial"/>
          <w:i/>
          <w:sz w:val="22"/>
          <w:szCs w:val="22"/>
          <w:lang w:val="es-MX"/>
        </w:rPr>
      </w:pPr>
    </w:p>
    <w:p w14:paraId="63A3B3D2" w14:textId="77777777" w:rsidR="005F734F" w:rsidRPr="005F734F" w:rsidRDefault="005F734F" w:rsidP="005F734F">
      <w:pPr>
        <w:autoSpaceDE w:val="0"/>
        <w:autoSpaceDN w:val="0"/>
        <w:adjustRightInd w:val="0"/>
        <w:ind w:left="708"/>
        <w:jc w:val="both"/>
        <w:rPr>
          <w:rFonts w:ascii="Arial" w:hAnsi="Arial" w:cs="Arial"/>
          <w:i/>
          <w:sz w:val="22"/>
          <w:szCs w:val="22"/>
          <w:lang w:val="es-MX"/>
        </w:rPr>
      </w:pPr>
      <w:r w:rsidRPr="005F734F">
        <w:rPr>
          <w:rFonts w:ascii="Arial" w:hAnsi="Arial" w:cs="Arial"/>
          <w:i/>
          <w:sz w:val="22"/>
          <w:szCs w:val="22"/>
          <w:lang w:val="es-MX"/>
        </w:rPr>
        <w:t xml:space="preserve">IV. El mismo día, o a más tardar al siguiente, el Presidente, el Secretario Ejecutivo y los Consejeros Electorales y demás personal autorizado del Consejo Municipal de que se trate, procederán a verificar el número de boletas para precisar la cantidad recibida, consignar el número de folios, sellarlas al dorso y agruparlas en razón del número de electores que corresponda a cada una de las casillas a instalar, según la cantidad que acuerde el CONSEJO GENERAL para tal efecto. </w:t>
      </w:r>
    </w:p>
    <w:p w14:paraId="1A366977" w14:textId="77777777" w:rsidR="00F64F82" w:rsidRPr="00AB323A" w:rsidRDefault="00F64F82" w:rsidP="001C1422">
      <w:pPr>
        <w:autoSpaceDE w:val="0"/>
        <w:autoSpaceDN w:val="0"/>
        <w:adjustRightInd w:val="0"/>
        <w:jc w:val="both"/>
        <w:rPr>
          <w:rFonts w:ascii="Arial" w:hAnsi="Arial" w:cs="Arial"/>
          <w:sz w:val="22"/>
          <w:szCs w:val="22"/>
        </w:rPr>
      </w:pPr>
    </w:p>
    <w:p w14:paraId="3478BC78" w14:textId="33D9ADAA" w:rsidR="00F64F82" w:rsidRPr="00FC7674" w:rsidRDefault="00F64F82" w:rsidP="0028458C">
      <w:pPr>
        <w:pStyle w:val="Prrafodelista"/>
        <w:spacing w:after="0" w:line="360" w:lineRule="auto"/>
        <w:ind w:left="0"/>
        <w:contextualSpacing/>
        <w:jc w:val="both"/>
        <w:rPr>
          <w:rFonts w:ascii="Arial" w:hAnsi="Arial" w:cs="Arial"/>
        </w:rPr>
      </w:pPr>
      <w:r w:rsidRPr="00AB323A">
        <w:rPr>
          <w:rFonts w:ascii="Arial" w:hAnsi="Arial" w:cs="Arial"/>
        </w:rPr>
        <w:t xml:space="preserve">Como ya es de todos conocido, la </w:t>
      </w:r>
      <w:r w:rsidR="00292148" w:rsidRPr="00AB323A">
        <w:rPr>
          <w:rFonts w:ascii="Arial" w:hAnsi="Arial" w:cs="Arial"/>
        </w:rPr>
        <w:t xml:space="preserve">Jornada Electoral </w:t>
      </w:r>
      <w:r w:rsidRPr="00AB323A">
        <w:rPr>
          <w:rFonts w:ascii="Arial" w:hAnsi="Arial" w:cs="Arial"/>
        </w:rPr>
        <w:t xml:space="preserve">se llevará a cabo el día </w:t>
      </w:r>
      <w:r w:rsidR="00FC7674">
        <w:rPr>
          <w:rFonts w:ascii="Arial" w:hAnsi="Arial" w:cs="Arial"/>
        </w:rPr>
        <w:t>06</w:t>
      </w:r>
      <w:r w:rsidRPr="00AB323A">
        <w:rPr>
          <w:rFonts w:ascii="Arial" w:hAnsi="Arial" w:cs="Arial"/>
        </w:rPr>
        <w:t xml:space="preserve"> de </w:t>
      </w:r>
      <w:r w:rsidR="00FC7674">
        <w:rPr>
          <w:rFonts w:ascii="Arial" w:hAnsi="Arial" w:cs="Arial"/>
        </w:rPr>
        <w:t>junio</w:t>
      </w:r>
      <w:r w:rsidRPr="00AB323A">
        <w:rPr>
          <w:rFonts w:ascii="Arial" w:hAnsi="Arial" w:cs="Arial"/>
        </w:rPr>
        <w:t xml:space="preserve"> del presente año, y de acuerdo con lo establecido en el artículo antes señalado, en el cual se establece que las boletas electorales deberán estar en poder de los Consejos Municipales Electorales 15 días antes de la </w:t>
      </w:r>
      <w:r w:rsidR="00292148" w:rsidRPr="00AB323A">
        <w:rPr>
          <w:rFonts w:ascii="Arial" w:hAnsi="Arial" w:cs="Arial"/>
        </w:rPr>
        <w:t>Jornada Electoral</w:t>
      </w:r>
      <w:r w:rsidRPr="00AB323A">
        <w:rPr>
          <w:rFonts w:ascii="Arial" w:hAnsi="Arial" w:cs="Arial"/>
        </w:rPr>
        <w:t>, las mi</w:t>
      </w:r>
      <w:r w:rsidR="00B5141C">
        <w:rPr>
          <w:rFonts w:ascii="Arial" w:hAnsi="Arial" w:cs="Arial"/>
        </w:rPr>
        <w:t>s</w:t>
      </w:r>
      <w:r w:rsidRPr="00AB323A">
        <w:rPr>
          <w:rFonts w:ascii="Arial" w:hAnsi="Arial" w:cs="Arial"/>
        </w:rPr>
        <w:t xml:space="preserve">mas deberán estar en resguardo en dichos órganos electorales </w:t>
      </w:r>
      <w:r w:rsidR="00FC7674">
        <w:rPr>
          <w:rFonts w:ascii="Arial" w:hAnsi="Arial" w:cs="Arial"/>
        </w:rPr>
        <w:t xml:space="preserve">a más tardar el día 22 de mayo </w:t>
      </w:r>
      <w:r w:rsidRPr="00AB323A">
        <w:rPr>
          <w:rFonts w:ascii="Arial" w:hAnsi="Arial" w:cs="Arial"/>
        </w:rPr>
        <w:t>del año en curso</w:t>
      </w:r>
      <w:r w:rsidR="00FC7674">
        <w:rPr>
          <w:rFonts w:ascii="Arial" w:hAnsi="Arial" w:cs="Arial"/>
        </w:rPr>
        <w:t xml:space="preserve">, es así que como se señaló en el Antecedente II de este instrumento, </w:t>
      </w:r>
      <w:r w:rsidR="00FC7674">
        <w:rPr>
          <w:rFonts w:ascii="Arial" w:hAnsi="Arial" w:cs="Arial"/>
          <w:lang w:val="es-ES"/>
        </w:rPr>
        <w:t>del</w:t>
      </w:r>
      <w:r w:rsidR="00FC7674" w:rsidRPr="00BD732B">
        <w:rPr>
          <w:rFonts w:ascii="Arial" w:hAnsi="Arial" w:cs="Arial"/>
          <w:lang w:val="es-ES"/>
        </w:rPr>
        <w:t xml:space="preserve"> </w:t>
      </w:r>
      <w:r w:rsidR="00FC7674">
        <w:rPr>
          <w:rFonts w:ascii="Arial" w:hAnsi="Arial" w:cs="Arial"/>
          <w:lang w:val="es-ES"/>
        </w:rPr>
        <w:t>18 al 22</w:t>
      </w:r>
      <w:r w:rsidR="00FC7674" w:rsidRPr="00BD732B">
        <w:rPr>
          <w:rFonts w:ascii="Arial" w:hAnsi="Arial" w:cs="Arial"/>
          <w:lang w:val="es-ES"/>
        </w:rPr>
        <w:t xml:space="preserve"> de </w:t>
      </w:r>
      <w:r w:rsidR="00FC7674">
        <w:rPr>
          <w:rFonts w:ascii="Arial" w:hAnsi="Arial" w:cs="Arial"/>
          <w:lang w:val="es-ES"/>
        </w:rPr>
        <w:t>mayo</w:t>
      </w:r>
      <w:r w:rsidR="00FC7674" w:rsidRPr="00BD732B">
        <w:rPr>
          <w:rFonts w:ascii="Arial" w:hAnsi="Arial" w:cs="Arial"/>
          <w:lang w:val="es-ES"/>
        </w:rPr>
        <w:t xml:space="preserve"> de</w:t>
      </w:r>
      <w:r w:rsidR="00FC7674">
        <w:rPr>
          <w:rFonts w:ascii="Arial" w:hAnsi="Arial" w:cs="Arial"/>
          <w:lang w:val="es-ES"/>
        </w:rPr>
        <w:t xml:space="preserve"> 2021 se tendrá que llevar a cabo la r</w:t>
      </w:r>
      <w:r w:rsidR="00FC7674" w:rsidRPr="00A44A11">
        <w:rPr>
          <w:rFonts w:ascii="Arial" w:hAnsi="Arial" w:cs="Arial"/>
          <w:lang w:val="es-ES"/>
        </w:rPr>
        <w:t>ecepción de las boletas electorales por el órgano competente que realizará el conteo, sellado y agrupamiento</w:t>
      </w:r>
      <w:r w:rsidR="00FC7674">
        <w:rPr>
          <w:rFonts w:ascii="Arial" w:hAnsi="Arial" w:cs="Arial"/>
          <w:lang w:val="es-ES"/>
        </w:rPr>
        <w:t xml:space="preserve"> de las mismas, </w:t>
      </w:r>
      <w:r w:rsidR="00FC7674" w:rsidRPr="00A44A11">
        <w:rPr>
          <w:rFonts w:ascii="Arial" w:hAnsi="Arial" w:cs="Arial"/>
          <w:lang w:val="es-ES"/>
        </w:rPr>
        <w:t>correspondiente al referido Proceso Electoral</w:t>
      </w:r>
      <w:r w:rsidR="00FC7674">
        <w:rPr>
          <w:rFonts w:ascii="Arial" w:hAnsi="Arial" w:cs="Arial"/>
          <w:lang w:val="es-ES"/>
        </w:rPr>
        <w:t>.</w:t>
      </w:r>
    </w:p>
    <w:p w14:paraId="16E310F4" w14:textId="77777777" w:rsidR="00CC2044" w:rsidRPr="00C177C5" w:rsidRDefault="00CC2044" w:rsidP="001C1422">
      <w:pPr>
        <w:contextualSpacing/>
        <w:jc w:val="both"/>
        <w:rPr>
          <w:rFonts w:ascii="Arial" w:hAnsi="Arial" w:cs="Arial"/>
          <w:sz w:val="22"/>
          <w:szCs w:val="22"/>
        </w:rPr>
      </w:pPr>
    </w:p>
    <w:p w14:paraId="200E0D73" w14:textId="40E80F4D" w:rsidR="00621790" w:rsidRPr="00621790" w:rsidRDefault="0028458C" w:rsidP="000323E3">
      <w:pPr>
        <w:pStyle w:val="Default"/>
        <w:spacing w:line="360" w:lineRule="auto"/>
        <w:jc w:val="both"/>
        <w:rPr>
          <w:sz w:val="22"/>
          <w:szCs w:val="22"/>
        </w:rPr>
      </w:pPr>
      <w:r>
        <w:rPr>
          <w:b/>
          <w:sz w:val="22"/>
          <w:szCs w:val="22"/>
        </w:rPr>
        <w:t>8</w:t>
      </w:r>
      <w:r w:rsidR="00CC2044" w:rsidRPr="00F30601">
        <w:rPr>
          <w:b/>
          <w:sz w:val="22"/>
          <w:szCs w:val="22"/>
        </w:rPr>
        <w:t>ª.-</w:t>
      </w:r>
      <w:r w:rsidR="00CC2044" w:rsidRPr="00F30601">
        <w:rPr>
          <w:sz w:val="22"/>
          <w:szCs w:val="22"/>
        </w:rPr>
        <w:t xml:space="preserve"> </w:t>
      </w:r>
      <w:r w:rsidR="00621790" w:rsidRPr="00621790">
        <w:rPr>
          <w:sz w:val="22"/>
          <w:szCs w:val="22"/>
        </w:rPr>
        <w:t>En razón a lo anterior se propone a este Consejo General autorizar a la</w:t>
      </w:r>
      <w:r w:rsidR="00B5141C">
        <w:rPr>
          <w:sz w:val="22"/>
          <w:szCs w:val="22"/>
        </w:rPr>
        <w:t>s y los Consejeros Electorales</w:t>
      </w:r>
      <w:r w:rsidR="00621790" w:rsidRPr="00621790">
        <w:rPr>
          <w:sz w:val="22"/>
          <w:szCs w:val="22"/>
        </w:rPr>
        <w:t xml:space="preserve"> </w:t>
      </w:r>
      <w:r w:rsidR="00BD1951" w:rsidRPr="00BD1951">
        <w:rPr>
          <w:sz w:val="22"/>
          <w:szCs w:val="22"/>
        </w:rPr>
        <w:t xml:space="preserve">Mtra. Martha Elba Iza Huerta, Mtra. Arlen Alejandra Martínez Fuentes, Licda. Rosa Elizabeth Carrillo Ruiz, Dra. Ana Florencia Romano Sánchez y el Lic. Edgar Martín Dueñas </w:t>
      </w:r>
      <w:r w:rsidR="00BD1951" w:rsidRPr="00BD1951">
        <w:rPr>
          <w:sz w:val="22"/>
          <w:szCs w:val="22"/>
        </w:rPr>
        <w:lastRenderedPageBreak/>
        <w:t>Cárdenas</w:t>
      </w:r>
      <w:r w:rsidR="00621790" w:rsidRPr="00621790">
        <w:rPr>
          <w:sz w:val="22"/>
          <w:szCs w:val="22"/>
        </w:rPr>
        <w:t>, para entregar las boletas electorales a l</w:t>
      </w:r>
      <w:r w:rsidR="00621790">
        <w:rPr>
          <w:sz w:val="22"/>
          <w:szCs w:val="22"/>
        </w:rPr>
        <w:t>a</w:t>
      </w:r>
      <w:r w:rsidR="00621790" w:rsidRPr="00621790">
        <w:rPr>
          <w:sz w:val="22"/>
          <w:szCs w:val="22"/>
        </w:rPr>
        <w:t>s Presiden</w:t>
      </w:r>
      <w:r w:rsidR="00621790">
        <w:rPr>
          <w:sz w:val="22"/>
          <w:szCs w:val="22"/>
        </w:rPr>
        <w:t>cias</w:t>
      </w:r>
      <w:r w:rsidR="00621790" w:rsidRPr="00621790">
        <w:rPr>
          <w:sz w:val="22"/>
          <w:szCs w:val="22"/>
        </w:rPr>
        <w:t xml:space="preserve"> de los Consejos Municipales </w:t>
      </w:r>
      <w:r w:rsidR="00621790">
        <w:rPr>
          <w:sz w:val="22"/>
          <w:szCs w:val="22"/>
        </w:rPr>
        <w:t xml:space="preserve">Electorales </w:t>
      </w:r>
      <w:r w:rsidR="00621790" w:rsidRPr="00621790">
        <w:rPr>
          <w:sz w:val="22"/>
          <w:szCs w:val="22"/>
        </w:rPr>
        <w:t xml:space="preserve">en sus respectivas instalaciones, el día </w:t>
      </w:r>
      <w:r w:rsidR="000323E3">
        <w:rPr>
          <w:sz w:val="22"/>
          <w:szCs w:val="22"/>
        </w:rPr>
        <w:t>20</w:t>
      </w:r>
      <w:r w:rsidR="00621790">
        <w:rPr>
          <w:sz w:val="22"/>
          <w:szCs w:val="22"/>
        </w:rPr>
        <w:t xml:space="preserve"> de </w:t>
      </w:r>
      <w:r w:rsidR="000323E3">
        <w:rPr>
          <w:sz w:val="22"/>
          <w:szCs w:val="22"/>
        </w:rPr>
        <w:t>mayo</w:t>
      </w:r>
      <w:r w:rsidR="00621790">
        <w:rPr>
          <w:sz w:val="22"/>
          <w:szCs w:val="22"/>
        </w:rPr>
        <w:t xml:space="preserve"> del año que transcurre</w:t>
      </w:r>
      <w:r w:rsidR="00621790" w:rsidRPr="00621790">
        <w:rPr>
          <w:sz w:val="22"/>
          <w:szCs w:val="22"/>
        </w:rPr>
        <w:t xml:space="preserve">. </w:t>
      </w:r>
    </w:p>
    <w:p w14:paraId="5626C014" w14:textId="77777777" w:rsidR="00621790" w:rsidRPr="00621790" w:rsidRDefault="00621790" w:rsidP="001C1422">
      <w:pPr>
        <w:pStyle w:val="Default"/>
        <w:jc w:val="both"/>
        <w:rPr>
          <w:sz w:val="22"/>
          <w:szCs w:val="22"/>
        </w:rPr>
      </w:pPr>
    </w:p>
    <w:p w14:paraId="27A3AE29" w14:textId="77777777" w:rsidR="00621790" w:rsidRPr="00621790" w:rsidRDefault="00621790" w:rsidP="000323E3">
      <w:pPr>
        <w:pStyle w:val="Default"/>
        <w:spacing w:line="360" w:lineRule="auto"/>
        <w:jc w:val="both"/>
        <w:rPr>
          <w:sz w:val="22"/>
          <w:szCs w:val="22"/>
        </w:rPr>
      </w:pPr>
      <w:r w:rsidRPr="00621790">
        <w:rPr>
          <w:sz w:val="22"/>
          <w:szCs w:val="22"/>
        </w:rPr>
        <w:t>En caso de que se presentaran causas de fuerza mayor, y algun</w:t>
      </w:r>
      <w:r>
        <w:rPr>
          <w:sz w:val="22"/>
          <w:szCs w:val="22"/>
        </w:rPr>
        <w:t>a</w:t>
      </w:r>
      <w:r w:rsidRPr="00621790">
        <w:rPr>
          <w:sz w:val="22"/>
          <w:szCs w:val="22"/>
        </w:rPr>
        <w:t xml:space="preserve"> de</w:t>
      </w:r>
      <w:r>
        <w:rPr>
          <w:sz w:val="22"/>
          <w:szCs w:val="22"/>
        </w:rPr>
        <w:t xml:space="preserve"> las o</w:t>
      </w:r>
      <w:r w:rsidRPr="00621790">
        <w:rPr>
          <w:sz w:val="22"/>
          <w:szCs w:val="22"/>
        </w:rPr>
        <w:t xml:space="preserve"> los Consejeros autorizados no pudiera realizar la entrega de las Boletas Electorales, la Consejera Presidenta podrá designar algún funcionario</w:t>
      </w:r>
      <w:r w:rsidR="00B5141C">
        <w:rPr>
          <w:sz w:val="22"/>
          <w:szCs w:val="22"/>
        </w:rPr>
        <w:t xml:space="preserve"> o funcionaria</w:t>
      </w:r>
      <w:r w:rsidRPr="00621790">
        <w:rPr>
          <w:sz w:val="22"/>
          <w:szCs w:val="22"/>
        </w:rPr>
        <w:t xml:space="preserve"> de este Instituto para llevar a cabo dicha actividad; y en caso de ausencia, </w:t>
      </w:r>
      <w:r>
        <w:rPr>
          <w:sz w:val="22"/>
          <w:szCs w:val="22"/>
        </w:rPr>
        <w:t>por consenso de la mayoría de las y</w:t>
      </w:r>
      <w:r w:rsidRPr="00621790">
        <w:rPr>
          <w:sz w:val="22"/>
          <w:szCs w:val="22"/>
        </w:rPr>
        <w:t xml:space="preserve"> los Consejeros Electorales</w:t>
      </w:r>
      <w:r>
        <w:rPr>
          <w:sz w:val="22"/>
          <w:szCs w:val="22"/>
        </w:rPr>
        <w:t xml:space="preserve"> presentes el día de la actividad</w:t>
      </w:r>
      <w:r w:rsidR="00CE09D9">
        <w:rPr>
          <w:sz w:val="22"/>
          <w:szCs w:val="22"/>
        </w:rPr>
        <w:t xml:space="preserve"> se efectuará</w:t>
      </w:r>
      <w:r w:rsidRPr="00621790">
        <w:rPr>
          <w:sz w:val="22"/>
          <w:szCs w:val="22"/>
        </w:rPr>
        <w:t xml:space="preserve"> la referida designación.</w:t>
      </w:r>
    </w:p>
    <w:p w14:paraId="4D5D2E24" w14:textId="77777777" w:rsidR="00621790" w:rsidRPr="00621790" w:rsidRDefault="00621790" w:rsidP="001C1422">
      <w:pPr>
        <w:pStyle w:val="Default"/>
        <w:jc w:val="both"/>
        <w:rPr>
          <w:sz w:val="22"/>
          <w:szCs w:val="22"/>
        </w:rPr>
      </w:pPr>
    </w:p>
    <w:p w14:paraId="0ABFED5A" w14:textId="23249AE6" w:rsidR="00AB323A" w:rsidRDefault="00621790" w:rsidP="00621790">
      <w:pPr>
        <w:pStyle w:val="Default"/>
        <w:spacing w:line="360" w:lineRule="auto"/>
        <w:jc w:val="both"/>
        <w:rPr>
          <w:sz w:val="22"/>
          <w:szCs w:val="22"/>
        </w:rPr>
      </w:pPr>
      <w:r w:rsidRPr="00621790">
        <w:rPr>
          <w:sz w:val="22"/>
          <w:szCs w:val="22"/>
        </w:rPr>
        <w:t>Aunado a lo anterior, este Órgano Superior de Dirección propone la autorización de</w:t>
      </w:r>
      <w:r w:rsidR="007F3FDE">
        <w:rPr>
          <w:sz w:val="22"/>
          <w:szCs w:val="22"/>
        </w:rPr>
        <w:t>l</w:t>
      </w:r>
      <w:r w:rsidR="00B5141C">
        <w:rPr>
          <w:sz w:val="22"/>
          <w:szCs w:val="22"/>
        </w:rPr>
        <w:t xml:space="preserve"> </w:t>
      </w:r>
      <w:r w:rsidR="00B5141C" w:rsidRPr="007F3FDE">
        <w:rPr>
          <w:sz w:val="22"/>
          <w:szCs w:val="22"/>
        </w:rPr>
        <w:t>Consejer</w:t>
      </w:r>
      <w:r w:rsidR="007F3FDE" w:rsidRPr="007F3FDE">
        <w:rPr>
          <w:sz w:val="22"/>
          <w:szCs w:val="22"/>
        </w:rPr>
        <w:t>o</w:t>
      </w:r>
      <w:r w:rsidR="00B5141C" w:rsidRPr="007F3FDE">
        <w:rPr>
          <w:sz w:val="22"/>
          <w:szCs w:val="22"/>
        </w:rPr>
        <w:t xml:space="preserve"> Electoral</w:t>
      </w:r>
      <w:r w:rsidRPr="007F3FDE">
        <w:rPr>
          <w:sz w:val="22"/>
          <w:szCs w:val="22"/>
        </w:rPr>
        <w:t xml:space="preserve"> </w:t>
      </w:r>
      <w:r w:rsidR="007F3FDE">
        <w:rPr>
          <w:sz w:val="22"/>
          <w:szCs w:val="22"/>
        </w:rPr>
        <w:t>Lic. Juan Ramírez Ramos</w:t>
      </w:r>
      <w:r w:rsidR="00CE09D9" w:rsidRPr="00CE09D9">
        <w:rPr>
          <w:sz w:val="22"/>
          <w:szCs w:val="22"/>
        </w:rPr>
        <w:t>,</w:t>
      </w:r>
      <w:r w:rsidR="00CE09D9">
        <w:rPr>
          <w:sz w:val="22"/>
          <w:szCs w:val="22"/>
        </w:rPr>
        <w:t xml:space="preserve"> para que sea el</w:t>
      </w:r>
      <w:r w:rsidRPr="00621790">
        <w:rPr>
          <w:sz w:val="22"/>
          <w:szCs w:val="22"/>
        </w:rPr>
        <w:t xml:space="preserve"> quien acuda a la bóveda de seguridad de la empresa “Servicio Pan Americano de Protección, S.A. de C.V.”, </w:t>
      </w:r>
      <w:r w:rsidR="00CE09D9">
        <w:rPr>
          <w:sz w:val="22"/>
          <w:szCs w:val="22"/>
        </w:rPr>
        <w:t>a efecto</w:t>
      </w:r>
      <w:r w:rsidRPr="00621790">
        <w:rPr>
          <w:sz w:val="22"/>
          <w:szCs w:val="22"/>
        </w:rPr>
        <w:t xml:space="preserve"> del resguardo del excedente de </w:t>
      </w:r>
      <w:r w:rsidR="00CE09D9" w:rsidRPr="00621790">
        <w:rPr>
          <w:sz w:val="22"/>
          <w:szCs w:val="22"/>
        </w:rPr>
        <w:t>Boletas Electorales</w:t>
      </w:r>
      <w:r w:rsidRPr="00621790">
        <w:rPr>
          <w:sz w:val="22"/>
          <w:szCs w:val="22"/>
        </w:rPr>
        <w:t>.</w:t>
      </w:r>
      <w:r w:rsidR="00CE09D9">
        <w:rPr>
          <w:sz w:val="22"/>
          <w:szCs w:val="22"/>
        </w:rPr>
        <w:t xml:space="preserve"> </w:t>
      </w:r>
    </w:p>
    <w:p w14:paraId="00015A1C" w14:textId="77777777" w:rsidR="00CE09D9" w:rsidRDefault="00CE09D9" w:rsidP="001C1422">
      <w:pPr>
        <w:pStyle w:val="Default"/>
        <w:jc w:val="both"/>
        <w:rPr>
          <w:sz w:val="22"/>
          <w:szCs w:val="22"/>
        </w:rPr>
      </w:pPr>
    </w:p>
    <w:p w14:paraId="4EEA916E" w14:textId="77777777" w:rsidR="00CE09D9" w:rsidRDefault="00CE09D9" w:rsidP="00621790">
      <w:pPr>
        <w:pStyle w:val="Default"/>
        <w:spacing w:line="360" w:lineRule="auto"/>
        <w:jc w:val="both"/>
        <w:rPr>
          <w:sz w:val="22"/>
          <w:szCs w:val="22"/>
        </w:rPr>
      </w:pPr>
      <w:r>
        <w:rPr>
          <w:sz w:val="22"/>
          <w:szCs w:val="22"/>
        </w:rPr>
        <w:t>Asimismo, a efecto de realizar la debida programación respecto a los vehículos de seguridad que se contratarán para el traslado de las Boletas, así como para la oportuna convocatoria de las representaciones de los partidos políticos y candidatos independientes a efecto de que constaten la referida actividad, se proponen las siguientes rutas de distribución:</w:t>
      </w:r>
    </w:p>
    <w:p w14:paraId="17D9F7B7" w14:textId="77777777" w:rsidR="00CE09D9" w:rsidRDefault="00CE09D9" w:rsidP="001C1422">
      <w:pPr>
        <w:pStyle w:val="Default"/>
        <w:jc w:val="both"/>
        <w:rPr>
          <w:sz w:val="22"/>
          <w:szCs w:val="22"/>
        </w:rPr>
      </w:pPr>
    </w:p>
    <w:p w14:paraId="16A09193" w14:textId="0AA7CAC2" w:rsidR="007F3FDE" w:rsidRDefault="007F3FDE" w:rsidP="000323E3">
      <w:pPr>
        <w:pStyle w:val="Default"/>
        <w:numPr>
          <w:ilvl w:val="0"/>
          <w:numId w:val="6"/>
        </w:numPr>
        <w:spacing w:line="360" w:lineRule="auto"/>
        <w:ind w:left="1134" w:right="992"/>
        <w:jc w:val="both"/>
        <w:rPr>
          <w:sz w:val="22"/>
          <w:szCs w:val="22"/>
        </w:rPr>
      </w:pPr>
      <w:r w:rsidRPr="00CE09D9">
        <w:rPr>
          <w:b/>
          <w:sz w:val="22"/>
          <w:szCs w:val="22"/>
          <w:lang w:val="es-ES"/>
        </w:rPr>
        <w:t xml:space="preserve">Consejo Municipal Electoral de </w:t>
      </w:r>
      <w:r>
        <w:rPr>
          <w:b/>
          <w:sz w:val="22"/>
          <w:szCs w:val="22"/>
        </w:rPr>
        <w:t>Manzanillo</w:t>
      </w:r>
      <w:r w:rsidRPr="00CE09D9">
        <w:rPr>
          <w:sz w:val="22"/>
          <w:szCs w:val="22"/>
        </w:rPr>
        <w:t xml:space="preserve">: </w:t>
      </w:r>
      <w:r>
        <w:rPr>
          <w:sz w:val="22"/>
          <w:szCs w:val="22"/>
        </w:rPr>
        <w:t xml:space="preserve">Consejera Electoral Doctora Ana Florencia </w:t>
      </w:r>
      <w:r w:rsidR="00292148">
        <w:rPr>
          <w:sz w:val="22"/>
          <w:szCs w:val="22"/>
        </w:rPr>
        <w:t>R</w:t>
      </w:r>
      <w:r>
        <w:rPr>
          <w:sz w:val="22"/>
          <w:szCs w:val="22"/>
        </w:rPr>
        <w:t>omano Sánchez.</w:t>
      </w:r>
    </w:p>
    <w:p w14:paraId="2699C5C9" w14:textId="77777777" w:rsidR="007F3FDE" w:rsidRDefault="007F3FDE" w:rsidP="000323E3">
      <w:pPr>
        <w:pStyle w:val="Default"/>
        <w:numPr>
          <w:ilvl w:val="0"/>
          <w:numId w:val="6"/>
        </w:numPr>
        <w:spacing w:line="360" w:lineRule="auto"/>
        <w:ind w:left="1134" w:right="992"/>
        <w:jc w:val="both"/>
        <w:rPr>
          <w:sz w:val="22"/>
          <w:szCs w:val="22"/>
        </w:rPr>
      </w:pPr>
      <w:r w:rsidRPr="00CE09D9">
        <w:rPr>
          <w:b/>
          <w:sz w:val="22"/>
          <w:szCs w:val="22"/>
          <w:lang w:val="es-ES"/>
        </w:rPr>
        <w:t>Cons</w:t>
      </w:r>
      <w:r>
        <w:rPr>
          <w:b/>
          <w:sz w:val="22"/>
          <w:szCs w:val="22"/>
          <w:lang w:val="es-ES"/>
        </w:rPr>
        <w:t>ejos Municipales Electorales de</w:t>
      </w:r>
      <w:r w:rsidRPr="00CE09D9">
        <w:rPr>
          <w:b/>
          <w:sz w:val="22"/>
          <w:szCs w:val="22"/>
        </w:rPr>
        <w:t xml:space="preserve"> Cuauhtémoc</w:t>
      </w:r>
      <w:r>
        <w:rPr>
          <w:b/>
          <w:sz w:val="22"/>
          <w:szCs w:val="22"/>
        </w:rPr>
        <w:t>, Ixtlahuacán y Minatitlán</w:t>
      </w:r>
      <w:r w:rsidRPr="00CE09D9">
        <w:rPr>
          <w:sz w:val="22"/>
          <w:szCs w:val="22"/>
        </w:rPr>
        <w:t xml:space="preserve">: </w:t>
      </w:r>
      <w:r>
        <w:rPr>
          <w:sz w:val="22"/>
          <w:szCs w:val="22"/>
        </w:rPr>
        <w:t>Consejero Electoral Lic. Edgar Martín Dueñas Cárdenas.</w:t>
      </w:r>
    </w:p>
    <w:p w14:paraId="1598AEE5" w14:textId="77777777" w:rsidR="007F3FDE" w:rsidRDefault="007F3FDE" w:rsidP="000323E3">
      <w:pPr>
        <w:pStyle w:val="Default"/>
        <w:numPr>
          <w:ilvl w:val="0"/>
          <w:numId w:val="6"/>
        </w:numPr>
        <w:spacing w:line="360" w:lineRule="auto"/>
        <w:ind w:left="1134" w:right="992"/>
        <w:jc w:val="both"/>
        <w:rPr>
          <w:sz w:val="22"/>
          <w:szCs w:val="22"/>
        </w:rPr>
      </w:pPr>
      <w:r w:rsidRPr="00CE09D9">
        <w:rPr>
          <w:b/>
          <w:sz w:val="22"/>
          <w:szCs w:val="22"/>
          <w:lang w:val="es-ES"/>
        </w:rPr>
        <w:t xml:space="preserve">Consejos Municipales Electorales de </w:t>
      </w:r>
      <w:r w:rsidRPr="00CE09D9">
        <w:rPr>
          <w:b/>
          <w:sz w:val="22"/>
          <w:szCs w:val="22"/>
        </w:rPr>
        <w:t xml:space="preserve">Colima y </w:t>
      </w:r>
      <w:r>
        <w:rPr>
          <w:b/>
          <w:sz w:val="22"/>
          <w:szCs w:val="22"/>
        </w:rPr>
        <w:t>Comala</w:t>
      </w:r>
      <w:r>
        <w:rPr>
          <w:sz w:val="22"/>
          <w:szCs w:val="22"/>
        </w:rPr>
        <w:t xml:space="preserve">: </w:t>
      </w:r>
      <w:r w:rsidRPr="000323E3">
        <w:rPr>
          <w:sz w:val="22"/>
          <w:szCs w:val="22"/>
        </w:rPr>
        <w:t>Consejera Electoral Maestra Martha Elba Iza Huerta.</w:t>
      </w:r>
    </w:p>
    <w:p w14:paraId="4C80DDEC" w14:textId="77777777" w:rsidR="007F3FDE" w:rsidRDefault="007F3FDE" w:rsidP="000323E3">
      <w:pPr>
        <w:pStyle w:val="Default"/>
        <w:numPr>
          <w:ilvl w:val="0"/>
          <w:numId w:val="6"/>
        </w:numPr>
        <w:spacing w:line="360" w:lineRule="auto"/>
        <w:ind w:left="1134" w:right="992"/>
        <w:jc w:val="both"/>
        <w:rPr>
          <w:sz w:val="22"/>
          <w:szCs w:val="22"/>
        </w:rPr>
      </w:pPr>
      <w:r w:rsidRPr="000323E3">
        <w:rPr>
          <w:b/>
          <w:sz w:val="22"/>
          <w:szCs w:val="22"/>
          <w:lang w:val="es-ES"/>
        </w:rPr>
        <w:t xml:space="preserve">Consejos Municipales Electorales de Coquimatlán y Villa de Álvarez: </w:t>
      </w:r>
      <w:r w:rsidRPr="000323E3">
        <w:rPr>
          <w:sz w:val="22"/>
          <w:szCs w:val="22"/>
          <w:lang w:val="es-ES"/>
        </w:rPr>
        <w:t xml:space="preserve">Consejera Electoral Maestra </w:t>
      </w:r>
      <w:r w:rsidRPr="000323E3">
        <w:rPr>
          <w:sz w:val="22"/>
          <w:szCs w:val="22"/>
        </w:rPr>
        <w:t>Arlen Alejandra Martínez Fuentes.</w:t>
      </w:r>
    </w:p>
    <w:p w14:paraId="6FB20DE6" w14:textId="70F86ED0" w:rsidR="00CE09D9" w:rsidRPr="007F3FDE" w:rsidRDefault="00CE09D9" w:rsidP="007F3FDE">
      <w:pPr>
        <w:pStyle w:val="Default"/>
        <w:numPr>
          <w:ilvl w:val="0"/>
          <w:numId w:val="6"/>
        </w:numPr>
        <w:spacing w:line="360" w:lineRule="auto"/>
        <w:ind w:left="1134" w:right="992"/>
        <w:jc w:val="both"/>
        <w:rPr>
          <w:sz w:val="22"/>
          <w:szCs w:val="22"/>
        </w:rPr>
      </w:pPr>
      <w:r w:rsidRPr="00CE09D9">
        <w:rPr>
          <w:b/>
          <w:sz w:val="22"/>
          <w:szCs w:val="22"/>
        </w:rPr>
        <w:t xml:space="preserve">Consejos Municipales Electorales de Armería y </w:t>
      </w:r>
      <w:r w:rsidR="000323E3">
        <w:rPr>
          <w:b/>
          <w:sz w:val="22"/>
          <w:szCs w:val="22"/>
        </w:rPr>
        <w:t>Tecomán</w:t>
      </w:r>
      <w:r w:rsidR="000323E3">
        <w:rPr>
          <w:sz w:val="22"/>
          <w:szCs w:val="22"/>
        </w:rPr>
        <w:t xml:space="preserve">: </w:t>
      </w:r>
      <w:r w:rsidR="00B5141C" w:rsidRPr="000323E3">
        <w:rPr>
          <w:sz w:val="22"/>
          <w:szCs w:val="22"/>
        </w:rPr>
        <w:t xml:space="preserve">Consejera Electoral </w:t>
      </w:r>
      <w:r w:rsidRPr="000323E3">
        <w:rPr>
          <w:sz w:val="22"/>
          <w:szCs w:val="22"/>
        </w:rPr>
        <w:t xml:space="preserve">Licenciada </w:t>
      </w:r>
      <w:r w:rsidR="000323E3" w:rsidRPr="000323E3">
        <w:rPr>
          <w:sz w:val="22"/>
          <w:szCs w:val="22"/>
        </w:rPr>
        <w:t>Rosa Elizabeth Carrillo Ruiz</w:t>
      </w:r>
      <w:r w:rsidRPr="000323E3">
        <w:rPr>
          <w:sz w:val="22"/>
          <w:szCs w:val="22"/>
        </w:rPr>
        <w:t>.</w:t>
      </w:r>
    </w:p>
    <w:p w14:paraId="1CCC2119" w14:textId="5216DEE1" w:rsidR="00CE09D9" w:rsidRPr="007F3FDE" w:rsidRDefault="00CE09D9" w:rsidP="00230164">
      <w:pPr>
        <w:pStyle w:val="Default"/>
        <w:numPr>
          <w:ilvl w:val="0"/>
          <w:numId w:val="6"/>
        </w:numPr>
        <w:spacing w:line="360" w:lineRule="auto"/>
        <w:ind w:left="1134" w:right="1134"/>
        <w:jc w:val="both"/>
        <w:rPr>
          <w:sz w:val="22"/>
          <w:szCs w:val="22"/>
        </w:rPr>
      </w:pPr>
      <w:r w:rsidRPr="00CE09D9">
        <w:rPr>
          <w:b/>
          <w:sz w:val="22"/>
          <w:szCs w:val="22"/>
        </w:rPr>
        <w:t>Bóveda de seguridad de la empresa “Servicio Pan Americano de Protección, S.A. de C.V.”</w:t>
      </w:r>
      <w:r w:rsidRPr="00CE09D9">
        <w:rPr>
          <w:sz w:val="22"/>
          <w:szCs w:val="22"/>
          <w:lang w:val="es-ES"/>
        </w:rPr>
        <w:t xml:space="preserve">: </w:t>
      </w:r>
      <w:r w:rsidR="00B5141C" w:rsidRPr="007F3FDE">
        <w:rPr>
          <w:sz w:val="22"/>
          <w:szCs w:val="22"/>
        </w:rPr>
        <w:t>Consejer</w:t>
      </w:r>
      <w:r w:rsidR="007F3FDE">
        <w:rPr>
          <w:sz w:val="22"/>
          <w:szCs w:val="22"/>
        </w:rPr>
        <w:t>o</w:t>
      </w:r>
      <w:r w:rsidR="00B5141C" w:rsidRPr="007F3FDE">
        <w:rPr>
          <w:sz w:val="22"/>
          <w:szCs w:val="22"/>
        </w:rPr>
        <w:t xml:space="preserve"> Electoral</w:t>
      </w:r>
      <w:r w:rsidR="00B5141C" w:rsidRPr="007F3FDE">
        <w:rPr>
          <w:sz w:val="22"/>
          <w:szCs w:val="22"/>
          <w:lang w:val="es-ES"/>
        </w:rPr>
        <w:t xml:space="preserve"> </w:t>
      </w:r>
      <w:r w:rsidR="007F3FDE" w:rsidRPr="007F3FDE">
        <w:rPr>
          <w:sz w:val="22"/>
          <w:szCs w:val="22"/>
          <w:lang w:val="es-ES"/>
        </w:rPr>
        <w:t>Lic. Juan Ramírez Ramos</w:t>
      </w:r>
      <w:r w:rsidR="000323E3" w:rsidRPr="007F3FDE">
        <w:rPr>
          <w:sz w:val="22"/>
          <w:szCs w:val="22"/>
          <w:lang w:val="es-ES"/>
        </w:rPr>
        <w:t>.</w:t>
      </w:r>
    </w:p>
    <w:p w14:paraId="556D5BC9" w14:textId="615EE6C7" w:rsidR="00AB323A" w:rsidRDefault="000323E3" w:rsidP="00AB323A">
      <w:pPr>
        <w:pStyle w:val="Default"/>
        <w:spacing w:line="360" w:lineRule="auto"/>
        <w:jc w:val="both"/>
        <w:rPr>
          <w:sz w:val="22"/>
          <w:szCs w:val="22"/>
        </w:rPr>
      </w:pPr>
      <w:r>
        <w:rPr>
          <w:b/>
          <w:sz w:val="22"/>
          <w:szCs w:val="22"/>
        </w:rPr>
        <w:lastRenderedPageBreak/>
        <w:t>9</w:t>
      </w:r>
      <w:r w:rsidR="00EA1390" w:rsidRPr="00EA1390">
        <w:rPr>
          <w:b/>
          <w:sz w:val="22"/>
          <w:szCs w:val="22"/>
        </w:rPr>
        <w:t>ª.-</w:t>
      </w:r>
      <w:r w:rsidR="00EA1390" w:rsidRPr="00EA1390">
        <w:rPr>
          <w:sz w:val="22"/>
          <w:szCs w:val="22"/>
        </w:rPr>
        <w:t xml:space="preserve"> </w:t>
      </w:r>
      <w:r w:rsidR="00230164" w:rsidRPr="00230164">
        <w:rPr>
          <w:sz w:val="22"/>
          <w:szCs w:val="22"/>
        </w:rPr>
        <w:t xml:space="preserve">Ahora bien, con respecto a lo previsto en el artículo 203, fracción IV, del Código de la materia, y derivado de la Lista Nominal de Electores que fuera proporcionada por el Instituto Nacional Electoral a este Organismo Público </w:t>
      </w:r>
      <w:r w:rsidR="00292148">
        <w:rPr>
          <w:sz w:val="22"/>
          <w:szCs w:val="22"/>
        </w:rPr>
        <w:t>L</w:t>
      </w:r>
      <w:r w:rsidR="0028458C">
        <w:rPr>
          <w:sz w:val="22"/>
          <w:szCs w:val="22"/>
        </w:rPr>
        <w:t>ocal</w:t>
      </w:r>
      <w:r w:rsidR="00292148" w:rsidRPr="00292148">
        <w:rPr>
          <w:sz w:val="22"/>
          <w:szCs w:val="22"/>
        </w:rPr>
        <w:t xml:space="preserve"> </w:t>
      </w:r>
      <w:r w:rsidR="00292148" w:rsidRPr="00230164">
        <w:rPr>
          <w:sz w:val="22"/>
          <w:szCs w:val="22"/>
        </w:rPr>
        <w:t>Ele</w:t>
      </w:r>
      <w:r w:rsidR="00292148">
        <w:rPr>
          <w:sz w:val="22"/>
          <w:szCs w:val="22"/>
        </w:rPr>
        <w:t>ctoral</w:t>
      </w:r>
      <w:r w:rsidR="0028458C">
        <w:rPr>
          <w:sz w:val="22"/>
          <w:szCs w:val="22"/>
        </w:rPr>
        <w:t xml:space="preserve">, con corte al día </w:t>
      </w:r>
      <w:r w:rsidR="00A9779D" w:rsidRPr="0096126C">
        <w:rPr>
          <w:sz w:val="22"/>
          <w:szCs w:val="22"/>
        </w:rPr>
        <w:t>10</w:t>
      </w:r>
      <w:r w:rsidR="0028458C" w:rsidRPr="0096126C">
        <w:rPr>
          <w:sz w:val="22"/>
          <w:szCs w:val="22"/>
        </w:rPr>
        <w:t xml:space="preserve"> </w:t>
      </w:r>
      <w:r w:rsidR="00230164" w:rsidRPr="0096126C">
        <w:rPr>
          <w:sz w:val="22"/>
          <w:szCs w:val="22"/>
        </w:rPr>
        <w:t xml:space="preserve">de </w:t>
      </w:r>
      <w:r w:rsidR="009E5D6B" w:rsidRPr="0096126C">
        <w:rPr>
          <w:sz w:val="22"/>
          <w:szCs w:val="22"/>
        </w:rPr>
        <w:t>abril</w:t>
      </w:r>
      <w:r w:rsidR="00230164" w:rsidRPr="0096126C">
        <w:rPr>
          <w:sz w:val="22"/>
          <w:szCs w:val="22"/>
        </w:rPr>
        <w:t xml:space="preserve"> del año en curso</w:t>
      </w:r>
      <w:r w:rsidR="00230164" w:rsidRPr="00230164">
        <w:rPr>
          <w:sz w:val="22"/>
          <w:szCs w:val="22"/>
        </w:rPr>
        <w:t xml:space="preserve">, la cual será utilizada en la próxima </w:t>
      </w:r>
      <w:r w:rsidR="000E2B72" w:rsidRPr="00230164">
        <w:rPr>
          <w:sz w:val="22"/>
          <w:szCs w:val="22"/>
        </w:rPr>
        <w:t>Jornada Electoral</w:t>
      </w:r>
      <w:r w:rsidR="00230164" w:rsidRPr="00230164">
        <w:rPr>
          <w:sz w:val="22"/>
          <w:szCs w:val="22"/>
        </w:rPr>
        <w:t>, así como la lista correspondiente a</w:t>
      </w:r>
      <w:r w:rsidR="00B5141C">
        <w:rPr>
          <w:sz w:val="22"/>
          <w:szCs w:val="22"/>
        </w:rPr>
        <w:t xml:space="preserve"> las y</w:t>
      </w:r>
      <w:r w:rsidR="00230164" w:rsidRPr="00230164">
        <w:rPr>
          <w:sz w:val="22"/>
          <w:szCs w:val="22"/>
        </w:rPr>
        <w:t xml:space="preserve"> los representantes de partidos políticos</w:t>
      </w:r>
      <w:r w:rsidR="00B5141C">
        <w:rPr>
          <w:sz w:val="22"/>
          <w:szCs w:val="22"/>
        </w:rPr>
        <w:t xml:space="preserve"> y candidat</w:t>
      </w:r>
      <w:r w:rsidR="00292148">
        <w:rPr>
          <w:sz w:val="22"/>
          <w:szCs w:val="22"/>
        </w:rPr>
        <w:t>ura</w:t>
      </w:r>
      <w:r w:rsidR="00B5141C">
        <w:rPr>
          <w:sz w:val="22"/>
          <w:szCs w:val="22"/>
        </w:rPr>
        <w:t>s independientes</w:t>
      </w:r>
      <w:r w:rsidR="00230164" w:rsidRPr="00230164">
        <w:rPr>
          <w:sz w:val="22"/>
          <w:szCs w:val="22"/>
        </w:rPr>
        <w:t xml:space="preserve"> ante las </w:t>
      </w:r>
      <w:r w:rsidR="0096448D" w:rsidRPr="00230164">
        <w:rPr>
          <w:sz w:val="22"/>
          <w:szCs w:val="22"/>
        </w:rPr>
        <w:t>Mesas D</w:t>
      </w:r>
      <w:r w:rsidR="00230164" w:rsidRPr="00230164">
        <w:rPr>
          <w:sz w:val="22"/>
          <w:szCs w:val="22"/>
        </w:rPr>
        <w:t xml:space="preserve">irectivas de </w:t>
      </w:r>
      <w:r w:rsidR="0096448D">
        <w:rPr>
          <w:sz w:val="22"/>
          <w:szCs w:val="22"/>
        </w:rPr>
        <w:t>C</w:t>
      </w:r>
      <w:r w:rsidR="00230164" w:rsidRPr="00230164">
        <w:rPr>
          <w:sz w:val="22"/>
          <w:szCs w:val="22"/>
        </w:rPr>
        <w:t xml:space="preserve">asilla, es que se determina el número de boletas por elección, que corresponderán a cada </w:t>
      </w:r>
      <w:r w:rsidR="0096448D">
        <w:rPr>
          <w:sz w:val="22"/>
          <w:szCs w:val="22"/>
        </w:rPr>
        <w:t>C</w:t>
      </w:r>
      <w:r w:rsidR="00230164" w:rsidRPr="00230164">
        <w:rPr>
          <w:sz w:val="22"/>
          <w:szCs w:val="22"/>
        </w:rPr>
        <w:t xml:space="preserve">asilla a instalar según el número de electores consignado en la lista de referencia y número de representantes de los partidos </w:t>
      </w:r>
      <w:r w:rsidR="0096448D" w:rsidRPr="00230164">
        <w:rPr>
          <w:sz w:val="22"/>
          <w:szCs w:val="22"/>
        </w:rPr>
        <w:t>políticos</w:t>
      </w:r>
      <w:r w:rsidR="00D3314B" w:rsidRPr="00D3314B">
        <w:t xml:space="preserve"> </w:t>
      </w:r>
      <w:r w:rsidR="00D3314B" w:rsidRPr="00D3314B">
        <w:rPr>
          <w:sz w:val="22"/>
          <w:szCs w:val="22"/>
        </w:rPr>
        <w:t>y, en su caso, Candidat</w:t>
      </w:r>
      <w:r w:rsidR="00292148">
        <w:rPr>
          <w:sz w:val="22"/>
          <w:szCs w:val="22"/>
        </w:rPr>
        <w:t>ura</w:t>
      </w:r>
      <w:r w:rsidR="00D3314B" w:rsidRPr="00D3314B">
        <w:rPr>
          <w:sz w:val="22"/>
          <w:szCs w:val="22"/>
        </w:rPr>
        <w:t>s Independientes</w:t>
      </w:r>
      <w:r w:rsidR="00230164" w:rsidRPr="00230164">
        <w:rPr>
          <w:sz w:val="22"/>
          <w:szCs w:val="22"/>
        </w:rPr>
        <w:t>. Dich</w:t>
      </w:r>
      <w:r w:rsidR="001E77A5">
        <w:rPr>
          <w:sz w:val="22"/>
          <w:szCs w:val="22"/>
        </w:rPr>
        <w:t>a información se establece en los</w:t>
      </w:r>
      <w:r w:rsidR="00230164" w:rsidRPr="00230164">
        <w:rPr>
          <w:sz w:val="22"/>
          <w:szCs w:val="22"/>
        </w:rPr>
        <w:t xml:space="preserve"> </w:t>
      </w:r>
      <w:r w:rsidR="0096448D" w:rsidRPr="001C1422">
        <w:rPr>
          <w:sz w:val="22"/>
          <w:szCs w:val="22"/>
        </w:rPr>
        <w:t>Anexo</w:t>
      </w:r>
      <w:r w:rsidR="001C1422">
        <w:rPr>
          <w:sz w:val="22"/>
          <w:szCs w:val="22"/>
        </w:rPr>
        <w:t>s</w:t>
      </w:r>
      <w:r w:rsidR="0096448D" w:rsidRPr="001C1422">
        <w:rPr>
          <w:sz w:val="22"/>
          <w:szCs w:val="22"/>
        </w:rPr>
        <w:t xml:space="preserve"> </w:t>
      </w:r>
      <w:r w:rsidR="001E77A5" w:rsidRPr="001C1422">
        <w:rPr>
          <w:sz w:val="22"/>
          <w:szCs w:val="22"/>
        </w:rPr>
        <w:t>1</w:t>
      </w:r>
      <w:r w:rsidR="001C1422" w:rsidRPr="001C1422">
        <w:rPr>
          <w:sz w:val="22"/>
          <w:szCs w:val="22"/>
        </w:rPr>
        <w:t>,</w:t>
      </w:r>
      <w:r w:rsidR="001E77A5" w:rsidRPr="001C1422">
        <w:rPr>
          <w:sz w:val="22"/>
          <w:szCs w:val="22"/>
        </w:rPr>
        <w:t xml:space="preserve"> 2</w:t>
      </w:r>
      <w:r w:rsidR="001C1422">
        <w:rPr>
          <w:sz w:val="22"/>
          <w:szCs w:val="22"/>
        </w:rPr>
        <w:t xml:space="preserve"> y 3</w:t>
      </w:r>
      <w:r w:rsidR="0096448D" w:rsidRPr="00230164">
        <w:rPr>
          <w:sz w:val="22"/>
          <w:szCs w:val="22"/>
        </w:rPr>
        <w:t xml:space="preserve"> </w:t>
      </w:r>
      <w:r w:rsidR="00230164" w:rsidRPr="00230164">
        <w:rPr>
          <w:sz w:val="22"/>
          <w:szCs w:val="22"/>
        </w:rPr>
        <w:t>que forma</w:t>
      </w:r>
      <w:r w:rsidR="001E77A5">
        <w:rPr>
          <w:sz w:val="22"/>
          <w:szCs w:val="22"/>
        </w:rPr>
        <w:t>n</w:t>
      </w:r>
      <w:r w:rsidR="00230164" w:rsidRPr="00230164">
        <w:rPr>
          <w:sz w:val="22"/>
          <w:szCs w:val="22"/>
        </w:rPr>
        <w:t xml:space="preserve"> parte integral del presente instrumento.</w:t>
      </w:r>
    </w:p>
    <w:p w14:paraId="5F6718CA" w14:textId="77777777" w:rsidR="008B23B8" w:rsidRDefault="008B23B8" w:rsidP="001C1422">
      <w:pPr>
        <w:pStyle w:val="Default"/>
        <w:jc w:val="both"/>
        <w:rPr>
          <w:sz w:val="22"/>
          <w:szCs w:val="22"/>
        </w:rPr>
      </w:pPr>
    </w:p>
    <w:p w14:paraId="112EF75F" w14:textId="6806BCFA" w:rsidR="008B23B8" w:rsidRPr="008B23B8" w:rsidRDefault="008B23B8" w:rsidP="008B23B8">
      <w:pPr>
        <w:spacing w:line="360" w:lineRule="auto"/>
        <w:jc w:val="both"/>
        <w:rPr>
          <w:rFonts w:ascii="Arial" w:eastAsia="Calibri" w:hAnsi="Arial"/>
          <w:sz w:val="22"/>
          <w:szCs w:val="22"/>
          <w:lang w:val="es-MX" w:eastAsia="en-US"/>
        </w:rPr>
      </w:pPr>
      <w:r w:rsidRPr="008B23B8">
        <w:rPr>
          <w:rFonts w:ascii="Arial" w:eastAsia="Calibri" w:hAnsi="Arial"/>
          <w:sz w:val="22"/>
          <w:szCs w:val="22"/>
          <w:lang w:val="es-MX" w:eastAsia="en-US"/>
        </w:rPr>
        <w:t>Cabe señalar que en los Anexos a que se refiere el párrafo anterior se consideran las boletas que habrán de remitirse a las Casillas Especiales que han sido aprobadas, en uso de sus atribuciones legales, por las Juntas Distritales del INE en Colima</w:t>
      </w:r>
      <w:r w:rsidR="00292148">
        <w:rPr>
          <w:rFonts w:ascii="Arial" w:eastAsia="Calibri" w:hAnsi="Arial"/>
          <w:sz w:val="22"/>
          <w:szCs w:val="22"/>
          <w:lang w:val="es-MX" w:eastAsia="en-US"/>
        </w:rPr>
        <w:t>. A</w:t>
      </w:r>
      <w:r w:rsidRPr="008B23B8">
        <w:rPr>
          <w:rFonts w:ascii="Arial" w:eastAsia="Calibri" w:hAnsi="Arial"/>
          <w:sz w:val="22"/>
          <w:szCs w:val="22"/>
          <w:lang w:val="es-MX" w:eastAsia="en-US"/>
        </w:rPr>
        <w:t>l respecto, no pasa inadvertido para este Órgano Superior de Dirección que</w:t>
      </w:r>
      <w:r w:rsidR="00292148">
        <w:rPr>
          <w:rFonts w:ascii="Arial" w:eastAsia="Calibri" w:hAnsi="Arial"/>
          <w:sz w:val="22"/>
          <w:szCs w:val="22"/>
          <w:lang w:val="es-MX" w:eastAsia="en-US"/>
        </w:rPr>
        <w:t>,</w:t>
      </w:r>
      <w:r w:rsidRPr="008B23B8">
        <w:rPr>
          <w:rFonts w:ascii="Arial" w:eastAsia="Calibri" w:hAnsi="Arial"/>
          <w:sz w:val="22"/>
          <w:szCs w:val="22"/>
          <w:lang w:val="es-MX" w:eastAsia="en-US"/>
        </w:rPr>
        <w:t xml:space="preserve"> de conformidad </w:t>
      </w:r>
      <w:r w:rsidR="00292148">
        <w:rPr>
          <w:rFonts w:ascii="Arial" w:eastAsia="Calibri" w:hAnsi="Arial"/>
          <w:sz w:val="22"/>
          <w:szCs w:val="22"/>
          <w:lang w:val="es-MX" w:eastAsia="en-US"/>
        </w:rPr>
        <w:t>con</w:t>
      </w:r>
      <w:r w:rsidRPr="008B23B8">
        <w:rPr>
          <w:rFonts w:ascii="Arial" w:eastAsia="Calibri" w:hAnsi="Arial"/>
          <w:sz w:val="22"/>
          <w:szCs w:val="22"/>
          <w:lang w:val="es-MX" w:eastAsia="en-US"/>
        </w:rPr>
        <w:t xml:space="preserve"> lo previsto en la fracción III del artículo 219 de nuestro Código Electoral, respecto a que en éstas la ciudadanía en tránsito solo podrá ejercer su voto para la elección </w:t>
      </w:r>
      <w:r w:rsidR="002C77BC">
        <w:rPr>
          <w:rFonts w:ascii="Arial" w:eastAsia="Calibri" w:hAnsi="Arial"/>
          <w:sz w:val="22"/>
          <w:szCs w:val="22"/>
          <w:lang w:val="es-MX" w:eastAsia="en-US"/>
        </w:rPr>
        <w:t xml:space="preserve">a la Gubernatura del Estado de Colima y </w:t>
      </w:r>
      <w:r w:rsidR="00292148">
        <w:rPr>
          <w:rFonts w:ascii="Arial" w:eastAsia="Calibri" w:hAnsi="Arial"/>
          <w:sz w:val="22"/>
          <w:szCs w:val="22"/>
          <w:lang w:val="es-MX" w:eastAsia="en-US"/>
        </w:rPr>
        <w:t>D</w:t>
      </w:r>
      <w:r w:rsidRPr="008B23B8">
        <w:rPr>
          <w:rFonts w:ascii="Arial" w:eastAsia="Calibri" w:hAnsi="Arial"/>
          <w:sz w:val="22"/>
          <w:szCs w:val="22"/>
          <w:lang w:val="es-MX" w:eastAsia="en-US"/>
        </w:rPr>
        <w:t xml:space="preserve">iputaciones por el principio de </w:t>
      </w:r>
      <w:r w:rsidR="00292148" w:rsidRPr="008B23B8">
        <w:rPr>
          <w:rFonts w:ascii="Arial" w:eastAsia="Calibri" w:hAnsi="Arial"/>
          <w:sz w:val="22"/>
          <w:szCs w:val="22"/>
          <w:lang w:val="es-MX" w:eastAsia="en-US"/>
        </w:rPr>
        <w:t>Representación Pro</w:t>
      </w:r>
      <w:r w:rsidRPr="008B23B8">
        <w:rPr>
          <w:rFonts w:ascii="Arial" w:eastAsia="Calibri" w:hAnsi="Arial"/>
          <w:sz w:val="22"/>
          <w:szCs w:val="22"/>
          <w:lang w:val="es-MX" w:eastAsia="en-US"/>
        </w:rPr>
        <w:t xml:space="preserve">porcional </w:t>
      </w:r>
      <w:r w:rsidR="00292148">
        <w:rPr>
          <w:rFonts w:ascii="Arial" w:eastAsia="Calibri" w:hAnsi="Arial"/>
          <w:sz w:val="22"/>
          <w:szCs w:val="22"/>
          <w:lang w:val="es-MX" w:eastAsia="en-US"/>
        </w:rPr>
        <w:t xml:space="preserve">y Ayuntamientos </w:t>
      </w:r>
      <w:r w:rsidRPr="008B23B8">
        <w:rPr>
          <w:rFonts w:ascii="Arial" w:eastAsia="Calibri" w:hAnsi="Arial"/>
          <w:sz w:val="22"/>
          <w:szCs w:val="22"/>
          <w:lang w:val="es-MX" w:eastAsia="en-US"/>
        </w:rPr>
        <w:t>para la elección que nos atañe.</w:t>
      </w:r>
    </w:p>
    <w:p w14:paraId="51D49FE6" w14:textId="77777777" w:rsidR="008B23B8" w:rsidRPr="008B23B8" w:rsidRDefault="008B23B8" w:rsidP="001C1422">
      <w:pPr>
        <w:jc w:val="both"/>
        <w:rPr>
          <w:rFonts w:ascii="Arial" w:eastAsia="Calibri" w:hAnsi="Arial"/>
          <w:sz w:val="22"/>
          <w:szCs w:val="22"/>
          <w:lang w:val="es-MX" w:eastAsia="en-US"/>
        </w:rPr>
      </w:pPr>
    </w:p>
    <w:p w14:paraId="650710B8" w14:textId="208FB337" w:rsidR="008B23B8" w:rsidRPr="002B0A4B" w:rsidRDefault="008B23B8" w:rsidP="008B23B8">
      <w:pPr>
        <w:pStyle w:val="Default"/>
        <w:spacing w:line="360" w:lineRule="auto"/>
        <w:jc w:val="both"/>
        <w:rPr>
          <w:rFonts w:cs="Times New Roman"/>
          <w:sz w:val="22"/>
          <w:szCs w:val="22"/>
          <w:lang w:eastAsia="en-US"/>
        </w:rPr>
      </w:pPr>
      <w:r w:rsidRPr="008B23B8">
        <w:rPr>
          <w:rFonts w:cs="Times New Roman"/>
          <w:color w:val="auto"/>
          <w:sz w:val="22"/>
          <w:szCs w:val="22"/>
          <w:lang w:eastAsia="en-US"/>
        </w:rPr>
        <w:t xml:space="preserve">No obstante lo anterior, de conformidad con numeral 1, </w:t>
      </w:r>
      <w:r w:rsidR="00EC168D" w:rsidRPr="008B23B8">
        <w:rPr>
          <w:rFonts w:cs="Times New Roman"/>
          <w:color w:val="auto"/>
          <w:sz w:val="22"/>
          <w:szCs w:val="22"/>
          <w:lang w:eastAsia="en-US"/>
        </w:rPr>
        <w:t xml:space="preserve">inciso b), </w:t>
      </w:r>
      <w:r w:rsidRPr="008B23B8">
        <w:rPr>
          <w:rFonts w:cs="Times New Roman"/>
          <w:color w:val="auto"/>
          <w:sz w:val="22"/>
          <w:szCs w:val="22"/>
          <w:lang w:eastAsia="en-US"/>
        </w:rPr>
        <w:t xml:space="preserve">del artículo 178 del Reglamento de Elecciones, normatividad de observancia obligatoria para este organismo electoral local, se establece que para el caso de casillas especiales en elecciones concurrentes o no concurrentes, se </w:t>
      </w:r>
      <w:r w:rsidR="00EC168D" w:rsidRPr="00EC168D">
        <w:rPr>
          <w:rFonts w:cs="Times New Roman"/>
          <w:color w:val="auto"/>
          <w:sz w:val="22"/>
          <w:szCs w:val="22"/>
          <w:lang w:val="es-ES" w:eastAsia="en-US"/>
        </w:rPr>
        <w:t>asignarán hasta 1,500 boletas por casilla para cada una de las elecciones federales, y otro tanto igual por cada tipo de elecciones locales. El número exacto de boletas deberá ser definido por el Consejo General</w:t>
      </w:r>
      <w:r w:rsidR="00EC168D">
        <w:rPr>
          <w:rFonts w:cs="Times New Roman"/>
          <w:color w:val="auto"/>
          <w:sz w:val="22"/>
          <w:szCs w:val="22"/>
          <w:lang w:val="es-ES" w:eastAsia="en-US"/>
        </w:rPr>
        <w:t xml:space="preserve"> del Instituto Nacional Electoral</w:t>
      </w:r>
      <w:r w:rsidRPr="008B23B8">
        <w:rPr>
          <w:rFonts w:cs="Times New Roman"/>
          <w:color w:val="auto"/>
          <w:sz w:val="22"/>
          <w:szCs w:val="22"/>
          <w:lang w:eastAsia="en-US"/>
        </w:rPr>
        <w:t xml:space="preserve">; adicionalmente, el diverso 248, numeral 1, de la misma reglamentación dispone que </w:t>
      </w:r>
      <w:r w:rsidR="00292148">
        <w:rPr>
          <w:rFonts w:cs="Times New Roman"/>
          <w:color w:val="auto"/>
          <w:sz w:val="22"/>
          <w:szCs w:val="22"/>
          <w:lang w:eastAsia="en-US"/>
        </w:rPr>
        <w:t>“</w:t>
      </w:r>
      <w:r w:rsidRPr="008B23B8">
        <w:rPr>
          <w:rFonts w:cs="Times New Roman"/>
          <w:sz w:val="22"/>
          <w:szCs w:val="22"/>
          <w:lang w:eastAsia="en-US"/>
        </w:rPr>
        <w:t xml:space="preserve">Los presidentes de mesas directivas de casillas especiales recibirán </w:t>
      </w:r>
      <w:r w:rsidR="00EC168D">
        <w:rPr>
          <w:rFonts w:cs="Calibri"/>
          <w:sz w:val="22"/>
          <w:szCs w:val="22"/>
        </w:rPr>
        <w:t>hasta 1,500 boletas para cada una de las elecciones federales, y otro tanto igual para cada una de las elecciones locales que se celebren en la entidad federativa, a fin de garantizar el derecho al sufragio de los electores en tránsito</w:t>
      </w:r>
      <w:r w:rsidR="00292148">
        <w:rPr>
          <w:rFonts w:cs="Calibri"/>
          <w:sz w:val="22"/>
          <w:szCs w:val="22"/>
        </w:rPr>
        <w:t>”</w:t>
      </w:r>
      <w:r w:rsidRPr="008B23B8">
        <w:rPr>
          <w:rFonts w:cs="Times New Roman"/>
          <w:sz w:val="22"/>
          <w:szCs w:val="22"/>
          <w:lang w:eastAsia="en-US"/>
        </w:rPr>
        <w:t xml:space="preserve">. Como se puede observar, de ambas disposiciones se desprende la obligación de remitir boletas para cada tipo de elección en el ámbito local a las Casillas Especiales, </w:t>
      </w:r>
      <w:r w:rsidR="008D3544">
        <w:rPr>
          <w:rFonts w:cs="Times New Roman"/>
          <w:sz w:val="22"/>
          <w:szCs w:val="22"/>
          <w:lang w:eastAsia="en-US"/>
        </w:rPr>
        <w:t xml:space="preserve">y como se señaló en el Antecedente V del presente instrumento, el INE determinó </w:t>
      </w:r>
      <w:r w:rsidR="002B0A4B">
        <w:rPr>
          <w:rFonts w:cs="Times New Roman"/>
          <w:sz w:val="22"/>
          <w:szCs w:val="22"/>
          <w:lang w:eastAsia="en-US"/>
        </w:rPr>
        <w:lastRenderedPageBreak/>
        <w:t xml:space="preserve">en el punto de acuerdo </w:t>
      </w:r>
      <w:r w:rsidR="002B0A4B" w:rsidRPr="002B0A4B">
        <w:rPr>
          <w:rFonts w:cs="Times New Roman"/>
          <w:i/>
          <w:sz w:val="22"/>
          <w:szCs w:val="22"/>
          <w:lang w:eastAsia="en-US"/>
        </w:rPr>
        <w:t>“</w:t>
      </w:r>
      <w:r w:rsidR="002B0A4B" w:rsidRPr="002B0A4B">
        <w:rPr>
          <w:rFonts w:cs="Times New Roman"/>
          <w:b/>
          <w:i/>
          <w:sz w:val="22"/>
          <w:szCs w:val="22"/>
          <w:lang w:eastAsia="en-US"/>
        </w:rPr>
        <w:t>PRIMERO</w:t>
      </w:r>
      <w:r w:rsidR="002B0A4B" w:rsidRPr="002B0A4B">
        <w:rPr>
          <w:rFonts w:cs="Times New Roman"/>
          <w:i/>
          <w:sz w:val="22"/>
          <w:szCs w:val="22"/>
          <w:lang w:eastAsia="en-US"/>
        </w:rPr>
        <w:t xml:space="preserve">. Se aprueba dotar 1,000 </w:t>
      </w:r>
      <w:r w:rsidR="002B0A4B">
        <w:rPr>
          <w:rFonts w:cs="Times New Roman"/>
          <w:i/>
          <w:sz w:val="22"/>
          <w:szCs w:val="22"/>
          <w:lang w:eastAsia="en-US"/>
        </w:rPr>
        <w:t>boletas para las casillas especiales que se instalarán</w:t>
      </w:r>
      <w:r w:rsidR="002B0A4B" w:rsidRPr="002B0A4B">
        <w:rPr>
          <w:rFonts w:cs="Times New Roman"/>
          <w:i/>
          <w:sz w:val="22"/>
          <w:szCs w:val="22"/>
          <w:lang w:eastAsia="en-US"/>
        </w:rPr>
        <w:t xml:space="preserve"> para </w:t>
      </w:r>
      <w:r w:rsidR="002B0A4B">
        <w:rPr>
          <w:rFonts w:cs="Times New Roman"/>
          <w:i/>
          <w:sz w:val="22"/>
          <w:szCs w:val="22"/>
          <w:lang w:eastAsia="en-US"/>
        </w:rPr>
        <w:t xml:space="preserve">las elecciones </w:t>
      </w:r>
      <w:r w:rsidR="002B0A4B" w:rsidRPr="002B0A4B">
        <w:rPr>
          <w:rFonts w:cs="Times New Roman"/>
          <w:i/>
          <w:sz w:val="22"/>
          <w:szCs w:val="22"/>
          <w:lang w:eastAsia="en-US"/>
        </w:rPr>
        <w:t>concurr</w:t>
      </w:r>
      <w:r w:rsidR="002B0A4B">
        <w:rPr>
          <w:rFonts w:cs="Times New Roman"/>
          <w:i/>
          <w:sz w:val="22"/>
          <w:szCs w:val="22"/>
          <w:lang w:eastAsia="en-US"/>
        </w:rPr>
        <w:t xml:space="preserve">entes del Proceso Electoral </w:t>
      </w:r>
      <w:r w:rsidR="002B0A4B" w:rsidRPr="002B0A4B">
        <w:rPr>
          <w:rFonts w:cs="Times New Roman"/>
          <w:i/>
          <w:sz w:val="22"/>
          <w:szCs w:val="22"/>
          <w:lang w:eastAsia="en-US"/>
        </w:rPr>
        <w:t xml:space="preserve">2020-2021, en razón de un tanto para las elecciones federales, y otro tanto igual por cada tipo de elecciones locales, de acuerdo a lo siguiente: (…) </w:t>
      </w:r>
      <w:r w:rsidR="002B0A4B" w:rsidRPr="002B0A4B">
        <w:rPr>
          <w:rFonts w:cs="Times New Roman"/>
          <w:b/>
          <w:i/>
          <w:sz w:val="22"/>
          <w:szCs w:val="22"/>
          <w:lang w:eastAsia="en-US"/>
        </w:rPr>
        <w:t>b)</w:t>
      </w:r>
      <w:r w:rsidR="002B0A4B">
        <w:rPr>
          <w:rFonts w:cs="Times New Roman"/>
          <w:i/>
          <w:sz w:val="22"/>
          <w:szCs w:val="22"/>
          <w:lang w:eastAsia="en-US"/>
        </w:rPr>
        <w:t xml:space="preserve"> </w:t>
      </w:r>
      <w:r w:rsidR="002B0A4B" w:rsidRPr="002B0A4B">
        <w:rPr>
          <w:rFonts w:cs="Times New Roman"/>
          <w:i/>
          <w:sz w:val="22"/>
          <w:szCs w:val="22"/>
          <w:lang w:eastAsia="en-US"/>
        </w:rPr>
        <w:t>Las presidencias de MDC únicas especiales recibir</w:t>
      </w:r>
      <w:r w:rsidR="002B0A4B">
        <w:rPr>
          <w:rFonts w:cs="Times New Roman"/>
          <w:i/>
          <w:sz w:val="22"/>
          <w:szCs w:val="22"/>
          <w:lang w:eastAsia="en-US"/>
        </w:rPr>
        <w:t xml:space="preserve">án 1,000 boletas para atender, en su caso, las elecciones de Gubernatura, diputaciones locales, </w:t>
      </w:r>
      <w:r w:rsidR="002B0A4B" w:rsidRPr="002B0A4B">
        <w:rPr>
          <w:rFonts w:cs="Times New Roman"/>
          <w:i/>
          <w:sz w:val="22"/>
          <w:szCs w:val="22"/>
          <w:lang w:eastAsia="en-US"/>
        </w:rPr>
        <w:t>ayuntamientos,</w:t>
      </w:r>
      <w:r w:rsidR="002B0A4B">
        <w:rPr>
          <w:rFonts w:cs="Times New Roman"/>
          <w:i/>
          <w:sz w:val="22"/>
          <w:szCs w:val="22"/>
          <w:lang w:eastAsia="en-US"/>
        </w:rPr>
        <w:t xml:space="preserve"> y, en su caso, las demás </w:t>
      </w:r>
      <w:r w:rsidR="002B0A4B" w:rsidRPr="002B0A4B">
        <w:rPr>
          <w:rFonts w:cs="Times New Roman"/>
          <w:i/>
          <w:sz w:val="22"/>
          <w:szCs w:val="22"/>
          <w:lang w:eastAsia="en-US"/>
        </w:rPr>
        <w:t>estab</w:t>
      </w:r>
      <w:r w:rsidR="002B0A4B">
        <w:rPr>
          <w:rFonts w:cs="Times New Roman"/>
          <w:i/>
          <w:sz w:val="22"/>
          <w:szCs w:val="22"/>
          <w:lang w:eastAsia="en-US"/>
        </w:rPr>
        <w:t xml:space="preserve">lecidas en </w:t>
      </w:r>
      <w:r w:rsidR="002B0A4B" w:rsidRPr="002B0A4B">
        <w:rPr>
          <w:rFonts w:cs="Times New Roman"/>
          <w:i/>
          <w:sz w:val="22"/>
          <w:szCs w:val="22"/>
          <w:lang w:eastAsia="en-US"/>
        </w:rPr>
        <w:t>las legislaciones locales.”</w:t>
      </w:r>
      <w:r w:rsidR="002B0A4B">
        <w:rPr>
          <w:rFonts w:cs="Times New Roman"/>
          <w:sz w:val="22"/>
          <w:szCs w:val="22"/>
          <w:lang w:eastAsia="en-US"/>
        </w:rPr>
        <w:t xml:space="preserve"> R</w:t>
      </w:r>
      <w:r w:rsidRPr="008B23B8">
        <w:rPr>
          <w:rFonts w:cs="Times New Roman"/>
          <w:sz w:val="22"/>
          <w:szCs w:val="22"/>
          <w:lang w:eastAsia="en-US"/>
        </w:rPr>
        <w:t>azón por la cual fueron consideradas en los criterios de distribución a que se refiere esta consideración.</w:t>
      </w:r>
    </w:p>
    <w:p w14:paraId="5B195EB3" w14:textId="77777777" w:rsidR="00AB323A" w:rsidRPr="00627957" w:rsidRDefault="00AB323A" w:rsidP="001C1422">
      <w:pPr>
        <w:contextualSpacing/>
        <w:jc w:val="both"/>
        <w:rPr>
          <w:rFonts w:ascii="Arial" w:hAnsi="Arial" w:cs="Arial"/>
          <w:sz w:val="22"/>
          <w:szCs w:val="22"/>
        </w:rPr>
      </w:pPr>
    </w:p>
    <w:p w14:paraId="7752DC87" w14:textId="77777777" w:rsidR="000E2B72" w:rsidRPr="000E2B72" w:rsidRDefault="000E2B72" w:rsidP="000E2B72">
      <w:pPr>
        <w:widowControl w:val="0"/>
        <w:autoSpaceDE w:val="0"/>
        <w:autoSpaceDN w:val="0"/>
        <w:adjustRightInd w:val="0"/>
        <w:spacing w:line="360" w:lineRule="auto"/>
        <w:ind w:right="62"/>
        <w:jc w:val="both"/>
        <w:rPr>
          <w:rFonts w:ascii="Arial" w:hAnsi="Arial" w:cs="Arial"/>
          <w:sz w:val="22"/>
          <w:szCs w:val="22"/>
          <w:lang w:val="es-MX"/>
        </w:rPr>
      </w:pPr>
      <w:r w:rsidRPr="000E2B72">
        <w:rPr>
          <w:rFonts w:ascii="Arial" w:hAnsi="Arial" w:cs="Arial"/>
          <w:sz w:val="22"/>
          <w:szCs w:val="22"/>
          <w:lang w:val="es-MX"/>
        </w:rPr>
        <w:t xml:space="preserve">De conformidad con los Antecedentes y Consideraciones anteriores, este Consejo General emite los siguientes puntos de </w:t>
      </w:r>
    </w:p>
    <w:p w14:paraId="40E32FA3" w14:textId="77777777" w:rsidR="008B23B8" w:rsidRPr="00753AFC" w:rsidRDefault="008B23B8" w:rsidP="001C1422">
      <w:pPr>
        <w:autoSpaceDE w:val="0"/>
        <w:autoSpaceDN w:val="0"/>
        <w:adjustRightInd w:val="0"/>
        <w:jc w:val="center"/>
        <w:rPr>
          <w:rFonts w:ascii="Arial" w:hAnsi="Arial" w:cs="Arial"/>
          <w:b/>
          <w:bCs/>
          <w:sz w:val="22"/>
          <w:szCs w:val="22"/>
        </w:rPr>
      </w:pPr>
    </w:p>
    <w:p w14:paraId="66A75F26" w14:textId="77777777" w:rsidR="00F619C2" w:rsidRPr="00753AFC" w:rsidRDefault="00F619C2" w:rsidP="00B548DB">
      <w:pPr>
        <w:autoSpaceDE w:val="0"/>
        <w:autoSpaceDN w:val="0"/>
        <w:adjustRightInd w:val="0"/>
        <w:spacing w:line="360" w:lineRule="auto"/>
        <w:jc w:val="center"/>
        <w:rPr>
          <w:rFonts w:ascii="Arial" w:hAnsi="Arial" w:cs="Arial"/>
          <w:b/>
          <w:bCs/>
          <w:sz w:val="22"/>
          <w:szCs w:val="22"/>
        </w:rPr>
      </w:pPr>
      <w:r w:rsidRPr="00753AFC">
        <w:rPr>
          <w:rFonts w:ascii="Arial" w:hAnsi="Arial" w:cs="Arial"/>
          <w:b/>
          <w:bCs/>
          <w:sz w:val="22"/>
          <w:szCs w:val="22"/>
        </w:rPr>
        <w:t>A C U E R D O</w:t>
      </w:r>
    </w:p>
    <w:p w14:paraId="3DFA13F7" w14:textId="77777777" w:rsidR="00F619C2" w:rsidRPr="00753AFC" w:rsidRDefault="00F619C2" w:rsidP="001C1422">
      <w:pPr>
        <w:autoSpaceDE w:val="0"/>
        <w:autoSpaceDN w:val="0"/>
        <w:adjustRightInd w:val="0"/>
        <w:jc w:val="center"/>
        <w:rPr>
          <w:rFonts w:ascii="Arial" w:hAnsi="Arial" w:cs="Arial"/>
          <w:b/>
          <w:bCs/>
          <w:sz w:val="22"/>
          <w:szCs w:val="22"/>
        </w:rPr>
      </w:pPr>
    </w:p>
    <w:p w14:paraId="3DDCB86E" w14:textId="77777777" w:rsidR="000E2B72" w:rsidRPr="000E2B72" w:rsidRDefault="00170DCF" w:rsidP="000E2B72">
      <w:pPr>
        <w:spacing w:line="360" w:lineRule="auto"/>
        <w:jc w:val="both"/>
        <w:rPr>
          <w:rFonts w:ascii="Arial" w:hAnsi="Arial" w:cs="Arial"/>
          <w:bCs/>
          <w:sz w:val="22"/>
          <w:szCs w:val="22"/>
        </w:rPr>
      </w:pPr>
      <w:r w:rsidRPr="00753AFC">
        <w:rPr>
          <w:rFonts w:ascii="Arial" w:hAnsi="Arial" w:cs="Arial"/>
          <w:b/>
          <w:bCs/>
          <w:sz w:val="22"/>
          <w:szCs w:val="22"/>
        </w:rPr>
        <w:t>PRIMERO.</w:t>
      </w:r>
      <w:r w:rsidR="00F619C2" w:rsidRPr="00753AFC">
        <w:rPr>
          <w:rFonts w:ascii="Arial" w:hAnsi="Arial" w:cs="Arial"/>
          <w:b/>
          <w:bCs/>
          <w:sz w:val="22"/>
          <w:szCs w:val="22"/>
        </w:rPr>
        <w:t xml:space="preserve"> </w:t>
      </w:r>
      <w:r w:rsidR="000E2B72">
        <w:rPr>
          <w:rFonts w:ascii="Arial" w:hAnsi="Arial" w:cs="Arial"/>
          <w:bCs/>
          <w:sz w:val="22"/>
          <w:szCs w:val="22"/>
        </w:rPr>
        <w:t>Este</w:t>
      </w:r>
      <w:r w:rsidR="000E2B72" w:rsidRPr="000E2B72">
        <w:rPr>
          <w:rFonts w:ascii="Arial" w:hAnsi="Arial" w:cs="Arial"/>
          <w:bCs/>
          <w:sz w:val="22"/>
          <w:szCs w:val="22"/>
        </w:rPr>
        <w:t xml:space="preserve"> Consejo General autorizar a la</w:t>
      </w:r>
      <w:r w:rsidR="00B5141C">
        <w:rPr>
          <w:rFonts w:ascii="Arial" w:hAnsi="Arial" w:cs="Arial"/>
          <w:bCs/>
          <w:sz w:val="22"/>
          <w:szCs w:val="22"/>
        </w:rPr>
        <w:t>s Consejeras y Consejeros Electorales</w:t>
      </w:r>
      <w:r w:rsidR="000E2B72" w:rsidRPr="000E2B72">
        <w:rPr>
          <w:rFonts w:ascii="Arial" w:hAnsi="Arial" w:cs="Arial"/>
          <w:bCs/>
          <w:sz w:val="22"/>
          <w:szCs w:val="22"/>
        </w:rPr>
        <w:t xml:space="preserve"> Maestra Martha Elba Iza Huerta, Maestra A</w:t>
      </w:r>
      <w:r w:rsidR="00BA116B">
        <w:rPr>
          <w:rFonts w:ascii="Arial" w:hAnsi="Arial" w:cs="Arial"/>
          <w:bCs/>
          <w:sz w:val="22"/>
          <w:szCs w:val="22"/>
        </w:rPr>
        <w:t>rlen Alejandra Martínez Fuentes, Licenciada Rosa Elizabeth Carrillo Ruiz, Doctora Ana Florencia Romano Sánchez, Licenciado Juan Ramírez Ramos y Licenciado Edgar Martín Dueñas Cárdenas</w:t>
      </w:r>
      <w:r w:rsidR="000E2B72" w:rsidRPr="000E2B72">
        <w:rPr>
          <w:rFonts w:ascii="Arial" w:hAnsi="Arial" w:cs="Arial"/>
          <w:bCs/>
          <w:sz w:val="22"/>
          <w:szCs w:val="22"/>
        </w:rPr>
        <w:t xml:space="preserve">, para entregar las Boletas Electorales a las Presidencias de los Consejos Municipales Electorales en sus respectivas instalaciones, el día </w:t>
      </w:r>
      <w:r w:rsidR="00BA116B">
        <w:rPr>
          <w:rFonts w:ascii="Arial" w:hAnsi="Arial" w:cs="Arial"/>
          <w:bCs/>
          <w:sz w:val="22"/>
          <w:szCs w:val="22"/>
        </w:rPr>
        <w:t>20</w:t>
      </w:r>
      <w:r w:rsidR="000E2B72" w:rsidRPr="000E2B72">
        <w:rPr>
          <w:rFonts w:ascii="Arial" w:hAnsi="Arial" w:cs="Arial"/>
          <w:bCs/>
          <w:sz w:val="22"/>
          <w:szCs w:val="22"/>
        </w:rPr>
        <w:t xml:space="preserve"> de </w:t>
      </w:r>
      <w:r w:rsidR="00BA116B">
        <w:rPr>
          <w:rFonts w:ascii="Arial" w:hAnsi="Arial" w:cs="Arial"/>
          <w:bCs/>
          <w:sz w:val="22"/>
          <w:szCs w:val="22"/>
        </w:rPr>
        <w:t>mayo</w:t>
      </w:r>
      <w:r w:rsidR="000E2B72" w:rsidRPr="000E2B72">
        <w:rPr>
          <w:rFonts w:ascii="Arial" w:hAnsi="Arial" w:cs="Arial"/>
          <w:bCs/>
          <w:sz w:val="22"/>
          <w:szCs w:val="22"/>
        </w:rPr>
        <w:t xml:space="preserve"> del año que transcurre. </w:t>
      </w:r>
    </w:p>
    <w:p w14:paraId="579C3BA9" w14:textId="77777777" w:rsidR="000E2B72" w:rsidRPr="000E2B72" w:rsidRDefault="000E2B72" w:rsidP="001C1422">
      <w:pPr>
        <w:jc w:val="both"/>
        <w:rPr>
          <w:rFonts w:ascii="Arial" w:hAnsi="Arial" w:cs="Arial"/>
          <w:bCs/>
          <w:sz w:val="22"/>
          <w:szCs w:val="22"/>
        </w:rPr>
      </w:pPr>
    </w:p>
    <w:p w14:paraId="1FA9AB39" w14:textId="77777777" w:rsidR="00CF4B50" w:rsidRPr="00CF4B50" w:rsidRDefault="000E2B72" w:rsidP="000E2B72">
      <w:pPr>
        <w:spacing w:line="360" w:lineRule="auto"/>
        <w:jc w:val="both"/>
        <w:rPr>
          <w:rFonts w:ascii="Arial" w:hAnsi="Arial" w:cs="Arial"/>
          <w:sz w:val="22"/>
          <w:szCs w:val="22"/>
        </w:rPr>
      </w:pPr>
      <w:r w:rsidRPr="000E2B72">
        <w:rPr>
          <w:rFonts w:ascii="Arial" w:hAnsi="Arial" w:cs="Arial"/>
          <w:bCs/>
          <w:sz w:val="22"/>
          <w:szCs w:val="22"/>
        </w:rPr>
        <w:t>En caso de que se presentaran causas de fuerza mayor, y alguna de las o los Consejeros autorizados no pudiera realizar la entrega de las Boletas Electorales, la Consejera Presidenta podrá designar algún funcionario</w:t>
      </w:r>
      <w:r w:rsidR="00B5141C">
        <w:rPr>
          <w:rFonts w:ascii="Arial" w:hAnsi="Arial" w:cs="Arial"/>
          <w:bCs/>
          <w:sz w:val="22"/>
          <w:szCs w:val="22"/>
        </w:rPr>
        <w:t xml:space="preserve"> o funcionaria</w:t>
      </w:r>
      <w:r w:rsidRPr="000E2B72">
        <w:rPr>
          <w:rFonts w:ascii="Arial" w:hAnsi="Arial" w:cs="Arial"/>
          <w:bCs/>
          <w:sz w:val="22"/>
          <w:szCs w:val="22"/>
        </w:rPr>
        <w:t xml:space="preserve"> de este Instituto para llevar a cabo dicha actividad; y en caso de ausencia, por consenso de la mayoría de las y los Consejeros Electorales presentes el día de la actividad se efectuará la referida designación</w:t>
      </w:r>
      <w:r>
        <w:rPr>
          <w:rFonts w:ascii="Arial" w:hAnsi="Arial" w:cs="Arial"/>
          <w:bCs/>
          <w:sz w:val="22"/>
          <w:szCs w:val="22"/>
        </w:rPr>
        <w:t>.</w:t>
      </w:r>
    </w:p>
    <w:p w14:paraId="4B1A619A" w14:textId="77777777" w:rsidR="00F619C2" w:rsidRPr="00753AFC" w:rsidRDefault="00F619C2" w:rsidP="001C1422">
      <w:pPr>
        <w:jc w:val="both"/>
        <w:rPr>
          <w:rFonts w:ascii="Arial" w:hAnsi="Arial" w:cs="Arial"/>
          <w:sz w:val="22"/>
          <w:szCs w:val="22"/>
        </w:rPr>
      </w:pPr>
    </w:p>
    <w:p w14:paraId="4E1F3E1E" w14:textId="43DAFDED" w:rsidR="000E2B72" w:rsidRDefault="00170DCF" w:rsidP="00F619C2">
      <w:pPr>
        <w:spacing w:line="360" w:lineRule="auto"/>
        <w:jc w:val="both"/>
        <w:rPr>
          <w:rFonts w:ascii="Arial" w:hAnsi="Arial" w:cs="Arial"/>
          <w:sz w:val="22"/>
          <w:szCs w:val="22"/>
        </w:rPr>
      </w:pPr>
      <w:r w:rsidRPr="00753AFC">
        <w:rPr>
          <w:rFonts w:ascii="Arial" w:hAnsi="Arial" w:cs="Arial"/>
          <w:b/>
          <w:sz w:val="22"/>
          <w:szCs w:val="22"/>
        </w:rPr>
        <w:t>SEGUNDO.</w:t>
      </w:r>
      <w:r w:rsidR="00F619C2" w:rsidRPr="00753AFC">
        <w:rPr>
          <w:rFonts w:ascii="Arial" w:hAnsi="Arial" w:cs="Arial"/>
          <w:sz w:val="22"/>
          <w:szCs w:val="22"/>
        </w:rPr>
        <w:t xml:space="preserve"> </w:t>
      </w:r>
      <w:r w:rsidR="000E2B72" w:rsidRPr="000E2B72">
        <w:rPr>
          <w:rFonts w:ascii="Arial" w:hAnsi="Arial" w:cs="Arial"/>
          <w:sz w:val="22"/>
          <w:szCs w:val="22"/>
        </w:rPr>
        <w:t xml:space="preserve">Este Órgano Superior de Dirección </w:t>
      </w:r>
      <w:r w:rsidR="000E2B72">
        <w:rPr>
          <w:rFonts w:ascii="Arial" w:hAnsi="Arial" w:cs="Arial"/>
          <w:sz w:val="22"/>
          <w:szCs w:val="22"/>
        </w:rPr>
        <w:t>autoriza</w:t>
      </w:r>
      <w:r w:rsidR="000E2B72" w:rsidRPr="000E2B72">
        <w:rPr>
          <w:rFonts w:ascii="Arial" w:hAnsi="Arial" w:cs="Arial"/>
          <w:sz w:val="22"/>
          <w:szCs w:val="22"/>
        </w:rPr>
        <w:t xml:space="preserve"> </w:t>
      </w:r>
      <w:r w:rsidR="000E2B72">
        <w:rPr>
          <w:rFonts w:ascii="Arial" w:hAnsi="Arial" w:cs="Arial"/>
          <w:sz w:val="22"/>
          <w:szCs w:val="22"/>
        </w:rPr>
        <w:t>a</w:t>
      </w:r>
      <w:r w:rsidR="000E2B72" w:rsidRPr="000E2B72">
        <w:rPr>
          <w:rFonts w:ascii="Arial" w:hAnsi="Arial" w:cs="Arial"/>
          <w:sz w:val="22"/>
          <w:szCs w:val="22"/>
        </w:rPr>
        <w:t xml:space="preserve"> la</w:t>
      </w:r>
      <w:r w:rsidR="00B5141C">
        <w:rPr>
          <w:rFonts w:ascii="Arial" w:hAnsi="Arial" w:cs="Arial"/>
          <w:sz w:val="22"/>
          <w:szCs w:val="22"/>
        </w:rPr>
        <w:t xml:space="preserve"> </w:t>
      </w:r>
      <w:r w:rsidR="00B5141C" w:rsidRPr="007F3FDE">
        <w:rPr>
          <w:rFonts w:ascii="Arial" w:hAnsi="Arial" w:cs="Arial"/>
          <w:sz w:val="22"/>
          <w:szCs w:val="22"/>
        </w:rPr>
        <w:t>Consejer</w:t>
      </w:r>
      <w:r w:rsidR="007F3FDE" w:rsidRPr="007F3FDE">
        <w:rPr>
          <w:rFonts w:ascii="Arial" w:hAnsi="Arial" w:cs="Arial"/>
          <w:sz w:val="22"/>
          <w:szCs w:val="22"/>
        </w:rPr>
        <w:t>o</w:t>
      </w:r>
      <w:r w:rsidR="00B5141C" w:rsidRPr="007F3FDE">
        <w:rPr>
          <w:rFonts w:ascii="Arial" w:hAnsi="Arial" w:cs="Arial"/>
          <w:sz w:val="22"/>
          <w:szCs w:val="22"/>
        </w:rPr>
        <w:t xml:space="preserve"> Electoral</w:t>
      </w:r>
      <w:r w:rsidR="000E2B72" w:rsidRPr="007F3FDE">
        <w:rPr>
          <w:rFonts w:ascii="Arial" w:hAnsi="Arial" w:cs="Arial"/>
          <w:sz w:val="22"/>
          <w:szCs w:val="22"/>
        </w:rPr>
        <w:t xml:space="preserve"> </w:t>
      </w:r>
      <w:r w:rsidR="007F3FDE">
        <w:rPr>
          <w:rFonts w:ascii="Arial" w:hAnsi="Arial" w:cs="Arial"/>
          <w:sz w:val="22"/>
          <w:szCs w:val="22"/>
        </w:rPr>
        <w:t>Lic. Juan Ramírez Ramos</w:t>
      </w:r>
      <w:r w:rsidR="000E2B72" w:rsidRPr="000E2B72">
        <w:rPr>
          <w:rFonts w:ascii="Arial" w:hAnsi="Arial" w:cs="Arial"/>
          <w:sz w:val="22"/>
          <w:szCs w:val="22"/>
        </w:rPr>
        <w:t>, para que sea quien acuda a la bóveda de seguridad de la empresa “Servicio Pan Americano de Protección, S.A. de C.V.”, a efecto del resguardo del excedente de Boletas Electorales.</w:t>
      </w:r>
    </w:p>
    <w:p w14:paraId="1F9ED154" w14:textId="77777777" w:rsidR="000E2B72" w:rsidRDefault="000E2B72" w:rsidP="001C1422">
      <w:pPr>
        <w:jc w:val="both"/>
        <w:rPr>
          <w:rFonts w:ascii="Arial" w:hAnsi="Arial" w:cs="Arial"/>
          <w:sz w:val="22"/>
          <w:szCs w:val="22"/>
        </w:rPr>
      </w:pPr>
    </w:p>
    <w:p w14:paraId="2AD1417C" w14:textId="11105C97" w:rsidR="000E2B72" w:rsidRDefault="000E2B72" w:rsidP="00F619C2">
      <w:pPr>
        <w:spacing w:line="360" w:lineRule="auto"/>
        <w:jc w:val="both"/>
        <w:rPr>
          <w:rFonts w:ascii="Arial" w:hAnsi="Arial" w:cs="Arial"/>
          <w:sz w:val="22"/>
          <w:szCs w:val="22"/>
        </w:rPr>
      </w:pPr>
      <w:r w:rsidRPr="00753AFC">
        <w:rPr>
          <w:rFonts w:ascii="Arial" w:hAnsi="Arial" w:cs="Arial"/>
          <w:b/>
          <w:sz w:val="22"/>
          <w:szCs w:val="22"/>
          <w:lang w:val="es-MX"/>
        </w:rPr>
        <w:t>TERCERO.</w:t>
      </w:r>
      <w:r>
        <w:rPr>
          <w:rFonts w:ascii="Arial" w:hAnsi="Arial" w:cs="Arial"/>
          <w:b/>
          <w:sz w:val="22"/>
          <w:szCs w:val="22"/>
          <w:lang w:val="es-MX"/>
        </w:rPr>
        <w:t xml:space="preserve"> </w:t>
      </w:r>
      <w:r w:rsidRPr="000E2B72">
        <w:rPr>
          <w:rFonts w:ascii="Arial" w:hAnsi="Arial" w:cs="Arial"/>
          <w:sz w:val="22"/>
          <w:szCs w:val="22"/>
          <w:lang w:val="es-MX"/>
        </w:rPr>
        <w:t xml:space="preserve">Este Consejo General determina el número de </w:t>
      </w:r>
      <w:r>
        <w:rPr>
          <w:rFonts w:ascii="Arial" w:hAnsi="Arial" w:cs="Arial"/>
          <w:sz w:val="22"/>
          <w:szCs w:val="22"/>
          <w:lang w:val="es-MX"/>
        </w:rPr>
        <w:t>B</w:t>
      </w:r>
      <w:r w:rsidRPr="000E2B72">
        <w:rPr>
          <w:rFonts w:ascii="Arial" w:hAnsi="Arial" w:cs="Arial"/>
          <w:sz w:val="22"/>
          <w:szCs w:val="22"/>
          <w:lang w:val="es-MX"/>
        </w:rPr>
        <w:t xml:space="preserve">oletas por elección que corresponderán a cada </w:t>
      </w:r>
      <w:r>
        <w:rPr>
          <w:rFonts w:ascii="Arial" w:hAnsi="Arial" w:cs="Arial"/>
          <w:sz w:val="22"/>
          <w:szCs w:val="22"/>
          <w:lang w:val="es-MX"/>
        </w:rPr>
        <w:t>C</w:t>
      </w:r>
      <w:r w:rsidRPr="000E2B72">
        <w:rPr>
          <w:rFonts w:ascii="Arial" w:hAnsi="Arial" w:cs="Arial"/>
          <w:sz w:val="22"/>
          <w:szCs w:val="22"/>
          <w:lang w:val="es-MX"/>
        </w:rPr>
        <w:t xml:space="preserve">asilla a instalar el día de la Jornada Electoral según el número de electores consignado en la </w:t>
      </w:r>
      <w:r w:rsidR="00D3314B" w:rsidRPr="000E2B72">
        <w:rPr>
          <w:rFonts w:ascii="Arial" w:hAnsi="Arial" w:cs="Arial"/>
          <w:sz w:val="22"/>
          <w:szCs w:val="22"/>
          <w:lang w:val="es-MX"/>
        </w:rPr>
        <w:t xml:space="preserve">Lista Nominal </w:t>
      </w:r>
      <w:r w:rsidRPr="000E2B72">
        <w:rPr>
          <w:rFonts w:ascii="Arial" w:hAnsi="Arial" w:cs="Arial"/>
          <w:sz w:val="22"/>
          <w:szCs w:val="22"/>
          <w:lang w:val="es-MX"/>
        </w:rPr>
        <w:t xml:space="preserve">de referencia, así como el número de representantes </w:t>
      </w:r>
      <w:r w:rsidRPr="000E2B72">
        <w:rPr>
          <w:rFonts w:ascii="Arial" w:hAnsi="Arial" w:cs="Arial"/>
          <w:sz w:val="22"/>
          <w:szCs w:val="22"/>
          <w:lang w:val="es-MX"/>
        </w:rPr>
        <w:lastRenderedPageBreak/>
        <w:t>de los partidos políticos</w:t>
      </w:r>
      <w:r w:rsidR="00D3314B">
        <w:rPr>
          <w:rFonts w:ascii="Arial" w:hAnsi="Arial" w:cs="Arial"/>
          <w:sz w:val="22"/>
          <w:szCs w:val="22"/>
          <w:lang w:val="es-MX"/>
        </w:rPr>
        <w:t xml:space="preserve"> y, en su caso, Candidat</w:t>
      </w:r>
      <w:r w:rsidR="00292148">
        <w:rPr>
          <w:rFonts w:ascii="Arial" w:hAnsi="Arial" w:cs="Arial"/>
          <w:sz w:val="22"/>
          <w:szCs w:val="22"/>
          <w:lang w:val="es-MX"/>
        </w:rPr>
        <w:t>ura</w:t>
      </w:r>
      <w:r w:rsidR="00D3314B">
        <w:rPr>
          <w:rFonts w:ascii="Arial" w:hAnsi="Arial" w:cs="Arial"/>
          <w:sz w:val="22"/>
          <w:szCs w:val="22"/>
          <w:lang w:val="es-MX"/>
        </w:rPr>
        <w:t>s Independientes</w:t>
      </w:r>
      <w:r w:rsidRPr="000E2B72">
        <w:rPr>
          <w:rFonts w:ascii="Arial" w:hAnsi="Arial" w:cs="Arial"/>
          <w:sz w:val="22"/>
          <w:szCs w:val="22"/>
          <w:lang w:val="es-MX"/>
        </w:rPr>
        <w:t xml:space="preserve"> ante las Mesas Directivas de Casi</w:t>
      </w:r>
      <w:r w:rsidR="001E77A5">
        <w:rPr>
          <w:rFonts w:ascii="Arial" w:hAnsi="Arial" w:cs="Arial"/>
          <w:sz w:val="22"/>
          <w:szCs w:val="22"/>
          <w:lang w:val="es-MX"/>
        </w:rPr>
        <w:t>llas, el cual se establece en los</w:t>
      </w:r>
      <w:r w:rsidRPr="000E2B72">
        <w:rPr>
          <w:rFonts w:ascii="Arial" w:hAnsi="Arial" w:cs="Arial"/>
          <w:sz w:val="22"/>
          <w:szCs w:val="22"/>
          <w:lang w:val="es-MX"/>
        </w:rPr>
        <w:t xml:space="preserve"> </w:t>
      </w:r>
      <w:r w:rsidR="00D3314B" w:rsidRPr="001C1422">
        <w:rPr>
          <w:rFonts w:ascii="Arial" w:hAnsi="Arial" w:cs="Arial"/>
          <w:sz w:val="22"/>
          <w:szCs w:val="22"/>
          <w:lang w:val="es-MX"/>
        </w:rPr>
        <w:t>Anexo</w:t>
      </w:r>
      <w:r w:rsidR="001E77A5" w:rsidRPr="001C1422">
        <w:rPr>
          <w:rFonts w:ascii="Arial" w:hAnsi="Arial" w:cs="Arial"/>
          <w:sz w:val="22"/>
          <w:szCs w:val="22"/>
          <w:lang w:val="es-MX"/>
        </w:rPr>
        <w:t>s</w:t>
      </w:r>
      <w:r w:rsidR="00D3314B" w:rsidRPr="001C1422">
        <w:rPr>
          <w:rFonts w:ascii="Arial" w:hAnsi="Arial" w:cs="Arial"/>
          <w:sz w:val="22"/>
          <w:szCs w:val="22"/>
          <w:lang w:val="es-MX"/>
        </w:rPr>
        <w:t xml:space="preserve"> </w:t>
      </w:r>
      <w:r w:rsidR="001E77A5" w:rsidRPr="001C1422">
        <w:rPr>
          <w:rFonts w:ascii="Arial" w:hAnsi="Arial" w:cs="Arial"/>
          <w:sz w:val="22"/>
          <w:szCs w:val="22"/>
          <w:lang w:val="es-MX"/>
        </w:rPr>
        <w:t>1</w:t>
      </w:r>
      <w:r w:rsidR="001C1422" w:rsidRPr="001C1422">
        <w:rPr>
          <w:rFonts w:ascii="Arial" w:hAnsi="Arial" w:cs="Arial"/>
          <w:sz w:val="22"/>
          <w:szCs w:val="22"/>
          <w:lang w:val="es-MX"/>
        </w:rPr>
        <w:t xml:space="preserve">, </w:t>
      </w:r>
      <w:r w:rsidR="001E77A5" w:rsidRPr="001C1422">
        <w:rPr>
          <w:rFonts w:ascii="Arial" w:hAnsi="Arial" w:cs="Arial"/>
          <w:sz w:val="22"/>
          <w:szCs w:val="22"/>
          <w:lang w:val="es-MX"/>
        </w:rPr>
        <w:t>2</w:t>
      </w:r>
      <w:r w:rsidR="001C1422">
        <w:rPr>
          <w:rFonts w:ascii="Arial" w:hAnsi="Arial" w:cs="Arial"/>
          <w:sz w:val="22"/>
          <w:szCs w:val="22"/>
          <w:lang w:val="es-MX"/>
        </w:rPr>
        <w:t xml:space="preserve"> y 3</w:t>
      </w:r>
      <w:r w:rsidRPr="000E2B72">
        <w:rPr>
          <w:rFonts w:ascii="Arial" w:hAnsi="Arial" w:cs="Arial"/>
          <w:sz w:val="22"/>
          <w:szCs w:val="22"/>
          <w:lang w:val="es-MX"/>
        </w:rPr>
        <w:t xml:space="preserve"> que forma</w:t>
      </w:r>
      <w:r w:rsidR="00B5141C">
        <w:rPr>
          <w:rFonts w:ascii="Arial" w:hAnsi="Arial" w:cs="Arial"/>
          <w:sz w:val="22"/>
          <w:szCs w:val="22"/>
          <w:lang w:val="es-MX"/>
        </w:rPr>
        <w:t>n</w:t>
      </w:r>
      <w:r w:rsidRPr="000E2B72">
        <w:rPr>
          <w:rFonts w:ascii="Arial" w:hAnsi="Arial" w:cs="Arial"/>
          <w:sz w:val="22"/>
          <w:szCs w:val="22"/>
          <w:lang w:val="es-MX"/>
        </w:rPr>
        <w:t xml:space="preserve"> pa</w:t>
      </w:r>
      <w:r>
        <w:rPr>
          <w:rFonts w:ascii="Arial" w:hAnsi="Arial" w:cs="Arial"/>
          <w:sz w:val="22"/>
          <w:szCs w:val="22"/>
          <w:lang w:val="es-MX"/>
        </w:rPr>
        <w:t>rte integral de este</w:t>
      </w:r>
      <w:r w:rsidRPr="000E2B72">
        <w:rPr>
          <w:rFonts w:ascii="Arial" w:hAnsi="Arial" w:cs="Arial"/>
          <w:sz w:val="22"/>
          <w:szCs w:val="22"/>
          <w:lang w:val="es-MX"/>
        </w:rPr>
        <w:t xml:space="preserve"> instrumento.</w:t>
      </w:r>
    </w:p>
    <w:p w14:paraId="38C9EDD7" w14:textId="77777777" w:rsidR="000E2B72" w:rsidRDefault="000E2B72" w:rsidP="001C1422">
      <w:pPr>
        <w:jc w:val="both"/>
        <w:rPr>
          <w:rFonts w:ascii="Arial" w:eastAsia="Calibri" w:hAnsi="Arial" w:cs="Arial"/>
          <w:sz w:val="22"/>
          <w:szCs w:val="22"/>
          <w:lang w:val="es-MX" w:eastAsia="en-US"/>
        </w:rPr>
      </w:pPr>
    </w:p>
    <w:p w14:paraId="35B628FF" w14:textId="77777777" w:rsidR="00F619C2" w:rsidRPr="00753AFC" w:rsidRDefault="00D3314B" w:rsidP="00F619C2">
      <w:pPr>
        <w:spacing w:line="360" w:lineRule="auto"/>
        <w:jc w:val="both"/>
        <w:rPr>
          <w:rFonts w:ascii="Arial" w:eastAsia="Calibri" w:hAnsi="Arial" w:cs="Arial"/>
          <w:sz w:val="22"/>
          <w:szCs w:val="22"/>
          <w:lang w:val="es-MX" w:eastAsia="en-US"/>
        </w:rPr>
      </w:pPr>
      <w:r w:rsidRPr="00D3314B">
        <w:rPr>
          <w:rFonts w:ascii="Arial" w:eastAsia="Calibri" w:hAnsi="Arial" w:cs="Arial"/>
          <w:b/>
          <w:sz w:val="22"/>
          <w:szCs w:val="22"/>
          <w:lang w:val="es-MX" w:eastAsia="en-US"/>
        </w:rPr>
        <w:t>CUARTO:</w:t>
      </w:r>
      <w:r>
        <w:rPr>
          <w:rFonts w:ascii="Arial" w:eastAsia="Calibri" w:hAnsi="Arial" w:cs="Arial"/>
          <w:b/>
          <w:sz w:val="22"/>
          <w:szCs w:val="22"/>
          <w:lang w:val="es-MX" w:eastAsia="en-US"/>
        </w:rPr>
        <w:t xml:space="preserve"> </w:t>
      </w:r>
      <w:r w:rsidR="00F619C2" w:rsidRPr="00753AFC">
        <w:rPr>
          <w:rFonts w:ascii="Arial" w:eastAsia="Calibri" w:hAnsi="Arial" w:cs="Arial"/>
          <w:sz w:val="22"/>
          <w:szCs w:val="22"/>
          <w:lang w:val="es-MX" w:eastAsia="en-US"/>
        </w:rPr>
        <w:t>Notifíquese el presente Acuerdo, por conducto de la Secretaría Ej</w:t>
      </w:r>
      <w:r w:rsidR="009374CF">
        <w:rPr>
          <w:rFonts w:ascii="Arial" w:eastAsia="Calibri" w:hAnsi="Arial" w:cs="Arial"/>
          <w:sz w:val="22"/>
          <w:szCs w:val="22"/>
          <w:lang w:val="es-MX" w:eastAsia="en-US"/>
        </w:rPr>
        <w:t>ecutiva de</w:t>
      </w:r>
      <w:r w:rsidR="00627957">
        <w:rPr>
          <w:rFonts w:ascii="Arial" w:eastAsia="Calibri" w:hAnsi="Arial" w:cs="Arial"/>
          <w:sz w:val="22"/>
          <w:szCs w:val="22"/>
          <w:lang w:val="es-MX" w:eastAsia="en-US"/>
        </w:rPr>
        <w:t>l</w:t>
      </w:r>
      <w:r w:rsidR="009374CF">
        <w:rPr>
          <w:rFonts w:ascii="Arial" w:eastAsia="Calibri" w:hAnsi="Arial" w:cs="Arial"/>
          <w:sz w:val="22"/>
          <w:szCs w:val="22"/>
          <w:lang w:val="es-MX" w:eastAsia="en-US"/>
        </w:rPr>
        <w:t xml:space="preserve"> Consejo General</w:t>
      </w:r>
      <w:r w:rsidR="0096126C">
        <w:rPr>
          <w:rFonts w:ascii="Arial" w:eastAsia="Calibri" w:hAnsi="Arial" w:cs="Arial"/>
          <w:sz w:val="22"/>
          <w:szCs w:val="22"/>
          <w:lang w:val="es-MX" w:eastAsia="en-US"/>
        </w:rPr>
        <w:t xml:space="preserve"> al Instituto Nacional Electoral, a través de la Unidad Técnica de Vinculación con los Organismos Públicos Locales; a </w:t>
      </w:r>
      <w:r w:rsidR="00F619C2" w:rsidRPr="00753AFC">
        <w:rPr>
          <w:rFonts w:ascii="Arial" w:eastAsia="Calibri" w:hAnsi="Arial" w:cs="Arial"/>
          <w:sz w:val="22"/>
          <w:szCs w:val="22"/>
          <w:lang w:val="es-MX" w:eastAsia="en-US"/>
        </w:rPr>
        <w:t>los Partidos Políticos acreditados ante es</w:t>
      </w:r>
      <w:r w:rsidR="0096126C">
        <w:rPr>
          <w:rFonts w:ascii="Arial" w:eastAsia="Calibri" w:hAnsi="Arial" w:cs="Arial"/>
          <w:sz w:val="22"/>
          <w:szCs w:val="22"/>
          <w:lang w:val="es-MX" w:eastAsia="en-US"/>
        </w:rPr>
        <w:t>te Órgano Superior de Dirección;</w:t>
      </w:r>
      <w:r w:rsidR="00F619C2" w:rsidRPr="00753AFC">
        <w:rPr>
          <w:rFonts w:ascii="Arial" w:eastAsia="Calibri" w:hAnsi="Arial" w:cs="Arial"/>
          <w:sz w:val="22"/>
          <w:szCs w:val="22"/>
          <w:lang w:val="es-MX" w:eastAsia="en-US"/>
        </w:rPr>
        <w:t xml:space="preserve"> </w:t>
      </w:r>
      <w:r w:rsidRPr="00753AFC">
        <w:rPr>
          <w:rFonts w:ascii="Arial" w:eastAsia="Calibri" w:hAnsi="Arial" w:cs="Arial"/>
          <w:sz w:val="22"/>
          <w:szCs w:val="22"/>
          <w:lang w:val="es-MX" w:eastAsia="en-US"/>
        </w:rPr>
        <w:t>a los Consejos Municipales Electorales,</w:t>
      </w:r>
      <w:r>
        <w:rPr>
          <w:rFonts w:ascii="Arial" w:eastAsia="Calibri" w:hAnsi="Arial" w:cs="Arial"/>
          <w:sz w:val="22"/>
          <w:szCs w:val="22"/>
          <w:lang w:val="es-MX" w:eastAsia="en-US"/>
        </w:rPr>
        <w:t xml:space="preserve"> y por medio de éstos </w:t>
      </w:r>
      <w:r w:rsidR="0068005F" w:rsidRPr="0068005F">
        <w:rPr>
          <w:rFonts w:ascii="Arial" w:eastAsia="Calibri" w:hAnsi="Arial" w:cs="Arial"/>
          <w:sz w:val="22"/>
          <w:szCs w:val="22"/>
          <w:lang w:val="es-MX" w:eastAsia="en-US"/>
        </w:rPr>
        <w:t xml:space="preserve">a </w:t>
      </w:r>
      <w:r w:rsidR="0096126C">
        <w:rPr>
          <w:rFonts w:ascii="Arial" w:eastAsia="Calibri" w:hAnsi="Arial" w:cs="Arial"/>
          <w:sz w:val="22"/>
          <w:szCs w:val="22"/>
          <w:lang w:val="es-MX" w:eastAsia="en-US"/>
        </w:rPr>
        <w:t>quienes</w:t>
      </w:r>
      <w:r w:rsidR="0068005F" w:rsidRPr="0068005F">
        <w:rPr>
          <w:rFonts w:ascii="Arial" w:eastAsia="Calibri" w:hAnsi="Arial" w:cs="Arial"/>
          <w:sz w:val="22"/>
          <w:szCs w:val="22"/>
          <w:lang w:val="es-MX" w:eastAsia="en-US"/>
        </w:rPr>
        <w:t xml:space="preserve"> encabezan las fórmulas y planillas de Candidaturas Independientes </w:t>
      </w:r>
      <w:r w:rsidR="00B5141C">
        <w:rPr>
          <w:rFonts w:ascii="Arial" w:eastAsia="Calibri" w:hAnsi="Arial" w:cs="Arial"/>
          <w:sz w:val="22"/>
          <w:szCs w:val="22"/>
          <w:lang w:val="es-MX" w:eastAsia="en-US"/>
        </w:rPr>
        <w:t>del presente</w:t>
      </w:r>
      <w:r w:rsidR="0068005F" w:rsidRPr="0068005F">
        <w:rPr>
          <w:rFonts w:ascii="Arial" w:eastAsia="Calibri" w:hAnsi="Arial" w:cs="Arial"/>
          <w:sz w:val="22"/>
          <w:szCs w:val="22"/>
          <w:lang w:val="es-MX" w:eastAsia="en-US"/>
        </w:rPr>
        <w:t xml:space="preserve"> Proceso Electoral,</w:t>
      </w:r>
      <w:r w:rsidR="0068005F">
        <w:rPr>
          <w:rFonts w:ascii="Arial" w:eastAsia="Calibri" w:hAnsi="Arial" w:cs="Arial"/>
          <w:sz w:val="22"/>
          <w:szCs w:val="22"/>
          <w:lang w:val="es-MX" w:eastAsia="en-US"/>
        </w:rPr>
        <w:t xml:space="preserve"> </w:t>
      </w:r>
      <w:r w:rsidR="00F619C2" w:rsidRPr="00753AFC">
        <w:rPr>
          <w:rFonts w:ascii="Arial" w:eastAsia="Calibri" w:hAnsi="Arial" w:cs="Arial"/>
          <w:sz w:val="22"/>
          <w:szCs w:val="22"/>
          <w:lang w:val="es-MX" w:eastAsia="en-US"/>
        </w:rPr>
        <w:t>para que surtan los efectos legales y administrativos a que haya lugar.</w:t>
      </w:r>
    </w:p>
    <w:p w14:paraId="284F9AF3" w14:textId="77777777" w:rsidR="00170DCF" w:rsidRPr="00753AFC" w:rsidRDefault="00170DCF" w:rsidP="001C1422">
      <w:pPr>
        <w:jc w:val="both"/>
        <w:rPr>
          <w:rFonts w:ascii="Arial" w:eastAsia="Calibri" w:hAnsi="Arial" w:cs="Arial"/>
          <w:sz w:val="22"/>
          <w:szCs w:val="22"/>
          <w:lang w:val="es-MX" w:eastAsia="en-US"/>
        </w:rPr>
      </w:pPr>
    </w:p>
    <w:p w14:paraId="10F82DBA" w14:textId="3BBCD34A" w:rsidR="00FC7385" w:rsidRDefault="00D3314B" w:rsidP="000A60CF">
      <w:pPr>
        <w:spacing w:line="360" w:lineRule="auto"/>
        <w:jc w:val="both"/>
        <w:rPr>
          <w:rFonts w:ascii="Arial" w:eastAsia="Arial" w:hAnsi="Arial" w:cs="Arial"/>
          <w:spacing w:val="-1"/>
          <w:sz w:val="22"/>
          <w:szCs w:val="22"/>
          <w:lang w:val="es-MX"/>
        </w:rPr>
      </w:pPr>
      <w:r w:rsidRPr="00D3314B">
        <w:rPr>
          <w:rFonts w:ascii="Arial" w:eastAsia="Arial" w:hAnsi="Arial" w:cs="Arial"/>
          <w:b/>
          <w:spacing w:val="-1"/>
          <w:sz w:val="22"/>
          <w:szCs w:val="22"/>
          <w:lang w:val="es-MX"/>
        </w:rPr>
        <w:t>QUINTO:</w:t>
      </w:r>
      <w:r>
        <w:rPr>
          <w:rFonts w:ascii="Arial" w:eastAsia="Arial" w:hAnsi="Arial" w:cs="Arial"/>
          <w:b/>
          <w:spacing w:val="-1"/>
          <w:sz w:val="22"/>
          <w:szCs w:val="22"/>
          <w:lang w:val="es-MX"/>
        </w:rPr>
        <w:t xml:space="preserve"> </w:t>
      </w:r>
      <w:r w:rsidR="000676CA" w:rsidRPr="000676CA">
        <w:rPr>
          <w:rFonts w:ascii="Arial" w:eastAsia="Arial" w:hAnsi="Arial" w:cs="Arial"/>
          <w:spacing w:val="-1"/>
          <w:sz w:val="22"/>
          <w:szCs w:val="22"/>
          <w:lang w:val="es-MX"/>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p>
    <w:p w14:paraId="56028DD5" w14:textId="3B07F6F3" w:rsidR="001C1422" w:rsidRPr="001C1422" w:rsidRDefault="001C1422" w:rsidP="001C1422">
      <w:pPr>
        <w:jc w:val="both"/>
        <w:rPr>
          <w:rFonts w:ascii="Arial" w:eastAsia="Calibri" w:hAnsi="Arial" w:cs="Arial"/>
          <w:sz w:val="22"/>
          <w:szCs w:val="22"/>
          <w:lang w:val="es-MX" w:eastAsia="en-US"/>
        </w:rPr>
      </w:pPr>
    </w:p>
    <w:p w14:paraId="10E45F74" w14:textId="77777777" w:rsidR="001C1422" w:rsidRDefault="001C1422" w:rsidP="001C1422">
      <w:pPr>
        <w:spacing w:line="360" w:lineRule="auto"/>
        <w:jc w:val="both"/>
        <w:rPr>
          <w:rFonts w:ascii="Arial" w:eastAsia="Calibri" w:hAnsi="Arial" w:cs="Arial"/>
          <w:sz w:val="22"/>
          <w:szCs w:val="22"/>
          <w:lang w:val="es-MX" w:eastAsia="en-US"/>
        </w:rPr>
      </w:pPr>
      <w:r w:rsidRPr="000C28F1">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Vigésima Segunda</w:t>
      </w:r>
      <w:r w:rsidRPr="000C28F1">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0C28F1">
        <w:rPr>
          <w:rFonts w:ascii="Arial" w:eastAsia="Calibri" w:hAnsi="Arial" w:cs="Arial"/>
          <w:sz w:val="22"/>
          <w:szCs w:val="22"/>
          <w:lang w:val="es-MX" w:eastAsia="en-US"/>
        </w:rPr>
        <w:t xml:space="preserve">rdinaria del Proceso Electoral Local 2020-2021 del Consejo General, celebrada el </w:t>
      </w:r>
      <w:r>
        <w:rPr>
          <w:rFonts w:ascii="Arial" w:eastAsia="Calibri" w:hAnsi="Arial" w:cs="Arial"/>
          <w:sz w:val="22"/>
          <w:szCs w:val="22"/>
          <w:lang w:val="es-MX" w:eastAsia="en-US"/>
        </w:rPr>
        <w:t>14</w:t>
      </w:r>
      <w:r w:rsidRPr="000C28F1">
        <w:rPr>
          <w:rFonts w:ascii="Arial" w:eastAsia="Calibri" w:hAnsi="Arial" w:cs="Arial"/>
          <w:sz w:val="22"/>
          <w:szCs w:val="22"/>
          <w:lang w:val="es-MX" w:eastAsia="en-US"/>
        </w:rPr>
        <w:t xml:space="preserve"> (</w:t>
      </w:r>
      <w:r>
        <w:rPr>
          <w:rFonts w:ascii="Arial" w:eastAsia="Calibri" w:hAnsi="Arial" w:cs="Arial"/>
          <w:sz w:val="22"/>
          <w:szCs w:val="22"/>
          <w:lang w:val="es-MX" w:eastAsia="en-US"/>
        </w:rPr>
        <w:t>catorce</w:t>
      </w:r>
      <w:r w:rsidRPr="000C28F1">
        <w:rPr>
          <w:rFonts w:ascii="Arial" w:eastAsia="Calibri" w:hAnsi="Arial" w:cs="Arial"/>
          <w:sz w:val="22"/>
          <w:szCs w:val="22"/>
          <w:lang w:val="es-MX" w:eastAsia="en-US"/>
        </w:rPr>
        <w:t xml:space="preserve">) de </w:t>
      </w:r>
      <w:r>
        <w:rPr>
          <w:rFonts w:ascii="Arial" w:eastAsia="Calibri" w:hAnsi="Arial" w:cs="Arial"/>
          <w:sz w:val="22"/>
          <w:szCs w:val="22"/>
          <w:lang w:val="es-MX" w:eastAsia="en-US"/>
        </w:rPr>
        <w:t>mayo</w:t>
      </w:r>
      <w:r w:rsidRPr="000C28F1">
        <w:rPr>
          <w:rFonts w:ascii="Arial" w:eastAsia="Calibri" w:hAnsi="Arial" w:cs="Arial"/>
          <w:sz w:val="22"/>
          <w:szCs w:val="22"/>
          <w:lang w:val="es-MX" w:eastAsia="en-US"/>
        </w:rPr>
        <w:t xml:space="preserve"> de 2021 (dos mil veintiuno), por unanimidad de votos a favor de las Consejeras y Consejeros Electorales: Maestra Nirvana Fabiola Rosales Ochoa, Mtra. Martha Elba Iza Huerta, Maestra Arlen Alejandra Martínez Fuentes, Licenciada Rosa Elizabeth Carrillo Ruiz, Licenciado Juan Ramírez Ramos, Doctora Ana Florencia Romano Sánchez y Lic. Edgar Martín Dueñas Cárdenas.</w:t>
      </w:r>
    </w:p>
    <w:p w14:paraId="2931C7A0" w14:textId="5ACBAD66" w:rsidR="001C1422" w:rsidRDefault="001C1422" w:rsidP="001C1422">
      <w:pPr>
        <w:spacing w:line="360" w:lineRule="auto"/>
        <w:jc w:val="both"/>
        <w:rPr>
          <w:rFonts w:ascii="Arial" w:hAnsi="Arial" w:cs="Arial"/>
        </w:rPr>
      </w:pPr>
    </w:p>
    <w:p w14:paraId="52C806AF" w14:textId="77777777" w:rsidR="001C1422" w:rsidRDefault="001C1422" w:rsidP="001C1422">
      <w:pPr>
        <w:spacing w:line="360" w:lineRule="auto"/>
        <w:jc w:val="both"/>
        <w:rPr>
          <w:rFonts w:ascii="Arial" w:hAnsi="Arial" w:cs="Arial"/>
        </w:rPr>
      </w:pPr>
    </w:p>
    <w:tbl>
      <w:tblPr>
        <w:tblW w:w="0" w:type="auto"/>
        <w:tblInd w:w="104" w:type="dxa"/>
        <w:tblLook w:val="04A0" w:firstRow="1" w:lastRow="0" w:firstColumn="1" w:lastColumn="0" w:noHBand="0" w:noVBand="1"/>
      </w:tblPr>
      <w:tblGrid>
        <w:gridCol w:w="4660"/>
        <w:gridCol w:w="4290"/>
        <w:gridCol w:w="18"/>
      </w:tblGrid>
      <w:tr w:rsidR="001C1422" w:rsidRPr="000C28F1" w14:paraId="4C1ACA75" w14:textId="77777777" w:rsidTr="00216598">
        <w:tc>
          <w:tcPr>
            <w:tcW w:w="4657" w:type="dxa"/>
            <w:hideMark/>
          </w:tcPr>
          <w:p w14:paraId="75C414EC" w14:textId="77777777" w:rsidR="001C1422" w:rsidRPr="000C28F1" w:rsidRDefault="001C1422" w:rsidP="00216598">
            <w:pPr>
              <w:spacing w:line="276" w:lineRule="auto"/>
              <w:ind w:right="-11"/>
              <w:jc w:val="center"/>
              <w:rPr>
                <w:rFonts w:ascii="Arial" w:eastAsia="Arial" w:hAnsi="Arial" w:cs="Arial"/>
                <w:b/>
                <w:sz w:val="20"/>
                <w:szCs w:val="20"/>
                <w:lang w:val="es-MX" w:eastAsia="en-US"/>
              </w:rPr>
            </w:pPr>
            <w:r w:rsidRPr="000C28F1">
              <w:rPr>
                <w:rFonts w:ascii="Arial" w:eastAsia="Arial" w:hAnsi="Arial" w:cs="Arial"/>
                <w:b/>
                <w:sz w:val="20"/>
                <w:szCs w:val="20"/>
                <w:lang w:val="es-MX" w:eastAsia="en-US"/>
              </w:rPr>
              <w:t>CONSEJERA PRESIDENTA</w:t>
            </w:r>
          </w:p>
        </w:tc>
        <w:tc>
          <w:tcPr>
            <w:tcW w:w="4311" w:type="dxa"/>
            <w:gridSpan w:val="2"/>
            <w:hideMark/>
          </w:tcPr>
          <w:p w14:paraId="7E638CBA" w14:textId="77777777" w:rsidR="001C1422" w:rsidRPr="000C28F1" w:rsidRDefault="001C1422" w:rsidP="00216598">
            <w:pPr>
              <w:spacing w:line="276" w:lineRule="auto"/>
              <w:ind w:right="-11"/>
              <w:jc w:val="center"/>
              <w:rPr>
                <w:rFonts w:ascii="Arial" w:eastAsia="Arial" w:hAnsi="Arial" w:cs="Arial"/>
                <w:b/>
                <w:sz w:val="20"/>
                <w:szCs w:val="20"/>
                <w:lang w:val="es-MX" w:eastAsia="en-US"/>
              </w:rPr>
            </w:pPr>
            <w:r w:rsidRPr="000C28F1">
              <w:rPr>
                <w:rFonts w:ascii="Arial" w:eastAsia="Arial" w:hAnsi="Arial" w:cs="Arial"/>
                <w:b/>
                <w:sz w:val="20"/>
                <w:szCs w:val="20"/>
                <w:lang w:val="es-MX" w:eastAsia="en-US"/>
              </w:rPr>
              <w:t>SECRETARIO EJECUTIVO</w:t>
            </w:r>
          </w:p>
        </w:tc>
      </w:tr>
      <w:tr w:rsidR="001C1422" w:rsidRPr="000C28F1" w14:paraId="3F510756" w14:textId="77777777" w:rsidTr="00216598">
        <w:tc>
          <w:tcPr>
            <w:tcW w:w="4657" w:type="dxa"/>
          </w:tcPr>
          <w:p w14:paraId="3AD5D354" w14:textId="77777777" w:rsidR="001C1422" w:rsidRPr="000C28F1" w:rsidRDefault="001C1422" w:rsidP="00216598">
            <w:pPr>
              <w:spacing w:line="276" w:lineRule="auto"/>
              <w:ind w:right="-11"/>
              <w:rPr>
                <w:rFonts w:ascii="Arial" w:eastAsia="Arial" w:hAnsi="Arial" w:cs="Arial"/>
                <w:sz w:val="20"/>
                <w:szCs w:val="20"/>
                <w:lang w:val="es-MX" w:eastAsia="en-US"/>
              </w:rPr>
            </w:pPr>
          </w:p>
          <w:p w14:paraId="38191BC7" w14:textId="77777777" w:rsidR="001C1422" w:rsidRDefault="001C1422" w:rsidP="00216598">
            <w:pPr>
              <w:spacing w:line="276" w:lineRule="auto"/>
              <w:ind w:right="-11"/>
              <w:rPr>
                <w:rFonts w:ascii="Arial" w:eastAsia="Arial" w:hAnsi="Arial" w:cs="Arial"/>
                <w:sz w:val="20"/>
                <w:szCs w:val="20"/>
                <w:lang w:val="es-MX" w:eastAsia="en-US"/>
              </w:rPr>
            </w:pPr>
          </w:p>
          <w:p w14:paraId="364B681A" w14:textId="658C2C45" w:rsidR="001C1422" w:rsidRDefault="001C1422" w:rsidP="00216598">
            <w:pPr>
              <w:spacing w:line="276" w:lineRule="auto"/>
              <w:ind w:right="-11"/>
              <w:rPr>
                <w:rFonts w:ascii="Arial" w:eastAsia="Arial" w:hAnsi="Arial" w:cs="Arial"/>
                <w:sz w:val="20"/>
                <w:szCs w:val="20"/>
                <w:lang w:val="es-MX" w:eastAsia="en-US"/>
              </w:rPr>
            </w:pPr>
          </w:p>
          <w:p w14:paraId="4D8B3CCA" w14:textId="77777777" w:rsidR="001C1422" w:rsidRPr="000C28F1" w:rsidRDefault="001C1422" w:rsidP="00216598">
            <w:pPr>
              <w:spacing w:line="276" w:lineRule="auto"/>
              <w:ind w:right="-11"/>
              <w:rPr>
                <w:rFonts w:ascii="Arial" w:eastAsia="Arial" w:hAnsi="Arial" w:cs="Arial"/>
                <w:sz w:val="20"/>
                <w:szCs w:val="20"/>
                <w:lang w:val="es-MX" w:eastAsia="en-US"/>
              </w:rPr>
            </w:pPr>
          </w:p>
          <w:p w14:paraId="05E579E0" w14:textId="77777777" w:rsidR="001C1422" w:rsidRPr="000C28F1" w:rsidRDefault="001C1422" w:rsidP="00216598">
            <w:pPr>
              <w:spacing w:line="276" w:lineRule="auto"/>
              <w:ind w:right="-11"/>
              <w:rPr>
                <w:rFonts w:ascii="Arial" w:eastAsia="Arial" w:hAnsi="Arial" w:cs="Arial"/>
                <w:sz w:val="20"/>
                <w:szCs w:val="20"/>
                <w:lang w:val="es-MX" w:eastAsia="en-US"/>
              </w:rPr>
            </w:pPr>
          </w:p>
          <w:p w14:paraId="4F814457" w14:textId="77777777" w:rsidR="001C1422" w:rsidRPr="000C28F1" w:rsidRDefault="001C1422" w:rsidP="00216598">
            <w:pPr>
              <w:spacing w:line="276" w:lineRule="auto"/>
              <w:ind w:right="-11"/>
              <w:rPr>
                <w:rFonts w:ascii="Arial" w:eastAsia="Arial" w:hAnsi="Arial" w:cs="Arial"/>
                <w:sz w:val="20"/>
                <w:szCs w:val="20"/>
                <w:lang w:val="es-MX" w:eastAsia="en-US"/>
              </w:rPr>
            </w:pPr>
          </w:p>
        </w:tc>
        <w:tc>
          <w:tcPr>
            <w:tcW w:w="4311" w:type="dxa"/>
            <w:gridSpan w:val="2"/>
          </w:tcPr>
          <w:p w14:paraId="2D279FC3" w14:textId="77777777" w:rsidR="001C1422" w:rsidRPr="000C28F1" w:rsidRDefault="001C1422" w:rsidP="00216598">
            <w:pPr>
              <w:spacing w:line="276" w:lineRule="auto"/>
              <w:ind w:right="-11"/>
              <w:jc w:val="center"/>
              <w:rPr>
                <w:rFonts w:ascii="Arial" w:eastAsia="Arial" w:hAnsi="Arial" w:cs="Arial"/>
                <w:sz w:val="20"/>
                <w:szCs w:val="20"/>
                <w:lang w:val="en-US" w:eastAsia="en-US"/>
              </w:rPr>
            </w:pPr>
          </w:p>
          <w:p w14:paraId="6428D3BB" w14:textId="5EB53F3D" w:rsidR="001C1422" w:rsidRDefault="001C1422" w:rsidP="00216598">
            <w:pPr>
              <w:spacing w:line="276" w:lineRule="auto"/>
              <w:ind w:right="-11"/>
              <w:jc w:val="center"/>
              <w:rPr>
                <w:rFonts w:ascii="Arial" w:eastAsia="Arial" w:hAnsi="Arial" w:cs="Arial"/>
                <w:sz w:val="20"/>
                <w:szCs w:val="20"/>
                <w:lang w:val="en-US" w:eastAsia="en-US"/>
              </w:rPr>
            </w:pPr>
          </w:p>
          <w:p w14:paraId="6A47F4EE" w14:textId="77777777" w:rsidR="001C1422" w:rsidRPr="000C28F1" w:rsidRDefault="001C1422" w:rsidP="00216598">
            <w:pPr>
              <w:spacing w:line="276" w:lineRule="auto"/>
              <w:ind w:right="-11"/>
              <w:jc w:val="center"/>
              <w:rPr>
                <w:rFonts w:ascii="Arial" w:eastAsia="Arial" w:hAnsi="Arial" w:cs="Arial"/>
                <w:sz w:val="20"/>
                <w:szCs w:val="20"/>
                <w:lang w:val="en-US" w:eastAsia="en-US"/>
              </w:rPr>
            </w:pPr>
          </w:p>
          <w:p w14:paraId="0D4F8940" w14:textId="77777777" w:rsidR="001C1422" w:rsidRPr="000C28F1" w:rsidRDefault="001C1422" w:rsidP="00216598">
            <w:pPr>
              <w:spacing w:line="276" w:lineRule="auto"/>
              <w:ind w:right="-11"/>
              <w:jc w:val="center"/>
              <w:rPr>
                <w:rFonts w:ascii="Arial" w:eastAsia="Arial" w:hAnsi="Arial" w:cs="Arial"/>
                <w:sz w:val="20"/>
                <w:szCs w:val="20"/>
                <w:lang w:val="en-US" w:eastAsia="en-US"/>
              </w:rPr>
            </w:pPr>
          </w:p>
        </w:tc>
      </w:tr>
      <w:tr w:rsidR="001C1422" w:rsidRPr="000C28F1" w14:paraId="23F6C386" w14:textId="77777777" w:rsidTr="00216598">
        <w:tc>
          <w:tcPr>
            <w:tcW w:w="4657" w:type="dxa"/>
            <w:hideMark/>
          </w:tcPr>
          <w:p w14:paraId="229332BB" w14:textId="77777777" w:rsidR="001C1422" w:rsidRPr="000C28F1" w:rsidRDefault="001C1422" w:rsidP="00216598">
            <w:pPr>
              <w:spacing w:line="276" w:lineRule="auto"/>
              <w:ind w:right="-11"/>
              <w:jc w:val="center"/>
              <w:rPr>
                <w:rFonts w:ascii="Arial" w:eastAsia="Arial" w:hAnsi="Arial" w:cs="Arial"/>
                <w:sz w:val="20"/>
                <w:szCs w:val="20"/>
                <w:lang w:val="es-MX" w:eastAsia="en-US"/>
              </w:rPr>
            </w:pPr>
            <w:r w:rsidRPr="000C28F1">
              <w:rPr>
                <w:rFonts w:ascii="Arial" w:eastAsia="Arial" w:hAnsi="Arial" w:cs="Arial"/>
                <w:sz w:val="20"/>
                <w:szCs w:val="20"/>
                <w:lang w:val="es-MX" w:eastAsia="en-US"/>
              </w:rPr>
              <w:t>______________________________________</w:t>
            </w:r>
          </w:p>
        </w:tc>
        <w:tc>
          <w:tcPr>
            <w:tcW w:w="4311" w:type="dxa"/>
            <w:gridSpan w:val="2"/>
            <w:hideMark/>
          </w:tcPr>
          <w:p w14:paraId="040DE42A" w14:textId="77777777" w:rsidR="001C1422" w:rsidRPr="000C28F1" w:rsidRDefault="001C1422" w:rsidP="00216598">
            <w:pPr>
              <w:spacing w:line="276" w:lineRule="auto"/>
              <w:ind w:right="-11"/>
              <w:jc w:val="center"/>
              <w:rPr>
                <w:rFonts w:ascii="Arial" w:eastAsia="Arial" w:hAnsi="Arial" w:cs="Arial"/>
                <w:sz w:val="20"/>
                <w:szCs w:val="20"/>
                <w:lang w:val="en-US" w:eastAsia="en-US"/>
              </w:rPr>
            </w:pPr>
            <w:r w:rsidRPr="000C28F1">
              <w:rPr>
                <w:rFonts w:ascii="Arial" w:eastAsia="Arial" w:hAnsi="Arial" w:cs="Arial"/>
                <w:sz w:val="20"/>
                <w:szCs w:val="20"/>
                <w:lang w:val="en-US" w:eastAsia="en-US"/>
              </w:rPr>
              <w:t>____________________________________</w:t>
            </w:r>
          </w:p>
        </w:tc>
      </w:tr>
      <w:tr w:rsidR="001C1422" w:rsidRPr="000C28F1" w14:paraId="4212A01C" w14:textId="77777777" w:rsidTr="00216598">
        <w:tc>
          <w:tcPr>
            <w:tcW w:w="4657" w:type="dxa"/>
            <w:hideMark/>
          </w:tcPr>
          <w:p w14:paraId="4CB7C239" w14:textId="77777777" w:rsidR="001C1422" w:rsidRPr="000C28F1" w:rsidRDefault="001C1422" w:rsidP="00216598">
            <w:pPr>
              <w:spacing w:line="276" w:lineRule="auto"/>
              <w:ind w:right="-11"/>
              <w:jc w:val="center"/>
              <w:rPr>
                <w:rFonts w:ascii="Arial" w:eastAsia="Arial" w:hAnsi="Arial" w:cs="Arial"/>
                <w:sz w:val="20"/>
                <w:szCs w:val="20"/>
                <w:lang w:val="es-MX" w:eastAsia="en-US"/>
              </w:rPr>
            </w:pPr>
            <w:r w:rsidRPr="000C28F1">
              <w:rPr>
                <w:rFonts w:ascii="Arial" w:eastAsia="Arial" w:hAnsi="Arial" w:cs="Arial"/>
                <w:sz w:val="20"/>
                <w:szCs w:val="20"/>
                <w:lang w:val="es-MX" w:eastAsia="en-US"/>
              </w:rPr>
              <w:t>MTRA. NIRVANA FABIOLA ROSALES OCHOA</w:t>
            </w:r>
          </w:p>
        </w:tc>
        <w:tc>
          <w:tcPr>
            <w:tcW w:w="4311" w:type="dxa"/>
            <w:gridSpan w:val="2"/>
            <w:hideMark/>
          </w:tcPr>
          <w:p w14:paraId="40A2D6AE" w14:textId="77777777" w:rsidR="001C1422" w:rsidRPr="000C28F1" w:rsidRDefault="001C1422" w:rsidP="00216598">
            <w:pPr>
              <w:spacing w:line="276" w:lineRule="auto"/>
              <w:ind w:right="-11"/>
              <w:jc w:val="center"/>
              <w:rPr>
                <w:rFonts w:ascii="Arial" w:eastAsia="Arial" w:hAnsi="Arial" w:cs="Arial"/>
                <w:sz w:val="20"/>
                <w:szCs w:val="20"/>
                <w:lang w:val="es-MX" w:eastAsia="en-US"/>
              </w:rPr>
            </w:pPr>
            <w:r w:rsidRPr="000C28F1">
              <w:rPr>
                <w:rFonts w:ascii="Arial" w:eastAsia="Arial" w:hAnsi="Arial" w:cs="Arial"/>
                <w:sz w:val="20"/>
                <w:szCs w:val="20"/>
                <w:lang w:val="es-MX" w:eastAsia="en-US"/>
              </w:rPr>
              <w:t>LIC. ÓSCAR OMAR ESPINOZA</w:t>
            </w:r>
          </w:p>
        </w:tc>
      </w:tr>
      <w:tr w:rsidR="001C1422" w:rsidRPr="000C28F1" w14:paraId="7348A1DA" w14:textId="77777777" w:rsidTr="00216598">
        <w:tc>
          <w:tcPr>
            <w:tcW w:w="8968" w:type="dxa"/>
            <w:gridSpan w:val="3"/>
          </w:tcPr>
          <w:p w14:paraId="5F953646" w14:textId="77777777" w:rsidR="001C1422" w:rsidRPr="000C28F1" w:rsidRDefault="001C1422" w:rsidP="00216598">
            <w:pPr>
              <w:spacing w:line="276" w:lineRule="auto"/>
              <w:ind w:right="-11"/>
              <w:jc w:val="center"/>
              <w:rPr>
                <w:rFonts w:ascii="Arial" w:eastAsia="Arial" w:hAnsi="Arial" w:cs="Arial"/>
                <w:b/>
                <w:sz w:val="2"/>
                <w:szCs w:val="20"/>
                <w:lang w:val="es-MX" w:eastAsia="en-US"/>
              </w:rPr>
            </w:pPr>
          </w:p>
          <w:p w14:paraId="7A500F0A" w14:textId="77777777" w:rsidR="001C1422" w:rsidRPr="000C28F1" w:rsidRDefault="001C1422" w:rsidP="00216598">
            <w:pPr>
              <w:spacing w:line="276" w:lineRule="auto"/>
              <w:ind w:right="-11"/>
              <w:jc w:val="center"/>
              <w:rPr>
                <w:rFonts w:ascii="Arial" w:eastAsia="Arial" w:hAnsi="Arial" w:cs="Arial"/>
                <w:b/>
                <w:sz w:val="2"/>
                <w:szCs w:val="20"/>
                <w:lang w:val="es-MX" w:eastAsia="en-US"/>
              </w:rPr>
            </w:pPr>
          </w:p>
          <w:p w14:paraId="6C5DFD3F" w14:textId="77777777" w:rsidR="001C1422" w:rsidRPr="000C28F1" w:rsidRDefault="001C1422" w:rsidP="00216598">
            <w:pPr>
              <w:spacing w:line="276" w:lineRule="auto"/>
              <w:ind w:right="-11"/>
              <w:jc w:val="center"/>
              <w:rPr>
                <w:rFonts w:ascii="Arial" w:eastAsia="Arial" w:hAnsi="Arial" w:cs="Arial"/>
                <w:b/>
                <w:sz w:val="2"/>
                <w:szCs w:val="20"/>
                <w:lang w:val="es-MX" w:eastAsia="en-US"/>
              </w:rPr>
            </w:pPr>
          </w:p>
          <w:p w14:paraId="6CC95B96" w14:textId="77777777" w:rsidR="001C1422" w:rsidRPr="000C28F1" w:rsidRDefault="001C1422" w:rsidP="00216598">
            <w:pPr>
              <w:spacing w:line="276" w:lineRule="auto"/>
              <w:ind w:right="-11"/>
              <w:jc w:val="center"/>
              <w:rPr>
                <w:rFonts w:ascii="Arial" w:eastAsia="Arial" w:hAnsi="Arial" w:cs="Arial"/>
                <w:b/>
                <w:sz w:val="2"/>
                <w:szCs w:val="20"/>
                <w:lang w:val="es-MX" w:eastAsia="en-US"/>
              </w:rPr>
            </w:pPr>
          </w:p>
          <w:p w14:paraId="03CB7385" w14:textId="77777777" w:rsidR="001C1422" w:rsidRPr="000C28F1" w:rsidRDefault="001C1422" w:rsidP="00216598">
            <w:pPr>
              <w:spacing w:line="276" w:lineRule="auto"/>
              <w:ind w:right="-11"/>
              <w:jc w:val="center"/>
              <w:rPr>
                <w:rFonts w:ascii="Arial" w:eastAsia="Arial" w:hAnsi="Arial" w:cs="Arial"/>
                <w:b/>
                <w:sz w:val="2"/>
                <w:szCs w:val="20"/>
                <w:lang w:val="es-MX" w:eastAsia="en-US"/>
              </w:rPr>
            </w:pPr>
          </w:p>
          <w:p w14:paraId="2F1B69B1" w14:textId="77777777" w:rsidR="001C1422" w:rsidRPr="000C28F1" w:rsidRDefault="001C1422" w:rsidP="00216598">
            <w:pPr>
              <w:spacing w:line="276" w:lineRule="auto"/>
              <w:ind w:right="-11"/>
              <w:jc w:val="center"/>
              <w:rPr>
                <w:rFonts w:ascii="Arial" w:eastAsia="Arial" w:hAnsi="Arial" w:cs="Arial"/>
                <w:b/>
                <w:sz w:val="2"/>
                <w:szCs w:val="20"/>
                <w:lang w:val="es-MX" w:eastAsia="en-US"/>
              </w:rPr>
            </w:pPr>
          </w:p>
          <w:p w14:paraId="49B283DE" w14:textId="77777777" w:rsidR="001C1422" w:rsidRDefault="001C1422" w:rsidP="00216598">
            <w:pPr>
              <w:spacing w:line="276" w:lineRule="auto"/>
              <w:ind w:right="-11"/>
              <w:jc w:val="center"/>
              <w:rPr>
                <w:rFonts w:ascii="Arial" w:eastAsia="Arial" w:hAnsi="Arial" w:cs="Arial"/>
                <w:b/>
                <w:sz w:val="20"/>
                <w:szCs w:val="20"/>
                <w:lang w:val="es-MX" w:eastAsia="en-US"/>
              </w:rPr>
            </w:pPr>
          </w:p>
          <w:p w14:paraId="6079A9F2" w14:textId="71A7F689" w:rsidR="001C1422" w:rsidRDefault="001C1422" w:rsidP="00216598">
            <w:pPr>
              <w:spacing w:line="276" w:lineRule="auto"/>
              <w:ind w:right="-11"/>
              <w:jc w:val="center"/>
              <w:rPr>
                <w:rFonts w:ascii="Arial" w:eastAsia="Arial" w:hAnsi="Arial" w:cs="Arial"/>
                <w:b/>
                <w:sz w:val="20"/>
                <w:szCs w:val="20"/>
                <w:lang w:val="es-MX" w:eastAsia="en-US"/>
              </w:rPr>
            </w:pPr>
          </w:p>
          <w:p w14:paraId="53A9C7DA" w14:textId="385C58E3" w:rsidR="001C1422" w:rsidRDefault="001C1422" w:rsidP="00216598">
            <w:pPr>
              <w:spacing w:line="276" w:lineRule="auto"/>
              <w:ind w:right="-11"/>
              <w:jc w:val="center"/>
              <w:rPr>
                <w:rFonts w:ascii="Arial" w:eastAsia="Arial" w:hAnsi="Arial" w:cs="Arial"/>
                <w:b/>
                <w:sz w:val="20"/>
                <w:szCs w:val="20"/>
                <w:lang w:val="es-MX" w:eastAsia="en-US"/>
              </w:rPr>
            </w:pPr>
          </w:p>
          <w:p w14:paraId="49CAC1D9" w14:textId="77777777" w:rsidR="00053C95" w:rsidRDefault="00053C95" w:rsidP="00216598">
            <w:pPr>
              <w:spacing w:line="276" w:lineRule="auto"/>
              <w:ind w:right="-11"/>
              <w:jc w:val="center"/>
              <w:rPr>
                <w:rFonts w:ascii="Arial" w:eastAsia="Arial" w:hAnsi="Arial" w:cs="Arial"/>
                <w:b/>
                <w:sz w:val="20"/>
                <w:szCs w:val="20"/>
                <w:lang w:val="es-MX" w:eastAsia="en-US"/>
              </w:rPr>
            </w:pPr>
          </w:p>
          <w:p w14:paraId="3679A200" w14:textId="77777777" w:rsidR="001C1422" w:rsidRPr="000C28F1" w:rsidRDefault="001C1422" w:rsidP="00216598">
            <w:pPr>
              <w:spacing w:line="276" w:lineRule="auto"/>
              <w:ind w:right="-11"/>
              <w:jc w:val="center"/>
              <w:rPr>
                <w:rFonts w:ascii="Arial" w:eastAsia="Arial" w:hAnsi="Arial" w:cs="Arial"/>
                <w:b/>
                <w:sz w:val="20"/>
                <w:szCs w:val="20"/>
                <w:lang w:val="es-MX" w:eastAsia="en-US"/>
              </w:rPr>
            </w:pPr>
            <w:r w:rsidRPr="000C28F1">
              <w:rPr>
                <w:rFonts w:ascii="Arial" w:eastAsia="Arial" w:hAnsi="Arial" w:cs="Arial"/>
                <w:b/>
                <w:sz w:val="20"/>
                <w:szCs w:val="20"/>
                <w:lang w:val="es-MX" w:eastAsia="en-US"/>
              </w:rPr>
              <w:t>CONSEJERAS Y CONSEJEROS ELECTORALES</w:t>
            </w:r>
          </w:p>
        </w:tc>
      </w:tr>
      <w:tr w:rsidR="001C1422" w:rsidRPr="000C28F1" w14:paraId="577B1063" w14:textId="77777777" w:rsidTr="00216598">
        <w:tc>
          <w:tcPr>
            <w:tcW w:w="4657" w:type="dxa"/>
          </w:tcPr>
          <w:p w14:paraId="44762FD1" w14:textId="77777777" w:rsidR="001C1422" w:rsidRPr="000C28F1" w:rsidRDefault="001C1422" w:rsidP="00216598">
            <w:pPr>
              <w:spacing w:line="276" w:lineRule="auto"/>
              <w:ind w:right="-11"/>
              <w:jc w:val="center"/>
              <w:rPr>
                <w:rFonts w:ascii="Arial" w:eastAsia="Arial" w:hAnsi="Arial" w:cs="Arial"/>
                <w:sz w:val="20"/>
                <w:szCs w:val="20"/>
                <w:lang w:val="en-US" w:eastAsia="en-US"/>
              </w:rPr>
            </w:pPr>
          </w:p>
          <w:p w14:paraId="05153614" w14:textId="77777777" w:rsidR="001C1422" w:rsidRPr="00804537" w:rsidRDefault="001C1422" w:rsidP="00216598">
            <w:pPr>
              <w:spacing w:line="276" w:lineRule="auto"/>
              <w:ind w:right="-11"/>
              <w:jc w:val="center"/>
              <w:rPr>
                <w:rFonts w:ascii="Arial" w:eastAsia="Arial" w:hAnsi="Arial" w:cs="Arial"/>
                <w:sz w:val="20"/>
                <w:szCs w:val="20"/>
                <w:lang w:val="en-US" w:eastAsia="en-US"/>
              </w:rPr>
            </w:pPr>
          </w:p>
          <w:p w14:paraId="19C845E1" w14:textId="77777777" w:rsidR="001C1422" w:rsidRDefault="001C1422" w:rsidP="00216598">
            <w:pPr>
              <w:spacing w:line="276" w:lineRule="auto"/>
              <w:ind w:right="-11"/>
              <w:jc w:val="center"/>
              <w:rPr>
                <w:rFonts w:ascii="Arial" w:eastAsia="Arial" w:hAnsi="Arial" w:cs="Arial"/>
                <w:sz w:val="20"/>
                <w:szCs w:val="20"/>
                <w:lang w:val="en-US" w:eastAsia="en-US"/>
              </w:rPr>
            </w:pPr>
          </w:p>
          <w:p w14:paraId="332D8D73" w14:textId="77777777" w:rsidR="001C1422" w:rsidRDefault="001C1422" w:rsidP="00216598">
            <w:pPr>
              <w:spacing w:line="276" w:lineRule="auto"/>
              <w:ind w:right="-11"/>
              <w:jc w:val="center"/>
              <w:rPr>
                <w:rFonts w:ascii="Arial" w:eastAsia="Arial" w:hAnsi="Arial" w:cs="Arial"/>
                <w:sz w:val="20"/>
                <w:szCs w:val="20"/>
                <w:lang w:val="en-US" w:eastAsia="en-US"/>
              </w:rPr>
            </w:pPr>
          </w:p>
          <w:p w14:paraId="75983DE8" w14:textId="77777777" w:rsidR="001C1422" w:rsidRPr="00804537" w:rsidRDefault="001C1422" w:rsidP="00216598">
            <w:pPr>
              <w:spacing w:line="276" w:lineRule="auto"/>
              <w:ind w:right="-11"/>
              <w:jc w:val="center"/>
              <w:rPr>
                <w:rFonts w:ascii="Arial" w:eastAsia="Arial" w:hAnsi="Arial" w:cs="Arial"/>
                <w:sz w:val="20"/>
                <w:szCs w:val="20"/>
                <w:lang w:val="en-US" w:eastAsia="en-US"/>
              </w:rPr>
            </w:pPr>
          </w:p>
          <w:p w14:paraId="6C8BD1E8" w14:textId="77777777" w:rsidR="001C1422" w:rsidRPr="00804537" w:rsidRDefault="001C1422" w:rsidP="00216598">
            <w:pPr>
              <w:spacing w:line="276" w:lineRule="auto"/>
              <w:ind w:right="-11"/>
              <w:jc w:val="center"/>
              <w:rPr>
                <w:rFonts w:ascii="Arial" w:eastAsia="Arial" w:hAnsi="Arial" w:cs="Arial"/>
                <w:sz w:val="20"/>
                <w:szCs w:val="20"/>
                <w:lang w:val="en-US" w:eastAsia="en-US"/>
              </w:rPr>
            </w:pPr>
          </w:p>
          <w:p w14:paraId="4B00AF63" w14:textId="77777777" w:rsidR="001C1422" w:rsidRPr="000C28F1" w:rsidRDefault="001C1422" w:rsidP="00216598">
            <w:pPr>
              <w:ind w:right="-11"/>
              <w:jc w:val="center"/>
              <w:rPr>
                <w:rFonts w:ascii="Arial" w:eastAsia="Arial" w:hAnsi="Arial" w:cs="Arial"/>
                <w:sz w:val="20"/>
                <w:szCs w:val="20"/>
                <w:lang w:val="en-US" w:eastAsia="en-US"/>
              </w:rPr>
            </w:pPr>
            <w:r w:rsidRPr="000C28F1">
              <w:rPr>
                <w:rFonts w:ascii="Arial" w:eastAsia="Arial" w:hAnsi="Arial" w:cs="Arial"/>
                <w:sz w:val="20"/>
                <w:szCs w:val="20"/>
                <w:lang w:val="en-US" w:eastAsia="en-US"/>
              </w:rPr>
              <w:t>_____________________________________</w:t>
            </w:r>
          </w:p>
        </w:tc>
        <w:tc>
          <w:tcPr>
            <w:tcW w:w="4311" w:type="dxa"/>
            <w:gridSpan w:val="2"/>
          </w:tcPr>
          <w:p w14:paraId="74553769" w14:textId="77777777" w:rsidR="001C1422" w:rsidRDefault="001C1422" w:rsidP="00216598">
            <w:pPr>
              <w:spacing w:line="276" w:lineRule="auto"/>
              <w:ind w:right="-11"/>
              <w:jc w:val="center"/>
              <w:rPr>
                <w:rFonts w:ascii="Arial" w:eastAsia="Arial" w:hAnsi="Arial" w:cs="Arial"/>
                <w:sz w:val="20"/>
                <w:szCs w:val="20"/>
                <w:lang w:val="en-US" w:eastAsia="en-US"/>
              </w:rPr>
            </w:pPr>
          </w:p>
          <w:p w14:paraId="043BBE2B" w14:textId="77777777" w:rsidR="001C1422" w:rsidRDefault="001C1422" w:rsidP="00216598">
            <w:pPr>
              <w:spacing w:line="276" w:lineRule="auto"/>
              <w:ind w:right="-11"/>
              <w:jc w:val="center"/>
              <w:rPr>
                <w:rFonts w:ascii="Arial" w:eastAsia="Arial" w:hAnsi="Arial" w:cs="Arial"/>
                <w:sz w:val="20"/>
                <w:szCs w:val="20"/>
                <w:lang w:val="en-US" w:eastAsia="en-US"/>
              </w:rPr>
            </w:pPr>
          </w:p>
          <w:p w14:paraId="02FB3764" w14:textId="77777777" w:rsidR="001C1422" w:rsidRDefault="001C1422" w:rsidP="00216598">
            <w:pPr>
              <w:spacing w:line="276" w:lineRule="auto"/>
              <w:ind w:right="-11"/>
              <w:jc w:val="center"/>
              <w:rPr>
                <w:rFonts w:ascii="Arial" w:eastAsia="Arial" w:hAnsi="Arial" w:cs="Arial"/>
                <w:sz w:val="20"/>
                <w:szCs w:val="20"/>
                <w:lang w:val="en-US" w:eastAsia="en-US"/>
              </w:rPr>
            </w:pPr>
          </w:p>
          <w:p w14:paraId="7A889A8B" w14:textId="77777777" w:rsidR="001C1422" w:rsidRDefault="001C1422" w:rsidP="00216598">
            <w:pPr>
              <w:spacing w:line="276" w:lineRule="auto"/>
              <w:ind w:right="-11"/>
              <w:jc w:val="center"/>
              <w:rPr>
                <w:rFonts w:ascii="Arial" w:eastAsia="Arial" w:hAnsi="Arial" w:cs="Arial"/>
                <w:sz w:val="20"/>
                <w:szCs w:val="20"/>
                <w:lang w:val="en-US" w:eastAsia="en-US"/>
              </w:rPr>
            </w:pPr>
          </w:p>
          <w:p w14:paraId="659DAE92" w14:textId="77777777" w:rsidR="001C1422" w:rsidRPr="000C28F1" w:rsidRDefault="001C1422" w:rsidP="00216598">
            <w:pPr>
              <w:spacing w:line="276" w:lineRule="auto"/>
              <w:ind w:right="-11"/>
              <w:jc w:val="center"/>
              <w:rPr>
                <w:rFonts w:ascii="Arial" w:eastAsia="Arial" w:hAnsi="Arial" w:cs="Arial"/>
                <w:sz w:val="20"/>
                <w:szCs w:val="20"/>
                <w:lang w:val="en-US" w:eastAsia="en-US"/>
              </w:rPr>
            </w:pPr>
          </w:p>
          <w:p w14:paraId="6D3F1358" w14:textId="77777777" w:rsidR="001C1422" w:rsidRPr="000C28F1" w:rsidRDefault="001C1422" w:rsidP="00216598">
            <w:pPr>
              <w:spacing w:line="276" w:lineRule="auto"/>
              <w:ind w:right="-11"/>
              <w:jc w:val="center"/>
              <w:rPr>
                <w:rFonts w:ascii="Arial" w:eastAsia="Arial" w:hAnsi="Arial" w:cs="Arial"/>
                <w:sz w:val="20"/>
                <w:szCs w:val="20"/>
                <w:lang w:val="en-US" w:eastAsia="en-US"/>
              </w:rPr>
            </w:pPr>
          </w:p>
          <w:p w14:paraId="27D5FDEC" w14:textId="77777777" w:rsidR="001C1422" w:rsidRPr="000C28F1" w:rsidRDefault="001C1422" w:rsidP="00216598">
            <w:pPr>
              <w:spacing w:line="276" w:lineRule="auto"/>
              <w:ind w:right="-11"/>
              <w:jc w:val="center"/>
              <w:rPr>
                <w:rFonts w:ascii="Arial" w:eastAsia="Arial" w:hAnsi="Arial" w:cs="Arial"/>
                <w:sz w:val="20"/>
                <w:szCs w:val="20"/>
                <w:lang w:val="en-US" w:eastAsia="en-US"/>
              </w:rPr>
            </w:pPr>
            <w:r w:rsidRPr="000C28F1">
              <w:rPr>
                <w:rFonts w:ascii="Arial" w:eastAsia="Arial" w:hAnsi="Arial" w:cs="Arial"/>
                <w:sz w:val="20"/>
                <w:szCs w:val="20"/>
                <w:lang w:val="en-US" w:eastAsia="en-US"/>
              </w:rPr>
              <w:t>_____________________________</w:t>
            </w:r>
            <w:r>
              <w:rPr>
                <w:rFonts w:ascii="Arial" w:eastAsia="Arial" w:hAnsi="Arial" w:cs="Arial"/>
                <w:sz w:val="20"/>
                <w:szCs w:val="20"/>
                <w:lang w:val="en-US" w:eastAsia="en-US"/>
              </w:rPr>
              <w:t>_</w:t>
            </w:r>
            <w:r w:rsidRPr="000C28F1">
              <w:rPr>
                <w:rFonts w:ascii="Arial" w:eastAsia="Arial" w:hAnsi="Arial" w:cs="Arial"/>
                <w:sz w:val="20"/>
                <w:szCs w:val="20"/>
                <w:lang w:val="en-US" w:eastAsia="en-US"/>
              </w:rPr>
              <w:t>______</w:t>
            </w:r>
          </w:p>
        </w:tc>
      </w:tr>
      <w:tr w:rsidR="001C1422" w:rsidRPr="000C28F1" w14:paraId="67AF648A" w14:textId="77777777" w:rsidTr="00216598">
        <w:tc>
          <w:tcPr>
            <w:tcW w:w="4657" w:type="dxa"/>
          </w:tcPr>
          <w:p w14:paraId="27309503" w14:textId="77777777" w:rsidR="001C1422" w:rsidRPr="000C28F1" w:rsidRDefault="001C1422" w:rsidP="00216598">
            <w:pPr>
              <w:rPr>
                <w:rFonts w:ascii="Arial" w:eastAsia="Arial" w:hAnsi="Arial" w:cs="Arial"/>
                <w:sz w:val="20"/>
                <w:szCs w:val="20"/>
                <w:lang w:val="en-US" w:eastAsia="en-US"/>
              </w:rPr>
            </w:pPr>
            <w:r w:rsidRPr="000C28F1">
              <w:rPr>
                <w:rFonts w:ascii="Arial" w:eastAsia="Arial" w:hAnsi="Arial" w:cs="Arial"/>
                <w:sz w:val="20"/>
                <w:szCs w:val="20"/>
                <w:lang w:val="es-MX" w:eastAsia="en-US"/>
              </w:rPr>
              <w:t xml:space="preserve">       </w:t>
            </w:r>
            <w:r w:rsidRPr="00601EDC">
              <w:rPr>
                <w:rFonts w:ascii="Arial" w:eastAsia="Arial" w:hAnsi="Arial" w:cs="Arial"/>
                <w:sz w:val="22"/>
                <w:szCs w:val="22"/>
                <w:lang w:val="es-MX" w:eastAsia="en-US"/>
              </w:rPr>
              <w:t>MTRA.</w:t>
            </w:r>
            <w:r w:rsidRPr="000C28F1">
              <w:rPr>
                <w:rFonts w:ascii="Arial" w:eastAsia="Arial" w:hAnsi="Arial" w:cs="Arial"/>
                <w:sz w:val="20"/>
                <w:szCs w:val="20"/>
                <w:lang w:val="es-MX" w:eastAsia="en-US"/>
              </w:rPr>
              <w:t xml:space="preserve"> </w:t>
            </w:r>
            <w:r w:rsidRPr="000C28F1">
              <w:rPr>
                <w:rFonts w:ascii="Arial" w:eastAsia="Calibri" w:hAnsi="Arial" w:cs="Arial"/>
                <w:sz w:val="22"/>
                <w:szCs w:val="22"/>
                <w:lang w:val="es-MX" w:eastAsia="en-US"/>
              </w:rPr>
              <w:t>MARTHA ELBA IZA HUERTA</w:t>
            </w:r>
          </w:p>
          <w:p w14:paraId="0DD14EE9" w14:textId="77777777" w:rsidR="001C1422" w:rsidRPr="000C28F1" w:rsidRDefault="001C1422" w:rsidP="00216598">
            <w:pPr>
              <w:spacing w:line="276" w:lineRule="auto"/>
              <w:rPr>
                <w:rFonts w:ascii="Arial" w:eastAsia="Arial" w:hAnsi="Arial" w:cs="Arial"/>
                <w:sz w:val="20"/>
                <w:szCs w:val="20"/>
                <w:lang w:val="en-US" w:eastAsia="en-US"/>
              </w:rPr>
            </w:pPr>
          </w:p>
          <w:p w14:paraId="31CD0AAD" w14:textId="77777777" w:rsidR="001C1422" w:rsidRPr="000C28F1" w:rsidRDefault="001C1422" w:rsidP="00216598">
            <w:pPr>
              <w:spacing w:line="276" w:lineRule="auto"/>
              <w:rPr>
                <w:rFonts w:ascii="Arial" w:eastAsia="Arial" w:hAnsi="Arial" w:cs="Arial"/>
                <w:sz w:val="20"/>
                <w:szCs w:val="20"/>
                <w:lang w:val="en-US" w:eastAsia="en-US"/>
              </w:rPr>
            </w:pPr>
          </w:p>
          <w:p w14:paraId="221F5402" w14:textId="77777777" w:rsidR="001C1422" w:rsidRPr="000C28F1" w:rsidRDefault="001C1422" w:rsidP="00216598">
            <w:pPr>
              <w:spacing w:line="276" w:lineRule="auto"/>
              <w:rPr>
                <w:rFonts w:ascii="Arial" w:eastAsia="Arial" w:hAnsi="Arial" w:cs="Arial"/>
                <w:sz w:val="20"/>
                <w:szCs w:val="20"/>
                <w:lang w:val="en-US" w:eastAsia="en-US"/>
              </w:rPr>
            </w:pPr>
          </w:p>
        </w:tc>
        <w:tc>
          <w:tcPr>
            <w:tcW w:w="4311" w:type="dxa"/>
            <w:gridSpan w:val="2"/>
          </w:tcPr>
          <w:p w14:paraId="26E69D4E" w14:textId="77777777" w:rsidR="001C1422" w:rsidRPr="000C28F1" w:rsidRDefault="001C1422" w:rsidP="00216598">
            <w:pPr>
              <w:ind w:right="-11"/>
              <w:jc w:val="center"/>
              <w:rPr>
                <w:rFonts w:ascii="Arial" w:eastAsia="Arial" w:hAnsi="Arial" w:cs="Arial"/>
                <w:sz w:val="20"/>
                <w:szCs w:val="20"/>
                <w:lang w:val="es-MX" w:eastAsia="en-US"/>
              </w:rPr>
            </w:pPr>
            <w:r w:rsidRPr="00601EDC">
              <w:rPr>
                <w:rFonts w:ascii="Arial" w:eastAsia="Arial" w:hAnsi="Arial" w:cs="Arial"/>
                <w:sz w:val="22"/>
                <w:szCs w:val="22"/>
                <w:lang w:val="en-US" w:eastAsia="en-US"/>
              </w:rPr>
              <w:t>MTRA.</w:t>
            </w:r>
            <w:r w:rsidRPr="000C28F1">
              <w:rPr>
                <w:rFonts w:ascii="Arial" w:eastAsia="Arial" w:hAnsi="Arial" w:cs="Arial"/>
                <w:sz w:val="20"/>
                <w:szCs w:val="20"/>
                <w:lang w:val="en-US" w:eastAsia="en-US"/>
              </w:rPr>
              <w:t xml:space="preserve"> </w:t>
            </w:r>
            <w:r w:rsidRPr="000C28F1">
              <w:rPr>
                <w:rFonts w:ascii="Arial" w:eastAsia="Calibri" w:hAnsi="Arial" w:cs="Arial"/>
                <w:sz w:val="22"/>
                <w:szCs w:val="22"/>
                <w:lang w:val="es-MX" w:eastAsia="en-US"/>
              </w:rPr>
              <w:t>ARLEN ALEJANDRA MARTÍNEZ FUENTES</w:t>
            </w:r>
          </w:p>
          <w:p w14:paraId="782D853C" w14:textId="77777777" w:rsidR="001C1422" w:rsidRDefault="001C1422" w:rsidP="00216598">
            <w:pPr>
              <w:spacing w:line="276" w:lineRule="auto"/>
              <w:ind w:right="-11"/>
              <w:rPr>
                <w:rFonts w:ascii="Arial" w:eastAsia="Arial" w:hAnsi="Arial" w:cs="Arial"/>
                <w:sz w:val="20"/>
                <w:szCs w:val="20"/>
                <w:lang w:val="es-MX" w:eastAsia="en-US"/>
              </w:rPr>
            </w:pPr>
          </w:p>
          <w:p w14:paraId="055D4F14" w14:textId="77777777" w:rsidR="001C1422" w:rsidRPr="000C28F1" w:rsidRDefault="001C1422" w:rsidP="00216598">
            <w:pPr>
              <w:spacing w:line="276" w:lineRule="auto"/>
              <w:ind w:right="-11"/>
              <w:rPr>
                <w:rFonts w:ascii="Arial" w:eastAsia="Arial" w:hAnsi="Arial" w:cs="Arial"/>
                <w:sz w:val="20"/>
                <w:szCs w:val="20"/>
                <w:lang w:val="es-MX" w:eastAsia="en-US"/>
              </w:rPr>
            </w:pPr>
          </w:p>
        </w:tc>
      </w:tr>
      <w:tr w:rsidR="001C1422" w:rsidRPr="000C28F1" w14:paraId="770416CD" w14:textId="77777777" w:rsidTr="00216598">
        <w:tc>
          <w:tcPr>
            <w:tcW w:w="8968" w:type="dxa"/>
            <w:gridSpan w:val="3"/>
          </w:tcPr>
          <w:p w14:paraId="4EB0FDC4" w14:textId="77777777" w:rsidR="001C1422" w:rsidRPr="000C28F1" w:rsidRDefault="001C1422" w:rsidP="00216598">
            <w:pPr>
              <w:jc w:val="both"/>
              <w:rPr>
                <w:rFonts w:ascii="Arial" w:eastAsia="Arial" w:hAnsi="Arial" w:cs="Arial"/>
                <w:sz w:val="20"/>
                <w:szCs w:val="20"/>
                <w:lang w:val="en-US" w:eastAsia="en-US"/>
              </w:rPr>
            </w:pPr>
          </w:p>
        </w:tc>
      </w:tr>
      <w:tr w:rsidR="001C1422" w:rsidRPr="000C28F1" w14:paraId="7FBE045A" w14:textId="77777777" w:rsidTr="00216598">
        <w:tc>
          <w:tcPr>
            <w:tcW w:w="4657" w:type="dxa"/>
          </w:tcPr>
          <w:p w14:paraId="72EBA510" w14:textId="77777777" w:rsidR="001C1422" w:rsidRDefault="001C1422" w:rsidP="00216598">
            <w:pPr>
              <w:rPr>
                <w:rFonts w:ascii="Arial" w:eastAsia="Arial" w:hAnsi="Arial" w:cs="Arial"/>
                <w:sz w:val="20"/>
                <w:szCs w:val="20"/>
                <w:lang w:val="es-MX" w:eastAsia="en-US"/>
              </w:rPr>
            </w:pPr>
          </w:p>
          <w:p w14:paraId="55285AE9" w14:textId="77777777" w:rsidR="001C1422" w:rsidRDefault="001C1422" w:rsidP="00216598">
            <w:pPr>
              <w:rPr>
                <w:rFonts w:ascii="Arial" w:eastAsia="Arial" w:hAnsi="Arial" w:cs="Arial"/>
                <w:sz w:val="20"/>
                <w:szCs w:val="20"/>
                <w:lang w:val="es-MX" w:eastAsia="en-US"/>
              </w:rPr>
            </w:pPr>
          </w:p>
          <w:p w14:paraId="08347F7B" w14:textId="77777777" w:rsidR="001C1422" w:rsidRDefault="001C1422" w:rsidP="00216598">
            <w:pPr>
              <w:rPr>
                <w:rFonts w:ascii="Arial" w:eastAsia="Arial" w:hAnsi="Arial" w:cs="Arial"/>
                <w:sz w:val="20"/>
                <w:szCs w:val="20"/>
                <w:lang w:val="es-MX" w:eastAsia="en-US"/>
              </w:rPr>
            </w:pPr>
          </w:p>
          <w:p w14:paraId="610B3533" w14:textId="77777777" w:rsidR="001C1422" w:rsidRPr="000C28F1" w:rsidRDefault="001C1422" w:rsidP="00216598">
            <w:pPr>
              <w:rPr>
                <w:rFonts w:ascii="Arial" w:eastAsia="Arial" w:hAnsi="Arial" w:cs="Arial"/>
                <w:sz w:val="20"/>
                <w:szCs w:val="20"/>
                <w:lang w:val="es-MX" w:eastAsia="en-US"/>
              </w:rPr>
            </w:pPr>
          </w:p>
        </w:tc>
        <w:tc>
          <w:tcPr>
            <w:tcW w:w="4311" w:type="dxa"/>
            <w:gridSpan w:val="2"/>
          </w:tcPr>
          <w:p w14:paraId="0604C31E" w14:textId="77777777" w:rsidR="001C1422" w:rsidRPr="000C28F1" w:rsidRDefault="001C1422" w:rsidP="00216598">
            <w:pPr>
              <w:ind w:right="-11"/>
              <w:jc w:val="center"/>
              <w:rPr>
                <w:rFonts w:ascii="Arial" w:eastAsia="Arial" w:hAnsi="Arial" w:cs="Arial"/>
                <w:sz w:val="20"/>
                <w:szCs w:val="20"/>
                <w:lang w:val="en-US" w:eastAsia="en-US"/>
              </w:rPr>
            </w:pPr>
          </w:p>
        </w:tc>
      </w:tr>
      <w:tr w:rsidR="001C1422" w:rsidRPr="000C28F1" w14:paraId="29604CC3" w14:textId="77777777" w:rsidTr="00216598">
        <w:tc>
          <w:tcPr>
            <w:tcW w:w="4657" w:type="dxa"/>
            <w:hideMark/>
          </w:tcPr>
          <w:p w14:paraId="37B9E236" w14:textId="77777777" w:rsidR="001C1422" w:rsidRPr="000C28F1" w:rsidRDefault="001C1422" w:rsidP="00216598">
            <w:pPr>
              <w:spacing w:line="276" w:lineRule="auto"/>
              <w:ind w:right="-11"/>
              <w:jc w:val="center"/>
              <w:rPr>
                <w:rFonts w:ascii="Arial" w:eastAsia="Arial" w:hAnsi="Arial" w:cs="Arial"/>
                <w:sz w:val="20"/>
                <w:szCs w:val="20"/>
                <w:lang w:val="en-US" w:eastAsia="en-US"/>
              </w:rPr>
            </w:pPr>
            <w:r w:rsidRPr="000C28F1">
              <w:rPr>
                <w:rFonts w:ascii="Arial" w:eastAsia="Arial" w:hAnsi="Arial" w:cs="Arial"/>
                <w:sz w:val="20"/>
                <w:szCs w:val="20"/>
                <w:lang w:val="en-US" w:eastAsia="en-US"/>
              </w:rPr>
              <w:t>______________________________</w:t>
            </w:r>
            <w:r>
              <w:rPr>
                <w:rFonts w:ascii="Arial" w:eastAsia="Arial" w:hAnsi="Arial" w:cs="Arial"/>
                <w:sz w:val="20"/>
                <w:szCs w:val="20"/>
                <w:lang w:val="en-US" w:eastAsia="en-US"/>
              </w:rPr>
              <w:t>___</w:t>
            </w:r>
            <w:r w:rsidRPr="000C28F1">
              <w:rPr>
                <w:rFonts w:ascii="Arial" w:eastAsia="Arial" w:hAnsi="Arial" w:cs="Arial"/>
                <w:sz w:val="20"/>
                <w:szCs w:val="20"/>
                <w:lang w:val="en-US" w:eastAsia="en-US"/>
              </w:rPr>
              <w:t>______</w:t>
            </w:r>
          </w:p>
        </w:tc>
        <w:tc>
          <w:tcPr>
            <w:tcW w:w="4311" w:type="dxa"/>
            <w:gridSpan w:val="2"/>
            <w:hideMark/>
          </w:tcPr>
          <w:p w14:paraId="712812A6" w14:textId="77777777" w:rsidR="001C1422" w:rsidRPr="000C28F1" w:rsidRDefault="001C1422" w:rsidP="00216598">
            <w:pPr>
              <w:spacing w:line="276" w:lineRule="auto"/>
              <w:ind w:right="-11"/>
              <w:jc w:val="center"/>
              <w:rPr>
                <w:rFonts w:ascii="Arial" w:eastAsia="Arial" w:hAnsi="Arial" w:cs="Arial"/>
                <w:sz w:val="20"/>
                <w:szCs w:val="20"/>
                <w:lang w:val="en-US" w:eastAsia="en-US"/>
              </w:rPr>
            </w:pPr>
            <w:r w:rsidRPr="000C28F1">
              <w:rPr>
                <w:rFonts w:ascii="Arial" w:eastAsia="Arial" w:hAnsi="Arial" w:cs="Arial"/>
                <w:sz w:val="20"/>
                <w:szCs w:val="20"/>
                <w:lang w:val="en-US" w:eastAsia="en-US"/>
              </w:rPr>
              <w:t>____________________________________</w:t>
            </w:r>
          </w:p>
        </w:tc>
      </w:tr>
      <w:tr w:rsidR="001C1422" w:rsidRPr="000C28F1" w14:paraId="189F5393" w14:textId="77777777" w:rsidTr="00216598">
        <w:trPr>
          <w:trHeight w:val="435"/>
        </w:trPr>
        <w:tc>
          <w:tcPr>
            <w:tcW w:w="4657" w:type="dxa"/>
            <w:hideMark/>
          </w:tcPr>
          <w:p w14:paraId="6E6DA263" w14:textId="77777777" w:rsidR="001C1422" w:rsidRPr="000C28F1" w:rsidRDefault="001C1422" w:rsidP="00216598">
            <w:pPr>
              <w:spacing w:line="276" w:lineRule="auto"/>
              <w:ind w:right="-11"/>
              <w:jc w:val="center"/>
              <w:rPr>
                <w:rFonts w:ascii="Arial" w:eastAsia="Arial" w:hAnsi="Arial" w:cs="Arial"/>
                <w:sz w:val="20"/>
                <w:szCs w:val="20"/>
                <w:lang w:val="en-US" w:eastAsia="en-US"/>
              </w:rPr>
            </w:pPr>
            <w:r w:rsidRPr="000C28F1">
              <w:rPr>
                <w:rFonts w:ascii="Arial" w:eastAsia="Calibri" w:hAnsi="Arial" w:cs="Arial"/>
                <w:sz w:val="22"/>
                <w:szCs w:val="22"/>
                <w:lang w:val="es-MX" w:eastAsia="en-US"/>
              </w:rPr>
              <w:t>LICDA. ROSA ELIZABETH CARRILLO RUIZ</w:t>
            </w:r>
          </w:p>
        </w:tc>
        <w:tc>
          <w:tcPr>
            <w:tcW w:w="4311" w:type="dxa"/>
            <w:gridSpan w:val="2"/>
            <w:hideMark/>
          </w:tcPr>
          <w:p w14:paraId="7EFBB017" w14:textId="77777777" w:rsidR="001C1422" w:rsidRPr="000C28F1" w:rsidRDefault="001C1422" w:rsidP="00216598">
            <w:pPr>
              <w:spacing w:line="276" w:lineRule="auto"/>
              <w:ind w:right="-11"/>
              <w:jc w:val="center"/>
              <w:rPr>
                <w:rFonts w:ascii="Arial" w:eastAsia="Arial" w:hAnsi="Arial" w:cs="Arial"/>
                <w:sz w:val="20"/>
                <w:szCs w:val="20"/>
                <w:lang w:val="es-MX" w:eastAsia="en-US"/>
              </w:rPr>
            </w:pPr>
            <w:r w:rsidRPr="000C28F1">
              <w:rPr>
                <w:rFonts w:ascii="Arial" w:eastAsia="Calibri" w:hAnsi="Arial" w:cs="Arial"/>
                <w:sz w:val="22"/>
                <w:szCs w:val="22"/>
                <w:lang w:val="es-MX" w:eastAsia="en-US"/>
              </w:rPr>
              <w:t>LIC. JUAN RAMÍREZ RAMOS</w:t>
            </w:r>
          </w:p>
        </w:tc>
      </w:tr>
      <w:tr w:rsidR="001C1422" w:rsidRPr="000C28F1" w14:paraId="0872FF73" w14:textId="77777777" w:rsidTr="00216598">
        <w:trPr>
          <w:gridAfter w:val="1"/>
          <w:wAfter w:w="25" w:type="dxa"/>
          <w:trHeight w:val="80"/>
        </w:trPr>
        <w:tc>
          <w:tcPr>
            <w:tcW w:w="8943" w:type="dxa"/>
            <w:gridSpan w:val="2"/>
          </w:tcPr>
          <w:p w14:paraId="3355F390" w14:textId="77777777" w:rsidR="001C1422" w:rsidRPr="000C28F1" w:rsidRDefault="001C1422" w:rsidP="00216598">
            <w:pPr>
              <w:spacing w:line="276" w:lineRule="auto"/>
              <w:rPr>
                <w:sz w:val="14"/>
              </w:rPr>
            </w:pPr>
          </w:p>
          <w:tbl>
            <w:tblPr>
              <w:tblW w:w="8718" w:type="dxa"/>
              <w:tblInd w:w="104" w:type="dxa"/>
              <w:tblLook w:val="04A0" w:firstRow="1" w:lastRow="0" w:firstColumn="1" w:lastColumn="0" w:noHBand="0" w:noVBand="1"/>
            </w:tblPr>
            <w:tblGrid>
              <w:gridCol w:w="4395"/>
              <w:gridCol w:w="4323"/>
            </w:tblGrid>
            <w:tr w:rsidR="001C1422" w:rsidRPr="000C28F1" w14:paraId="15753F50" w14:textId="77777777" w:rsidTr="00216598">
              <w:tc>
                <w:tcPr>
                  <w:tcW w:w="4395" w:type="dxa"/>
                </w:tcPr>
                <w:p w14:paraId="036DA7E5" w14:textId="77777777" w:rsidR="001C1422" w:rsidRPr="000C28F1" w:rsidRDefault="001C1422" w:rsidP="00216598">
                  <w:pPr>
                    <w:spacing w:line="276" w:lineRule="auto"/>
                    <w:jc w:val="center"/>
                    <w:rPr>
                      <w:rFonts w:ascii="Arial" w:eastAsia="Arial" w:hAnsi="Arial" w:cs="Arial"/>
                      <w:sz w:val="20"/>
                      <w:szCs w:val="20"/>
                      <w:lang w:val="en-US" w:eastAsia="en-US"/>
                    </w:rPr>
                  </w:pPr>
                </w:p>
                <w:p w14:paraId="20CEA1BC" w14:textId="77777777" w:rsidR="001C1422" w:rsidRPr="000C28F1" w:rsidRDefault="001C1422" w:rsidP="00216598">
                  <w:pPr>
                    <w:spacing w:line="276" w:lineRule="auto"/>
                    <w:jc w:val="center"/>
                    <w:rPr>
                      <w:rFonts w:ascii="Arial" w:eastAsia="Arial" w:hAnsi="Arial" w:cs="Arial"/>
                      <w:sz w:val="20"/>
                      <w:szCs w:val="20"/>
                      <w:lang w:val="en-US" w:eastAsia="en-US"/>
                    </w:rPr>
                  </w:pPr>
                </w:p>
                <w:p w14:paraId="321F5CD9" w14:textId="77777777" w:rsidR="001C1422" w:rsidRPr="000C28F1" w:rsidRDefault="001C1422" w:rsidP="00216598">
                  <w:pPr>
                    <w:spacing w:line="276" w:lineRule="auto"/>
                    <w:jc w:val="center"/>
                    <w:rPr>
                      <w:rFonts w:ascii="Arial" w:eastAsia="Arial" w:hAnsi="Arial" w:cs="Arial"/>
                      <w:sz w:val="20"/>
                      <w:szCs w:val="20"/>
                      <w:lang w:val="en-US" w:eastAsia="en-US"/>
                    </w:rPr>
                  </w:pPr>
                </w:p>
              </w:tc>
              <w:tc>
                <w:tcPr>
                  <w:tcW w:w="4323" w:type="dxa"/>
                </w:tcPr>
                <w:p w14:paraId="7839C978" w14:textId="77777777" w:rsidR="001C1422" w:rsidRDefault="001C1422" w:rsidP="00216598">
                  <w:pPr>
                    <w:spacing w:line="276" w:lineRule="auto"/>
                    <w:ind w:right="-11"/>
                    <w:jc w:val="center"/>
                    <w:rPr>
                      <w:rFonts w:ascii="Arial" w:eastAsia="Arial" w:hAnsi="Arial" w:cs="Arial"/>
                      <w:sz w:val="20"/>
                      <w:szCs w:val="20"/>
                      <w:lang w:val="es-MX" w:eastAsia="en-US"/>
                    </w:rPr>
                  </w:pPr>
                </w:p>
                <w:p w14:paraId="5BF2FC39" w14:textId="77777777" w:rsidR="001C1422" w:rsidRDefault="001C1422" w:rsidP="00216598">
                  <w:pPr>
                    <w:spacing w:line="276" w:lineRule="auto"/>
                    <w:ind w:right="-11"/>
                    <w:jc w:val="center"/>
                    <w:rPr>
                      <w:rFonts w:ascii="Arial" w:eastAsia="Arial" w:hAnsi="Arial" w:cs="Arial"/>
                      <w:sz w:val="20"/>
                      <w:szCs w:val="20"/>
                      <w:lang w:val="es-MX" w:eastAsia="en-US"/>
                    </w:rPr>
                  </w:pPr>
                </w:p>
                <w:p w14:paraId="13C30BD3" w14:textId="77777777" w:rsidR="001C1422" w:rsidRDefault="001C1422" w:rsidP="00216598">
                  <w:pPr>
                    <w:spacing w:line="276" w:lineRule="auto"/>
                    <w:ind w:right="-11"/>
                    <w:jc w:val="center"/>
                    <w:rPr>
                      <w:rFonts w:ascii="Arial" w:eastAsia="Arial" w:hAnsi="Arial" w:cs="Arial"/>
                      <w:sz w:val="20"/>
                      <w:szCs w:val="20"/>
                      <w:lang w:val="es-MX" w:eastAsia="en-US"/>
                    </w:rPr>
                  </w:pPr>
                </w:p>
                <w:p w14:paraId="3CA94D75" w14:textId="77777777" w:rsidR="001C1422" w:rsidRDefault="001C1422" w:rsidP="00216598">
                  <w:pPr>
                    <w:spacing w:line="276" w:lineRule="auto"/>
                    <w:ind w:right="-11"/>
                    <w:jc w:val="center"/>
                    <w:rPr>
                      <w:rFonts w:ascii="Arial" w:eastAsia="Arial" w:hAnsi="Arial" w:cs="Arial"/>
                      <w:sz w:val="20"/>
                      <w:szCs w:val="20"/>
                      <w:lang w:val="es-MX" w:eastAsia="en-US"/>
                    </w:rPr>
                  </w:pPr>
                </w:p>
                <w:p w14:paraId="460D56FF" w14:textId="77777777" w:rsidR="001C1422" w:rsidRPr="000C28F1" w:rsidRDefault="001C1422" w:rsidP="00216598">
                  <w:pPr>
                    <w:spacing w:line="276" w:lineRule="auto"/>
                    <w:ind w:right="-11"/>
                    <w:jc w:val="center"/>
                    <w:rPr>
                      <w:rFonts w:ascii="Arial" w:eastAsia="Arial" w:hAnsi="Arial" w:cs="Arial"/>
                      <w:sz w:val="20"/>
                      <w:szCs w:val="20"/>
                      <w:lang w:val="es-MX" w:eastAsia="en-US"/>
                    </w:rPr>
                  </w:pPr>
                </w:p>
                <w:p w14:paraId="08CF5825" w14:textId="77777777" w:rsidR="001C1422" w:rsidRPr="000C28F1" w:rsidRDefault="001C1422" w:rsidP="00216598">
                  <w:pPr>
                    <w:spacing w:line="276" w:lineRule="auto"/>
                    <w:ind w:right="-11"/>
                    <w:jc w:val="center"/>
                    <w:rPr>
                      <w:rFonts w:ascii="Arial" w:eastAsia="Arial" w:hAnsi="Arial" w:cs="Arial"/>
                      <w:sz w:val="20"/>
                      <w:szCs w:val="20"/>
                      <w:lang w:val="es-MX" w:eastAsia="en-US"/>
                    </w:rPr>
                  </w:pPr>
                </w:p>
              </w:tc>
            </w:tr>
            <w:tr w:rsidR="001C1422" w:rsidRPr="000C28F1" w14:paraId="0D72FCE7" w14:textId="77777777" w:rsidTr="00216598">
              <w:tc>
                <w:tcPr>
                  <w:tcW w:w="4395" w:type="dxa"/>
                  <w:hideMark/>
                </w:tcPr>
                <w:p w14:paraId="4E0A988F" w14:textId="77777777" w:rsidR="001C1422" w:rsidRPr="000C28F1" w:rsidRDefault="001C1422" w:rsidP="00216598">
                  <w:pPr>
                    <w:spacing w:line="276" w:lineRule="auto"/>
                    <w:ind w:right="-11"/>
                    <w:jc w:val="center"/>
                    <w:rPr>
                      <w:rFonts w:ascii="Arial" w:eastAsia="Arial" w:hAnsi="Arial" w:cs="Arial"/>
                      <w:sz w:val="20"/>
                      <w:szCs w:val="20"/>
                      <w:lang w:val="en-US" w:eastAsia="en-US"/>
                    </w:rPr>
                  </w:pPr>
                  <w:r w:rsidRPr="000C28F1">
                    <w:rPr>
                      <w:rFonts w:ascii="Arial" w:eastAsia="Arial" w:hAnsi="Arial" w:cs="Arial"/>
                      <w:sz w:val="20"/>
                      <w:szCs w:val="20"/>
                      <w:lang w:val="en-US" w:eastAsia="en-US"/>
                    </w:rPr>
                    <w:t>____________________________________</w:t>
                  </w:r>
                </w:p>
              </w:tc>
              <w:tc>
                <w:tcPr>
                  <w:tcW w:w="4323" w:type="dxa"/>
                  <w:hideMark/>
                </w:tcPr>
                <w:p w14:paraId="078B7E25" w14:textId="77777777" w:rsidR="001C1422" w:rsidRPr="000C28F1" w:rsidRDefault="001C1422" w:rsidP="00216598">
                  <w:pPr>
                    <w:spacing w:line="276" w:lineRule="auto"/>
                    <w:ind w:right="-11"/>
                    <w:jc w:val="center"/>
                    <w:rPr>
                      <w:rFonts w:ascii="Arial" w:eastAsia="Arial" w:hAnsi="Arial" w:cs="Arial"/>
                      <w:sz w:val="20"/>
                      <w:szCs w:val="20"/>
                      <w:lang w:val="en-US" w:eastAsia="en-US"/>
                    </w:rPr>
                  </w:pPr>
                  <w:r w:rsidRPr="000C28F1">
                    <w:rPr>
                      <w:rFonts w:ascii="Arial" w:eastAsia="Arial" w:hAnsi="Arial" w:cs="Arial"/>
                      <w:sz w:val="20"/>
                      <w:szCs w:val="20"/>
                      <w:lang w:val="en-US" w:eastAsia="en-US"/>
                    </w:rPr>
                    <w:t xml:space="preserve">  ____________________________________</w:t>
                  </w:r>
                </w:p>
              </w:tc>
            </w:tr>
            <w:tr w:rsidR="001C1422" w:rsidRPr="000C28F1" w14:paraId="260F667F" w14:textId="77777777" w:rsidTr="00216598">
              <w:trPr>
                <w:trHeight w:val="435"/>
              </w:trPr>
              <w:tc>
                <w:tcPr>
                  <w:tcW w:w="4395" w:type="dxa"/>
                  <w:hideMark/>
                </w:tcPr>
                <w:p w14:paraId="0F5CEAE2" w14:textId="77777777" w:rsidR="001C1422" w:rsidRPr="000C28F1" w:rsidRDefault="001C1422" w:rsidP="00216598">
                  <w:pPr>
                    <w:spacing w:line="276" w:lineRule="auto"/>
                    <w:ind w:right="-11"/>
                    <w:jc w:val="center"/>
                    <w:rPr>
                      <w:rFonts w:ascii="Arial" w:eastAsia="Arial" w:hAnsi="Arial" w:cs="Arial"/>
                      <w:sz w:val="20"/>
                      <w:szCs w:val="20"/>
                      <w:lang w:val="en-US" w:eastAsia="en-US"/>
                    </w:rPr>
                  </w:pPr>
                  <w:r w:rsidRPr="000C28F1">
                    <w:rPr>
                      <w:rFonts w:ascii="Arial" w:eastAsia="Calibri" w:hAnsi="Arial" w:cs="Arial"/>
                      <w:sz w:val="22"/>
                      <w:szCs w:val="22"/>
                      <w:lang w:val="es-MX" w:eastAsia="en-US"/>
                    </w:rPr>
                    <w:t>DRA. ANA FLORENCIA ROMANO SÁNCHEZ</w:t>
                  </w:r>
                </w:p>
              </w:tc>
              <w:tc>
                <w:tcPr>
                  <w:tcW w:w="4323" w:type="dxa"/>
                  <w:hideMark/>
                </w:tcPr>
                <w:p w14:paraId="7AABA615" w14:textId="77777777" w:rsidR="001C1422" w:rsidRPr="000C28F1" w:rsidRDefault="001C1422" w:rsidP="00216598">
                  <w:pPr>
                    <w:spacing w:line="276" w:lineRule="auto"/>
                    <w:ind w:right="-11"/>
                    <w:jc w:val="center"/>
                    <w:rPr>
                      <w:rFonts w:ascii="Arial" w:eastAsia="Arial" w:hAnsi="Arial" w:cs="Arial"/>
                      <w:sz w:val="20"/>
                      <w:szCs w:val="20"/>
                      <w:lang w:val="es-MX" w:eastAsia="en-US"/>
                    </w:rPr>
                  </w:pPr>
                  <w:r w:rsidRPr="000C28F1">
                    <w:rPr>
                      <w:rFonts w:ascii="Arial" w:eastAsia="Arial" w:hAnsi="Arial" w:cs="Arial"/>
                      <w:sz w:val="22"/>
                      <w:szCs w:val="22"/>
                      <w:lang w:val="es-MX" w:eastAsia="en-US"/>
                    </w:rPr>
                    <w:t>LIC. EDGAR MARTÍN DUEÑAS CÁRDENAS</w:t>
                  </w:r>
                </w:p>
              </w:tc>
            </w:tr>
          </w:tbl>
          <w:p w14:paraId="37DBDB26" w14:textId="77777777" w:rsidR="001C1422" w:rsidRPr="000C28F1" w:rsidRDefault="001C1422" w:rsidP="00216598">
            <w:pPr>
              <w:spacing w:line="276" w:lineRule="auto"/>
              <w:rPr>
                <w:rFonts w:ascii="Calibri" w:eastAsia="Calibri" w:hAnsi="Calibri"/>
                <w:sz w:val="20"/>
                <w:szCs w:val="20"/>
                <w:lang w:val="es-MX" w:eastAsia="es-MX"/>
              </w:rPr>
            </w:pPr>
          </w:p>
        </w:tc>
      </w:tr>
    </w:tbl>
    <w:p w14:paraId="3EBE8C8F" w14:textId="77777777" w:rsidR="001C1422" w:rsidRPr="000C28F1" w:rsidRDefault="001C1422" w:rsidP="001C1422">
      <w:pPr>
        <w:jc w:val="both"/>
        <w:rPr>
          <w:rFonts w:ascii="Arial" w:eastAsia="Arial" w:hAnsi="Arial" w:cs="Arial"/>
          <w:sz w:val="16"/>
          <w:szCs w:val="16"/>
          <w:lang w:val="es-MX" w:eastAsia="en-US"/>
        </w:rPr>
      </w:pPr>
    </w:p>
    <w:p w14:paraId="2F23231E" w14:textId="77777777" w:rsidR="001C1422" w:rsidRDefault="001C1422" w:rsidP="001C1422">
      <w:pPr>
        <w:jc w:val="both"/>
        <w:rPr>
          <w:rFonts w:ascii="Arial" w:eastAsia="Arial" w:hAnsi="Arial" w:cs="Arial"/>
          <w:sz w:val="16"/>
          <w:szCs w:val="16"/>
          <w:lang w:val="es-MX" w:eastAsia="en-US"/>
        </w:rPr>
      </w:pPr>
    </w:p>
    <w:p w14:paraId="7206EF37" w14:textId="77777777" w:rsidR="001C1422" w:rsidRDefault="001C1422" w:rsidP="001C1422">
      <w:pPr>
        <w:jc w:val="both"/>
        <w:rPr>
          <w:rFonts w:ascii="Arial" w:eastAsia="Arial" w:hAnsi="Arial" w:cs="Arial"/>
          <w:sz w:val="16"/>
          <w:szCs w:val="16"/>
          <w:lang w:val="es-MX" w:eastAsia="en-US"/>
        </w:rPr>
      </w:pPr>
    </w:p>
    <w:p w14:paraId="0F140F76" w14:textId="77777777" w:rsidR="001C1422" w:rsidRDefault="001C1422" w:rsidP="001C1422">
      <w:pPr>
        <w:jc w:val="both"/>
        <w:rPr>
          <w:rFonts w:ascii="Arial" w:eastAsia="Arial" w:hAnsi="Arial" w:cs="Arial"/>
          <w:sz w:val="16"/>
          <w:szCs w:val="16"/>
          <w:lang w:val="es-MX" w:eastAsia="en-US"/>
        </w:rPr>
      </w:pPr>
    </w:p>
    <w:p w14:paraId="0FA1ECB9" w14:textId="77777777" w:rsidR="001C1422" w:rsidRDefault="001C1422" w:rsidP="001C1422">
      <w:pPr>
        <w:jc w:val="both"/>
        <w:rPr>
          <w:rFonts w:ascii="Arial" w:eastAsia="Arial" w:hAnsi="Arial" w:cs="Arial"/>
          <w:sz w:val="16"/>
          <w:szCs w:val="16"/>
          <w:lang w:val="es-MX" w:eastAsia="en-US"/>
        </w:rPr>
      </w:pPr>
    </w:p>
    <w:p w14:paraId="52033A4A" w14:textId="77777777" w:rsidR="001C1422" w:rsidRDefault="001C1422" w:rsidP="001C1422">
      <w:pPr>
        <w:jc w:val="both"/>
        <w:rPr>
          <w:rFonts w:ascii="Arial" w:eastAsia="Arial" w:hAnsi="Arial" w:cs="Arial"/>
          <w:sz w:val="16"/>
          <w:szCs w:val="16"/>
          <w:lang w:val="es-MX" w:eastAsia="en-US"/>
        </w:rPr>
      </w:pPr>
    </w:p>
    <w:p w14:paraId="60E014DA" w14:textId="77777777" w:rsidR="001C1422" w:rsidRDefault="001C1422" w:rsidP="001C1422">
      <w:pPr>
        <w:jc w:val="both"/>
        <w:rPr>
          <w:rFonts w:ascii="Arial" w:eastAsia="Arial" w:hAnsi="Arial" w:cs="Arial"/>
          <w:sz w:val="16"/>
          <w:szCs w:val="16"/>
          <w:lang w:val="es-MX" w:eastAsia="en-US"/>
        </w:rPr>
      </w:pPr>
    </w:p>
    <w:p w14:paraId="0F8CE596" w14:textId="77777777" w:rsidR="001C1422" w:rsidRDefault="001C1422" w:rsidP="001C1422">
      <w:pPr>
        <w:jc w:val="both"/>
        <w:rPr>
          <w:rFonts w:ascii="Arial" w:eastAsia="Arial" w:hAnsi="Arial" w:cs="Arial"/>
          <w:sz w:val="16"/>
          <w:szCs w:val="16"/>
          <w:lang w:val="es-MX" w:eastAsia="en-US"/>
        </w:rPr>
      </w:pPr>
    </w:p>
    <w:p w14:paraId="2B505EAB" w14:textId="77777777" w:rsidR="001C1422" w:rsidRDefault="001C1422" w:rsidP="001C1422">
      <w:pPr>
        <w:jc w:val="both"/>
        <w:rPr>
          <w:rFonts w:ascii="Arial" w:eastAsia="Arial" w:hAnsi="Arial" w:cs="Arial"/>
          <w:sz w:val="16"/>
          <w:szCs w:val="16"/>
          <w:lang w:val="es-MX" w:eastAsia="en-US"/>
        </w:rPr>
      </w:pPr>
    </w:p>
    <w:p w14:paraId="454CA248" w14:textId="77777777" w:rsidR="001C1422" w:rsidRDefault="001C1422" w:rsidP="001C1422">
      <w:pPr>
        <w:jc w:val="both"/>
        <w:rPr>
          <w:rFonts w:ascii="Arial" w:eastAsia="Arial" w:hAnsi="Arial" w:cs="Arial"/>
          <w:sz w:val="16"/>
          <w:szCs w:val="16"/>
          <w:lang w:val="es-MX" w:eastAsia="en-US"/>
        </w:rPr>
      </w:pPr>
    </w:p>
    <w:p w14:paraId="27FA8E08" w14:textId="77777777" w:rsidR="001C1422" w:rsidRDefault="001C1422" w:rsidP="001C1422">
      <w:pPr>
        <w:jc w:val="both"/>
        <w:rPr>
          <w:rFonts w:ascii="Arial" w:eastAsia="Arial" w:hAnsi="Arial" w:cs="Arial"/>
          <w:sz w:val="16"/>
          <w:szCs w:val="16"/>
          <w:lang w:val="es-MX" w:eastAsia="en-US"/>
        </w:rPr>
      </w:pPr>
    </w:p>
    <w:p w14:paraId="522795A2" w14:textId="77777777" w:rsidR="001C1422" w:rsidRDefault="001C1422" w:rsidP="001C1422">
      <w:pPr>
        <w:jc w:val="both"/>
        <w:rPr>
          <w:rFonts w:ascii="Arial" w:eastAsia="Arial" w:hAnsi="Arial" w:cs="Arial"/>
          <w:sz w:val="16"/>
          <w:szCs w:val="16"/>
          <w:lang w:val="es-MX" w:eastAsia="en-US"/>
        </w:rPr>
      </w:pPr>
    </w:p>
    <w:p w14:paraId="53A441B1" w14:textId="77777777" w:rsidR="001C1422" w:rsidRDefault="001C1422" w:rsidP="001C1422">
      <w:pPr>
        <w:jc w:val="both"/>
        <w:rPr>
          <w:rFonts w:ascii="Arial" w:eastAsia="Arial" w:hAnsi="Arial" w:cs="Arial"/>
          <w:sz w:val="16"/>
          <w:szCs w:val="16"/>
          <w:lang w:val="es-MX" w:eastAsia="en-US"/>
        </w:rPr>
      </w:pPr>
    </w:p>
    <w:p w14:paraId="5F78F4F9" w14:textId="77777777" w:rsidR="001C1422" w:rsidRDefault="001C1422" w:rsidP="001C1422">
      <w:pPr>
        <w:jc w:val="both"/>
        <w:rPr>
          <w:rFonts w:ascii="Arial" w:eastAsia="Arial" w:hAnsi="Arial" w:cs="Arial"/>
          <w:sz w:val="16"/>
          <w:szCs w:val="16"/>
          <w:lang w:val="es-MX" w:eastAsia="en-US"/>
        </w:rPr>
      </w:pPr>
    </w:p>
    <w:p w14:paraId="3E5ACDD9" w14:textId="77777777" w:rsidR="001C1422" w:rsidRDefault="001C1422" w:rsidP="001C1422">
      <w:pPr>
        <w:jc w:val="both"/>
        <w:rPr>
          <w:rFonts w:ascii="Arial" w:eastAsia="Arial" w:hAnsi="Arial" w:cs="Arial"/>
          <w:sz w:val="16"/>
          <w:szCs w:val="16"/>
          <w:lang w:val="es-MX" w:eastAsia="en-US"/>
        </w:rPr>
      </w:pPr>
    </w:p>
    <w:p w14:paraId="3C97CC0F" w14:textId="77777777" w:rsidR="001C1422" w:rsidRDefault="001C1422" w:rsidP="001C1422">
      <w:pPr>
        <w:jc w:val="both"/>
        <w:rPr>
          <w:rFonts w:ascii="Arial" w:eastAsia="Arial" w:hAnsi="Arial" w:cs="Arial"/>
          <w:sz w:val="16"/>
          <w:szCs w:val="16"/>
          <w:lang w:val="es-MX" w:eastAsia="en-US"/>
        </w:rPr>
      </w:pPr>
    </w:p>
    <w:p w14:paraId="267C2734" w14:textId="77777777" w:rsidR="001C1422" w:rsidRDefault="001C1422" w:rsidP="001C1422">
      <w:pPr>
        <w:jc w:val="both"/>
        <w:rPr>
          <w:rFonts w:ascii="Arial" w:eastAsia="Arial" w:hAnsi="Arial" w:cs="Arial"/>
          <w:sz w:val="16"/>
          <w:szCs w:val="16"/>
          <w:lang w:val="es-MX" w:eastAsia="en-US"/>
        </w:rPr>
      </w:pPr>
    </w:p>
    <w:p w14:paraId="03F8C1DF" w14:textId="77777777" w:rsidR="001C1422" w:rsidRDefault="001C1422" w:rsidP="001C1422">
      <w:pPr>
        <w:jc w:val="both"/>
        <w:rPr>
          <w:rFonts w:ascii="Arial" w:eastAsia="Arial" w:hAnsi="Arial" w:cs="Arial"/>
          <w:sz w:val="16"/>
          <w:szCs w:val="16"/>
          <w:lang w:val="es-MX" w:eastAsia="en-US"/>
        </w:rPr>
      </w:pPr>
    </w:p>
    <w:p w14:paraId="182F2FEE" w14:textId="77777777" w:rsidR="001C1422" w:rsidRDefault="001C1422" w:rsidP="001C1422">
      <w:pPr>
        <w:jc w:val="both"/>
        <w:rPr>
          <w:rFonts w:ascii="Arial" w:eastAsia="Arial" w:hAnsi="Arial" w:cs="Arial"/>
          <w:sz w:val="16"/>
          <w:szCs w:val="16"/>
          <w:lang w:val="es-MX" w:eastAsia="en-US"/>
        </w:rPr>
      </w:pPr>
    </w:p>
    <w:p w14:paraId="654E6CBD" w14:textId="77EA5BD9" w:rsidR="001C1422" w:rsidRPr="00F25278" w:rsidRDefault="001C1422" w:rsidP="001C1422">
      <w:pPr>
        <w:jc w:val="both"/>
        <w:rPr>
          <w:rFonts w:ascii="Arial" w:hAnsi="Arial" w:cs="Arial"/>
          <w:sz w:val="10"/>
          <w:szCs w:val="10"/>
        </w:rPr>
      </w:pPr>
      <w:r w:rsidRPr="000C28F1">
        <w:rPr>
          <w:rFonts w:ascii="Arial" w:eastAsia="Arial" w:hAnsi="Arial" w:cs="Arial"/>
          <w:sz w:val="16"/>
          <w:szCs w:val="16"/>
          <w:lang w:val="es-MX" w:eastAsia="en-US"/>
        </w:rPr>
        <w:t xml:space="preserve">La presente foja forma parte del Acuerdo número </w:t>
      </w:r>
      <w:r w:rsidRPr="000C28F1">
        <w:rPr>
          <w:rFonts w:ascii="Arial" w:eastAsia="Arial" w:hAnsi="Arial" w:cs="Arial"/>
          <w:b/>
          <w:sz w:val="16"/>
          <w:szCs w:val="16"/>
          <w:lang w:val="es-MX" w:eastAsia="en-US"/>
        </w:rPr>
        <w:t>IEE/CG/A0</w:t>
      </w:r>
      <w:r>
        <w:rPr>
          <w:rFonts w:ascii="Arial" w:eastAsia="Arial" w:hAnsi="Arial" w:cs="Arial"/>
          <w:b/>
          <w:sz w:val="16"/>
          <w:szCs w:val="16"/>
          <w:lang w:val="es-MX" w:eastAsia="en-US"/>
        </w:rPr>
        <w:t>99</w:t>
      </w:r>
      <w:r w:rsidRPr="000C28F1">
        <w:rPr>
          <w:rFonts w:ascii="Arial" w:eastAsia="Arial" w:hAnsi="Arial" w:cs="Arial"/>
          <w:b/>
          <w:sz w:val="16"/>
          <w:szCs w:val="16"/>
          <w:lang w:val="es-MX" w:eastAsia="en-US"/>
        </w:rPr>
        <w:t>/2021</w:t>
      </w:r>
      <w:r w:rsidRPr="000C28F1">
        <w:rPr>
          <w:rFonts w:ascii="Arial" w:eastAsia="Arial" w:hAnsi="Arial" w:cs="Arial"/>
          <w:sz w:val="16"/>
          <w:szCs w:val="16"/>
          <w:lang w:val="es-MX" w:eastAsia="en-US"/>
        </w:rPr>
        <w:t xml:space="preserve"> del Proceso Electoral Local 2020-2021, aprobado en la </w:t>
      </w:r>
      <w:r>
        <w:rPr>
          <w:rFonts w:ascii="Arial" w:eastAsia="Arial" w:hAnsi="Arial" w:cs="Arial"/>
          <w:sz w:val="16"/>
          <w:szCs w:val="16"/>
          <w:lang w:val="es-MX" w:eastAsia="en-US"/>
        </w:rPr>
        <w:t>Vigésima Segunda</w:t>
      </w:r>
      <w:r w:rsidRPr="000C28F1">
        <w:rPr>
          <w:rFonts w:ascii="Arial" w:eastAsia="Arial" w:hAnsi="Arial" w:cs="Arial"/>
          <w:sz w:val="16"/>
          <w:szCs w:val="16"/>
          <w:lang w:val="es-MX" w:eastAsia="en-US"/>
        </w:rPr>
        <w:t xml:space="preserve"> Sesión </w:t>
      </w:r>
      <w:r>
        <w:rPr>
          <w:rFonts w:ascii="Arial" w:eastAsia="Arial" w:hAnsi="Arial" w:cs="Arial"/>
          <w:sz w:val="16"/>
          <w:szCs w:val="16"/>
          <w:lang w:val="es-MX" w:eastAsia="en-US"/>
        </w:rPr>
        <w:t>Extrao</w:t>
      </w:r>
      <w:r w:rsidRPr="000C28F1">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14</w:t>
      </w:r>
      <w:r w:rsidRPr="000C28F1">
        <w:rPr>
          <w:rFonts w:ascii="Arial" w:eastAsia="Arial" w:hAnsi="Arial" w:cs="Arial"/>
          <w:sz w:val="16"/>
          <w:szCs w:val="16"/>
          <w:lang w:val="es-MX" w:eastAsia="en-US"/>
        </w:rPr>
        <w:t xml:space="preserve"> (</w:t>
      </w:r>
      <w:r>
        <w:rPr>
          <w:rFonts w:ascii="Arial" w:eastAsia="Arial" w:hAnsi="Arial" w:cs="Arial"/>
          <w:sz w:val="16"/>
          <w:szCs w:val="16"/>
          <w:lang w:val="es-MX" w:eastAsia="en-US"/>
        </w:rPr>
        <w:t>catorce</w:t>
      </w:r>
      <w:r w:rsidRPr="000C28F1">
        <w:rPr>
          <w:rFonts w:ascii="Arial" w:eastAsia="Arial" w:hAnsi="Arial" w:cs="Arial"/>
          <w:sz w:val="16"/>
          <w:szCs w:val="16"/>
          <w:lang w:val="es-MX" w:eastAsia="en-US"/>
        </w:rPr>
        <w:t xml:space="preserve">) de </w:t>
      </w:r>
      <w:r>
        <w:rPr>
          <w:rFonts w:ascii="Arial" w:eastAsia="Arial" w:hAnsi="Arial" w:cs="Arial"/>
          <w:sz w:val="16"/>
          <w:szCs w:val="16"/>
          <w:lang w:val="es-MX" w:eastAsia="en-US"/>
        </w:rPr>
        <w:t>mayo</w:t>
      </w:r>
      <w:r w:rsidRPr="000C28F1">
        <w:rPr>
          <w:rFonts w:ascii="Arial" w:eastAsia="Arial" w:hAnsi="Arial" w:cs="Arial"/>
          <w:sz w:val="16"/>
          <w:szCs w:val="16"/>
          <w:lang w:val="es-MX" w:eastAsia="en-US"/>
        </w:rPr>
        <w:t xml:space="preserve"> del año 2021 (dos mil veintiuno). ------------------------------------------------------------------------------------------</w:t>
      </w:r>
      <w:r>
        <w:rPr>
          <w:rFonts w:ascii="Arial" w:eastAsia="Arial" w:hAnsi="Arial" w:cs="Arial"/>
          <w:sz w:val="16"/>
          <w:szCs w:val="16"/>
          <w:lang w:val="es-MX" w:eastAsia="en-US"/>
        </w:rPr>
        <w:t>-----------</w:t>
      </w:r>
    </w:p>
    <w:p w14:paraId="1BFEFD0F" w14:textId="77777777" w:rsidR="00B5141C" w:rsidRPr="00B5141C" w:rsidRDefault="00B5141C" w:rsidP="00B5141C">
      <w:pPr>
        <w:jc w:val="both"/>
        <w:rPr>
          <w:rFonts w:ascii="Arial" w:eastAsia="Arial" w:hAnsi="Arial" w:cs="Arial"/>
          <w:sz w:val="16"/>
          <w:szCs w:val="16"/>
          <w:lang w:val="es-MX" w:eastAsia="en-US"/>
        </w:rPr>
      </w:pPr>
    </w:p>
    <w:p w14:paraId="203EDCAD" w14:textId="77777777" w:rsidR="00B5141C" w:rsidRPr="008B23B8" w:rsidRDefault="00B5141C" w:rsidP="000A60CF">
      <w:pPr>
        <w:spacing w:line="360" w:lineRule="auto"/>
        <w:jc w:val="both"/>
        <w:rPr>
          <w:rFonts w:ascii="Arial" w:eastAsia="Arial" w:hAnsi="Arial" w:cs="Arial"/>
          <w:spacing w:val="-1"/>
          <w:sz w:val="4"/>
          <w:szCs w:val="22"/>
          <w:lang w:val="es-MX"/>
        </w:rPr>
      </w:pPr>
    </w:p>
    <w:sectPr w:rsidR="00B5141C" w:rsidRPr="008B23B8" w:rsidSect="00751885">
      <w:headerReference w:type="default" r:id="rId8"/>
      <w:footerReference w:type="default" r:id="rId9"/>
      <w:pgSz w:w="12240" w:h="15840"/>
      <w:pgMar w:top="1802" w:right="1467" w:bottom="1560" w:left="1701" w:header="564"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7C72" w14:textId="77777777" w:rsidR="00DD6D8F" w:rsidRDefault="00DD6D8F" w:rsidP="00886899">
      <w:r>
        <w:separator/>
      </w:r>
    </w:p>
  </w:endnote>
  <w:endnote w:type="continuationSeparator" w:id="0">
    <w:p w14:paraId="74286955" w14:textId="77777777" w:rsidR="00DD6D8F" w:rsidRDefault="00DD6D8F"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3751" w14:textId="4E28916A" w:rsidR="00031D76" w:rsidRPr="003D60F5" w:rsidRDefault="00976295" w:rsidP="006F7F51">
    <w:pPr>
      <w:jc w:val="center"/>
      <w:rPr>
        <w:rFonts w:ascii="Calibri" w:hAnsi="Calibri" w:cs="Arial"/>
        <w:b/>
        <w:sz w:val="20"/>
        <w:szCs w:val="20"/>
      </w:rPr>
    </w:pPr>
    <w:r>
      <w:rPr>
        <w:noProof/>
        <w:lang w:val="es-MX" w:eastAsia="es-MX"/>
      </w:rPr>
      <mc:AlternateContent>
        <mc:Choice Requires="wps">
          <w:drawing>
            <wp:anchor distT="4294967293" distB="4294967293" distL="114300" distR="114300" simplePos="0" relativeHeight="251658240" behindDoc="0" locked="0" layoutInCell="1" allowOverlap="1" wp14:anchorId="0A99E099" wp14:editId="4C49F49F">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4B3F271"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031D76" w:rsidRPr="003D60F5">
      <w:rPr>
        <w:rFonts w:ascii="Calibri" w:hAnsi="Calibri"/>
        <w:b/>
        <w:sz w:val="20"/>
        <w:szCs w:val="20"/>
      </w:rPr>
      <w:t xml:space="preserve">ACUERDO NO. </w:t>
    </w:r>
    <w:r w:rsidR="00031D76">
      <w:rPr>
        <w:rFonts w:ascii="Calibri" w:hAnsi="Calibri" w:cs="Arial"/>
        <w:b/>
        <w:sz w:val="20"/>
        <w:szCs w:val="20"/>
      </w:rPr>
      <w:t>IEE/CG/A</w:t>
    </w:r>
    <w:r w:rsidR="009374CF">
      <w:rPr>
        <w:rFonts w:ascii="Calibri" w:hAnsi="Calibri" w:cs="Arial"/>
        <w:b/>
        <w:sz w:val="20"/>
        <w:szCs w:val="20"/>
      </w:rPr>
      <w:t>0</w:t>
    </w:r>
    <w:r w:rsidR="001C1422">
      <w:rPr>
        <w:rFonts w:ascii="Calibri" w:hAnsi="Calibri" w:cs="Arial"/>
        <w:b/>
        <w:sz w:val="20"/>
        <w:szCs w:val="20"/>
      </w:rPr>
      <w:t>99</w:t>
    </w:r>
    <w:r w:rsidR="00A44A11">
      <w:rPr>
        <w:rFonts w:ascii="Calibri" w:hAnsi="Calibri" w:cs="Arial"/>
        <w:b/>
        <w:sz w:val="20"/>
        <w:szCs w:val="20"/>
      </w:rPr>
      <w:t>/2021</w:t>
    </w:r>
  </w:p>
  <w:p w14:paraId="3976FAAA" w14:textId="77777777" w:rsidR="00031D76" w:rsidRDefault="000A60CF" w:rsidP="00142316">
    <w:pPr>
      <w:pStyle w:val="Piedepgina"/>
      <w:jc w:val="center"/>
      <w:rPr>
        <w:rFonts w:ascii="Calibri" w:hAnsi="Calibri"/>
        <w:sz w:val="18"/>
        <w:szCs w:val="20"/>
      </w:rPr>
    </w:pPr>
    <w:r w:rsidRPr="000A60CF">
      <w:rPr>
        <w:rFonts w:ascii="Calibri" w:hAnsi="Calibri"/>
        <w:sz w:val="18"/>
        <w:szCs w:val="20"/>
      </w:rPr>
      <w:t xml:space="preserve">Autorización de </w:t>
    </w:r>
    <w:r>
      <w:rPr>
        <w:rFonts w:ascii="Calibri" w:hAnsi="Calibri"/>
        <w:sz w:val="18"/>
        <w:szCs w:val="20"/>
      </w:rPr>
      <w:t>entrega de</w:t>
    </w:r>
    <w:r w:rsidRPr="000A60CF">
      <w:rPr>
        <w:rFonts w:ascii="Calibri" w:hAnsi="Calibri"/>
        <w:sz w:val="18"/>
        <w:szCs w:val="20"/>
      </w:rPr>
      <w:t xml:space="preserve"> las </w:t>
    </w:r>
    <w:r>
      <w:rPr>
        <w:rFonts w:ascii="Calibri" w:hAnsi="Calibri"/>
        <w:sz w:val="18"/>
        <w:szCs w:val="20"/>
      </w:rPr>
      <w:t>B</w:t>
    </w:r>
    <w:r w:rsidRPr="000A60CF">
      <w:rPr>
        <w:rFonts w:ascii="Calibri" w:hAnsi="Calibri"/>
        <w:sz w:val="18"/>
        <w:szCs w:val="20"/>
      </w:rPr>
      <w:t xml:space="preserve">oletas a los CME y cantidad que de éstas les corresponde a cada </w:t>
    </w:r>
    <w:r>
      <w:rPr>
        <w:rFonts w:ascii="Calibri" w:hAnsi="Calibri"/>
        <w:sz w:val="18"/>
        <w:szCs w:val="20"/>
      </w:rPr>
      <w:t>C</w:t>
    </w:r>
    <w:r w:rsidRPr="000A60CF">
      <w:rPr>
        <w:rFonts w:ascii="Calibri" w:hAnsi="Calibri"/>
        <w:sz w:val="18"/>
        <w:szCs w:val="20"/>
      </w:rPr>
      <w:t>asilla.</w:t>
    </w:r>
  </w:p>
  <w:p w14:paraId="247B163D" w14:textId="346F9964" w:rsidR="00031D76" w:rsidRPr="009F3A37" w:rsidRDefault="00031D76" w:rsidP="009F3A37">
    <w:pPr>
      <w:pStyle w:val="Piedepgina"/>
      <w:jc w:val="center"/>
      <w:rPr>
        <w:sz w:val="22"/>
      </w:rPr>
    </w:pPr>
    <w:r w:rsidRPr="003D60F5">
      <w:rPr>
        <w:rFonts w:ascii="Calibri" w:hAnsi="Calibri"/>
        <w:sz w:val="18"/>
        <w:szCs w:val="20"/>
      </w:rPr>
      <w:t xml:space="preserve">Página </w:t>
    </w:r>
    <w:r w:rsidR="00607132" w:rsidRPr="003D60F5">
      <w:rPr>
        <w:rFonts w:ascii="Calibri" w:hAnsi="Calibri"/>
        <w:sz w:val="18"/>
        <w:szCs w:val="20"/>
      </w:rPr>
      <w:fldChar w:fldCharType="begin"/>
    </w:r>
    <w:r w:rsidRPr="003D60F5">
      <w:rPr>
        <w:rFonts w:ascii="Calibri" w:hAnsi="Calibri"/>
        <w:sz w:val="18"/>
        <w:szCs w:val="20"/>
      </w:rPr>
      <w:instrText xml:space="preserve"> PAGE   \* MERGEFORMAT </w:instrText>
    </w:r>
    <w:r w:rsidR="00607132" w:rsidRPr="003D60F5">
      <w:rPr>
        <w:rFonts w:ascii="Calibri" w:hAnsi="Calibri"/>
        <w:sz w:val="18"/>
        <w:szCs w:val="20"/>
      </w:rPr>
      <w:fldChar w:fldCharType="separate"/>
    </w:r>
    <w:r w:rsidR="0096126C">
      <w:rPr>
        <w:rFonts w:ascii="Calibri" w:hAnsi="Calibri"/>
        <w:noProof/>
        <w:sz w:val="18"/>
        <w:szCs w:val="20"/>
      </w:rPr>
      <w:t>6</w:t>
    </w:r>
    <w:r w:rsidR="00607132" w:rsidRPr="003D60F5">
      <w:rPr>
        <w:rFonts w:ascii="Calibri" w:hAnsi="Calibri"/>
        <w:sz w:val="18"/>
        <w:szCs w:val="20"/>
      </w:rPr>
      <w:fldChar w:fldCharType="end"/>
    </w:r>
    <w:r w:rsidRPr="003D60F5">
      <w:rPr>
        <w:rFonts w:ascii="Calibri" w:hAnsi="Calibri"/>
        <w:sz w:val="18"/>
        <w:szCs w:val="20"/>
      </w:rPr>
      <w:t xml:space="preserve"> de</w:t>
    </w:r>
    <w:r w:rsidR="003D23F3">
      <w:rPr>
        <w:rFonts w:ascii="Calibri" w:hAnsi="Calibri"/>
        <w:sz w:val="18"/>
        <w:szCs w:val="20"/>
      </w:rPr>
      <w:t xml:space="preserve"> </w:t>
    </w:r>
    <w:r w:rsidR="00053C95">
      <w:rPr>
        <w:rFonts w:ascii="Calibri" w:hAnsi="Calibri"/>
        <w:sz w:val="18"/>
        <w:szCs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F015" w14:textId="77777777" w:rsidR="00DD6D8F" w:rsidRDefault="00DD6D8F" w:rsidP="00886899">
      <w:r>
        <w:separator/>
      </w:r>
    </w:p>
  </w:footnote>
  <w:footnote w:type="continuationSeparator" w:id="0">
    <w:p w14:paraId="2961FF6B" w14:textId="77777777" w:rsidR="00DD6D8F" w:rsidRDefault="00DD6D8F"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6C27" w14:textId="77777777" w:rsidR="00031D76" w:rsidRPr="00640C8A" w:rsidRDefault="00976295" w:rsidP="00972798">
    <w:pPr>
      <w:jc w:val="right"/>
      <w:rPr>
        <w:rFonts w:ascii="Arial Black" w:hAnsi="Arial Black" w:cs="Arial"/>
        <w:szCs w:val="22"/>
      </w:rPr>
    </w:pPr>
    <w:r>
      <w:rPr>
        <w:noProof/>
        <w:lang w:val="es-MX" w:eastAsia="es-MX"/>
      </w:rPr>
      <w:drawing>
        <wp:anchor distT="0" distB="0" distL="114300" distR="114300" simplePos="0" relativeHeight="251659264" behindDoc="1" locked="0" layoutInCell="1" allowOverlap="1" wp14:anchorId="46F34605" wp14:editId="7DD218F6">
          <wp:simplePos x="0" y="0"/>
          <wp:positionH relativeFrom="margin">
            <wp:posOffset>0</wp:posOffset>
          </wp:positionH>
          <wp:positionV relativeFrom="paragraph">
            <wp:posOffset>-100965</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D76">
      <w:rPr>
        <w:rFonts w:ascii="Arial Black" w:hAnsi="Arial Black" w:cs="Arial"/>
        <w:szCs w:val="22"/>
      </w:rPr>
      <w:tab/>
    </w:r>
    <w:r w:rsidR="00031D76">
      <w:rPr>
        <w:rFonts w:ascii="Arial Black" w:hAnsi="Arial Black" w:cs="Arial"/>
        <w:szCs w:val="22"/>
      </w:rPr>
      <w:tab/>
    </w:r>
    <w:r w:rsidR="00031D76">
      <w:rPr>
        <w:rFonts w:ascii="Arial Black" w:hAnsi="Arial Black" w:cs="Arial"/>
        <w:szCs w:val="22"/>
      </w:rPr>
      <w:tab/>
    </w:r>
    <w:r w:rsidR="00031D76" w:rsidRPr="00962DBE">
      <w:rPr>
        <w:rFonts w:ascii="Arial Black" w:hAnsi="Arial Black" w:cs="Arial"/>
        <w:sz w:val="28"/>
        <w:szCs w:val="22"/>
      </w:rPr>
      <w:t>I</w:t>
    </w:r>
    <w:r w:rsidR="00031D76" w:rsidRPr="00962DBE">
      <w:rPr>
        <w:rFonts w:ascii="Arial Black" w:hAnsi="Arial Black" w:cs="Arial"/>
        <w:sz w:val="22"/>
        <w:szCs w:val="22"/>
      </w:rPr>
      <w:t>NSTITUTO</w:t>
    </w:r>
    <w:r w:rsidR="00031D76" w:rsidRPr="00640C8A">
      <w:rPr>
        <w:rFonts w:ascii="Arial Black" w:hAnsi="Arial Black" w:cs="Arial"/>
        <w:szCs w:val="22"/>
      </w:rPr>
      <w:t xml:space="preserve"> </w:t>
    </w:r>
    <w:r w:rsidR="00031D76" w:rsidRPr="00962DBE">
      <w:rPr>
        <w:rFonts w:ascii="Arial Black" w:hAnsi="Arial Black" w:cs="Arial"/>
        <w:sz w:val="28"/>
        <w:szCs w:val="22"/>
      </w:rPr>
      <w:t>E</w:t>
    </w:r>
    <w:r w:rsidR="00031D76" w:rsidRPr="00962DBE">
      <w:rPr>
        <w:rFonts w:ascii="Arial Black" w:hAnsi="Arial Black" w:cs="Arial"/>
        <w:sz w:val="22"/>
        <w:szCs w:val="22"/>
      </w:rPr>
      <w:t xml:space="preserve">LECTORAL DEL </w:t>
    </w:r>
    <w:r w:rsidR="00031D76" w:rsidRPr="00962DBE">
      <w:rPr>
        <w:rFonts w:ascii="Arial Black" w:hAnsi="Arial Black" w:cs="Arial"/>
        <w:sz w:val="28"/>
        <w:szCs w:val="22"/>
      </w:rPr>
      <w:t>E</w:t>
    </w:r>
    <w:r w:rsidR="00031D76" w:rsidRPr="00962DBE">
      <w:rPr>
        <w:rFonts w:ascii="Arial Black" w:hAnsi="Arial Black" w:cs="Arial"/>
        <w:sz w:val="22"/>
        <w:szCs w:val="22"/>
      </w:rPr>
      <w:t>STADO</w:t>
    </w:r>
  </w:p>
  <w:p w14:paraId="48E6F01B" w14:textId="77777777" w:rsidR="00031D76" w:rsidRDefault="00031D76" w:rsidP="00142316">
    <w:pPr>
      <w:jc w:val="right"/>
      <w:rPr>
        <w:rFonts w:ascii="Calibri" w:hAnsi="Calibri" w:cs="Arial"/>
        <w:b/>
        <w:szCs w:val="22"/>
      </w:rPr>
    </w:pPr>
    <w:r w:rsidRPr="0059475D">
      <w:rPr>
        <w:rFonts w:ascii="Calibri" w:hAnsi="Calibri"/>
        <w:b/>
        <w:noProof/>
        <w:lang w:val="es-MX" w:eastAsia="es-MX"/>
      </w:rPr>
      <w:t>P</w:t>
    </w:r>
    <w:r w:rsidR="00893717">
      <w:rPr>
        <w:rFonts w:ascii="Calibri" w:hAnsi="Calibri"/>
        <w:b/>
        <w:noProof/>
        <w:lang w:val="es-MX" w:eastAsia="es-MX"/>
      </w:rPr>
      <w:t>ROCESO ELECTORAL LOCAL</w:t>
    </w:r>
    <w:r w:rsidRPr="003D60F5">
      <w:rPr>
        <w:rFonts w:ascii="Calibri" w:hAnsi="Calibri" w:cs="Arial"/>
        <w:b/>
        <w:szCs w:val="22"/>
      </w:rPr>
      <w:t xml:space="preserve"> </w:t>
    </w:r>
    <w:r w:rsidR="00851F75">
      <w:rPr>
        <w:rFonts w:ascii="Calibri" w:hAnsi="Calibri" w:cs="Arial"/>
        <w:b/>
        <w:szCs w:val="22"/>
      </w:rPr>
      <w:t>2020-2021</w:t>
    </w:r>
  </w:p>
  <w:p w14:paraId="5E9610C7" w14:textId="77777777" w:rsidR="00972798" w:rsidRPr="00972798" w:rsidRDefault="00976295" w:rsidP="00142316">
    <w:pPr>
      <w:jc w:val="right"/>
      <w:rPr>
        <w:rFonts w:ascii="Calibri" w:hAnsi="Calibri" w:cs="Arial"/>
        <w:b/>
        <w:i/>
        <w:sz w:val="22"/>
        <w:szCs w:val="22"/>
      </w:rPr>
    </w:pPr>
    <w:r>
      <w:rPr>
        <w:noProof/>
        <w:lang w:val="es-MX" w:eastAsia="es-MX"/>
      </w:rPr>
      <mc:AlternateContent>
        <mc:Choice Requires="wps">
          <w:drawing>
            <wp:anchor distT="0" distB="0" distL="114300" distR="114300" simplePos="0" relativeHeight="251656192" behindDoc="0" locked="0" layoutInCell="1" allowOverlap="1" wp14:anchorId="00148BD5" wp14:editId="2F452499">
              <wp:simplePos x="0" y="0"/>
              <wp:positionH relativeFrom="column">
                <wp:posOffset>3506470</wp:posOffset>
              </wp:positionH>
              <wp:positionV relativeFrom="paragraph">
                <wp:posOffset>177165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C8112E" id="_x0000_t32" coordsize="21600,21600" o:spt="32" o:oned="t" path="m,l21600,21600e" filled="f">
              <v:path arrowok="t" fillok="f" o:connecttype="none"/>
              <o:lock v:ext="edit" shapetype="t"/>
            </v:shapetype>
            <v:shape id="AutoShape 4" o:spid="_x0000_s1026" type="#_x0000_t32" style="position:absolute;margin-left:276.1pt;margin-top:13.95pt;width:176.8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">
              <v:stroke dashstyle="1 1" endcap="round"/>
              <v:shadow color="#868686"/>
            </v:shape>
          </w:pict>
        </mc:Fallback>
      </mc:AlternateContent>
    </w:r>
    <w:r w:rsidR="00972798" w:rsidRPr="00674DC1">
      <w:rPr>
        <w:rFonts w:ascii="Calibri" w:hAnsi="Calibri" w:cs="Arial"/>
        <w:b/>
        <w:i/>
        <w:color w:val="808080"/>
        <w:szCs w:val="22"/>
      </w:rPr>
      <w:t>Consejo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2065B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FE023A"/>
    <w:multiLevelType w:val="hybridMultilevel"/>
    <w:tmpl w:val="305CC264"/>
    <w:lvl w:ilvl="0" w:tplc="F01A9E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0E565E"/>
    <w:multiLevelType w:val="hybridMultilevel"/>
    <w:tmpl w:val="47CCB0E4"/>
    <w:lvl w:ilvl="0" w:tplc="E44A726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A331C7"/>
    <w:multiLevelType w:val="hybridMultilevel"/>
    <w:tmpl w:val="738C2342"/>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011EC0"/>
    <w:multiLevelType w:val="hybridMultilevel"/>
    <w:tmpl w:val="22DA91DC"/>
    <w:lvl w:ilvl="0" w:tplc="4090516A">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56426877"/>
    <w:multiLevelType w:val="hybridMultilevel"/>
    <w:tmpl w:val="F134F97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 w:numId="5">
    <w:abstractNumId w:val="5"/>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53"/>
    <w:rsid w:val="00000A28"/>
    <w:rsid w:val="00007125"/>
    <w:rsid w:val="000107BF"/>
    <w:rsid w:val="00011A58"/>
    <w:rsid w:val="00013ED6"/>
    <w:rsid w:val="0001669D"/>
    <w:rsid w:val="0002549A"/>
    <w:rsid w:val="00025A0E"/>
    <w:rsid w:val="00031D76"/>
    <w:rsid w:val="000323E3"/>
    <w:rsid w:val="00035F7F"/>
    <w:rsid w:val="00045C38"/>
    <w:rsid w:val="00047EE7"/>
    <w:rsid w:val="00051339"/>
    <w:rsid w:val="00052196"/>
    <w:rsid w:val="000532DE"/>
    <w:rsid w:val="00053C95"/>
    <w:rsid w:val="00056880"/>
    <w:rsid w:val="00057D1B"/>
    <w:rsid w:val="000620D2"/>
    <w:rsid w:val="00064088"/>
    <w:rsid w:val="0006548C"/>
    <w:rsid w:val="00065766"/>
    <w:rsid w:val="000665CB"/>
    <w:rsid w:val="00066FA8"/>
    <w:rsid w:val="000676CA"/>
    <w:rsid w:val="00071718"/>
    <w:rsid w:val="00071803"/>
    <w:rsid w:val="00071B5B"/>
    <w:rsid w:val="000745D3"/>
    <w:rsid w:val="00074A11"/>
    <w:rsid w:val="000754F9"/>
    <w:rsid w:val="0008042F"/>
    <w:rsid w:val="00093279"/>
    <w:rsid w:val="00094361"/>
    <w:rsid w:val="00095BC8"/>
    <w:rsid w:val="00095CE7"/>
    <w:rsid w:val="000A0400"/>
    <w:rsid w:val="000A60CF"/>
    <w:rsid w:val="000A66D7"/>
    <w:rsid w:val="000A7A8A"/>
    <w:rsid w:val="000B29FF"/>
    <w:rsid w:val="000B5232"/>
    <w:rsid w:val="000C357B"/>
    <w:rsid w:val="000C4598"/>
    <w:rsid w:val="000C6183"/>
    <w:rsid w:val="000D7C2A"/>
    <w:rsid w:val="000E050F"/>
    <w:rsid w:val="000E2B72"/>
    <w:rsid w:val="000E5182"/>
    <w:rsid w:val="000F3312"/>
    <w:rsid w:val="000F3467"/>
    <w:rsid w:val="000F4F46"/>
    <w:rsid w:val="000F580D"/>
    <w:rsid w:val="000F7927"/>
    <w:rsid w:val="0010597D"/>
    <w:rsid w:val="00111212"/>
    <w:rsid w:val="00117CAA"/>
    <w:rsid w:val="00120919"/>
    <w:rsid w:val="00121DBC"/>
    <w:rsid w:val="001232D8"/>
    <w:rsid w:val="00123875"/>
    <w:rsid w:val="00127735"/>
    <w:rsid w:val="00127DC5"/>
    <w:rsid w:val="0013004E"/>
    <w:rsid w:val="00131075"/>
    <w:rsid w:val="00137F84"/>
    <w:rsid w:val="00142316"/>
    <w:rsid w:val="0014257E"/>
    <w:rsid w:val="00143CD3"/>
    <w:rsid w:val="00153A27"/>
    <w:rsid w:val="00155FB3"/>
    <w:rsid w:val="00156626"/>
    <w:rsid w:val="00165756"/>
    <w:rsid w:val="00170DCF"/>
    <w:rsid w:val="00170F01"/>
    <w:rsid w:val="00170F4F"/>
    <w:rsid w:val="001717F9"/>
    <w:rsid w:val="00177251"/>
    <w:rsid w:val="001777E1"/>
    <w:rsid w:val="00180C06"/>
    <w:rsid w:val="0018522A"/>
    <w:rsid w:val="001852E8"/>
    <w:rsid w:val="00186F78"/>
    <w:rsid w:val="0019067E"/>
    <w:rsid w:val="00194691"/>
    <w:rsid w:val="001977E5"/>
    <w:rsid w:val="001A0674"/>
    <w:rsid w:val="001A1CFD"/>
    <w:rsid w:val="001A6A66"/>
    <w:rsid w:val="001B0E76"/>
    <w:rsid w:val="001B0EFC"/>
    <w:rsid w:val="001B25C4"/>
    <w:rsid w:val="001B433C"/>
    <w:rsid w:val="001B7D73"/>
    <w:rsid w:val="001C0ED9"/>
    <w:rsid w:val="001C1422"/>
    <w:rsid w:val="001C2802"/>
    <w:rsid w:val="001C394F"/>
    <w:rsid w:val="001C4B1E"/>
    <w:rsid w:val="001C5E89"/>
    <w:rsid w:val="001C64B9"/>
    <w:rsid w:val="001D268C"/>
    <w:rsid w:val="001D596F"/>
    <w:rsid w:val="001E1087"/>
    <w:rsid w:val="001E1435"/>
    <w:rsid w:val="001E7625"/>
    <w:rsid w:val="001E77A5"/>
    <w:rsid w:val="001F5E9E"/>
    <w:rsid w:val="00200173"/>
    <w:rsid w:val="00204725"/>
    <w:rsid w:val="002109E2"/>
    <w:rsid w:val="0021257F"/>
    <w:rsid w:val="002229F9"/>
    <w:rsid w:val="002237F2"/>
    <w:rsid w:val="002266D7"/>
    <w:rsid w:val="0022683A"/>
    <w:rsid w:val="00226D59"/>
    <w:rsid w:val="0022755B"/>
    <w:rsid w:val="00230164"/>
    <w:rsid w:val="0023030C"/>
    <w:rsid w:val="00232F89"/>
    <w:rsid w:val="0023753E"/>
    <w:rsid w:val="0024254D"/>
    <w:rsid w:val="0024318F"/>
    <w:rsid w:val="002469DA"/>
    <w:rsid w:val="0025003E"/>
    <w:rsid w:val="00251081"/>
    <w:rsid w:val="00251962"/>
    <w:rsid w:val="00252911"/>
    <w:rsid w:val="00254B69"/>
    <w:rsid w:val="00255440"/>
    <w:rsid w:val="0025744E"/>
    <w:rsid w:val="00265003"/>
    <w:rsid w:val="002827E5"/>
    <w:rsid w:val="0028458C"/>
    <w:rsid w:val="002860B5"/>
    <w:rsid w:val="00287216"/>
    <w:rsid w:val="00292148"/>
    <w:rsid w:val="002A71F0"/>
    <w:rsid w:val="002B0A4B"/>
    <w:rsid w:val="002B2692"/>
    <w:rsid w:val="002B5B46"/>
    <w:rsid w:val="002B7835"/>
    <w:rsid w:val="002C5029"/>
    <w:rsid w:val="002C62C4"/>
    <w:rsid w:val="002C77BC"/>
    <w:rsid w:val="002C7EC8"/>
    <w:rsid w:val="002D212C"/>
    <w:rsid w:val="002D2B19"/>
    <w:rsid w:val="002D3C2C"/>
    <w:rsid w:val="002D4BC8"/>
    <w:rsid w:val="002D5C1D"/>
    <w:rsid w:val="002D6DBA"/>
    <w:rsid w:val="002D76D3"/>
    <w:rsid w:val="002E0163"/>
    <w:rsid w:val="002E50A6"/>
    <w:rsid w:val="002F12B0"/>
    <w:rsid w:val="002F1A03"/>
    <w:rsid w:val="002F390F"/>
    <w:rsid w:val="002F7C08"/>
    <w:rsid w:val="00301A4C"/>
    <w:rsid w:val="00303F9D"/>
    <w:rsid w:val="003112AF"/>
    <w:rsid w:val="0031277D"/>
    <w:rsid w:val="003139A8"/>
    <w:rsid w:val="00315E7B"/>
    <w:rsid w:val="00320955"/>
    <w:rsid w:val="00322648"/>
    <w:rsid w:val="00324FDD"/>
    <w:rsid w:val="00325931"/>
    <w:rsid w:val="00326FD0"/>
    <w:rsid w:val="00330CB3"/>
    <w:rsid w:val="00332C04"/>
    <w:rsid w:val="00336D1E"/>
    <w:rsid w:val="00340198"/>
    <w:rsid w:val="00341380"/>
    <w:rsid w:val="00345522"/>
    <w:rsid w:val="003557AD"/>
    <w:rsid w:val="00356E5F"/>
    <w:rsid w:val="003649EB"/>
    <w:rsid w:val="00365406"/>
    <w:rsid w:val="003704DA"/>
    <w:rsid w:val="00370F7E"/>
    <w:rsid w:val="00371A18"/>
    <w:rsid w:val="0037426A"/>
    <w:rsid w:val="00377654"/>
    <w:rsid w:val="0038191A"/>
    <w:rsid w:val="00382AFE"/>
    <w:rsid w:val="0038319D"/>
    <w:rsid w:val="00385FCE"/>
    <w:rsid w:val="00394E31"/>
    <w:rsid w:val="003A26F3"/>
    <w:rsid w:val="003A3522"/>
    <w:rsid w:val="003A6F4E"/>
    <w:rsid w:val="003B0BF5"/>
    <w:rsid w:val="003B3F43"/>
    <w:rsid w:val="003C2E93"/>
    <w:rsid w:val="003C4FFF"/>
    <w:rsid w:val="003D23F3"/>
    <w:rsid w:val="003D60F5"/>
    <w:rsid w:val="003D6CA5"/>
    <w:rsid w:val="003D7872"/>
    <w:rsid w:val="003E036E"/>
    <w:rsid w:val="003E56D2"/>
    <w:rsid w:val="003F0F07"/>
    <w:rsid w:val="003F6620"/>
    <w:rsid w:val="00404807"/>
    <w:rsid w:val="00404CC7"/>
    <w:rsid w:val="00406499"/>
    <w:rsid w:val="00413572"/>
    <w:rsid w:val="00413EC1"/>
    <w:rsid w:val="00415B35"/>
    <w:rsid w:val="00416900"/>
    <w:rsid w:val="0041740C"/>
    <w:rsid w:val="00424C96"/>
    <w:rsid w:val="004255F6"/>
    <w:rsid w:val="00430B4F"/>
    <w:rsid w:val="00435FC8"/>
    <w:rsid w:val="0043684C"/>
    <w:rsid w:val="00436A2D"/>
    <w:rsid w:val="004418FF"/>
    <w:rsid w:val="0044210F"/>
    <w:rsid w:val="00444764"/>
    <w:rsid w:val="00446843"/>
    <w:rsid w:val="00450B04"/>
    <w:rsid w:val="004516CE"/>
    <w:rsid w:val="004574B6"/>
    <w:rsid w:val="0046096E"/>
    <w:rsid w:val="004628D6"/>
    <w:rsid w:val="0046328D"/>
    <w:rsid w:val="00465178"/>
    <w:rsid w:val="004657E4"/>
    <w:rsid w:val="004722BA"/>
    <w:rsid w:val="00473C40"/>
    <w:rsid w:val="004745D7"/>
    <w:rsid w:val="00477F73"/>
    <w:rsid w:val="00481F1D"/>
    <w:rsid w:val="004828E4"/>
    <w:rsid w:val="0048321B"/>
    <w:rsid w:val="004862CA"/>
    <w:rsid w:val="004863BC"/>
    <w:rsid w:val="00492E6A"/>
    <w:rsid w:val="004B4C4D"/>
    <w:rsid w:val="004B6667"/>
    <w:rsid w:val="004B74D0"/>
    <w:rsid w:val="004C247B"/>
    <w:rsid w:val="004C3131"/>
    <w:rsid w:val="004C313C"/>
    <w:rsid w:val="004C5CF5"/>
    <w:rsid w:val="004D6CE0"/>
    <w:rsid w:val="004E04F3"/>
    <w:rsid w:val="004E1010"/>
    <w:rsid w:val="004E1457"/>
    <w:rsid w:val="004E413F"/>
    <w:rsid w:val="004E44D3"/>
    <w:rsid w:val="004E60C9"/>
    <w:rsid w:val="004E6434"/>
    <w:rsid w:val="004F1B55"/>
    <w:rsid w:val="004F27B3"/>
    <w:rsid w:val="004F28C9"/>
    <w:rsid w:val="004F381A"/>
    <w:rsid w:val="004F6090"/>
    <w:rsid w:val="005030CE"/>
    <w:rsid w:val="0050514D"/>
    <w:rsid w:val="00506E8C"/>
    <w:rsid w:val="0050758D"/>
    <w:rsid w:val="00511615"/>
    <w:rsid w:val="00513AA1"/>
    <w:rsid w:val="00515410"/>
    <w:rsid w:val="00515AFE"/>
    <w:rsid w:val="00516B73"/>
    <w:rsid w:val="00520683"/>
    <w:rsid w:val="00521CE1"/>
    <w:rsid w:val="005231B1"/>
    <w:rsid w:val="005300AA"/>
    <w:rsid w:val="00532E98"/>
    <w:rsid w:val="005338B0"/>
    <w:rsid w:val="00537A6D"/>
    <w:rsid w:val="00542E3A"/>
    <w:rsid w:val="005511EA"/>
    <w:rsid w:val="00553850"/>
    <w:rsid w:val="00556CE4"/>
    <w:rsid w:val="00565AE9"/>
    <w:rsid w:val="00566F3E"/>
    <w:rsid w:val="005677E1"/>
    <w:rsid w:val="00574FB0"/>
    <w:rsid w:val="00577CF3"/>
    <w:rsid w:val="0058572C"/>
    <w:rsid w:val="00586749"/>
    <w:rsid w:val="00590477"/>
    <w:rsid w:val="0059475D"/>
    <w:rsid w:val="0059592D"/>
    <w:rsid w:val="005B0240"/>
    <w:rsid w:val="005B0925"/>
    <w:rsid w:val="005B3631"/>
    <w:rsid w:val="005B3775"/>
    <w:rsid w:val="005C4024"/>
    <w:rsid w:val="005C658D"/>
    <w:rsid w:val="005C73F3"/>
    <w:rsid w:val="005D2F31"/>
    <w:rsid w:val="005D416F"/>
    <w:rsid w:val="005D57C7"/>
    <w:rsid w:val="005D6052"/>
    <w:rsid w:val="005E0F26"/>
    <w:rsid w:val="005E1AE0"/>
    <w:rsid w:val="005E3B22"/>
    <w:rsid w:val="005E77DB"/>
    <w:rsid w:val="005F328A"/>
    <w:rsid w:val="005F66B6"/>
    <w:rsid w:val="005F66FE"/>
    <w:rsid w:val="005F734F"/>
    <w:rsid w:val="006035D9"/>
    <w:rsid w:val="00603C77"/>
    <w:rsid w:val="006057A8"/>
    <w:rsid w:val="00607132"/>
    <w:rsid w:val="006151E0"/>
    <w:rsid w:val="00621790"/>
    <w:rsid w:val="00622D1D"/>
    <w:rsid w:val="0062779F"/>
    <w:rsid w:val="00627957"/>
    <w:rsid w:val="00634943"/>
    <w:rsid w:val="00636F38"/>
    <w:rsid w:val="00640C8A"/>
    <w:rsid w:val="00643518"/>
    <w:rsid w:val="006441FA"/>
    <w:rsid w:val="00650A8D"/>
    <w:rsid w:val="00652846"/>
    <w:rsid w:val="00653992"/>
    <w:rsid w:val="0065535D"/>
    <w:rsid w:val="00662DB9"/>
    <w:rsid w:val="006630CC"/>
    <w:rsid w:val="00666446"/>
    <w:rsid w:val="00667A74"/>
    <w:rsid w:val="006713CA"/>
    <w:rsid w:val="00671530"/>
    <w:rsid w:val="00674763"/>
    <w:rsid w:val="00674C85"/>
    <w:rsid w:val="00674CE0"/>
    <w:rsid w:val="00674DC1"/>
    <w:rsid w:val="0068005F"/>
    <w:rsid w:val="0068021F"/>
    <w:rsid w:val="00680D67"/>
    <w:rsid w:val="00685739"/>
    <w:rsid w:val="00686D3E"/>
    <w:rsid w:val="00687D07"/>
    <w:rsid w:val="00693237"/>
    <w:rsid w:val="00696B0A"/>
    <w:rsid w:val="00697EBC"/>
    <w:rsid w:val="006A18B8"/>
    <w:rsid w:val="006C1043"/>
    <w:rsid w:val="006C4E28"/>
    <w:rsid w:val="006D03E9"/>
    <w:rsid w:val="006D72E8"/>
    <w:rsid w:val="006D7D91"/>
    <w:rsid w:val="006F2D10"/>
    <w:rsid w:val="006F303B"/>
    <w:rsid w:val="006F3D6D"/>
    <w:rsid w:val="006F3E00"/>
    <w:rsid w:val="006F57C0"/>
    <w:rsid w:val="006F669F"/>
    <w:rsid w:val="006F6F9A"/>
    <w:rsid w:val="006F7196"/>
    <w:rsid w:val="006F7829"/>
    <w:rsid w:val="006F7F51"/>
    <w:rsid w:val="00702DA2"/>
    <w:rsid w:val="007039E2"/>
    <w:rsid w:val="007052F5"/>
    <w:rsid w:val="00713F3C"/>
    <w:rsid w:val="007149E7"/>
    <w:rsid w:val="0072031B"/>
    <w:rsid w:val="00730F9D"/>
    <w:rsid w:val="00746677"/>
    <w:rsid w:val="00747C40"/>
    <w:rsid w:val="00751885"/>
    <w:rsid w:val="00751D08"/>
    <w:rsid w:val="00753AFC"/>
    <w:rsid w:val="007569C8"/>
    <w:rsid w:val="00761F09"/>
    <w:rsid w:val="00763AE8"/>
    <w:rsid w:val="007700FC"/>
    <w:rsid w:val="00771A99"/>
    <w:rsid w:val="0077288F"/>
    <w:rsid w:val="00776654"/>
    <w:rsid w:val="007817B4"/>
    <w:rsid w:val="00787568"/>
    <w:rsid w:val="0078764F"/>
    <w:rsid w:val="007922CC"/>
    <w:rsid w:val="007A0967"/>
    <w:rsid w:val="007B2E92"/>
    <w:rsid w:val="007B3ACF"/>
    <w:rsid w:val="007B6B1C"/>
    <w:rsid w:val="007C6A08"/>
    <w:rsid w:val="007D50D3"/>
    <w:rsid w:val="007D6953"/>
    <w:rsid w:val="007D7032"/>
    <w:rsid w:val="007D7DAB"/>
    <w:rsid w:val="007E17FD"/>
    <w:rsid w:val="007E3301"/>
    <w:rsid w:val="007E4A00"/>
    <w:rsid w:val="007E7FCA"/>
    <w:rsid w:val="007F3FDE"/>
    <w:rsid w:val="007F61FA"/>
    <w:rsid w:val="007F7CF9"/>
    <w:rsid w:val="00805426"/>
    <w:rsid w:val="00810497"/>
    <w:rsid w:val="00815E60"/>
    <w:rsid w:val="008161D5"/>
    <w:rsid w:val="00821665"/>
    <w:rsid w:val="00821BDD"/>
    <w:rsid w:val="00822C0B"/>
    <w:rsid w:val="00840CC5"/>
    <w:rsid w:val="00842285"/>
    <w:rsid w:val="00851F75"/>
    <w:rsid w:val="00856C99"/>
    <w:rsid w:val="0086274E"/>
    <w:rsid w:val="008661DF"/>
    <w:rsid w:val="00870084"/>
    <w:rsid w:val="0087577F"/>
    <w:rsid w:val="00882FAC"/>
    <w:rsid w:val="00886899"/>
    <w:rsid w:val="008868B9"/>
    <w:rsid w:val="0089022E"/>
    <w:rsid w:val="00891019"/>
    <w:rsid w:val="00891ED8"/>
    <w:rsid w:val="00893717"/>
    <w:rsid w:val="008B15DC"/>
    <w:rsid w:val="008B23B8"/>
    <w:rsid w:val="008B707A"/>
    <w:rsid w:val="008C3008"/>
    <w:rsid w:val="008C404D"/>
    <w:rsid w:val="008C5024"/>
    <w:rsid w:val="008C5A9B"/>
    <w:rsid w:val="008C5E92"/>
    <w:rsid w:val="008C782B"/>
    <w:rsid w:val="008D0570"/>
    <w:rsid w:val="008D3544"/>
    <w:rsid w:val="008D4E7E"/>
    <w:rsid w:val="008D6C0D"/>
    <w:rsid w:val="008E4D59"/>
    <w:rsid w:val="008E4E86"/>
    <w:rsid w:val="008E7828"/>
    <w:rsid w:val="00911DD0"/>
    <w:rsid w:val="009125AC"/>
    <w:rsid w:val="00913890"/>
    <w:rsid w:val="00915ADD"/>
    <w:rsid w:val="00920258"/>
    <w:rsid w:val="00922ECE"/>
    <w:rsid w:val="009374CF"/>
    <w:rsid w:val="00937A39"/>
    <w:rsid w:val="00940DA2"/>
    <w:rsid w:val="00941D6C"/>
    <w:rsid w:val="00955D52"/>
    <w:rsid w:val="009569BE"/>
    <w:rsid w:val="0096126C"/>
    <w:rsid w:val="00962DBE"/>
    <w:rsid w:val="0096448D"/>
    <w:rsid w:val="009649F7"/>
    <w:rsid w:val="009704A9"/>
    <w:rsid w:val="00970BEC"/>
    <w:rsid w:val="00972403"/>
    <w:rsid w:val="00972798"/>
    <w:rsid w:val="00973F71"/>
    <w:rsid w:val="00975439"/>
    <w:rsid w:val="00976295"/>
    <w:rsid w:val="00985B52"/>
    <w:rsid w:val="00990837"/>
    <w:rsid w:val="009918C0"/>
    <w:rsid w:val="00992E68"/>
    <w:rsid w:val="0099407E"/>
    <w:rsid w:val="00994609"/>
    <w:rsid w:val="0099575A"/>
    <w:rsid w:val="009A167A"/>
    <w:rsid w:val="009A1908"/>
    <w:rsid w:val="009A37F3"/>
    <w:rsid w:val="009A58FA"/>
    <w:rsid w:val="009B210C"/>
    <w:rsid w:val="009B29F3"/>
    <w:rsid w:val="009B35BA"/>
    <w:rsid w:val="009B621D"/>
    <w:rsid w:val="009B6FB7"/>
    <w:rsid w:val="009D1281"/>
    <w:rsid w:val="009D3761"/>
    <w:rsid w:val="009D50CB"/>
    <w:rsid w:val="009E2B8F"/>
    <w:rsid w:val="009E37A3"/>
    <w:rsid w:val="009E5D6B"/>
    <w:rsid w:val="009E6D43"/>
    <w:rsid w:val="009F06DD"/>
    <w:rsid w:val="009F10D2"/>
    <w:rsid w:val="009F2114"/>
    <w:rsid w:val="009F27B2"/>
    <w:rsid w:val="009F3A37"/>
    <w:rsid w:val="009F458B"/>
    <w:rsid w:val="00A1356F"/>
    <w:rsid w:val="00A14020"/>
    <w:rsid w:val="00A171DE"/>
    <w:rsid w:val="00A21256"/>
    <w:rsid w:val="00A259AC"/>
    <w:rsid w:val="00A259D0"/>
    <w:rsid w:val="00A26F4C"/>
    <w:rsid w:val="00A36A83"/>
    <w:rsid w:val="00A37B2F"/>
    <w:rsid w:val="00A411FA"/>
    <w:rsid w:val="00A42662"/>
    <w:rsid w:val="00A436FE"/>
    <w:rsid w:val="00A44A11"/>
    <w:rsid w:val="00A53D36"/>
    <w:rsid w:val="00A56E26"/>
    <w:rsid w:val="00A66566"/>
    <w:rsid w:val="00A66CDF"/>
    <w:rsid w:val="00A708BE"/>
    <w:rsid w:val="00A74929"/>
    <w:rsid w:val="00A76317"/>
    <w:rsid w:val="00A770BA"/>
    <w:rsid w:val="00A8126F"/>
    <w:rsid w:val="00A83BD8"/>
    <w:rsid w:val="00A8548B"/>
    <w:rsid w:val="00A86F55"/>
    <w:rsid w:val="00A87BA8"/>
    <w:rsid w:val="00A90877"/>
    <w:rsid w:val="00A95301"/>
    <w:rsid w:val="00A9779D"/>
    <w:rsid w:val="00AA21EB"/>
    <w:rsid w:val="00AA2671"/>
    <w:rsid w:val="00AA3FE6"/>
    <w:rsid w:val="00AB323A"/>
    <w:rsid w:val="00AB62F7"/>
    <w:rsid w:val="00AC19A0"/>
    <w:rsid w:val="00AC5843"/>
    <w:rsid w:val="00AD1CD5"/>
    <w:rsid w:val="00AD41C9"/>
    <w:rsid w:val="00AD7FFD"/>
    <w:rsid w:val="00AE1271"/>
    <w:rsid w:val="00AE2BD6"/>
    <w:rsid w:val="00AE455A"/>
    <w:rsid w:val="00AE4B2A"/>
    <w:rsid w:val="00AE5040"/>
    <w:rsid w:val="00AF4C4C"/>
    <w:rsid w:val="00AF70F8"/>
    <w:rsid w:val="00B1072C"/>
    <w:rsid w:val="00B224C1"/>
    <w:rsid w:val="00B226DC"/>
    <w:rsid w:val="00B31077"/>
    <w:rsid w:val="00B36F53"/>
    <w:rsid w:val="00B377CC"/>
    <w:rsid w:val="00B40251"/>
    <w:rsid w:val="00B405EC"/>
    <w:rsid w:val="00B41D04"/>
    <w:rsid w:val="00B43622"/>
    <w:rsid w:val="00B44337"/>
    <w:rsid w:val="00B44D98"/>
    <w:rsid w:val="00B45CD6"/>
    <w:rsid w:val="00B460A4"/>
    <w:rsid w:val="00B47061"/>
    <w:rsid w:val="00B5141C"/>
    <w:rsid w:val="00B548DB"/>
    <w:rsid w:val="00B550F1"/>
    <w:rsid w:val="00B60224"/>
    <w:rsid w:val="00B60A5F"/>
    <w:rsid w:val="00B63785"/>
    <w:rsid w:val="00B7054F"/>
    <w:rsid w:val="00B70BAB"/>
    <w:rsid w:val="00B71AA3"/>
    <w:rsid w:val="00B77D75"/>
    <w:rsid w:val="00B81A08"/>
    <w:rsid w:val="00B83733"/>
    <w:rsid w:val="00B8397E"/>
    <w:rsid w:val="00B84482"/>
    <w:rsid w:val="00B849CB"/>
    <w:rsid w:val="00B867A1"/>
    <w:rsid w:val="00B9191D"/>
    <w:rsid w:val="00B94E5D"/>
    <w:rsid w:val="00BA116B"/>
    <w:rsid w:val="00BA1CD8"/>
    <w:rsid w:val="00BA5F81"/>
    <w:rsid w:val="00BB1C11"/>
    <w:rsid w:val="00BB3A0E"/>
    <w:rsid w:val="00BB78A3"/>
    <w:rsid w:val="00BC2D91"/>
    <w:rsid w:val="00BC6C57"/>
    <w:rsid w:val="00BC78B1"/>
    <w:rsid w:val="00BD1951"/>
    <w:rsid w:val="00BD732B"/>
    <w:rsid w:val="00BE1EA3"/>
    <w:rsid w:val="00BE3806"/>
    <w:rsid w:val="00BE60D3"/>
    <w:rsid w:val="00BF090E"/>
    <w:rsid w:val="00BF1993"/>
    <w:rsid w:val="00BF6363"/>
    <w:rsid w:val="00BF6B75"/>
    <w:rsid w:val="00C03734"/>
    <w:rsid w:val="00C0457C"/>
    <w:rsid w:val="00C04F0E"/>
    <w:rsid w:val="00C10386"/>
    <w:rsid w:val="00C106A0"/>
    <w:rsid w:val="00C107A4"/>
    <w:rsid w:val="00C177C5"/>
    <w:rsid w:val="00C23087"/>
    <w:rsid w:val="00C25D0F"/>
    <w:rsid w:val="00C31A78"/>
    <w:rsid w:val="00C3266A"/>
    <w:rsid w:val="00C36560"/>
    <w:rsid w:val="00C379C9"/>
    <w:rsid w:val="00C406BD"/>
    <w:rsid w:val="00C4150D"/>
    <w:rsid w:val="00C50E53"/>
    <w:rsid w:val="00C64B92"/>
    <w:rsid w:val="00C70252"/>
    <w:rsid w:val="00C704F7"/>
    <w:rsid w:val="00C731B9"/>
    <w:rsid w:val="00C771B1"/>
    <w:rsid w:val="00C80587"/>
    <w:rsid w:val="00C807FD"/>
    <w:rsid w:val="00C84EC8"/>
    <w:rsid w:val="00C94445"/>
    <w:rsid w:val="00C97F97"/>
    <w:rsid w:val="00CA4109"/>
    <w:rsid w:val="00CA4795"/>
    <w:rsid w:val="00CA4EB5"/>
    <w:rsid w:val="00CA61CC"/>
    <w:rsid w:val="00CA6775"/>
    <w:rsid w:val="00CA70CA"/>
    <w:rsid w:val="00CB1DB5"/>
    <w:rsid w:val="00CB468F"/>
    <w:rsid w:val="00CB7C6D"/>
    <w:rsid w:val="00CC2044"/>
    <w:rsid w:val="00CC218B"/>
    <w:rsid w:val="00CC2D53"/>
    <w:rsid w:val="00CC3878"/>
    <w:rsid w:val="00CC6DBA"/>
    <w:rsid w:val="00CD17AB"/>
    <w:rsid w:val="00CD37CC"/>
    <w:rsid w:val="00CD7B88"/>
    <w:rsid w:val="00CE09D9"/>
    <w:rsid w:val="00CE46A0"/>
    <w:rsid w:val="00CE70DD"/>
    <w:rsid w:val="00CF1518"/>
    <w:rsid w:val="00CF45B5"/>
    <w:rsid w:val="00CF4B50"/>
    <w:rsid w:val="00D0197F"/>
    <w:rsid w:val="00D022B8"/>
    <w:rsid w:val="00D057AE"/>
    <w:rsid w:val="00D070F2"/>
    <w:rsid w:val="00D15A29"/>
    <w:rsid w:val="00D1735A"/>
    <w:rsid w:val="00D20083"/>
    <w:rsid w:val="00D21AE7"/>
    <w:rsid w:val="00D3314B"/>
    <w:rsid w:val="00D46614"/>
    <w:rsid w:val="00D47A05"/>
    <w:rsid w:val="00D55701"/>
    <w:rsid w:val="00D578FD"/>
    <w:rsid w:val="00D63938"/>
    <w:rsid w:val="00D67AE9"/>
    <w:rsid w:val="00D94A3D"/>
    <w:rsid w:val="00D94EA6"/>
    <w:rsid w:val="00D95793"/>
    <w:rsid w:val="00D95872"/>
    <w:rsid w:val="00D95B21"/>
    <w:rsid w:val="00DA2DA1"/>
    <w:rsid w:val="00DB2249"/>
    <w:rsid w:val="00DD2E5B"/>
    <w:rsid w:val="00DD3D53"/>
    <w:rsid w:val="00DD5242"/>
    <w:rsid w:val="00DD6D8F"/>
    <w:rsid w:val="00DE04A2"/>
    <w:rsid w:val="00DE2CF0"/>
    <w:rsid w:val="00DE742C"/>
    <w:rsid w:val="00DE780B"/>
    <w:rsid w:val="00DF2611"/>
    <w:rsid w:val="00DF426F"/>
    <w:rsid w:val="00DF5116"/>
    <w:rsid w:val="00E0721F"/>
    <w:rsid w:val="00E07467"/>
    <w:rsid w:val="00E13B95"/>
    <w:rsid w:val="00E16D02"/>
    <w:rsid w:val="00E218AA"/>
    <w:rsid w:val="00E231AF"/>
    <w:rsid w:val="00E24EE0"/>
    <w:rsid w:val="00E27680"/>
    <w:rsid w:val="00E348F2"/>
    <w:rsid w:val="00E41831"/>
    <w:rsid w:val="00E47260"/>
    <w:rsid w:val="00E47CB0"/>
    <w:rsid w:val="00E47E9B"/>
    <w:rsid w:val="00E5174F"/>
    <w:rsid w:val="00E53323"/>
    <w:rsid w:val="00E82E25"/>
    <w:rsid w:val="00E83F93"/>
    <w:rsid w:val="00E96E2E"/>
    <w:rsid w:val="00EA0D95"/>
    <w:rsid w:val="00EA1390"/>
    <w:rsid w:val="00EA6B5C"/>
    <w:rsid w:val="00EA780B"/>
    <w:rsid w:val="00EB1C5A"/>
    <w:rsid w:val="00EB20E1"/>
    <w:rsid w:val="00EB2689"/>
    <w:rsid w:val="00EB2A35"/>
    <w:rsid w:val="00EB3EA3"/>
    <w:rsid w:val="00EB425C"/>
    <w:rsid w:val="00EC168D"/>
    <w:rsid w:val="00ED3EE2"/>
    <w:rsid w:val="00ED6E4D"/>
    <w:rsid w:val="00EE2D3D"/>
    <w:rsid w:val="00EE4DD5"/>
    <w:rsid w:val="00EE5871"/>
    <w:rsid w:val="00EE620A"/>
    <w:rsid w:val="00EE6AF5"/>
    <w:rsid w:val="00EF0634"/>
    <w:rsid w:val="00EF0E52"/>
    <w:rsid w:val="00EF2DA4"/>
    <w:rsid w:val="00EF4B29"/>
    <w:rsid w:val="00EF794A"/>
    <w:rsid w:val="00F02175"/>
    <w:rsid w:val="00F0493E"/>
    <w:rsid w:val="00F207B7"/>
    <w:rsid w:val="00F23F01"/>
    <w:rsid w:val="00F24F08"/>
    <w:rsid w:val="00F27E62"/>
    <w:rsid w:val="00F30601"/>
    <w:rsid w:val="00F35C7E"/>
    <w:rsid w:val="00F36D74"/>
    <w:rsid w:val="00F37ECC"/>
    <w:rsid w:val="00F42B90"/>
    <w:rsid w:val="00F43A38"/>
    <w:rsid w:val="00F43C9D"/>
    <w:rsid w:val="00F53965"/>
    <w:rsid w:val="00F607E0"/>
    <w:rsid w:val="00F60F1E"/>
    <w:rsid w:val="00F619C2"/>
    <w:rsid w:val="00F64740"/>
    <w:rsid w:val="00F649B9"/>
    <w:rsid w:val="00F64F82"/>
    <w:rsid w:val="00F66B0C"/>
    <w:rsid w:val="00F67050"/>
    <w:rsid w:val="00F763D4"/>
    <w:rsid w:val="00F76CB3"/>
    <w:rsid w:val="00F81715"/>
    <w:rsid w:val="00F828AB"/>
    <w:rsid w:val="00F84495"/>
    <w:rsid w:val="00F8530E"/>
    <w:rsid w:val="00F8672D"/>
    <w:rsid w:val="00F8783E"/>
    <w:rsid w:val="00F92677"/>
    <w:rsid w:val="00F9379C"/>
    <w:rsid w:val="00F962DF"/>
    <w:rsid w:val="00FA1847"/>
    <w:rsid w:val="00FA3A25"/>
    <w:rsid w:val="00FA3B5D"/>
    <w:rsid w:val="00FB01A7"/>
    <w:rsid w:val="00FB311B"/>
    <w:rsid w:val="00FB54EE"/>
    <w:rsid w:val="00FB6DBB"/>
    <w:rsid w:val="00FC02B5"/>
    <w:rsid w:val="00FC4B7A"/>
    <w:rsid w:val="00FC7385"/>
    <w:rsid w:val="00FC7674"/>
    <w:rsid w:val="00FD5BA2"/>
    <w:rsid w:val="00FD7C86"/>
    <w:rsid w:val="00FE19F6"/>
    <w:rsid w:val="00FE2DF1"/>
    <w:rsid w:val="00FE43A7"/>
    <w:rsid w:val="00FE53CC"/>
    <w:rsid w:val="00FE5D0F"/>
    <w:rsid w:val="00FF3504"/>
    <w:rsid w:val="00FF388D"/>
    <w:rsid w:val="00FF407D"/>
    <w:rsid w:val="00FF43DE"/>
    <w:rsid w:val="00FF6C69"/>
    <w:rsid w:val="00FF6E43"/>
    <w:rsid w:val="00FF70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FCACC"/>
  <w15:docId w15:val="{A8357644-2846-4037-BFAB-923F1711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1"/>
      </w:numPr>
      <w:contextualSpacing/>
    </w:pPr>
  </w:style>
  <w:style w:type="paragraph" w:customStyle="1" w:styleId="Titulo1">
    <w:name w:val="Titulo 1"/>
    <w:basedOn w:val="Texto"/>
    <w:rsid w:val="00A8126F"/>
    <w:pPr>
      <w:pBdr>
        <w:bottom w:val="single" w:sz="12" w:space="1" w:color="auto"/>
      </w:pBdr>
      <w:spacing w:before="120" w:after="0" w:line="240" w:lineRule="auto"/>
      <w:ind w:firstLine="0"/>
      <w:outlineLvl w:val="0"/>
    </w:pPr>
    <w:rPr>
      <w:rFonts w:ascii="Times New Roman" w:hAnsi="Times New Roman" w:cs="Arial"/>
      <w:b/>
      <w:lang w:val="es-MX" w:eastAsia="es-MX"/>
    </w:rPr>
  </w:style>
  <w:style w:type="paragraph" w:styleId="Textosinformato">
    <w:name w:val="Plain Text"/>
    <w:basedOn w:val="Normal"/>
    <w:link w:val="TextosinformatoCar"/>
    <w:rsid w:val="00A8126F"/>
    <w:rPr>
      <w:rFonts w:ascii="Courier New" w:hAnsi="Courier New" w:cs="Courier New"/>
      <w:sz w:val="20"/>
      <w:szCs w:val="20"/>
    </w:rPr>
  </w:style>
  <w:style w:type="character" w:customStyle="1" w:styleId="TextosinformatoCar">
    <w:name w:val="Texto sin formato Car"/>
    <w:link w:val="Textosinformato"/>
    <w:rsid w:val="00A8126F"/>
    <w:rPr>
      <w:rFonts w:ascii="Courier New" w:eastAsia="Times New Roman" w:hAnsi="Courier New" w:cs="Courier New"/>
      <w:lang w:val="es-ES" w:eastAsia="es-ES"/>
    </w:rPr>
  </w:style>
  <w:style w:type="paragraph" w:customStyle="1" w:styleId="texto0">
    <w:name w:val="texto"/>
    <w:basedOn w:val="Normal"/>
    <w:rsid w:val="00A8126F"/>
    <w:pPr>
      <w:pBdr>
        <w:top w:val="single" w:sz="8" w:space="1" w:color="auto"/>
        <w:bottom w:val="single" w:sz="6" w:space="1" w:color="auto"/>
      </w:pBdr>
      <w:spacing w:after="101" w:line="216" w:lineRule="exact"/>
      <w:ind w:left="288" w:hanging="288"/>
      <w:jc w:val="both"/>
    </w:pPr>
    <w:rPr>
      <w:rFonts w:ascii="Arial" w:hAnsi="Arial"/>
      <w:sz w:val="18"/>
      <w:szCs w:val="18"/>
    </w:rPr>
  </w:style>
  <w:style w:type="character" w:styleId="Hipervnculo">
    <w:name w:val="Hyperlink"/>
    <w:uiPriority w:val="99"/>
    <w:semiHidden/>
    <w:unhideWhenUsed/>
    <w:rsid w:val="00B45CD6"/>
    <w:rPr>
      <w:color w:val="0000FF"/>
      <w:u w:val="single"/>
    </w:rPr>
  </w:style>
  <w:style w:type="character" w:customStyle="1" w:styleId="SinespaciadoCar">
    <w:name w:val="Sin espaciado Car"/>
    <w:link w:val="Sinespaciado"/>
    <w:rsid w:val="00DD5242"/>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951781925">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61557526">
      <w:bodyDiv w:val="1"/>
      <w:marLeft w:val="0"/>
      <w:marRight w:val="0"/>
      <w:marTop w:val="0"/>
      <w:marBottom w:val="0"/>
      <w:divBdr>
        <w:top w:val="none" w:sz="0" w:space="0" w:color="auto"/>
        <w:left w:val="none" w:sz="0" w:space="0" w:color="auto"/>
        <w:bottom w:val="none" w:sz="0" w:space="0" w:color="auto"/>
        <w:right w:val="none" w:sz="0" w:space="0" w:color="auto"/>
      </w:divBdr>
    </w:div>
    <w:div w:id="1592471130">
      <w:bodyDiv w:val="1"/>
      <w:marLeft w:val="0"/>
      <w:marRight w:val="0"/>
      <w:marTop w:val="0"/>
      <w:marBottom w:val="0"/>
      <w:divBdr>
        <w:top w:val="none" w:sz="0" w:space="0" w:color="auto"/>
        <w:left w:val="none" w:sz="0" w:space="0" w:color="auto"/>
        <w:bottom w:val="none" w:sz="0" w:space="0" w:color="auto"/>
        <w:right w:val="none" w:sz="0" w:space="0" w:color="auto"/>
      </w:divBdr>
    </w:div>
    <w:div w:id="1776367244">
      <w:bodyDiv w:val="1"/>
      <w:marLeft w:val="0"/>
      <w:marRight w:val="0"/>
      <w:marTop w:val="0"/>
      <w:marBottom w:val="0"/>
      <w:divBdr>
        <w:top w:val="none" w:sz="0" w:space="0" w:color="auto"/>
        <w:left w:val="none" w:sz="0" w:space="0" w:color="auto"/>
        <w:bottom w:val="none" w:sz="0" w:space="0" w:color="auto"/>
        <w:right w:val="none" w:sz="0" w:space="0" w:color="auto"/>
      </w:divBdr>
      <w:divsChild>
        <w:div w:id="1357121946">
          <w:marLeft w:val="0"/>
          <w:marRight w:val="0"/>
          <w:marTop w:val="0"/>
          <w:marBottom w:val="0"/>
          <w:divBdr>
            <w:top w:val="none" w:sz="0" w:space="0" w:color="auto"/>
            <w:left w:val="none" w:sz="0" w:space="0" w:color="auto"/>
            <w:bottom w:val="none" w:sz="0" w:space="0" w:color="auto"/>
            <w:right w:val="none" w:sz="0" w:space="0" w:color="auto"/>
          </w:divBdr>
        </w:div>
        <w:div w:id="1700083874">
          <w:marLeft w:val="0"/>
          <w:marRight w:val="0"/>
          <w:marTop w:val="0"/>
          <w:marBottom w:val="0"/>
          <w:divBdr>
            <w:top w:val="none" w:sz="0" w:space="0" w:color="auto"/>
            <w:left w:val="none" w:sz="0" w:space="0" w:color="auto"/>
            <w:bottom w:val="none" w:sz="0" w:space="0" w:color="auto"/>
            <w:right w:val="none" w:sz="0" w:space="0" w:color="auto"/>
          </w:divBdr>
        </w:div>
        <w:div w:id="876890157">
          <w:marLeft w:val="0"/>
          <w:marRight w:val="0"/>
          <w:marTop w:val="0"/>
          <w:marBottom w:val="0"/>
          <w:divBdr>
            <w:top w:val="none" w:sz="0" w:space="0" w:color="auto"/>
            <w:left w:val="none" w:sz="0" w:space="0" w:color="auto"/>
            <w:bottom w:val="none" w:sz="0" w:space="0" w:color="auto"/>
            <w:right w:val="none" w:sz="0" w:space="0" w:color="auto"/>
          </w:divBdr>
        </w:div>
        <w:div w:id="2090688307">
          <w:marLeft w:val="0"/>
          <w:marRight w:val="0"/>
          <w:marTop w:val="0"/>
          <w:marBottom w:val="0"/>
          <w:divBdr>
            <w:top w:val="none" w:sz="0" w:space="0" w:color="auto"/>
            <w:left w:val="none" w:sz="0" w:space="0" w:color="auto"/>
            <w:bottom w:val="none" w:sz="0" w:space="0" w:color="auto"/>
            <w:right w:val="none" w:sz="0" w:space="0" w:color="auto"/>
          </w:divBdr>
        </w:div>
        <w:div w:id="1276213214">
          <w:marLeft w:val="0"/>
          <w:marRight w:val="0"/>
          <w:marTop w:val="0"/>
          <w:marBottom w:val="0"/>
          <w:divBdr>
            <w:top w:val="none" w:sz="0" w:space="0" w:color="auto"/>
            <w:left w:val="none" w:sz="0" w:space="0" w:color="auto"/>
            <w:bottom w:val="none" w:sz="0" w:space="0" w:color="auto"/>
            <w:right w:val="none" w:sz="0" w:space="0" w:color="auto"/>
          </w:divBdr>
        </w:div>
        <w:div w:id="963929508">
          <w:marLeft w:val="0"/>
          <w:marRight w:val="0"/>
          <w:marTop w:val="0"/>
          <w:marBottom w:val="0"/>
          <w:divBdr>
            <w:top w:val="none" w:sz="0" w:space="0" w:color="auto"/>
            <w:left w:val="none" w:sz="0" w:space="0" w:color="auto"/>
            <w:bottom w:val="none" w:sz="0" w:space="0" w:color="auto"/>
            <w:right w:val="none" w:sz="0" w:space="0" w:color="auto"/>
          </w:divBdr>
        </w:div>
        <w:div w:id="1789200436">
          <w:marLeft w:val="0"/>
          <w:marRight w:val="0"/>
          <w:marTop w:val="0"/>
          <w:marBottom w:val="0"/>
          <w:divBdr>
            <w:top w:val="none" w:sz="0" w:space="0" w:color="auto"/>
            <w:left w:val="none" w:sz="0" w:space="0" w:color="auto"/>
            <w:bottom w:val="none" w:sz="0" w:space="0" w:color="auto"/>
            <w:right w:val="none" w:sz="0" w:space="0" w:color="auto"/>
          </w:divBdr>
        </w:div>
        <w:div w:id="1286355502">
          <w:marLeft w:val="0"/>
          <w:marRight w:val="0"/>
          <w:marTop w:val="0"/>
          <w:marBottom w:val="0"/>
          <w:divBdr>
            <w:top w:val="none" w:sz="0" w:space="0" w:color="auto"/>
            <w:left w:val="none" w:sz="0" w:space="0" w:color="auto"/>
            <w:bottom w:val="none" w:sz="0" w:space="0" w:color="auto"/>
            <w:right w:val="none" w:sz="0" w:space="0" w:color="auto"/>
          </w:divBdr>
        </w:div>
        <w:div w:id="2096585120">
          <w:marLeft w:val="0"/>
          <w:marRight w:val="0"/>
          <w:marTop w:val="0"/>
          <w:marBottom w:val="0"/>
          <w:divBdr>
            <w:top w:val="none" w:sz="0" w:space="0" w:color="auto"/>
            <w:left w:val="none" w:sz="0" w:space="0" w:color="auto"/>
            <w:bottom w:val="none" w:sz="0" w:space="0" w:color="auto"/>
            <w:right w:val="none" w:sz="0" w:space="0" w:color="auto"/>
          </w:divBdr>
        </w:div>
        <w:div w:id="1832335522">
          <w:marLeft w:val="0"/>
          <w:marRight w:val="0"/>
          <w:marTop w:val="0"/>
          <w:marBottom w:val="0"/>
          <w:divBdr>
            <w:top w:val="none" w:sz="0" w:space="0" w:color="auto"/>
            <w:left w:val="none" w:sz="0" w:space="0" w:color="auto"/>
            <w:bottom w:val="none" w:sz="0" w:space="0" w:color="auto"/>
            <w:right w:val="none" w:sz="0" w:space="0" w:color="auto"/>
          </w:divBdr>
        </w:div>
        <w:div w:id="721758856">
          <w:marLeft w:val="0"/>
          <w:marRight w:val="0"/>
          <w:marTop w:val="0"/>
          <w:marBottom w:val="0"/>
          <w:divBdr>
            <w:top w:val="none" w:sz="0" w:space="0" w:color="auto"/>
            <w:left w:val="none" w:sz="0" w:space="0" w:color="auto"/>
            <w:bottom w:val="none" w:sz="0" w:space="0" w:color="auto"/>
            <w:right w:val="none" w:sz="0" w:space="0" w:color="auto"/>
          </w:divBdr>
        </w:div>
        <w:div w:id="1025642522">
          <w:marLeft w:val="0"/>
          <w:marRight w:val="0"/>
          <w:marTop w:val="0"/>
          <w:marBottom w:val="0"/>
          <w:divBdr>
            <w:top w:val="none" w:sz="0" w:space="0" w:color="auto"/>
            <w:left w:val="none" w:sz="0" w:space="0" w:color="auto"/>
            <w:bottom w:val="none" w:sz="0" w:space="0" w:color="auto"/>
            <w:right w:val="none" w:sz="0" w:space="0" w:color="auto"/>
          </w:divBdr>
        </w:div>
        <w:div w:id="1124805877">
          <w:marLeft w:val="0"/>
          <w:marRight w:val="0"/>
          <w:marTop w:val="0"/>
          <w:marBottom w:val="0"/>
          <w:divBdr>
            <w:top w:val="none" w:sz="0" w:space="0" w:color="auto"/>
            <w:left w:val="none" w:sz="0" w:space="0" w:color="auto"/>
            <w:bottom w:val="none" w:sz="0" w:space="0" w:color="auto"/>
            <w:right w:val="none" w:sz="0" w:space="0" w:color="auto"/>
          </w:divBdr>
        </w:div>
        <w:div w:id="1309477264">
          <w:marLeft w:val="0"/>
          <w:marRight w:val="0"/>
          <w:marTop w:val="0"/>
          <w:marBottom w:val="0"/>
          <w:divBdr>
            <w:top w:val="none" w:sz="0" w:space="0" w:color="auto"/>
            <w:left w:val="none" w:sz="0" w:space="0" w:color="auto"/>
            <w:bottom w:val="none" w:sz="0" w:space="0" w:color="auto"/>
            <w:right w:val="none" w:sz="0" w:space="0" w:color="auto"/>
          </w:divBdr>
        </w:div>
        <w:div w:id="1558852959">
          <w:marLeft w:val="0"/>
          <w:marRight w:val="0"/>
          <w:marTop w:val="0"/>
          <w:marBottom w:val="0"/>
          <w:divBdr>
            <w:top w:val="none" w:sz="0" w:space="0" w:color="auto"/>
            <w:left w:val="none" w:sz="0" w:space="0" w:color="auto"/>
            <w:bottom w:val="none" w:sz="0" w:space="0" w:color="auto"/>
            <w:right w:val="none" w:sz="0" w:space="0" w:color="auto"/>
          </w:divBdr>
        </w:div>
        <w:div w:id="376011326">
          <w:marLeft w:val="0"/>
          <w:marRight w:val="0"/>
          <w:marTop w:val="0"/>
          <w:marBottom w:val="0"/>
          <w:divBdr>
            <w:top w:val="none" w:sz="0" w:space="0" w:color="auto"/>
            <w:left w:val="none" w:sz="0" w:space="0" w:color="auto"/>
            <w:bottom w:val="none" w:sz="0" w:space="0" w:color="auto"/>
            <w:right w:val="none" w:sz="0" w:space="0" w:color="auto"/>
          </w:divBdr>
        </w:div>
        <w:div w:id="1073621976">
          <w:marLeft w:val="0"/>
          <w:marRight w:val="0"/>
          <w:marTop w:val="0"/>
          <w:marBottom w:val="0"/>
          <w:divBdr>
            <w:top w:val="none" w:sz="0" w:space="0" w:color="auto"/>
            <w:left w:val="none" w:sz="0" w:space="0" w:color="auto"/>
            <w:bottom w:val="none" w:sz="0" w:space="0" w:color="auto"/>
            <w:right w:val="none" w:sz="0" w:space="0" w:color="auto"/>
          </w:divBdr>
        </w:div>
        <w:div w:id="260257337">
          <w:marLeft w:val="0"/>
          <w:marRight w:val="0"/>
          <w:marTop w:val="0"/>
          <w:marBottom w:val="0"/>
          <w:divBdr>
            <w:top w:val="none" w:sz="0" w:space="0" w:color="auto"/>
            <w:left w:val="none" w:sz="0" w:space="0" w:color="auto"/>
            <w:bottom w:val="none" w:sz="0" w:space="0" w:color="auto"/>
            <w:right w:val="none" w:sz="0" w:space="0" w:color="auto"/>
          </w:divBdr>
        </w:div>
        <w:div w:id="870923662">
          <w:marLeft w:val="0"/>
          <w:marRight w:val="0"/>
          <w:marTop w:val="0"/>
          <w:marBottom w:val="0"/>
          <w:divBdr>
            <w:top w:val="none" w:sz="0" w:space="0" w:color="auto"/>
            <w:left w:val="none" w:sz="0" w:space="0" w:color="auto"/>
            <w:bottom w:val="none" w:sz="0" w:space="0" w:color="auto"/>
            <w:right w:val="none" w:sz="0" w:space="0" w:color="auto"/>
          </w:divBdr>
        </w:div>
        <w:div w:id="2119135198">
          <w:marLeft w:val="0"/>
          <w:marRight w:val="0"/>
          <w:marTop w:val="0"/>
          <w:marBottom w:val="0"/>
          <w:divBdr>
            <w:top w:val="none" w:sz="0" w:space="0" w:color="auto"/>
            <w:left w:val="none" w:sz="0" w:space="0" w:color="auto"/>
            <w:bottom w:val="none" w:sz="0" w:space="0" w:color="auto"/>
            <w:right w:val="none" w:sz="0" w:space="0" w:color="auto"/>
          </w:divBdr>
        </w:div>
        <w:div w:id="1371226253">
          <w:marLeft w:val="0"/>
          <w:marRight w:val="0"/>
          <w:marTop w:val="0"/>
          <w:marBottom w:val="0"/>
          <w:divBdr>
            <w:top w:val="none" w:sz="0" w:space="0" w:color="auto"/>
            <w:left w:val="none" w:sz="0" w:space="0" w:color="auto"/>
            <w:bottom w:val="none" w:sz="0" w:space="0" w:color="auto"/>
            <w:right w:val="none" w:sz="0" w:space="0" w:color="auto"/>
          </w:divBdr>
        </w:div>
        <w:div w:id="118500649">
          <w:marLeft w:val="0"/>
          <w:marRight w:val="0"/>
          <w:marTop w:val="0"/>
          <w:marBottom w:val="0"/>
          <w:divBdr>
            <w:top w:val="none" w:sz="0" w:space="0" w:color="auto"/>
            <w:left w:val="none" w:sz="0" w:space="0" w:color="auto"/>
            <w:bottom w:val="none" w:sz="0" w:space="0" w:color="auto"/>
            <w:right w:val="none" w:sz="0" w:space="0" w:color="auto"/>
          </w:divBdr>
        </w:div>
        <w:div w:id="605583063">
          <w:marLeft w:val="0"/>
          <w:marRight w:val="0"/>
          <w:marTop w:val="0"/>
          <w:marBottom w:val="0"/>
          <w:divBdr>
            <w:top w:val="none" w:sz="0" w:space="0" w:color="auto"/>
            <w:left w:val="none" w:sz="0" w:space="0" w:color="auto"/>
            <w:bottom w:val="none" w:sz="0" w:space="0" w:color="auto"/>
            <w:right w:val="none" w:sz="0" w:space="0" w:color="auto"/>
          </w:divBdr>
        </w:div>
        <w:div w:id="1229733496">
          <w:marLeft w:val="0"/>
          <w:marRight w:val="0"/>
          <w:marTop w:val="0"/>
          <w:marBottom w:val="0"/>
          <w:divBdr>
            <w:top w:val="none" w:sz="0" w:space="0" w:color="auto"/>
            <w:left w:val="none" w:sz="0" w:space="0" w:color="auto"/>
            <w:bottom w:val="none" w:sz="0" w:space="0" w:color="auto"/>
            <w:right w:val="none" w:sz="0" w:space="0" w:color="auto"/>
          </w:divBdr>
        </w:div>
        <w:div w:id="603458664">
          <w:marLeft w:val="0"/>
          <w:marRight w:val="0"/>
          <w:marTop w:val="0"/>
          <w:marBottom w:val="0"/>
          <w:divBdr>
            <w:top w:val="none" w:sz="0" w:space="0" w:color="auto"/>
            <w:left w:val="none" w:sz="0" w:space="0" w:color="auto"/>
            <w:bottom w:val="none" w:sz="0" w:space="0" w:color="auto"/>
            <w:right w:val="none" w:sz="0" w:space="0" w:color="auto"/>
          </w:divBdr>
        </w:div>
        <w:div w:id="1889757856">
          <w:marLeft w:val="0"/>
          <w:marRight w:val="0"/>
          <w:marTop w:val="0"/>
          <w:marBottom w:val="0"/>
          <w:divBdr>
            <w:top w:val="none" w:sz="0" w:space="0" w:color="auto"/>
            <w:left w:val="none" w:sz="0" w:space="0" w:color="auto"/>
            <w:bottom w:val="none" w:sz="0" w:space="0" w:color="auto"/>
            <w:right w:val="none" w:sz="0" w:space="0" w:color="auto"/>
          </w:divBdr>
        </w:div>
        <w:div w:id="360711104">
          <w:marLeft w:val="0"/>
          <w:marRight w:val="0"/>
          <w:marTop w:val="0"/>
          <w:marBottom w:val="0"/>
          <w:divBdr>
            <w:top w:val="none" w:sz="0" w:space="0" w:color="auto"/>
            <w:left w:val="none" w:sz="0" w:space="0" w:color="auto"/>
            <w:bottom w:val="none" w:sz="0" w:space="0" w:color="auto"/>
            <w:right w:val="none" w:sz="0" w:space="0" w:color="auto"/>
          </w:divBdr>
        </w:div>
        <w:div w:id="1965571954">
          <w:marLeft w:val="0"/>
          <w:marRight w:val="0"/>
          <w:marTop w:val="0"/>
          <w:marBottom w:val="0"/>
          <w:divBdr>
            <w:top w:val="none" w:sz="0" w:space="0" w:color="auto"/>
            <w:left w:val="none" w:sz="0" w:space="0" w:color="auto"/>
            <w:bottom w:val="none" w:sz="0" w:space="0" w:color="auto"/>
            <w:right w:val="none" w:sz="0" w:space="0" w:color="auto"/>
          </w:divBdr>
        </w:div>
        <w:div w:id="457334302">
          <w:marLeft w:val="0"/>
          <w:marRight w:val="0"/>
          <w:marTop w:val="0"/>
          <w:marBottom w:val="0"/>
          <w:divBdr>
            <w:top w:val="none" w:sz="0" w:space="0" w:color="auto"/>
            <w:left w:val="none" w:sz="0" w:space="0" w:color="auto"/>
            <w:bottom w:val="none" w:sz="0" w:space="0" w:color="auto"/>
            <w:right w:val="none" w:sz="0" w:space="0" w:color="auto"/>
          </w:divBdr>
        </w:div>
        <w:div w:id="1091050849">
          <w:marLeft w:val="0"/>
          <w:marRight w:val="0"/>
          <w:marTop w:val="0"/>
          <w:marBottom w:val="0"/>
          <w:divBdr>
            <w:top w:val="none" w:sz="0" w:space="0" w:color="auto"/>
            <w:left w:val="none" w:sz="0" w:space="0" w:color="auto"/>
            <w:bottom w:val="none" w:sz="0" w:space="0" w:color="auto"/>
            <w:right w:val="none" w:sz="0" w:space="0" w:color="auto"/>
          </w:divBdr>
        </w:div>
        <w:div w:id="434011369">
          <w:marLeft w:val="0"/>
          <w:marRight w:val="0"/>
          <w:marTop w:val="0"/>
          <w:marBottom w:val="0"/>
          <w:divBdr>
            <w:top w:val="none" w:sz="0" w:space="0" w:color="auto"/>
            <w:left w:val="none" w:sz="0" w:space="0" w:color="auto"/>
            <w:bottom w:val="none" w:sz="0" w:space="0" w:color="auto"/>
            <w:right w:val="none" w:sz="0" w:space="0" w:color="auto"/>
          </w:divBdr>
        </w:div>
        <w:div w:id="870992954">
          <w:marLeft w:val="0"/>
          <w:marRight w:val="0"/>
          <w:marTop w:val="0"/>
          <w:marBottom w:val="0"/>
          <w:divBdr>
            <w:top w:val="none" w:sz="0" w:space="0" w:color="auto"/>
            <w:left w:val="none" w:sz="0" w:space="0" w:color="auto"/>
            <w:bottom w:val="none" w:sz="0" w:space="0" w:color="auto"/>
            <w:right w:val="none" w:sz="0" w:space="0" w:color="auto"/>
          </w:divBdr>
        </w:div>
        <w:div w:id="2076198193">
          <w:marLeft w:val="0"/>
          <w:marRight w:val="0"/>
          <w:marTop w:val="0"/>
          <w:marBottom w:val="0"/>
          <w:divBdr>
            <w:top w:val="none" w:sz="0" w:space="0" w:color="auto"/>
            <w:left w:val="none" w:sz="0" w:space="0" w:color="auto"/>
            <w:bottom w:val="none" w:sz="0" w:space="0" w:color="auto"/>
            <w:right w:val="none" w:sz="0" w:space="0" w:color="auto"/>
          </w:divBdr>
        </w:div>
        <w:div w:id="38406614">
          <w:marLeft w:val="0"/>
          <w:marRight w:val="0"/>
          <w:marTop w:val="0"/>
          <w:marBottom w:val="0"/>
          <w:divBdr>
            <w:top w:val="none" w:sz="0" w:space="0" w:color="auto"/>
            <w:left w:val="none" w:sz="0" w:space="0" w:color="auto"/>
            <w:bottom w:val="none" w:sz="0" w:space="0" w:color="auto"/>
            <w:right w:val="none" w:sz="0" w:space="0" w:color="auto"/>
          </w:divBdr>
        </w:div>
        <w:div w:id="1372219304">
          <w:marLeft w:val="0"/>
          <w:marRight w:val="0"/>
          <w:marTop w:val="0"/>
          <w:marBottom w:val="0"/>
          <w:divBdr>
            <w:top w:val="none" w:sz="0" w:space="0" w:color="auto"/>
            <w:left w:val="none" w:sz="0" w:space="0" w:color="auto"/>
            <w:bottom w:val="none" w:sz="0" w:space="0" w:color="auto"/>
            <w:right w:val="none" w:sz="0" w:space="0" w:color="auto"/>
          </w:divBdr>
        </w:div>
        <w:div w:id="762140939">
          <w:marLeft w:val="0"/>
          <w:marRight w:val="0"/>
          <w:marTop w:val="0"/>
          <w:marBottom w:val="0"/>
          <w:divBdr>
            <w:top w:val="none" w:sz="0" w:space="0" w:color="auto"/>
            <w:left w:val="none" w:sz="0" w:space="0" w:color="auto"/>
            <w:bottom w:val="none" w:sz="0" w:space="0" w:color="auto"/>
            <w:right w:val="none" w:sz="0" w:space="0" w:color="auto"/>
          </w:divBdr>
        </w:div>
        <w:div w:id="232471553">
          <w:marLeft w:val="0"/>
          <w:marRight w:val="0"/>
          <w:marTop w:val="0"/>
          <w:marBottom w:val="0"/>
          <w:divBdr>
            <w:top w:val="none" w:sz="0" w:space="0" w:color="auto"/>
            <w:left w:val="none" w:sz="0" w:space="0" w:color="auto"/>
            <w:bottom w:val="none" w:sz="0" w:space="0" w:color="auto"/>
            <w:right w:val="none" w:sz="0" w:space="0" w:color="auto"/>
          </w:divBdr>
        </w:div>
        <w:div w:id="477646418">
          <w:marLeft w:val="0"/>
          <w:marRight w:val="0"/>
          <w:marTop w:val="0"/>
          <w:marBottom w:val="0"/>
          <w:divBdr>
            <w:top w:val="none" w:sz="0" w:space="0" w:color="auto"/>
            <w:left w:val="none" w:sz="0" w:space="0" w:color="auto"/>
            <w:bottom w:val="none" w:sz="0" w:space="0" w:color="auto"/>
            <w:right w:val="none" w:sz="0" w:space="0" w:color="auto"/>
          </w:divBdr>
        </w:div>
        <w:div w:id="1132946830">
          <w:marLeft w:val="0"/>
          <w:marRight w:val="0"/>
          <w:marTop w:val="0"/>
          <w:marBottom w:val="0"/>
          <w:divBdr>
            <w:top w:val="none" w:sz="0" w:space="0" w:color="auto"/>
            <w:left w:val="none" w:sz="0" w:space="0" w:color="auto"/>
            <w:bottom w:val="none" w:sz="0" w:space="0" w:color="auto"/>
            <w:right w:val="none" w:sz="0" w:space="0" w:color="auto"/>
          </w:divBdr>
        </w:div>
        <w:div w:id="544410116">
          <w:marLeft w:val="0"/>
          <w:marRight w:val="0"/>
          <w:marTop w:val="0"/>
          <w:marBottom w:val="0"/>
          <w:divBdr>
            <w:top w:val="none" w:sz="0" w:space="0" w:color="auto"/>
            <w:left w:val="none" w:sz="0" w:space="0" w:color="auto"/>
            <w:bottom w:val="none" w:sz="0" w:space="0" w:color="auto"/>
            <w:right w:val="none" w:sz="0" w:space="0" w:color="auto"/>
          </w:divBdr>
        </w:div>
        <w:div w:id="878513639">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CCA6-695F-4760-89D0-6908BE2E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3334</Words>
  <Characters>18339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Espinoza</dc:creator>
  <cp:keywords/>
  <dc:description/>
  <cp:lastModifiedBy>Hogar</cp:lastModifiedBy>
  <cp:revision>2</cp:revision>
  <cp:lastPrinted>2018-06-06T17:14:00Z</cp:lastPrinted>
  <dcterms:created xsi:type="dcterms:W3CDTF">2021-05-23T01:29:00Z</dcterms:created>
  <dcterms:modified xsi:type="dcterms:W3CDTF">2021-05-23T01:29:00Z</dcterms:modified>
</cp:coreProperties>
</file>